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052" w:rsidRPr="00737A1D" w:rsidRDefault="00480052" w:rsidP="0048005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Оценка заявок, окончательных предложений участников закупки осуществляется в</w:t>
      </w:r>
    </w:p>
    <w:p w:rsidR="00480052" w:rsidRPr="00737A1D" w:rsidRDefault="00480052" w:rsidP="004800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соответствии со статьей 22 Закона Приднестровской Молдавской Республики "О закупках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7A1D">
        <w:rPr>
          <w:rFonts w:ascii="Times New Roman" w:hAnsi="Times New Roman" w:cs="Times New Roman"/>
          <w:sz w:val="24"/>
          <w:szCs w:val="24"/>
        </w:rPr>
        <w:t>Приднестровской Молдавской Республике" и Постановлением Правительства ПМР от 25</w:t>
      </w:r>
    </w:p>
    <w:p w:rsidR="00480052" w:rsidRPr="00737A1D" w:rsidRDefault="00480052" w:rsidP="004800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марта 2020г. No78 «Об утверждении Порядка оценки заявок, окончательных предложений</w:t>
      </w:r>
    </w:p>
    <w:p w:rsidR="00480052" w:rsidRPr="00737A1D" w:rsidRDefault="00480052" w:rsidP="004800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участников закупки при проведении запроса предложений».</w:t>
      </w:r>
    </w:p>
    <w:p w:rsidR="00480052" w:rsidRPr="00737A1D" w:rsidRDefault="00480052" w:rsidP="004800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Заявки, поданные с превышением начальной (максимальной) цены контракта (п /п. 1</w:t>
      </w:r>
    </w:p>
    <w:p w:rsidR="00480052" w:rsidRPr="00737A1D" w:rsidRDefault="00480052" w:rsidP="004800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п.4), отстраняются и не оцениваются.</w:t>
      </w:r>
    </w:p>
    <w:p w:rsidR="00480052" w:rsidRDefault="00480052" w:rsidP="004800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37A1D">
        <w:rPr>
          <w:rFonts w:ascii="Times New Roman" w:hAnsi="Times New Roman" w:cs="Times New Roman"/>
          <w:sz w:val="24"/>
          <w:szCs w:val="24"/>
        </w:rPr>
        <w:t>Критерием оценки заявки, окончательного предложения участника закупки является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80052" w:rsidRDefault="00480052" w:rsidP="004800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737A1D">
        <w:rPr>
          <w:rFonts w:ascii="Times New Roman" w:hAnsi="Times New Roman" w:cs="Times New Roman"/>
          <w:sz w:val="24"/>
          <w:szCs w:val="24"/>
        </w:rPr>
        <w:t xml:space="preserve"> цена контракта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80052" w:rsidRDefault="00480052" w:rsidP="004800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</w:rPr>
        <w:t>к</w:t>
      </w:r>
      <w:r w:rsidRPr="00F33639">
        <w:rPr>
          <w:rFonts w:ascii="Times New Roman" w:hAnsi="Times New Roman" w:cs="Times New Roman"/>
        </w:rPr>
        <w:t>ачество</w:t>
      </w:r>
      <w:r>
        <w:rPr>
          <w:rFonts w:ascii="Times New Roman" w:hAnsi="Times New Roman" w:cs="Times New Roman"/>
        </w:rPr>
        <w:t xml:space="preserve"> работ и используемых материалов,</w:t>
      </w:r>
    </w:p>
    <w:p w:rsidR="00480052" w:rsidRPr="00594107" w:rsidRDefault="00480052" w:rsidP="004800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квалификация участников закупки,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наличие у них финансовых ресурсов, на праве собственности или ином законном основании оборудования и др. материальных ресурсов, опыта работы, связанного с предметом контракта, и деловой репутации</w:t>
      </w:r>
    </w:p>
    <w:p w:rsidR="007769F9" w:rsidRDefault="007769F9">
      <w:bookmarkStart w:id="0" w:name="_GoBack"/>
      <w:bookmarkEnd w:id="0"/>
    </w:p>
    <w:sectPr w:rsidR="00776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052"/>
    <w:rsid w:val="00480052"/>
    <w:rsid w:val="0077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E3950F-97C1-4468-9CFE-E032DE653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0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750</Characters>
  <Application>Microsoft Office Word</Application>
  <DocSecurity>0</DocSecurity>
  <Lines>6</Lines>
  <Paragraphs>1</Paragraphs>
  <ScaleCrop>false</ScaleCrop>
  <Company/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1</cp:revision>
  <dcterms:created xsi:type="dcterms:W3CDTF">2021-08-09T08:17:00Z</dcterms:created>
  <dcterms:modified xsi:type="dcterms:W3CDTF">2021-08-09T08:25:00Z</dcterms:modified>
</cp:coreProperties>
</file>