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A5" w:rsidRPr="00FA4A26" w:rsidRDefault="008352A5" w:rsidP="00835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8352A5" w:rsidRPr="00FA4A26" w:rsidRDefault="008352A5" w:rsidP="00835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строительного подряда</w:t>
      </w:r>
    </w:p>
    <w:p w:rsidR="008352A5" w:rsidRPr="00FA4A26" w:rsidRDefault="008352A5" w:rsidP="00835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2A5" w:rsidRPr="00FA4A26" w:rsidRDefault="008352A5" w:rsidP="008352A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г. Бендеры</w:t>
      </w:r>
      <w:r w:rsidRPr="00FA4A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4A26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4A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 2021</w:t>
      </w:r>
      <w:r w:rsidRPr="00FA4A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FA4A26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директора Голубнюк Александра Ивановича, действующего на основании Устава,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FA4A26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___________________.</w:t>
      </w:r>
      <w:r w:rsidRPr="00FA4A2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4A26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№_____ от __________2021г., </w:t>
      </w:r>
      <w:r w:rsidRPr="00FA4A26">
        <w:rPr>
          <w:rFonts w:ascii="Times New Roman" w:hAnsi="Times New Roman" w:cs="Times New Roman"/>
          <w:sz w:val="24"/>
          <w:szCs w:val="24"/>
        </w:rPr>
        <w:t xml:space="preserve">заключили </w:t>
      </w:r>
      <w:r>
        <w:rPr>
          <w:rFonts w:ascii="Times New Roman" w:hAnsi="Times New Roman" w:cs="Times New Roman"/>
          <w:sz w:val="24"/>
          <w:szCs w:val="24"/>
        </w:rPr>
        <w:t>настоящий К</w:t>
      </w:r>
      <w:r w:rsidRPr="00FA4A26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8352A5" w:rsidRPr="00FA4A26" w:rsidRDefault="008352A5" w:rsidP="008352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1.1.</w:t>
      </w:r>
      <w:r w:rsidRPr="00FA4A26">
        <w:rPr>
          <w:rFonts w:ascii="Times New Roman" w:hAnsi="Times New Roman" w:cs="Times New Roman"/>
          <w:sz w:val="24"/>
          <w:szCs w:val="24"/>
        </w:rPr>
        <w:t> 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в срок до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 </w:t>
      </w:r>
      <w:r w:rsidRPr="00FA4A26">
        <w:rPr>
          <w:rFonts w:ascii="Times New Roman" w:eastAsia="Calibri" w:hAnsi="Times New Roman" w:cs="Times New Roman"/>
          <w:sz w:val="24"/>
          <w:szCs w:val="24"/>
        </w:rPr>
        <w:t>2021 года выполнить по заданию Заказчика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реконструкции мусороприемных камер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,VI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FA4A26">
        <w:rPr>
          <w:rFonts w:ascii="Times New Roman" w:eastAsia="Calibri" w:hAnsi="Times New Roman" w:cs="Times New Roman"/>
          <w:sz w:val="24"/>
          <w:szCs w:val="24"/>
        </w:rPr>
        <w:t>(далее по тексту — Работы)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4A26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8352A5" w:rsidRPr="00FA4A26" w:rsidRDefault="008352A5" w:rsidP="0083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FA4A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Выполненные работы по качеству должны соответствовать </w:t>
      </w:r>
      <w:r w:rsidRPr="000849E8">
        <w:rPr>
          <w:rFonts w:ascii="Times New Roman" w:hAnsi="Times New Roman" w:cs="Times New Roman"/>
          <w:sz w:val="24"/>
          <w:szCs w:val="24"/>
        </w:rPr>
        <w:t>действующи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9E8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9E8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849E8">
        <w:rPr>
          <w:rFonts w:ascii="Times New Roman" w:hAnsi="Times New Roman" w:cs="Times New Roman"/>
          <w:sz w:val="24"/>
          <w:szCs w:val="24"/>
        </w:rPr>
        <w:t xml:space="preserve"> и 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849E8">
        <w:rPr>
          <w:rFonts w:ascii="Times New Roman" w:hAnsi="Times New Roman" w:cs="Times New Roman"/>
          <w:sz w:val="24"/>
          <w:szCs w:val="24"/>
        </w:rPr>
        <w:t>, применяемым к данному виду работ.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8352A5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2.1. </w:t>
      </w:r>
      <w:r w:rsidRPr="008705C5">
        <w:rPr>
          <w:rFonts w:ascii="Times New Roman" w:eastAsia="Calibri" w:hAnsi="Times New Roman" w:cs="Times New Roman"/>
          <w:sz w:val="24"/>
          <w:szCs w:val="24"/>
        </w:rPr>
        <w:t>Общая ц</w:t>
      </w:r>
      <w:r w:rsidRPr="00FA4A26">
        <w:rPr>
          <w:rFonts w:ascii="Times New Roman" w:eastAsia="Calibri" w:hAnsi="Times New Roman" w:cs="Times New Roman"/>
          <w:sz w:val="24"/>
          <w:szCs w:val="24"/>
        </w:rPr>
        <w:t>ена Контракта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eastAsia="Calibri" w:hAnsi="Times New Roman" w:cs="Times New Roman"/>
          <w:sz w:val="24"/>
          <w:szCs w:val="24"/>
        </w:rPr>
        <w:t>45 990,00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сорок пять тысяч девятьсот девяносто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,00) </w:t>
      </w:r>
      <w:r w:rsidRPr="00FA4A26">
        <w:rPr>
          <w:rFonts w:ascii="Times New Roman" w:eastAsia="Calibri" w:hAnsi="Times New Roman" w:cs="Times New Roman"/>
          <w:sz w:val="24"/>
          <w:szCs w:val="24"/>
        </w:rPr>
        <w:t>рубл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ПМР, в соответствии со смет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(Приложени</w:t>
      </w:r>
      <w:r>
        <w:rPr>
          <w:rFonts w:ascii="Times New Roman" w:eastAsia="Calibri" w:hAnsi="Times New Roman" w:cs="Times New Roman"/>
          <w:sz w:val="24"/>
          <w:szCs w:val="24"/>
        </w:rPr>
        <w:t>е№ 1к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Контракту):</w:t>
      </w:r>
    </w:p>
    <w:p w:rsidR="008352A5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</w:t>
      </w:r>
      <w:r>
        <w:rPr>
          <w:rFonts w:ascii="Times New Roman" w:eastAsia="Calibri" w:hAnsi="Times New Roman" w:cs="Times New Roman"/>
          <w:sz w:val="24"/>
          <w:szCs w:val="24"/>
        </w:rPr>
        <w:t>та Заказчика на счёт Подрядчика:</w:t>
      </w:r>
    </w:p>
    <w:p w:rsidR="008352A5" w:rsidRPr="00F33639" w:rsidRDefault="008352A5" w:rsidP="008352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- 50</w:t>
      </w:r>
      <w:r w:rsidRPr="00F33639">
        <w:rPr>
          <w:rFonts w:ascii="Times New Roman" w:hAnsi="Times New Roman" w:cs="Times New Roman"/>
        </w:rPr>
        <w:t>% предоплата от</w:t>
      </w:r>
      <w:r>
        <w:rPr>
          <w:rFonts w:ascii="Times New Roman" w:hAnsi="Times New Roman" w:cs="Times New Roman"/>
        </w:rPr>
        <w:t xml:space="preserve"> общей</w:t>
      </w:r>
      <w:r w:rsidRPr="00F33639">
        <w:rPr>
          <w:rFonts w:ascii="Times New Roman" w:hAnsi="Times New Roman" w:cs="Times New Roman"/>
        </w:rPr>
        <w:t xml:space="preserve"> стоимости </w:t>
      </w:r>
      <w:r>
        <w:rPr>
          <w:rFonts w:ascii="Times New Roman" w:hAnsi="Times New Roman" w:cs="Times New Roman"/>
        </w:rPr>
        <w:t xml:space="preserve">Контракта </w:t>
      </w:r>
      <w:r w:rsidRPr="00F33639">
        <w:rPr>
          <w:rFonts w:ascii="Times New Roman" w:hAnsi="Times New Roman" w:cs="Times New Roman"/>
        </w:rPr>
        <w:t>в течении 5-ти дней п</w:t>
      </w:r>
      <w:r>
        <w:rPr>
          <w:rFonts w:ascii="Times New Roman" w:hAnsi="Times New Roman" w:cs="Times New Roman"/>
        </w:rPr>
        <w:t xml:space="preserve">еред началом работы </w:t>
      </w:r>
      <w:proofErr w:type="gramStart"/>
      <w:r>
        <w:rPr>
          <w:rFonts w:ascii="Times New Roman" w:hAnsi="Times New Roman" w:cs="Times New Roman"/>
        </w:rPr>
        <w:t>на  объекте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F33639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t>Г</w:t>
      </w:r>
      <w:r w:rsidRPr="00F33639">
        <w:rPr>
          <w:rFonts w:ascii="Times New Roman" w:hAnsi="Times New Roman" w:cs="Times New Roman"/>
        </w:rPr>
        <w:t>рафика</w:t>
      </w:r>
      <w:r>
        <w:rPr>
          <w:rFonts w:ascii="Times New Roman" w:hAnsi="Times New Roman" w:cs="Times New Roman"/>
        </w:rPr>
        <w:t xml:space="preserve"> (Приложение №2)</w:t>
      </w:r>
      <w:r w:rsidRPr="00F33639">
        <w:rPr>
          <w:rFonts w:ascii="Times New Roman" w:hAnsi="Times New Roman" w:cs="Times New Roman"/>
        </w:rPr>
        <w:t xml:space="preserve"> и письменного</w:t>
      </w:r>
      <w:r>
        <w:rPr>
          <w:rFonts w:ascii="Times New Roman" w:hAnsi="Times New Roman" w:cs="Times New Roman"/>
        </w:rPr>
        <w:t xml:space="preserve"> уведомления</w:t>
      </w:r>
      <w:r w:rsidRPr="00F33639">
        <w:rPr>
          <w:rFonts w:ascii="Times New Roman" w:hAnsi="Times New Roman" w:cs="Times New Roman"/>
        </w:rPr>
        <w:t xml:space="preserve"> Подрядчиком о начале работ</w:t>
      </w:r>
      <w:r>
        <w:rPr>
          <w:rFonts w:ascii="Times New Roman" w:hAnsi="Times New Roman" w:cs="Times New Roman"/>
        </w:rPr>
        <w:t xml:space="preserve"> </w:t>
      </w:r>
      <w:r w:rsidRPr="00F33639">
        <w:rPr>
          <w:rFonts w:ascii="Times New Roman" w:hAnsi="Times New Roman" w:cs="Times New Roman"/>
        </w:rPr>
        <w:t>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>- 50</w:t>
      </w:r>
      <w:r w:rsidRPr="00F33639">
        <w:rPr>
          <w:rFonts w:ascii="Times New Roman" w:hAnsi="Times New Roman" w:cs="Times New Roman"/>
        </w:rPr>
        <w:t xml:space="preserve">% - в течении 15-ти </w:t>
      </w:r>
      <w:r>
        <w:rPr>
          <w:rFonts w:ascii="Times New Roman" w:hAnsi="Times New Roman" w:cs="Times New Roman"/>
        </w:rPr>
        <w:t>рабочих</w:t>
      </w:r>
      <w:r w:rsidRPr="00F33639">
        <w:rPr>
          <w:rFonts w:ascii="Times New Roman" w:hAnsi="Times New Roman" w:cs="Times New Roman"/>
        </w:rPr>
        <w:t xml:space="preserve"> дней после окончания работ с момента подписания </w:t>
      </w:r>
      <w:r>
        <w:rPr>
          <w:rFonts w:ascii="Times New Roman" w:hAnsi="Times New Roman" w:cs="Times New Roman"/>
        </w:rPr>
        <w:t xml:space="preserve">каждого </w:t>
      </w:r>
      <w:r w:rsidRPr="00F33639">
        <w:rPr>
          <w:rFonts w:ascii="Times New Roman" w:hAnsi="Times New Roman" w:cs="Times New Roman"/>
        </w:rPr>
        <w:t>Акта выполненных работ.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8352A5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обязуется выполнить работы на объекте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порядке, количестве и сроки, в соответствии с оговоренным и согласованным сторонами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сметами и </w:t>
      </w:r>
      <w:r w:rsidRPr="00FA4A26">
        <w:rPr>
          <w:rFonts w:ascii="Times New Roman" w:eastAsia="Calibri" w:hAnsi="Times New Roman" w:cs="Times New Roman"/>
          <w:sz w:val="24"/>
          <w:szCs w:val="24"/>
        </w:rPr>
        <w:t>графиком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№1,2 </w:t>
      </w:r>
      <w:r w:rsidRPr="00FA4A26">
        <w:rPr>
          <w:rFonts w:ascii="Times New Roman" w:eastAsia="Calibri" w:hAnsi="Times New Roman" w:cs="Times New Roman"/>
          <w:sz w:val="24"/>
          <w:szCs w:val="24"/>
        </w:rPr>
        <w:t>к Контракту).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DD2">
        <w:rPr>
          <w:rFonts w:ascii="Times New Roman" w:eastAsia="Calibri" w:hAnsi="Times New Roman" w:cs="Times New Roman"/>
          <w:b/>
          <w:sz w:val="24"/>
          <w:szCs w:val="24"/>
        </w:rPr>
        <w:t>3.1.2</w:t>
      </w:r>
      <w:r>
        <w:rPr>
          <w:rFonts w:ascii="Times New Roman" w:eastAsia="Calibri" w:hAnsi="Times New Roman" w:cs="Times New Roman"/>
          <w:sz w:val="24"/>
          <w:szCs w:val="24"/>
        </w:rPr>
        <w:t>. Приступить к Работе только с письменного уведомления Заказчика о начале работ и получении соответствующего доступа на объект.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(механизмы), имея действующ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разрешения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на проведение соответствующего вида работ, допуски, документацию.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8352A5" w:rsidRPr="00FA4A26" w:rsidRDefault="008352A5" w:rsidP="008352A5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За отказ или не своевременное выполнение погрузки и вывоза мусора и ТБО, в соответствии с п. 3.1.4.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A4A26">
        <w:rPr>
          <w:rFonts w:ascii="Times New Roman" w:eastAsia="Calibri" w:hAnsi="Times New Roman" w:cs="Times New Roman"/>
          <w:sz w:val="24"/>
          <w:szCs w:val="24"/>
        </w:rPr>
        <w:t>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десяти</w:t>
      </w:r>
      <w:r w:rsidRPr="00FA4A26">
        <w:rPr>
          <w:rFonts w:ascii="Times New Roman" w:eastAsia="Calibri" w:hAnsi="Times New Roman" w:cs="Times New Roman"/>
          <w:sz w:val="24"/>
          <w:szCs w:val="24"/>
        </w:rPr>
        <w:t>) лет.</w:t>
      </w:r>
    </w:p>
    <w:p w:rsidR="008352A5" w:rsidRPr="00FA4A26" w:rsidRDefault="008352A5" w:rsidP="008352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A4A26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FA4A26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A4A26">
        <w:rPr>
          <w:rFonts w:ascii="Times New Roman" w:eastAsia="Calibri" w:hAnsi="Times New Roman" w:cs="Times New Roman"/>
          <w:sz w:val="24"/>
          <w:szCs w:val="24"/>
        </w:rPr>
        <w:t>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2A5" w:rsidRDefault="008352A5" w:rsidP="008352A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A4A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 Форс-мажор.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Контракт вступает в силу с даты внесения его в Реестр контрактов информационной системы в сфере закупок.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Любые изменения и дополнения к настоящему Контракту вносятся в порядке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8352A5" w:rsidRPr="00FA4A26" w:rsidRDefault="008352A5" w:rsidP="008352A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2A5" w:rsidRDefault="008352A5" w:rsidP="008352A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816"/>
      </w:tblGrid>
      <w:tr w:rsidR="008352A5" w:rsidRPr="009C4D0D" w:rsidTr="009813D4">
        <w:tc>
          <w:tcPr>
            <w:tcW w:w="4539" w:type="dxa"/>
          </w:tcPr>
          <w:p w:rsidR="008352A5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6" w:type="dxa"/>
          </w:tcPr>
          <w:p w:rsidR="008352A5" w:rsidRPr="009C4D0D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52A5" w:rsidRPr="00A56A3F" w:rsidRDefault="008352A5" w:rsidP="008352A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86"/>
      </w:tblGrid>
      <w:tr w:rsidR="008352A5" w:rsidRPr="00A56A3F" w:rsidTr="009813D4">
        <w:tc>
          <w:tcPr>
            <w:tcW w:w="4644" w:type="dxa"/>
          </w:tcPr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Заказчик</w:t>
            </w:r>
          </w:p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МУП «ЖЭУК г. Бендеры»</w:t>
            </w:r>
          </w:p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Фискальный код: 0300046094</w:t>
            </w:r>
          </w:p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Расчётный счёт: 2211670000000010</w:t>
            </w:r>
          </w:p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Банк: Бендерский филиал </w:t>
            </w:r>
          </w:p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proofErr w:type="spellStart"/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Эксимбанк</w:t>
            </w:r>
            <w:proofErr w:type="spellEnd"/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Адрес: г. Бендеры, ул. Калинина, 38</w:t>
            </w:r>
          </w:p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</w:t>
            </w:r>
            <w:hyperlink r:id="rId4" w:history="1">
              <w:r w:rsidRPr="00A56A3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0(552)2-04-86 </w:t>
              </w:r>
            </w:hyperlink>
          </w:p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Факс: 0(533)2-04-93</w:t>
            </w:r>
          </w:p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mup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jeuk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</w:t>
            </w:r>
          </w:p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Голубнюк Александр Николаевич</w:t>
            </w:r>
          </w:p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2A5" w:rsidRPr="00A56A3F" w:rsidRDefault="008352A5" w:rsidP="009813D4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  <w:p w:rsidR="008352A5" w:rsidRPr="00A56A3F" w:rsidRDefault="008352A5" w:rsidP="009813D4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52A5" w:rsidRPr="00FA4A26" w:rsidRDefault="008352A5" w:rsidP="008352A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2A5" w:rsidRPr="00FA4A26" w:rsidRDefault="008352A5" w:rsidP="008352A5">
      <w:pPr>
        <w:spacing w:after="200" w:line="276" w:lineRule="auto"/>
      </w:pPr>
    </w:p>
    <w:p w:rsidR="008352A5" w:rsidRDefault="008352A5" w:rsidP="008352A5"/>
    <w:p w:rsidR="008352A5" w:rsidRDefault="008352A5" w:rsidP="008352A5"/>
    <w:p w:rsidR="008352A5" w:rsidRDefault="008352A5" w:rsidP="008352A5"/>
    <w:p w:rsidR="008352A5" w:rsidRDefault="008352A5" w:rsidP="008352A5"/>
    <w:p w:rsidR="008352A5" w:rsidRDefault="008352A5" w:rsidP="008352A5"/>
    <w:p w:rsidR="007800FF" w:rsidRDefault="007800FF"/>
    <w:sectPr w:rsidR="007800FF" w:rsidSect="008352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A5"/>
    <w:rsid w:val="007800FF"/>
    <w:rsid w:val="008352A5"/>
    <w:rsid w:val="00B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A928"/>
  <w15:chartTrackingRefBased/>
  <w15:docId w15:val="{72B9D6DC-8809-4694-BA48-53F2AA08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3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52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p-jeuk@mail.ru" TargetMode="External"/><Relationship Id="rId4" Type="http://schemas.openxmlformats.org/officeDocument/2006/relationships/hyperlink" Target="tel:%200%20(533)%209-25-06%20(%D0%BF%D1%80%D0%B8%D1%91%D0%BC%D0%BD%D0%B0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2021-08-05T06:34:00Z</dcterms:created>
  <dcterms:modified xsi:type="dcterms:W3CDTF">2021-08-05T06:59:00Z</dcterms:modified>
</cp:coreProperties>
</file>