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BF25B" w14:textId="55719922" w:rsidR="00006805" w:rsidRPr="00F96808" w:rsidRDefault="00F96808" w:rsidP="00F96808">
      <w:pPr>
        <w:jc w:val="right"/>
        <w:rPr>
          <w:rFonts w:cs="Times New Roman"/>
          <w:b/>
          <w:bCs/>
          <w:sz w:val="22"/>
          <w:szCs w:val="22"/>
          <w:lang w:eastAsia="en-US"/>
        </w:rPr>
      </w:pPr>
      <w:r w:rsidRPr="00F96808">
        <w:rPr>
          <w:rFonts w:cs="Times New Roman"/>
          <w:b/>
          <w:bCs/>
          <w:sz w:val="22"/>
          <w:szCs w:val="22"/>
          <w:lang w:eastAsia="en-US"/>
        </w:rPr>
        <w:t>ПРОЕКТ</w:t>
      </w:r>
    </w:p>
    <w:p w14:paraId="024549DA" w14:textId="3AB8E738" w:rsidR="00FA30EC" w:rsidRPr="008E430E" w:rsidRDefault="00FA30EC" w:rsidP="008E430E">
      <w:pPr>
        <w:ind w:left="4820"/>
        <w:jc w:val="right"/>
        <w:rPr>
          <w:rFonts w:cs="Times New Roman"/>
          <w:b/>
          <w:bCs/>
          <w:lang w:eastAsia="en-US"/>
        </w:rPr>
      </w:pPr>
    </w:p>
    <w:p w14:paraId="372EE745" w14:textId="4A1CE9AF" w:rsidR="00FA30EC" w:rsidRPr="00E15FF9" w:rsidRDefault="007A29BD" w:rsidP="00FA30EC">
      <w:pPr>
        <w:tabs>
          <w:tab w:val="left" w:pos="3092"/>
        </w:tabs>
        <w:jc w:val="center"/>
        <w:rPr>
          <w:rFonts w:cs="Times New Roman"/>
          <w:b/>
          <w:lang w:eastAsia="en-US"/>
        </w:rPr>
      </w:pPr>
      <w:r>
        <w:rPr>
          <w:rFonts w:cs="Times New Roman"/>
          <w:b/>
          <w:lang w:eastAsia="en-US"/>
        </w:rPr>
        <w:t xml:space="preserve">   </w:t>
      </w:r>
      <w:r w:rsidR="004D4125">
        <w:rPr>
          <w:rFonts w:cs="Times New Roman"/>
          <w:b/>
          <w:lang w:eastAsia="en-US"/>
        </w:rPr>
        <w:t xml:space="preserve">  </w:t>
      </w:r>
      <w:r w:rsidR="009331D7">
        <w:rPr>
          <w:rFonts w:cs="Times New Roman"/>
          <w:b/>
          <w:lang w:eastAsia="en-US"/>
        </w:rPr>
        <w:t xml:space="preserve">  </w:t>
      </w:r>
      <w:r w:rsidR="00FA30EC" w:rsidRPr="00E15FF9">
        <w:rPr>
          <w:rFonts w:cs="Times New Roman"/>
          <w:b/>
          <w:lang w:eastAsia="en-US"/>
        </w:rPr>
        <w:t xml:space="preserve">ДОГОВОР </w:t>
      </w:r>
      <w:r w:rsidR="00FA30EC">
        <w:rPr>
          <w:rFonts w:cs="Times New Roman"/>
          <w:b/>
          <w:lang w:eastAsia="en-US"/>
        </w:rPr>
        <w:t xml:space="preserve">№ </w:t>
      </w:r>
      <w:r w:rsidR="00C64557">
        <w:rPr>
          <w:rFonts w:cs="Times New Roman"/>
          <w:b/>
          <w:lang w:eastAsia="en-US"/>
        </w:rPr>
        <w:t>_________</w:t>
      </w:r>
    </w:p>
    <w:p w14:paraId="1D6B08F4" w14:textId="46B94DAC" w:rsidR="00FA30EC" w:rsidRPr="00E15FF9" w:rsidRDefault="00006805" w:rsidP="00006805">
      <w:pPr>
        <w:tabs>
          <w:tab w:val="left" w:pos="3092"/>
        </w:tabs>
        <w:rPr>
          <w:rFonts w:cs="Times New Roman"/>
          <w:lang w:eastAsia="en-US"/>
        </w:rPr>
      </w:pPr>
      <w:r>
        <w:rPr>
          <w:rFonts w:cs="Times New Roman"/>
          <w:lang w:eastAsia="en-US"/>
        </w:rPr>
        <w:t xml:space="preserve">                                                            </w:t>
      </w:r>
      <w:r w:rsidR="009331D7">
        <w:rPr>
          <w:rFonts w:cs="Times New Roman"/>
          <w:lang w:eastAsia="en-US"/>
        </w:rPr>
        <w:t xml:space="preserve">        </w:t>
      </w:r>
      <w:r w:rsidR="00FA30EC" w:rsidRPr="00E15FF9">
        <w:rPr>
          <w:rFonts w:cs="Times New Roman"/>
          <w:lang w:eastAsia="en-US"/>
        </w:rPr>
        <w:t>поставки товара</w:t>
      </w:r>
    </w:p>
    <w:p w14:paraId="2E433CAD" w14:textId="77777777" w:rsidR="00FA30EC" w:rsidRPr="00E15FF9" w:rsidRDefault="00FA30EC" w:rsidP="00FA30EC">
      <w:pPr>
        <w:jc w:val="center"/>
        <w:rPr>
          <w:rFonts w:cs="Times New Roman"/>
          <w:b/>
          <w:lang w:eastAsia="en-US"/>
        </w:rPr>
      </w:pPr>
    </w:p>
    <w:p w14:paraId="647B8FFD" w14:textId="08740ECB" w:rsidR="00FA30EC" w:rsidRPr="00E15FF9" w:rsidRDefault="00FA30EC" w:rsidP="00FA30EC">
      <w:pPr>
        <w:jc w:val="both"/>
        <w:rPr>
          <w:rFonts w:cs="Times New Roman"/>
          <w:lang w:eastAsia="en-US"/>
        </w:rPr>
      </w:pPr>
      <w:r w:rsidRPr="00E15FF9">
        <w:rPr>
          <w:rFonts w:cs="Times New Roman"/>
          <w:lang w:eastAsia="en-US"/>
        </w:rPr>
        <w:t>г.</w:t>
      </w:r>
      <w:r w:rsidR="005C1F66" w:rsidRPr="005C1F66">
        <w:rPr>
          <w:rFonts w:cs="Times New Roman"/>
          <w:lang w:eastAsia="en-US"/>
        </w:rPr>
        <w:t xml:space="preserve"> </w:t>
      </w:r>
      <w:r w:rsidRPr="00E15FF9">
        <w:rPr>
          <w:rFonts w:cs="Times New Roman"/>
          <w:lang w:eastAsia="en-US"/>
        </w:rPr>
        <w:t xml:space="preserve">Бендеры </w:t>
      </w:r>
      <w:r w:rsidRPr="00E15FF9">
        <w:rPr>
          <w:rFonts w:cs="Times New Roman"/>
          <w:lang w:eastAsia="en-US"/>
        </w:rPr>
        <w:tab/>
      </w:r>
      <w:r w:rsidRPr="00E15FF9">
        <w:rPr>
          <w:rFonts w:cs="Times New Roman"/>
          <w:lang w:eastAsia="en-US"/>
        </w:rPr>
        <w:tab/>
        <w:t xml:space="preserve">     </w:t>
      </w:r>
      <w:r w:rsidRPr="00E15FF9">
        <w:rPr>
          <w:rFonts w:cs="Times New Roman"/>
          <w:lang w:eastAsia="en-US"/>
        </w:rPr>
        <w:tab/>
      </w:r>
      <w:r w:rsidRPr="00E15FF9">
        <w:rPr>
          <w:rFonts w:cs="Times New Roman"/>
          <w:lang w:eastAsia="en-US"/>
        </w:rPr>
        <w:tab/>
        <w:t xml:space="preserve">                                           </w:t>
      </w:r>
      <w:r w:rsidR="009331D7">
        <w:rPr>
          <w:rFonts w:cs="Times New Roman"/>
          <w:lang w:eastAsia="en-US"/>
        </w:rPr>
        <w:t xml:space="preserve"> </w:t>
      </w:r>
      <w:r w:rsidRPr="00E15FF9">
        <w:rPr>
          <w:rFonts w:cs="Times New Roman"/>
          <w:lang w:eastAsia="en-US"/>
        </w:rPr>
        <w:t xml:space="preserve">  </w:t>
      </w:r>
      <w:r w:rsidR="004D4125">
        <w:rPr>
          <w:rFonts w:cs="Times New Roman"/>
          <w:lang w:eastAsia="en-US"/>
        </w:rPr>
        <w:t xml:space="preserve">                 </w:t>
      </w:r>
      <w:r w:rsidR="005A5A29">
        <w:rPr>
          <w:rFonts w:cs="Times New Roman"/>
          <w:lang w:eastAsia="en-US"/>
        </w:rPr>
        <w:t>_________</w:t>
      </w:r>
      <w:r w:rsidR="004D4125">
        <w:rPr>
          <w:rFonts w:cs="Times New Roman"/>
          <w:lang w:eastAsia="en-US"/>
        </w:rPr>
        <w:t xml:space="preserve"> </w:t>
      </w:r>
      <w:r w:rsidRPr="00E15FF9">
        <w:rPr>
          <w:rFonts w:cs="Times New Roman"/>
          <w:lang w:eastAsia="en-US"/>
        </w:rPr>
        <w:t>2021года</w:t>
      </w:r>
      <w:r w:rsidRPr="00E15FF9">
        <w:rPr>
          <w:rFonts w:cs="Times New Roman"/>
          <w:lang w:eastAsia="en-US"/>
        </w:rPr>
        <w:tab/>
      </w:r>
      <w:r w:rsidRPr="00E15FF9">
        <w:rPr>
          <w:rFonts w:cs="Times New Roman"/>
          <w:lang w:eastAsia="en-US"/>
        </w:rPr>
        <w:tab/>
      </w:r>
    </w:p>
    <w:p w14:paraId="734FC043" w14:textId="2543E7FD" w:rsidR="00FA30EC" w:rsidRDefault="004D4125" w:rsidP="005E30E7">
      <w:pPr>
        <w:ind w:firstLine="567"/>
        <w:jc w:val="both"/>
        <w:rPr>
          <w:rFonts w:cs="Times New Roman"/>
        </w:rPr>
      </w:pPr>
      <w:r>
        <w:rPr>
          <w:rFonts w:cs="Times New Roman"/>
        </w:rPr>
        <w:t xml:space="preserve">   </w:t>
      </w:r>
      <w:r w:rsidR="00FA30EC" w:rsidRPr="00E15FF9">
        <w:rPr>
          <w:rFonts w:cs="Times New Roman"/>
        </w:rPr>
        <w:t>Государственная администрация города Бендеры, именуемая в дальнейшем «Заказчик», в лице Главы Иванченко Романа Дмитриевича, действующего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w:t>
      </w:r>
      <w:r w:rsidR="008C0C9D">
        <w:rPr>
          <w:rFonts w:cs="Times New Roman"/>
        </w:rPr>
        <w:t>ЗМР</w:t>
      </w:r>
      <w:r w:rsidR="00FA30EC" w:rsidRPr="00E15FF9">
        <w:rPr>
          <w:rFonts w:cs="Times New Roman"/>
        </w:rPr>
        <w:t xml:space="preserve"> 94-4), с одной стороны, </w:t>
      </w:r>
      <w:r w:rsidR="00925887">
        <w:rPr>
          <w:rFonts w:cs="Times New Roman"/>
        </w:rPr>
        <w:t>______________________________________</w:t>
      </w:r>
      <w:r w:rsidR="00B711D1">
        <w:rPr>
          <w:rFonts w:cs="Times New Roman"/>
        </w:rPr>
        <w:t>,</w:t>
      </w:r>
      <w:r w:rsidR="00FA30EC" w:rsidRPr="00E15FF9">
        <w:rPr>
          <w:rFonts w:cs="Times New Roman"/>
        </w:rPr>
        <w:t xml:space="preserve"> именуемо</w:t>
      </w:r>
      <w:r w:rsidR="00B711D1">
        <w:rPr>
          <w:rFonts w:cs="Times New Roman"/>
        </w:rPr>
        <w:t>е</w:t>
      </w:r>
      <w:r w:rsidR="00FA30EC" w:rsidRPr="00E15FF9">
        <w:rPr>
          <w:rFonts w:cs="Times New Roman"/>
        </w:rPr>
        <w:t xml:space="preserve"> в дальнейшем «Поставщик», в лице </w:t>
      </w:r>
      <w:r w:rsidR="00925887">
        <w:rPr>
          <w:rFonts w:cs="Times New Roman"/>
        </w:rPr>
        <w:t>__________________________________</w:t>
      </w:r>
      <w:r w:rsidR="00FA30EC" w:rsidRPr="00E15FF9">
        <w:rPr>
          <w:rFonts w:cs="Times New Roman"/>
        </w:rPr>
        <w:t>, действующе</w:t>
      </w:r>
      <w:r w:rsidR="00B711D1">
        <w:rPr>
          <w:rFonts w:cs="Times New Roman"/>
        </w:rPr>
        <w:t>й</w:t>
      </w:r>
      <w:r w:rsidR="00FA30EC" w:rsidRPr="00E15FF9">
        <w:rPr>
          <w:rFonts w:cs="Times New Roman"/>
        </w:rPr>
        <w:t xml:space="preserve"> на основании </w:t>
      </w:r>
      <w:r w:rsidR="00925887">
        <w:rPr>
          <w:rFonts w:cs="Times New Roman"/>
        </w:rPr>
        <w:t>______________</w:t>
      </w:r>
      <w:r w:rsidR="00FA30EC" w:rsidRPr="00E15FF9">
        <w:rPr>
          <w:rFonts w:cs="Times New Roman"/>
        </w:rPr>
        <w:t>, с другой стороны, и</w:t>
      </w:r>
      <w:r w:rsidR="00FA30EC" w:rsidRPr="00E15FF9">
        <w:t xml:space="preserve"> </w:t>
      </w:r>
      <w:r w:rsidR="00FA30EC">
        <w:rPr>
          <w:rFonts w:cs="Times New Roman"/>
        </w:rPr>
        <w:t>муниципальное учреждение "Управление народного образования г. Бендеры", именуемое</w:t>
      </w:r>
      <w:r w:rsidR="00FA30EC" w:rsidRPr="00E15FF9">
        <w:rPr>
          <w:rFonts w:cs="Times New Roman"/>
        </w:rPr>
        <w:t xml:space="preserve"> в дальнейшем «Получатель», в лице </w:t>
      </w:r>
      <w:r w:rsidR="00FA30EC">
        <w:rPr>
          <w:rFonts w:cs="Times New Roman"/>
        </w:rPr>
        <w:t>начальника Ткаченко Натальи Сергеевны, действующей</w:t>
      </w:r>
      <w:r w:rsidR="00FA30EC" w:rsidRPr="00E15FF9">
        <w:rPr>
          <w:rFonts w:cs="Times New Roman"/>
        </w:rPr>
        <w:t xml:space="preserve"> на основании </w:t>
      </w:r>
      <w:r w:rsidR="00FA30EC">
        <w:rPr>
          <w:rFonts w:cs="Times New Roman"/>
        </w:rPr>
        <w:t xml:space="preserve">Устава, </w:t>
      </w:r>
      <w:r w:rsidR="00FA30EC" w:rsidRPr="00E15FF9">
        <w:rPr>
          <w:rFonts w:cs="Times New Roman"/>
        </w:rPr>
        <w:t xml:space="preserve">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w:t>
      </w:r>
      <w:r w:rsidR="004B5D3E" w:rsidRPr="004B5D3E">
        <w:rPr>
          <w:rFonts w:cs="Times New Roman"/>
        </w:rPr>
        <w:t xml:space="preserve">извещением о закупке товаров, работ, услуг для обеспечения государственных (муниципальных нужд) от </w:t>
      </w:r>
      <w:r w:rsidR="00925887">
        <w:rPr>
          <w:rFonts w:cs="Times New Roman"/>
        </w:rPr>
        <w:t>_____________</w:t>
      </w:r>
      <w:r w:rsidR="003E5571">
        <w:rPr>
          <w:rFonts w:cs="Times New Roman"/>
        </w:rPr>
        <w:t xml:space="preserve"> </w:t>
      </w:r>
      <w:r w:rsidR="00B578DA">
        <w:rPr>
          <w:rFonts w:cs="Times New Roman"/>
        </w:rPr>
        <w:t>2021</w:t>
      </w:r>
      <w:r w:rsidR="004B5D3E" w:rsidRPr="004B5D3E">
        <w:rPr>
          <w:rFonts w:cs="Times New Roman"/>
        </w:rPr>
        <w:t>г.</w:t>
      </w:r>
      <w:r w:rsidR="0022013C">
        <w:rPr>
          <w:rFonts w:cs="Times New Roman"/>
        </w:rPr>
        <w:t xml:space="preserve"> </w:t>
      </w:r>
      <w:r w:rsidR="00FA30EC" w:rsidRPr="00E15FF9">
        <w:rPr>
          <w:rFonts w:cs="Times New Roman"/>
        </w:rPr>
        <w:t xml:space="preserve">Планом закупок товаров, работ услуг для обеспечения муниципальных нужд на 2021 год </w:t>
      </w:r>
      <w:r w:rsidR="00AA08CF">
        <w:rPr>
          <w:rFonts w:cs="Times New Roman"/>
        </w:rPr>
        <w:t xml:space="preserve">        </w:t>
      </w:r>
      <w:r w:rsidR="00FA30EC" w:rsidRPr="00E15FF9">
        <w:rPr>
          <w:rFonts w:cs="Times New Roman"/>
        </w:rPr>
        <w:t>(№</w:t>
      </w:r>
      <w:r w:rsidR="001C4599">
        <w:rPr>
          <w:rFonts w:cs="Times New Roman"/>
        </w:rPr>
        <w:t xml:space="preserve"> </w:t>
      </w:r>
      <w:r w:rsidR="003D0652">
        <w:rPr>
          <w:rFonts w:cs="Times New Roman"/>
        </w:rPr>
        <w:t>21.2, 22.3, 23.2, 24.4, 25.2</w:t>
      </w:r>
      <w:proofErr w:type="gramStart"/>
      <w:r w:rsidR="003D0652">
        <w:rPr>
          <w:rFonts w:cs="Times New Roman"/>
        </w:rPr>
        <w:t xml:space="preserve"> </w:t>
      </w:r>
      <w:r w:rsidR="00FA30EC" w:rsidRPr="00E15FF9">
        <w:rPr>
          <w:rFonts w:cs="Times New Roman"/>
        </w:rPr>
        <w:t>)</w:t>
      </w:r>
      <w:proofErr w:type="gramEnd"/>
      <w:r>
        <w:rPr>
          <w:rFonts w:cs="Times New Roman"/>
        </w:rPr>
        <w:t>,</w:t>
      </w:r>
      <w:r w:rsidR="00A11099">
        <w:rPr>
          <w:rFonts w:cs="Times New Roman"/>
        </w:rPr>
        <w:t xml:space="preserve"> </w:t>
      </w:r>
      <w:r w:rsidR="003A131B">
        <w:rPr>
          <w:rFonts w:cs="Times New Roman"/>
        </w:rPr>
        <w:t>Итогов</w:t>
      </w:r>
      <w:r w:rsidR="001C2718">
        <w:rPr>
          <w:rFonts w:cs="Times New Roman"/>
        </w:rPr>
        <w:t>ым</w:t>
      </w:r>
      <w:r w:rsidR="003A131B">
        <w:rPr>
          <w:rFonts w:cs="Times New Roman"/>
        </w:rPr>
        <w:t xml:space="preserve"> п</w:t>
      </w:r>
      <w:r w:rsidR="00FA30EC" w:rsidRPr="00E15FF9">
        <w:rPr>
          <w:rFonts w:cs="Times New Roman"/>
        </w:rPr>
        <w:t>ротокол</w:t>
      </w:r>
      <w:r w:rsidR="001C2718">
        <w:rPr>
          <w:rFonts w:cs="Times New Roman"/>
        </w:rPr>
        <w:t>ом</w:t>
      </w:r>
      <w:r w:rsidR="00FA30EC" w:rsidRPr="00E15FF9">
        <w:rPr>
          <w:rFonts w:cs="Times New Roman"/>
        </w:rPr>
        <w:t xml:space="preserve"> запрос</w:t>
      </w:r>
      <w:r w:rsidR="003A131B">
        <w:rPr>
          <w:rFonts w:cs="Times New Roman"/>
        </w:rPr>
        <w:t>а</w:t>
      </w:r>
      <w:r w:rsidR="00FA30EC" w:rsidRPr="00E15FF9">
        <w:rPr>
          <w:rFonts w:cs="Times New Roman"/>
        </w:rPr>
        <w:t xml:space="preserve"> предложений по закупке </w:t>
      </w:r>
      <w:r w:rsidR="00AA08CF">
        <w:rPr>
          <w:rFonts w:cs="Times New Roman"/>
        </w:rPr>
        <w:t>__________</w:t>
      </w:r>
      <w:r w:rsidR="00FA30EC" w:rsidRPr="00E15FF9">
        <w:rPr>
          <w:rFonts w:cs="Times New Roman"/>
        </w:rPr>
        <w:t xml:space="preserve">от </w:t>
      </w:r>
      <w:r w:rsidR="00925887">
        <w:rPr>
          <w:rFonts w:cs="Times New Roman"/>
        </w:rPr>
        <w:t>_______</w:t>
      </w:r>
      <w:r w:rsidR="003A131B">
        <w:rPr>
          <w:rFonts w:cs="Times New Roman"/>
        </w:rPr>
        <w:t xml:space="preserve"> </w:t>
      </w:r>
      <w:r w:rsidR="00925887">
        <w:rPr>
          <w:rFonts w:cs="Times New Roman"/>
        </w:rPr>
        <w:t>___________</w:t>
      </w:r>
      <w:r w:rsidR="00FA30EC" w:rsidRPr="00E15FF9">
        <w:rPr>
          <w:rFonts w:cs="Times New Roman"/>
        </w:rPr>
        <w:t xml:space="preserve"> 2021 года № </w:t>
      </w:r>
      <w:r w:rsidR="00AA08CF">
        <w:rPr>
          <w:rFonts w:cs="Times New Roman"/>
        </w:rPr>
        <w:t>____</w:t>
      </w:r>
      <w:r w:rsidR="00FA30EC" w:rsidRPr="00E15FF9">
        <w:rPr>
          <w:rFonts w:cs="Times New Roman"/>
        </w:rPr>
        <w:t xml:space="preserve">), заключили настоящий договор о нижеследующем: </w:t>
      </w:r>
    </w:p>
    <w:p w14:paraId="27E10B96" w14:textId="77777777" w:rsidR="00250A0A" w:rsidRPr="00E15FF9" w:rsidRDefault="00250A0A" w:rsidP="00FA30EC">
      <w:pPr>
        <w:ind w:firstLine="567"/>
        <w:jc w:val="both"/>
        <w:rPr>
          <w:rFonts w:cs="Times New Roman"/>
        </w:rPr>
      </w:pPr>
    </w:p>
    <w:p w14:paraId="558FC4FF" w14:textId="77777777" w:rsidR="00FA30EC" w:rsidRPr="00E15FF9" w:rsidRDefault="00FA30EC" w:rsidP="00FA30EC">
      <w:pPr>
        <w:ind w:firstLine="567"/>
        <w:jc w:val="center"/>
        <w:rPr>
          <w:rFonts w:cs="Times New Roman"/>
          <w:b/>
        </w:rPr>
      </w:pPr>
      <w:r w:rsidRPr="00E15FF9">
        <w:rPr>
          <w:rFonts w:cs="Times New Roman"/>
          <w:b/>
        </w:rPr>
        <w:t>1. Предмет договора</w:t>
      </w:r>
    </w:p>
    <w:p w14:paraId="078551D1" w14:textId="66BA45F2" w:rsidR="00FA30EC" w:rsidRPr="005E30E7" w:rsidRDefault="00FA30EC" w:rsidP="005E30E7">
      <w:pPr>
        <w:ind w:firstLine="567"/>
        <w:jc w:val="both"/>
      </w:pPr>
      <w:r w:rsidRPr="00E15FF9">
        <w:rPr>
          <w:rFonts w:cs="Times New Roman"/>
        </w:rPr>
        <w:t>1.1. По настоящему договору Поставщик обязуется в обусловленный Договором срок поставить Заказчику</w:t>
      </w:r>
      <w:r w:rsidRPr="00E15FF9">
        <w:t xml:space="preserve"> </w:t>
      </w:r>
      <w:r w:rsidR="00B711D1">
        <w:t xml:space="preserve">закупаемый им </w:t>
      </w:r>
      <w:r w:rsidR="00925887">
        <w:t>линолеум</w:t>
      </w:r>
      <w:r w:rsidRPr="00E15FF9">
        <w:t xml:space="preserve"> (именуем</w:t>
      </w:r>
      <w:r w:rsidR="00AA08CF">
        <w:t>ый</w:t>
      </w:r>
      <w:r w:rsidRPr="00E15FF9">
        <w:t xml:space="preserve"> в дальнейшем «Товар»)</w:t>
      </w:r>
      <w:r w:rsidRPr="00E15FF9">
        <w:rPr>
          <w:rFonts w:cs="Times New Roman"/>
        </w:rPr>
        <w:t xml:space="preserve"> путем </w:t>
      </w:r>
      <w:r w:rsidR="00B711D1">
        <w:rPr>
          <w:rFonts w:cs="Times New Roman"/>
        </w:rPr>
        <w:t>его</w:t>
      </w:r>
      <w:r w:rsidRPr="00E15FF9">
        <w:rPr>
          <w:rFonts w:cs="Times New Roman"/>
        </w:rPr>
        <w:t xml:space="preserve"> отгрузки (передачи) лицу, указанному в договоре в качестве Получателя.</w:t>
      </w:r>
    </w:p>
    <w:p w14:paraId="20A076F9" w14:textId="77777777" w:rsidR="00FA30EC" w:rsidRPr="00E15FF9" w:rsidRDefault="00FA30EC" w:rsidP="00FA30EC">
      <w:pPr>
        <w:ind w:firstLine="567"/>
        <w:jc w:val="both"/>
        <w:rPr>
          <w:rFonts w:cs="Times New Roman"/>
        </w:rPr>
      </w:pPr>
      <w:r w:rsidRPr="00E15FF9">
        <w:rPr>
          <w:rFonts w:cs="Times New Roman"/>
        </w:rPr>
        <w:t xml:space="preserve">1.2. Наименование, страна и фирма производитель, ассортимент,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47010333" w14:textId="082F34EF" w:rsidR="00FA30EC" w:rsidRDefault="00FA30EC" w:rsidP="00FA30EC">
      <w:pPr>
        <w:ind w:firstLine="567"/>
        <w:jc w:val="both"/>
        <w:rPr>
          <w:rFonts w:cs="Times New Roman"/>
        </w:rPr>
      </w:pPr>
      <w:r w:rsidRPr="00E15FF9">
        <w:rPr>
          <w:rFonts w:cs="Times New Roman"/>
        </w:rPr>
        <w:t>1.3. Получатель обязуется принять и оплатить Товар в порядке и сроки, предусмотренные настоящим Договором.</w:t>
      </w:r>
    </w:p>
    <w:p w14:paraId="160E7378" w14:textId="37E06E2C" w:rsidR="00B711D1" w:rsidRPr="00E15FF9" w:rsidRDefault="00B711D1" w:rsidP="00FA30EC">
      <w:pPr>
        <w:ind w:firstLine="567"/>
        <w:jc w:val="both"/>
        <w:rPr>
          <w:rFonts w:cs="Times New Roman"/>
        </w:rPr>
      </w:pPr>
      <w:r>
        <w:rPr>
          <w:rFonts w:cs="Times New Roman"/>
        </w:rPr>
        <w:t>1.4.</w:t>
      </w:r>
      <w:r w:rsidR="008C0C9D">
        <w:rPr>
          <w:rFonts w:cs="Times New Roman"/>
        </w:rPr>
        <w:t xml:space="preserve"> </w:t>
      </w:r>
      <w:r>
        <w:rPr>
          <w:rFonts w:cs="Times New Roman"/>
        </w:rPr>
        <w:t xml:space="preserve">Договор заключен в соответствии с </w:t>
      </w:r>
      <w:r w:rsidR="00925887">
        <w:rPr>
          <w:rFonts w:cs="Times New Roman"/>
        </w:rPr>
        <w:t>__________________</w:t>
      </w:r>
      <w:r>
        <w:rPr>
          <w:rFonts w:cs="Times New Roman"/>
        </w:rPr>
        <w:t>Закона о закупках.</w:t>
      </w:r>
    </w:p>
    <w:p w14:paraId="5C99F3AF" w14:textId="14526D5E" w:rsidR="00250A0A" w:rsidRPr="00E15FF9" w:rsidRDefault="004D4125" w:rsidP="00FA30EC">
      <w:pPr>
        <w:ind w:firstLine="567"/>
        <w:jc w:val="both"/>
        <w:rPr>
          <w:rFonts w:asciiTheme="minorHAnsi" w:hAnsiTheme="minorHAnsi"/>
          <w:b/>
          <w:sz w:val="22"/>
          <w:szCs w:val="22"/>
          <w:lang w:eastAsia="en-US"/>
        </w:rPr>
      </w:pPr>
      <w:r w:rsidRPr="004D4125">
        <w:rPr>
          <w:rFonts w:cs="Times New Roman"/>
          <w:lang w:eastAsia="en-US"/>
        </w:rPr>
        <w:t xml:space="preserve"> </w:t>
      </w:r>
      <w:r w:rsidR="00FA30EC" w:rsidRPr="00E15FF9">
        <w:rPr>
          <w:rFonts w:cs="Times New Roman"/>
          <w:lang w:eastAsia="en-US"/>
        </w:rPr>
        <w:t xml:space="preserve">. </w:t>
      </w:r>
    </w:p>
    <w:p w14:paraId="397BFEB8" w14:textId="641A6F6E" w:rsidR="009331D7" w:rsidRPr="00E15FF9" w:rsidRDefault="00FA30EC" w:rsidP="00695A43">
      <w:pPr>
        <w:ind w:right="-832" w:firstLine="567"/>
        <w:jc w:val="center"/>
        <w:rPr>
          <w:rFonts w:cs="Times New Roman"/>
          <w:b/>
          <w:color w:val="000000" w:themeColor="text1"/>
        </w:rPr>
      </w:pPr>
      <w:r w:rsidRPr="00E15FF9">
        <w:rPr>
          <w:rFonts w:cs="Times New Roman"/>
          <w:b/>
          <w:lang w:eastAsia="en-US"/>
        </w:rPr>
        <w:t xml:space="preserve">2. </w:t>
      </w:r>
      <w:r w:rsidRPr="00E15FF9">
        <w:rPr>
          <w:rFonts w:cs="Times New Roman"/>
          <w:b/>
          <w:color w:val="000000" w:themeColor="text1"/>
        </w:rPr>
        <w:t>Цена договора, порядок и сроки оплаты</w:t>
      </w:r>
    </w:p>
    <w:p w14:paraId="0E0C774D" w14:textId="74C79269" w:rsidR="00FA30EC" w:rsidRPr="00E15FF9" w:rsidRDefault="00FA30EC" w:rsidP="00721DEC">
      <w:pPr>
        <w:ind w:firstLine="567"/>
        <w:jc w:val="both"/>
      </w:pPr>
      <w:r w:rsidRPr="00E15FF9">
        <w:t>2.1. Цена договора определяется согласно Спецификации (Приложение №1 к на</w:t>
      </w:r>
      <w:r>
        <w:t>с</w:t>
      </w:r>
      <w:r w:rsidR="003D098E">
        <w:t xml:space="preserve">тоящему договору) и составляет </w:t>
      </w:r>
      <w:r w:rsidR="00925887">
        <w:rPr>
          <w:b/>
        </w:rPr>
        <w:t>_____________________</w:t>
      </w:r>
      <w:r w:rsidR="003A131B" w:rsidRPr="003A131B">
        <w:rPr>
          <w:b/>
        </w:rPr>
        <w:t xml:space="preserve"> </w:t>
      </w:r>
      <w:r w:rsidRPr="003A131B">
        <w:rPr>
          <w:b/>
        </w:rPr>
        <w:t>(</w:t>
      </w:r>
      <w:r w:rsidR="00925887">
        <w:rPr>
          <w:b/>
        </w:rPr>
        <w:t>сумма прописью</w:t>
      </w:r>
      <w:r w:rsidR="003A131B">
        <w:rPr>
          <w:b/>
        </w:rPr>
        <w:t>)</w:t>
      </w:r>
      <w:r w:rsidRPr="00E15FF9">
        <w:t xml:space="preserve"> рубл</w:t>
      </w:r>
      <w:r w:rsidR="002F685E">
        <w:t>я</w:t>
      </w:r>
      <w:r w:rsidR="005D36E2">
        <w:t xml:space="preserve"> </w:t>
      </w:r>
      <w:r w:rsidR="00925887">
        <w:t>__</w:t>
      </w:r>
      <w:r w:rsidR="005D36E2">
        <w:t xml:space="preserve"> копеек</w:t>
      </w:r>
      <w:r w:rsidRPr="00E15FF9">
        <w:t xml:space="preserve"> Приднестровской Молдавской Республики.</w:t>
      </w:r>
      <w:r w:rsidR="00506282">
        <w:t xml:space="preserve"> </w:t>
      </w:r>
      <w:r w:rsidRPr="00E15FF9">
        <w:t xml:space="preserve"> </w:t>
      </w:r>
    </w:p>
    <w:p w14:paraId="0F4973A8" w14:textId="77777777" w:rsidR="00FA30EC" w:rsidRPr="00E15FF9" w:rsidRDefault="00FA30EC" w:rsidP="00FA30EC">
      <w:pPr>
        <w:ind w:firstLine="567"/>
        <w:jc w:val="both"/>
        <w:rPr>
          <w:rFonts w:cs="Times New Roman"/>
          <w:lang w:eastAsia="en-US"/>
        </w:rPr>
      </w:pPr>
      <w:r w:rsidRPr="00E15FF9">
        <w:rPr>
          <w:rFonts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0FE6ADBB" w14:textId="3AD19E15" w:rsidR="00FA30EC" w:rsidRPr="00E15FF9" w:rsidRDefault="00FA30EC" w:rsidP="00FA30EC">
      <w:pPr>
        <w:ind w:firstLine="567"/>
        <w:jc w:val="both"/>
        <w:rPr>
          <w:rFonts w:cs="Times New Roman"/>
          <w:lang w:eastAsia="en-US"/>
        </w:rPr>
      </w:pPr>
      <w:r w:rsidRPr="00E15FF9">
        <w:rPr>
          <w:rFonts w:cs="Times New Roman"/>
          <w:lang w:eastAsia="en-US"/>
        </w:rPr>
        <w:t>2.3. Цена единицы товара установлена Спецификацией (Приложение № 1</w:t>
      </w:r>
      <w:r w:rsidR="00201FB0" w:rsidRPr="00201FB0">
        <w:rPr>
          <w:rFonts w:cs="Times New Roman"/>
          <w:lang w:eastAsia="en-US"/>
        </w:rPr>
        <w:t>)</w:t>
      </w:r>
      <w:r w:rsidRPr="00E15FF9">
        <w:rPr>
          <w:rFonts w:cs="Times New Roman"/>
          <w:lang w:eastAsia="en-US"/>
        </w:rPr>
        <w:t xml:space="preserve"> к настоящему договору.</w:t>
      </w:r>
    </w:p>
    <w:p w14:paraId="1FA38D2B" w14:textId="0685A225" w:rsidR="00FA30EC" w:rsidRPr="00E15FF9" w:rsidRDefault="00FA30EC" w:rsidP="00FA30EC">
      <w:pPr>
        <w:ind w:firstLine="567"/>
        <w:jc w:val="both"/>
        <w:rPr>
          <w:rFonts w:cs="Times New Roman"/>
          <w:lang w:eastAsia="en-US"/>
        </w:rPr>
      </w:pPr>
      <w:r w:rsidRPr="00E15FF9">
        <w:rPr>
          <w:rFonts w:cs="Times New Roman"/>
          <w:lang w:eastAsia="en-US"/>
        </w:rPr>
        <w:t xml:space="preserve">2.4. </w:t>
      </w:r>
      <w:r w:rsidR="004D4125">
        <w:rPr>
          <w:rFonts w:cs="Times New Roman"/>
          <w:lang w:eastAsia="en-US"/>
        </w:rPr>
        <w:t xml:space="preserve"> </w:t>
      </w:r>
      <w:r w:rsidRPr="00E15FF9">
        <w:rPr>
          <w:rFonts w:cs="Times New Roman"/>
          <w:lang w:eastAsia="en-US"/>
        </w:rPr>
        <w:t>Источник финансирования –</w:t>
      </w:r>
      <w:r w:rsidRPr="00E15FF9">
        <w:rPr>
          <w:rFonts w:cs="Times New Roman"/>
          <w:sz w:val="22"/>
          <w:szCs w:val="22"/>
          <w:lang w:eastAsia="en-US"/>
        </w:rPr>
        <w:t xml:space="preserve"> </w:t>
      </w:r>
      <w:r w:rsidR="00201FB0">
        <w:rPr>
          <w:rFonts w:cs="Times New Roman"/>
          <w:lang w:eastAsia="en-US"/>
        </w:rPr>
        <w:t>м</w:t>
      </w:r>
      <w:r>
        <w:rPr>
          <w:rFonts w:cs="Times New Roman"/>
          <w:lang w:eastAsia="en-US"/>
        </w:rPr>
        <w:t>естный бюджет города Бендеры.</w:t>
      </w:r>
    </w:p>
    <w:p w14:paraId="27B750D6" w14:textId="420BD18F" w:rsidR="00FA30EC" w:rsidRPr="006C7EBA" w:rsidRDefault="004D4125" w:rsidP="004E295B">
      <w:pPr>
        <w:ind w:right="-1"/>
        <w:jc w:val="both"/>
        <w:rPr>
          <w:rFonts w:cs="Times New Roman"/>
          <w:strike/>
          <w:color w:val="FF0000"/>
          <w:lang w:eastAsia="en-US"/>
        </w:rPr>
      </w:pPr>
      <w:r>
        <w:rPr>
          <w:rFonts w:cs="Times New Roman"/>
          <w:b/>
          <w:sz w:val="22"/>
          <w:szCs w:val="22"/>
          <w:lang w:eastAsia="en-US"/>
        </w:rPr>
        <w:t xml:space="preserve">  </w:t>
      </w:r>
      <w:r w:rsidR="0022013C">
        <w:rPr>
          <w:rFonts w:cs="Times New Roman"/>
          <w:b/>
          <w:sz w:val="22"/>
          <w:szCs w:val="22"/>
          <w:lang w:eastAsia="en-US"/>
        </w:rPr>
        <w:t xml:space="preserve">   </w:t>
      </w:r>
      <w:r>
        <w:rPr>
          <w:rFonts w:cs="Times New Roman"/>
          <w:b/>
          <w:sz w:val="22"/>
          <w:szCs w:val="22"/>
          <w:lang w:eastAsia="en-US"/>
        </w:rPr>
        <w:t xml:space="preserve">    </w:t>
      </w:r>
      <w:r w:rsidR="008C3B5C">
        <w:rPr>
          <w:rFonts w:cs="Times New Roman"/>
          <w:lang w:eastAsia="en-US"/>
        </w:rPr>
        <w:t>2.</w:t>
      </w:r>
      <w:r>
        <w:rPr>
          <w:rFonts w:cs="Times New Roman"/>
          <w:lang w:eastAsia="en-US"/>
        </w:rPr>
        <w:t>5</w:t>
      </w:r>
      <w:r w:rsidR="008C3B5C">
        <w:rPr>
          <w:rFonts w:cs="Times New Roman"/>
          <w:lang w:eastAsia="en-US"/>
        </w:rPr>
        <w:t xml:space="preserve">. Оплата  </w:t>
      </w:r>
      <w:bookmarkStart w:id="0" w:name="_GoBack"/>
      <w:r w:rsidR="006C7EBA" w:rsidRPr="001C4599">
        <w:rPr>
          <w:rFonts w:cs="Times New Roman"/>
          <w:lang w:eastAsia="en-US"/>
        </w:rPr>
        <w:t xml:space="preserve">Получателем товара </w:t>
      </w:r>
      <w:r w:rsidR="008C3B5C" w:rsidRPr="001C4599">
        <w:rPr>
          <w:rFonts w:cs="Times New Roman"/>
          <w:lang w:eastAsia="en-US"/>
        </w:rPr>
        <w:t>производится в течени</w:t>
      </w:r>
      <w:r w:rsidR="002F685E" w:rsidRPr="001C4599">
        <w:rPr>
          <w:rFonts w:cs="Times New Roman"/>
          <w:lang w:eastAsia="en-US"/>
        </w:rPr>
        <w:t>е</w:t>
      </w:r>
      <w:r w:rsidR="008C3B5C" w:rsidRPr="001C4599">
        <w:rPr>
          <w:rFonts w:cs="Times New Roman"/>
          <w:lang w:eastAsia="en-US"/>
        </w:rPr>
        <w:t xml:space="preserve"> </w:t>
      </w:r>
      <w:r w:rsidR="00925887" w:rsidRPr="001C4599">
        <w:rPr>
          <w:rFonts w:cs="Times New Roman"/>
          <w:lang w:eastAsia="en-US"/>
        </w:rPr>
        <w:t>30</w:t>
      </w:r>
      <w:r w:rsidR="008C3B5C" w:rsidRPr="001C4599">
        <w:rPr>
          <w:rFonts w:cs="Times New Roman"/>
          <w:lang w:eastAsia="en-US"/>
        </w:rPr>
        <w:t xml:space="preserve"> (</w:t>
      </w:r>
      <w:r w:rsidR="006C7EBA" w:rsidRPr="001C4599">
        <w:rPr>
          <w:rFonts w:cs="Times New Roman"/>
          <w:lang w:eastAsia="en-US"/>
        </w:rPr>
        <w:t>тридцати</w:t>
      </w:r>
      <w:r w:rsidR="008C3B5C" w:rsidRPr="001C4599">
        <w:rPr>
          <w:rFonts w:cs="Times New Roman"/>
          <w:lang w:eastAsia="en-US"/>
        </w:rPr>
        <w:t>)</w:t>
      </w:r>
      <w:r w:rsidR="002F685E" w:rsidRPr="001C4599">
        <w:rPr>
          <w:rFonts w:cs="Times New Roman"/>
          <w:lang w:eastAsia="en-US"/>
        </w:rPr>
        <w:t xml:space="preserve"> рабочих</w:t>
      </w:r>
      <w:r w:rsidR="008C3B5C" w:rsidRPr="001C4599">
        <w:rPr>
          <w:rFonts w:cs="Times New Roman"/>
          <w:lang w:eastAsia="en-US"/>
        </w:rPr>
        <w:t xml:space="preserve"> </w:t>
      </w:r>
      <w:r w:rsidR="003A131B" w:rsidRPr="001C4599">
        <w:rPr>
          <w:rFonts w:cs="Times New Roman"/>
          <w:lang w:eastAsia="en-US"/>
        </w:rPr>
        <w:t>дней</w:t>
      </w:r>
      <w:r w:rsidR="006C7EBA" w:rsidRPr="001C4599">
        <w:rPr>
          <w:rFonts w:cs="Times New Roman"/>
          <w:lang w:eastAsia="en-US"/>
        </w:rPr>
        <w:t xml:space="preserve"> с момента подписания акта приёма-передачи товара либо иного документа о приёмке товара.</w:t>
      </w:r>
      <w:r w:rsidR="0022013C" w:rsidRPr="001C4599">
        <w:rPr>
          <w:rFonts w:cs="Times New Roman"/>
          <w:lang w:eastAsia="en-US"/>
        </w:rPr>
        <w:t xml:space="preserve"> </w:t>
      </w:r>
      <w:bookmarkEnd w:id="0"/>
    </w:p>
    <w:p w14:paraId="53F4B554" w14:textId="464AA9B9" w:rsidR="00721DEC" w:rsidRDefault="002F685E" w:rsidP="006C7EBA">
      <w:pPr>
        <w:ind w:firstLine="567"/>
        <w:jc w:val="both"/>
        <w:rPr>
          <w:rFonts w:cs="Times New Roman"/>
          <w:lang w:eastAsia="en-US"/>
        </w:rPr>
      </w:pPr>
      <w:r w:rsidRPr="00E15FF9">
        <w:rPr>
          <w:rFonts w:cs="Times New Roman"/>
          <w:lang w:eastAsia="en-US"/>
        </w:rPr>
        <w:t>2.</w:t>
      </w:r>
      <w:r>
        <w:rPr>
          <w:rFonts w:cs="Times New Roman"/>
          <w:lang w:eastAsia="en-US"/>
        </w:rPr>
        <w:t>6</w:t>
      </w:r>
      <w:r w:rsidRPr="00E15FF9">
        <w:rPr>
          <w:rFonts w:cs="Times New Roman"/>
          <w:lang w:eastAsia="en-US"/>
        </w:rPr>
        <w:t>. Расчет по настоящему договору производится Получателем в безналичной форме путем перечисления денежных сре</w:t>
      </w:r>
      <w:proofErr w:type="gramStart"/>
      <w:r w:rsidRPr="00E15FF9">
        <w:rPr>
          <w:rFonts w:cs="Times New Roman"/>
          <w:lang w:eastAsia="en-US"/>
        </w:rPr>
        <w:t>дств в р</w:t>
      </w:r>
      <w:proofErr w:type="gramEnd"/>
      <w:r w:rsidRPr="00E15FF9">
        <w:rPr>
          <w:rFonts w:cs="Times New Roman"/>
          <w:lang w:eastAsia="en-US"/>
        </w:rPr>
        <w:t>ублях Приднестровской Молдавской Республики на расчетный счет Поставщика, указанный в разделе 11 настоящего Договора.</w:t>
      </w:r>
    </w:p>
    <w:p w14:paraId="28FD54BC" w14:textId="77777777" w:rsidR="00721DEC" w:rsidRPr="004D4125" w:rsidRDefault="00721DEC" w:rsidP="00721DEC">
      <w:pPr>
        <w:ind w:right="-666"/>
        <w:jc w:val="both"/>
        <w:rPr>
          <w:rFonts w:cs="Times New Roman"/>
          <w:lang w:eastAsia="en-US"/>
        </w:rPr>
      </w:pPr>
      <w:r w:rsidRPr="00AA08CF">
        <w:rPr>
          <w:rFonts w:cs="Times New Roman"/>
          <w:b/>
          <w:lang w:eastAsia="en-US"/>
        </w:rPr>
        <w:t>Заказчик</w:t>
      </w:r>
      <w:r w:rsidRPr="004D4125">
        <w:rPr>
          <w:rFonts w:cs="Times New Roman"/>
          <w:lang w:eastAsia="en-US"/>
        </w:rPr>
        <w:t xml:space="preserve">____________                   </w:t>
      </w:r>
      <w:r w:rsidRPr="00AA08CF">
        <w:rPr>
          <w:rFonts w:cs="Times New Roman"/>
          <w:b/>
          <w:lang w:eastAsia="en-US"/>
        </w:rPr>
        <w:t>Поставщик</w:t>
      </w:r>
      <w:r w:rsidRPr="004D4125">
        <w:rPr>
          <w:rFonts w:cs="Times New Roman"/>
          <w:lang w:eastAsia="en-US"/>
        </w:rPr>
        <w:t xml:space="preserve"> ___________                   </w:t>
      </w:r>
      <w:r w:rsidRPr="00AA08CF">
        <w:rPr>
          <w:rFonts w:cs="Times New Roman"/>
          <w:b/>
          <w:lang w:eastAsia="en-US"/>
        </w:rPr>
        <w:t>Получатель</w:t>
      </w:r>
      <w:r w:rsidRPr="004D4125">
        <w:rPr>
          <w:rFonts w:cs="Times New Roman"/>
          <w:lang w:eastAsia="en-US"/>
        </w:rPr>
        <w:t>____________</w:t>
      </w:r>
    </w:p>
    <w:p w14:paraId="19A87FE0" w14:textId="77777777" w:rsidR="00721DEC" w:rsidRDefault="00721DEC" w:rsidP="00721DEC">
      <w:pPr>
        <w:ind w:right="-666"/>
        <w:jc w:val="both"/>
        <w:rPr>
          <w:rFonts w:cs="Times New Roman"/>
          <w:lang w:eastAsia="en-US"/>
        </w:rPr>
      </w:pPr>
      <w:r w:rsidRPr="004D4125">
        <w:rPr>
          <w:rFonts w:cs="Times New Roman"/>
          <w:lang w:eastAsia="en-US"/>
        </w:rPr>
        <w:t xml:space="preserve">                     подпись                                            </w:t>
      </w:r>
      <w:proofErr w:type="spellStart"/>
      <w:r w:rsidRPr="004D4125">
        <w:rPr>
          <w:rFonts w:cs="Times New Roman"/>
          <w:lang w:eastAsia="en-US"/>
        </w:rPr>
        <w:t>подпись</w:t>
      </w:r>
      <w:proofErr w:type="spellEnd"/>
      <w:r w:rsidRPr="004D4125">
        <w:rPr>
          <w:rFonts w:cs="Times New Roman"/>
          <w:lang w:eastAsia="en-US"/>
        </w:rPr>
        <w:t xml:space="preserve">                                                  </w:t>
      </w:r>
      <w:proofErr w:type="spellStart"/>
      <w:r w:rsidRPr="004D4125">
        <w:rPr>
          <w:rFonts w:cs="Times New Roman"/>
          <w:lang w:eastAsia="en-US"/>
        </w:rPr>
        <w:t>подпись</w:t>
      </w:r>
      <w:proofErr w:type="spellEnd"/>
    </w:p>
    <w:p w14:paraId="703E641A" w14:textId="77777777" w:rsidR="00721DEC" w:rsidRDefault="00721DEC" w:rsidP="00721DEC">
      <w:pPr>
        <w:ind w:right="-666"/>
        <w:jc w:val="both"/>
        <w:rPr>
          <w:rFonts w:cs="Times New Roman"/>
          <w:lang w:eastAsia="en-US"/>
        </w:rPr>
      </w:pPr>
    </w:p>
    <w:p w14:paraId="5AEBF405" w14:textId="77777777" w:rsidR="00721DEC" w:rsidRPr="00E15FF9" w:rsidRDefault="00721DEC" w:rsidP="004E295B">
      <w:pPr>
        <w:ind w:right="-1"/>
        <w:jc w:val="both"/>
        <w:rPr>
          <w:rFonts w:cs="Times New Roman"/>
          <w:lang w:eastAsia="en-US"/>
        </w:rPr>
      </w:pPr>
    </w:p>
    <w:p w14:paraId="5A06B84B" w14:textId="28BA5E7C" w:rsidR="00FA30EC" w:rsidRPr="00E15FF9" w:rsidRDefault="00FA30EC" w:rsidP="00FA30EC">
      <w:pPr>
        <w:ind w:firstLine="567"/>
        <w:jc w:val="both"/>
        <w:rPr>
          <w:rFonts w:cs="Times New Roman"/>
          <w:lang w:eastAsia="en-US"/>
        </w:rPr>
      </w:pPr>
      <w:r w:rsidRPr="00E15FF9">
        <w:rPr>
          <w:rFonts w:cs="Times New Roman"/>
          <w:lang w:eastAsia="en-US"/>
        </w:rPr>
        <w:lastRenderedPageBreak/>
        <w:t>2.</w:t>
      </w:r>
      <w:r w:rsidR="00E22C2B">
        <w:rPr>
          <w:rFonts w:cs="Times New Roman"/>
          <w:lang w:eastAsia="en-US"/>
        </w:rPr>
        <w:t>7</w:t>
      </w:r>
      <w:r w:rsidRPr="00E15FF9">
        <w:rPr>
          <w:rFonts w:cs="Times New Roman"/>
          <w:lang w:eastAsia="en-US"/>
        </w:rPr>
        <w:t>. Получатель признается исполнившим свою обязанность по оплате Товара с момента зачисления денежных средств на расчетный счет Поставщика.</w:t>
      </w:r>
    </w:p>
    <w:p w14:paraId="4ED8EAD0" w14:textId="505A8028" w:rsidR="00FA30EC" w:rsidRPr="00E15FF9" w:rsidRDefault="00FA30EC" w:rsidP="00FA30EC">
      <w:pPr>
        <w:ind w:firstLine="567"/>
        <w:jc w:val="both"/>
        <w:rPr>
          <w:rFonts w:cs="Times New Roman"/>
          <w:lang w:eastAsia="en-US"/>
        </w:rPr>
      </w:pPr>
      <w:r w:rsidRPr="00E15FF9">
        <w:rPr>
          <w:rFonts w:cs="Times New Roman"/>
          <w:lang w:eastAsia="en-US"/>
        </w:rPr>
        <w:t>2.</w:t>
      </w:r>
      <w:r w:rsidR="00E22C2B">
        <w:rPr>
          <w:rFonts w:cs="Times New Roman"/>
          <w:lang w:eastAsia="en-US"/>
        </w:rPr>
        <w:t>8</w:t>
      </w:r>
      <w:r w:rsidRPr="00E15FF9">
        <w:rPr>
          <w:rFonts w:cs="Times New Roman"/>
          <w:lang w:eastAsia="en-US"/>
        </w:rPr>
        <w:t xml:space="preserve">.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вправе перечислить Поставщику оплату в размере, уменьшенном на размер установленной договором неустойки (пени) за нарушения сроков исполнения обязательств по договору. </w:t>
      </w:r>
    </w:p>
    <w:p w14:paraId="72B51808" w14:textId="77777777" w:rsidR="00FA30EC" w:rsidRPr="00E15FF9" w:rsidRDefault="00FA30EC" w:rsidP="00FA30EC">
      <w:pPr>
        <w:ind w:firstLine="567"/>
        <w:jc w:val="both"/>
        <w:rPr>
          <w:rFonts w:asciiTheme="minorHAnsi" w:eastAsia="Times New Roman" w:hAnsiTheme="minorHAnsi"/>
          <w:sz w:val="22"/>
          <w:szCs w:val="22"/>
          <w:lang w:eastAsia="en-US"/>
        </w:rPr>
      </w:pPr>
    </w:p>
    <w:p w14:paraId="2867EF62" w14:textId="77777777" w:rsidR="00FA30EC" w:rsidRDefault="00FA30EC" w:rsidP="00FA30EC">
      <w:pPr>
        <w:ind w:left="-426" w:right="-1" w:firstLine="568"/>
        <w:jc w:val="center"/>
        <w:rPr>
          <w:rFonts w:cs="Times New Roman"/>
          <w:b/>
          <w:lang w:eastAsia="en-US"/>
        </w:rPr>
      </w:pPr>
      <w:r w:rsidRPr="00E15FF9">
        <w:rPr>
          <w:rFonts w:cs="Times New Roman"/>
          <w:b/>
          <w:lang w:eastAsia="en-US"/>
        </w:rPr>
        <w:t xml:space="preserve">3. Порядок, сроки и условия поставки и приемки товара </w:t>
      </w:r>
    </w:p>
    <w:p w14:paraId="5E56FC60" w14:textId="77777777" w:rsidR="007A29BD" w:rsidRPr="00E15FF9" w:rsidRDefault="007A29BD" w:rsidP="00FA30EC">
      <w:pPr>
        <w:ind w:left="-426" w:right="-1" w:firstLine="568"/>
        <w:jc w:val="center"/>
        <w:rPr>
          <w:rFonts w:cs="Times New Roman"/>
          <w:b/>
          <w:lang w:eastAsia="en-US"/>
        </w:rPr>
      </w:pPr>
    </w:p>
    <w:p w14:paraId="22A7ADB0" w14:textId="6A2C4206" w:rsidR="00361906" w:rsidRPr="00361906" w:rsidRDefault="009D6D58" w:rsidP="00361906">
      <w:pPr>
        <w:ind w:firstLine="567"/>
        <w:jc w:val="both"/>
        <w:rPr>
          <w:color w:val="000000" w:themeColor="text1"/>
        </w:rPr>
      </w:pPr>
      <w:r>
        <w:t xml:space="preserve">  </w:t>
      </w:r>
      <w:r w:rsidR="00FA30EC" w:rsidRPr="00E15FF9">
        <w:t xml:space="preserve">3.1. </w:t>
      </w:r>
      <w:r w:rsidR="009331D7">
        <w:t xml:space="preserve"> </w:t>
      </w:r>
      <w:r w:rsidR="00361906" w:rsidRPr="00361906">
        <w:rPr>
          <w:rFonts w:eastAsia="Calibri" w:cs="Times New Roman"/>
          <w:color w:val="000000" w:themeColor="text1"/>
        </w:rPr>
        <w:t>Поставка Товара осуществляется Поставщиком путем его отгрузки (передачи) Получателю в пределах срока действия Договора отдельными партиями, на основании заявок Получателя в течение 15 (пятнадцати) рабочих дней с момента получения заявки Получателя.</w:t>
      </w:r>
    </w:p>
    <w:p w14:paraId="4B9165A0" w14:textId="3EEDBFA4" w:rsidR="00FA30EC" w:rsidRPr="00695A43" w:rsidRDefault="00361906" w:rsidP="00361906">
      <w:pPr>
        <w:ind w:firstLine="567"/>
        <w:jc w:val="both"/>
        <w:rPr>
          <w:bCs/>
        </w:rPr>
      </w:pPr>
      <w:r>
        <w:rPr>
          <w:bCs/>
        </w:rPr>
        <w:t xml:space="preserve">3.2. </w:t>
      </w:r>
      <w:r w:rsidR="00AF2E9C" w:rsidRPr="00695A43">
        <w:rPr>
          <w:bCs/>
        </w:rPr>
        <w:t>Место поставки товара – поставка осуществляется Поставщиком за свой счет</w:t>
      </w:r>
      <w:r w:rsidR="00AA08CF" w:rsidRPr="00695A43">
        <w:rPr>
          <w:bCs/>
        </w:rPr>
        <w:t xml:space="preserve">  </w:t>
      </w:r>
      <w:r w:rsidR="00925887" w:rsidRPr="00695A43">
        <w:rPr>
          <w:bCs/>
        </w:rPr>
        <w:t xml:space="preserve">по подведомственным учреждениям «МУ УНО </w:t>
      </w:r>
      <w:r w:rsidR="00AF2E9C" w:rsidRPr="00695A43">
        <w:rPr>
          <w:bCs/>
        </w:rPr>
        <w:t>г.</w:t>
      </w:r>
      <w:r w:rsidR="005C1F66" w:rsidRPr="00695A43">
        <w:rPr>
          <w:bCs/>
        </w:rPr>
        <w:t xml:space="preserve"> </w:t>
      </w:r>
      <w:r w:rsidR="00AF2E9C" w:rsidRPr="00695A43">
        <w:rPr>
          <w:bCs/>
        </w:rPr>
        <w:t>Бендеры</w:t>
      </w:r>
      <w:r w:rsidR="00925887" w:rsidRPr="00695A43">
        <w:rPr>
          <w:bCs/>
        </w:rPr>
        <w:t>»</w:t>
      </w:r>
      <w:r w:rsidR="003E5571" w:rsidRPr="00695A43">
        <w:rPr>
          <w:bCs/>
        </w:rPr>
        <w:t>.</w:t>
      </w:r>
    </w:p>
    <w:p w14:paraId="23F48EB5" w14:textId="2B3AA152" w:rsidR="00FA30EC" w:rsidRPr="00E15FF9" w:rsidRDefault="005D36E2" w:rsidP="005D36E2">
      <w:pPr>
        <w:jc w:val="both"/>
        <w:rPr>
          <w:rFonts w:eastAsia="Times New Roman" w:cs="Times New Roman"/>
        </w:rPr>
      </w:pPr>
      <w:r>
        <w:t xml:space="preserve">        </w:t>
      </w:r>
      <w:r w:rsidR="009D6D58">
        <w:t xml:space="preserve">   </w:t>
      </w:r>
      <w:r w:rsidR="00FA30EC" w:rsidRPr="00E15FF9">
        <w:t>3.</w:t>
      </w:r>
      <w:r>
        <w:t>3</w:t>
      </w:r>
      <w:r w:rsidR="00FA30EC" w:rsidRPr="00E15FF9">
        <w:t xml:space="preserve">. </w:t>
      </w:r>
      <w:r w:rsidR="009331D7">
        <w:t xml:space="preserve"> </w:t>
      </w:r>
      <w:r w:rsidR="00FA30EC" w:rsidRPr="00E15FF9">
        <w:t xml:space="preserve">Передача Товара от Поставщика к Получателю осуществляется </w:t>
      </w:r>
      <w:r w:rsidR="00925887">
        <w:t>п</w:t>
      </w:r>
      <w:r w:rsidR="007F1DAB">
        <w:rPr>
          <w:color w:val="000000" w:themeColor="text1"/>
        </w:rPr>
        <w:t>о расходной накладной на товар</w:t>
      </w:r>
      <w:r w:rsidR="00FA30EC" w:rsidRPr="00E15FF9">
        <w:rPr>
          <w:color w:val="000000" w:themeColor="text1"/>
        </w:rPr>
        <w:t xml:space="preserve"> </w:t>
      </w:r>
      <w:r w:rsidR="00FA30EC" w:rsidRPr="00E15FF9">
        <w:t xml:space="preserve">либо иному документу о приемке поставленного товара, подписанному этими сторонами. В случае наличия оснований для  </w:t>
      </w:r>
      <w:r w:rsidR="00FA30EC" w:rsidRPr="00E15FF9">
        <w:rPr>
          <w:rFonts w:eastAsia="Times New Roman" w:cs="Times New Roman"/>
        </w:rPr>
        <w:t>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1E061399" w14:textId="2CBBD6AE" w:rsidR="00FA30EC" w:rsidRPr="00E15FF9" w:rsidRDefault="00FA30EC" w:rsidP="00DC23AE">
      <w:pPr>
        <w:ind w:firstLine="567"/>
        <w:jc w:val="both"/>
      </w:pPr>
      <w:r w:rsidRPr="00E15FF9">
        <w:t>3.</w:t>
      </w:r>
      <w:r w:rsidR="005D36E2">
        <w:t>4</w:t>
      </w:r>
      <w:r w:rsidRPr="00E15FF9">
        <w:t xml:space="preserve">. </w:t>
      </w:r>
      <w:r w:rsidR="009331D7">
        <w:t xml:space="preserve"> </w:t>
      </w:r>
      <w:r w:rsidRPr="00E15FF9">
        <w:t xml:space="preserve">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6A2A86DB" w14:textId="329C2D6F" w:rsidR="00FA30EC" w:rsidRPr="00E15FF9" w:rsidRDefault="00DC23AE" w:rsidP="00FA30EC">
      <w:pPr>
        <w:ind w:firstLine="567"/>
        <w:jc w:val="both"/>
      </w:pPr>
      <w:r>
        <w:t>а</w:t>
      </w:r>
      <w:r w:rsidR="00FA30EC" w:rsidRPr="00E15FF9">
        <w:t xml:space="preserve">) </w:t>
      </w:r>
      <w:r w:rsidR="007F1DAB">
        <w:rPr>
          <w:rFonts w:cs="Times New Roman"/>
        </w:rPr>
        <w:t>расходная накладная</w:t>
      </w:r>
      <w:r w:rsidR="00FA30EC" w:rsidRPr="00E15FF9">
        <w:t>;</w:t>
      </w:r>
    </w:p>
    <w:p w14:paraId="0176D568" w14:textId="196106E3" w:rsidR="00FA30EC" w:rsidRPr="00E15FF9" w:rsidRDefault="008C0C9D" w:rsidP="00FA30EC">
      <w:pPr>
        <w:ind w:firstLine="567"/>
        <w:jc w:val="both"/>
      </w:pPr>
      <w:r>
        <w:t>б</w:t>
      </w:r>
      <w:r w:rsidR="00FA30EC" w:rsidRPr="00E15FF9">
        <w:t>) паспорт на каждую единицу Товара, в случае если поставляемый Товар требует паспортизации;</w:t>
      </w:r>
    </w:p>
    <w:p w14:paraId="46E598B9" w14:textId="762AFAF9" w:rsidR="00FA30EC" w:rsidRPr="00E15FF9" w:rsidRDefault="008C0C9D" w:rsidP="00FA30EC">
      <w:pPr>
        <w:ind w:firstLine="567"/>
        <w:jc w:val="both"/>
      </w:pPr>
      <w:r>
        <w:t>в</w:t>
      </w:r>
      <w:r w:rsidR="00FA30EC" w:rsidRPr="00E15FF9">
        <w:t xml:space="preserve">) сертификат качества и (или) </w:t>
      </w:r>
      <w:r w:rsidR="00FA30EC" w:rsidRPr="00E15FF9">
        <w:rPr>
          <w:color w:val="000000"/>
          <w:lang w:eastAsia="en-US"/>
        </w:rPr>
        <w:t xml:space="preserve">другие предусмотренные законодательством </w:t>
      </w:r>
      <w:r w:rsidR="00FA30EC" w:rsidRPr="00E15FF9">
        <w:t>Приднестровской Молдавской Республики</w:t>
      </w:r>
      <w:r w:rsidR="00FA30EC" w:rsidRPr="00E15FF9">
        <w:rPr>
          <w:color w:val="000000"/>
          <w:lang w:eastAsia="en-US"/>
        </w:rPr>
        <w:t xml:space="preserve"> документы, удостоверяющие качество </w:t>
      </w:r>
      <w:r w:rsidR="00FA30EC" w:rsidRPr="00E15FF9">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7120D5E9" w14:textId="7CE83BC7" w:rsidR="00FA30EC" w:rsidRPr="00E15FF9" w:rsidRDefault="008C0C9D" w:rsidP="00FA30EC">
      <w:pPr>
        <w:ind w:firstLine="567"/>
        <w:jc w:val="both"/>
      </w:pPr>
      <w:r>
        <w:t>г</w:t>
      </w:r>
      <w:r w:rsidR="00FA30EC" w:rsidRPr="00E15FF9">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3E770499" w14:textId="67992093" w:rsidR="00506282" w:rsidRDefault="00FA30EC" w:rsidP="00721DEC">
      <w:pPr>
        <w:ind w:firstLine="567"/>
        <w:jc w:val="both"/>
      </w:pPr>
      <w:r w:rsidRPr="00E15FF9">
        <w:t>3.</w:t>
      </w:r>
      <w:r w:rsidR="005D36E2">
        <w:t>5</w:t>
      </w:r>
      <w:r w:rsidRPr="00E15FF9">
        <w:t xml:space="preserve">. </w:t>
      </w:r>
      <w:r w:rsidR="009331D7">
        <w:t xml:space="preserve"> </w:t>
      </w:r>
      <w:r w:rsidRPr="00E15FF9">
        <w:t>В случае непредставления Поставщиком указанных в пункте 3.</w:t>
      </w:r>
      <w:r w:rsidR="005D36E2">
        <w:t>4</w:t>
      </w:r>
      <w:r w:rsidRPr="00E15FF9">
        <w:t xml:space="preserve">.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0099BA9" w14:textId="6524A93C" w:rsidR="00FA30EC" w:rsidRPr="00E15FF9" w:rsidRDefault="00FA30EC" w:rsidP="00FA30EC">
      <w:pPr>
        <w:ind w:firstLine="567"/>
        <w:jc w:val="both"/>
      </w:pPr>
      <w:r w:rsidRPr="00E15FF9">
        <w:t>3.</w:t>
      </w:r>
      <w:r w:rsidR="005D36E2">
        <w:t>6</w:t>
      </w:r>
      <w:r w:rsidRPr="00E15FF9">
        <w:t xml:space="preserve">. </w:t>
      </w:r>
      <w:r w:rsidR="009331D7">
        <w:t xml:space="preserve"> </w:t>
      </w:r>
      <w:r w:rsidRPr="00E15FF9">
        <w:t xml:space="preserve">Приемка Товара осуществляется представителем Получателя при его передаче в присутствии представителя Поставщика в соответствии с наименованием, ассортиментом, количеством, комплектностью и иными характеристиками поставляемого Товара, указанными в Спецификации, а также другими условиями Договора. </w:t>
      </w:r>
    </w:p>
    <w:p w14:paraId="5BA54981" w14:textId="77777777" w:rsidR="00FA30EC" w:rsidRPr="00E15FF9" w:rsidRDefault="00FA30EC" w:rsidP="00FA30EC">
      <w:pPr>
        <w:ind w:firstLine="567"/>
        <w:jc w:val="both"/>
      </w:pPr>
      <w:r w:rsidRPr="00E15FF9">
        <w:t xml:space="preserve">Проверка Товара на предмет соответствия наименования, ассортимента,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7AF5750E" w14:textId="2C2EEE5B" w:rsidR="00006805" w:rsidRPr="00506282" w:rsidRDefault="00FA30EC" w:rsidP="00506282">
      <w:pPr>
        <w:ind w:firstLine="567"/>
        <w:jc w:val="both"/>
        <w:rPr>
          <w:rFonts w:cs="Times New Roman"/>
          <w:lang w:eastAsia="en-US"/>
        </w:rPr>
      </w:pPr>
      <w:r w:rsidRPr="00E15FF9">
        <w:rPr>
          <w:rFonts w:cs="Times New Roman"/>
          <w:lang w:eastAsia="en-US"/>
        </w:rPr>
        <w:t xml:space="preserve">  3.</w:t>
      </w:r>
      <w:r w:rsidR="005D36E2">
        <w:rPr>
          <w:rFonts w:cs="Times New Roman"/>
          <w:lang w:eastAsia="en-US"/>
        </w:rPr>
        <w:t>7</w:t>
      </w:r>
      <w:r w:rsidRPr="00E15FF9">
        <w:rPr>
          <w:rFonts w:cs="Times New Roman"/>
          <w:lang w:eastAsia="en-US"/>
        </w:rPr>
        <w:t>. При недопоставке Товара (отсутствует часть заказанных Товаров, ассортимент</w:t>
      </w:r>
    </w:p>
    <w:p w14:paraId="174F7E00" w14:textId="58E3ADAA" w:rsidR="00F537CC" w:rsidRDefault="00FA30EC" w:rsidP="00FA30EC">
      <w:pPr>
        <w:ind w:right="-1"/>
        <w:jc w:val="both"/>
        <w:rPr>
          <w:rFonts w:cs="Times New Roman"/>
          <w:lang w:eastAsia="en-US"/>
        </w:rPr>
      </w:pPr>
      <w:r w:rsidRPr="00E15FF9">
        <w:rPr>
          <w:rFonts w:cs="Times New Roman"/>
          <w:lang w:eastAsia="en-US"/>
        </w:rPr>
        <w:t xml:space="preserve">Товаров не соответствует Спецификации и т.п.), Поставщик обязан восполнить недопоставленный Товар в течение 3 (трех) рабочих дней с момента проставления </w:t>
      </w:r>
    </w:p>
    <w:p w14:paraId="13C66F19" w14:textId="60651BE3" w:rsidR="00721DEC" w:rsidRPr="00F537CC" w:rsidRDefault="00FA30EC" w:rsidP="00FA30EC">
      <w:pPr>
        <w:ind w:right="-1"/>
        <w:jc w:val="both"/>
        <w:rPr>
          <w:rFonts w:cs="Times New Roman"/>
          <w:lang w:eastAsia="en-US"/>
        </w:rPr>
      </w:pPr>
      <w:r w:rsidRPr="00E15FF9">
        <w:rPr>
          <w:rFonts w:cs="Times New Roman"/>
          <w:lang w:eastAsia="en-US"/>
        </w:rPr>
        <w:t xml:space="preserve">Получателем соответствующей отметки в </w:t>
      </w:r>
      <w:r w:rsidR="007F1DAB">
        <w:rPr>
          <w:rFonts w:cs="Times New Roman"/>
          <w:lang w:eastAsia="en-US"/>
        </w:rPr>
        <w:t>расходной накладной</w:t>
      </w:r>
      <w:r w:rsidRPr="00E15FF9">
        <w:rPr>
          <w:rFonts w:cs="Times New Roman"/>
          <w:lang w:eastAsia="en-US"/>
        </w:rPr>
        <w:t xml:space="preserve">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004FCE6D" w14:textId="5ED2795A" w:rsidR="004F3B60" w:rsidRPr="00E15FF9" w:rsidRDefault="00FA30EC" w:rsidP="00454FE1">
      <w:pPr>
        <w:ind w:firstLine="567"/>
        <w:jc w:val="both"/>
        <w:rPr>
          <w:rFonts w:cs="Times New Roman"/>
          <w:lang w:eastAsia="en-US"/>
        </w:rPr>
      </w:pPr>
      <w:r w:rsidRPr="00E15FF9">
        <w:rPr>
          <w:rFonts w:cs="Times New Roman"/>
          <w:lang w:eastAsia="en-US"/>
        </w:rPr>
        <w:t>3.</w:t>
      </w:r>
      <w:r w:rsidR="005D36E2">
        <w:rPr>
          <w:rFonts w:cs="Times New Roman"/>
          <w:lang w:eastAsia="en-US"/>
        </w:rPr>
        <w:t>8</w:t>
      </w:r>
      <w:r w:rsidRPr="00E15FF9">
        <w:rPr>
          <w:rFonts w:cs="Times New Roman"/>
          <w:lang w:eastAsia="en-US"/>
        </w:rPr>
        <w:t>.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29659563" w14:textId="321ADB9D" w:rsidR="00FA30EC" w:rsidRPr="00E15FF9" w:rsidRDefault="00FA30EC" w:rsidP="00FA30EC">
      <w:pPr>
        <w:jc w:val="both"/>
        <w:rPr>
          <w:lang w:eastAsia="en-US"/>
        </w:rPr>
      </w:pPr>
      <w:r w:rsidRPr="00E15FF9">
        <w:rPr>
          <w:lang w:eastAsia="en-US"/>
        </w:rPr>
        <w:t xml:space="preserve">         3.</w:t>
      </w:r>
      <w:r w:rsidR="005D36E2">
        <w:rPr>
          <w:lang w:eastAsia="en-US"/>
        </w:rPr>
        <w:t>9</w:t>
      </w:r>
      <w:r w:rsidRPr="00E15FF9">
        <w:rPr>
          <w:lang w:eastAsia="en-US"/>
        </w:rPr>
        <w:t>.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3920D11B" w14:textId="4959B3F9" w:rsidR="00FA30EC" w:rsidRDefault="00FA30EC" w:rsidP="00FA30EC">
      <w:pPr>
        <w:ind w:firstLine="567"/>
        <w:jc w:val="both"/>
      </w:pPr>
      <w:r w:rsidRPr="00E15FF9">
        <w:t>3.</w:t>
      </w:r>
      <w:r w:rsidR="005D36E2">
        <w:t>10</w:t>
      </w:r>
      <w:r w:rsidRPr="00E15FF9">
        <w:t xml:space="preserve">.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w:t>
      </w:r>
      <w:r w:rsidRPr="00E15FF9">
        <w:lastRenderedPageBreak/>
        <w:t>соответствующего акта приема-передачи товара либо иного документа о приемке поставленного товара.</w:t>
      </w:r>
    </w:p>
    <w:p w14:paraId="7DAFF2DE" w14:textId="77777777" w:rsidR="00006805" w:rsidRPr="00E15FF9" w:rsidRDefault="00006805" w:rsidP="00FA30EC">
      <w:pPr>
        <w:ind w:firstLine="567"/>
        <w:jc w:val="both"/>
      </w:pPr>
    </w:p>
    <w:p w14:paraId="3B02BFFE" w14:textId="77777777" w:rsidR="00FA30EC" w:rsidRPr="00E15FF9" w:rsidRDefault="00FA30EC" w:rsidP="00FA30EC">
      <w:pPr>
        <w:ind w:firstLine="567"/>
        <w:jc w:val="center"/>
        <w:rPr>
          <w:b/>
        </w:rPr>
      </w:pPr>
      <w:r w:rsidRPr="00E15FF9">
        <w:rPr>
          <w:b/>
        </w:rPr>
        <w:t>4. Права и обязанности сторон</w:t>
      </w:r>
    </w:p>
    <w:p w14:paraId="738C3C2D" w14:textId="77777777" w:rsidR="00FA30EC" w:rsidRPr="00E15FF9" w:rsidRDefault="00FA30EC" w:rsidP="00FA30EC">
      <w:pPr>
        <w:ind w:firstLine="567"/>
        <w:jc w:val="both"/>
      </w:pPr>
      <w:r w:rsidRPr="00E15FF9">
        <w:t>4.1. Поставщик вправе:</w:t>
      </w:r>
    </w:p>
    <w:p w14:paraId="65ED806F" w14:textId="77777777" w:rsidR="00FA30EC" w:rsidRPr="00E15FF9" w:rsidRDefault="00FA30EC" w:rsidP="00FA30EC">
      <w:pPr>
        <w:ind w:firstLine="567"/>
        <w:jc w:val="both"/>
      </w:pPr>
      <w:r w:rsidRPr="00E15FF9">
        <w:t>4.1.1. требовать своевременной оплаты на условиях, предусмотренных договором, надлежащим образом поставленного и принятого Получателем товара;</w:t>
      </w:r>
    </w:p>
    <w:p w14:paraId="6365065A" w14:textId="77777777" w:rsidR="00FA30EC" w:rsidRPr="00E15FF9" w:rsidRDefault="00FA30EC" w:rsidP="00FA30EC">
      <w:pPr>
        <w:ind w:right="-1" w:firstLine="567"/>
        <w:jc w:val="both"/>
        <w:rPr>
          <w:rFonts w:cs="Times New Roman"/>
          <w:color w:val="000000"/>
          <w:lang w:eastAsia="en-US"/>
        </w:rPr>
      </w:pPr>
      <w:r w:rsidRPr="00E15FF9">
        <w:t xml:space="preserve">4.1.2. </w:t>
      </w:r>
      <w:r w:rsidRPr="00E15FF9">
        <w:rPr>
          <w:rFonts w:cs="Times New Roman"/>
          <w:color w:val="000000"/>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35B19758" w14:textId="77777777" w:rsidR="00FA30EC" w:rsidRPr="00E15FF9" w:rsidRDefault="00FA30EC" w:rsidP="00FA30EC">
      <w:pPr>
        <w:ind w:firstLine="567"/>
        <w:jc w:val="both"/>
      </w:pPr>
      <w:r w:rsidRPr="00E15FF9">
        <w:t>4.2. Поставщик обязан:</w:t>
      </w:r>
    </w:p>
    <w:p w14:paraId="7907CCFA" w14:textId="77777777" w:rsidR="00FA30EC" w:rsidRPr="00E15FF9" w:rsidRDefault="00FA30EC" w:rsidP="00FA30EC">
      <w:pPr>
        <w:ind w:firstLine="567"/>
        <w:jc w:val="both"/>
      </w:pPr>
      <w:proofErr w:type="gramStart"/>
      <w:r w:rsidRPr="00E15FF9">
        <w:t xml:space="preserve">4.2.1. поставить Заказчику на условиях, в порядке и сроки предусмотренные настоящим Договором, Товар наименование, характеристики, ассортимент,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roofErr w:type="gramEnd"/>
    </w:p>
    <w:p w14:paraId="3B4F93FF" w14:textId="77777777" w:rsidR="00FA30EC" w:rsidRPr="00E15FF9" w:rsidRDefault="00FA30EC" w:rsidP="00FA30EC">
      <w:pPr>
        <w:ind w:firstLine="567"/>
        <w:jc w:val="both"/>
        <w:rPr>
          <w:rFonts w:cs="Times New Roman"/>
          <w:lang w:eastAsia="en-US"/>
        </w:rPr>
      </w:pPr>
      <w:r w:rsidRPr="00E15FF9">
        <w:rPr>
          <w:rFonts w:cs="Times New Roman"/>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76ED7D2B" w14:textId="77777777" w:rsidR="00FA30EC" w:rsidRPr="00E15FF9" w:rsidRDefault="00FA30EC" w:rsidP="00FA30EC">
      <w:pPr>
        <w:ind w:firstLine="567"/>
        <w:jc w:val="both"/>
        <w:rPr>
          <w:rFonts w:cs="Times New Roman"/>
          <w:lang w:eastAsia="en-US"/>
        </w:rPr>
      </w:pPr>
      <w:r w:rsidRPr="00E15FF9">
        <w:rPr>
          <w:rFonts w:cs="Times New Roman"/>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0FE7CB2B" w14:textId="77777777" w:rsidR="00FA30EC" w:rsidRPr="00E15FF9" w:rsidRDefault="00FA30EC" w:rsidP="00FA30EC">
      <w:pPr>
        <w:ind w:firstLine="567"/>
        <w:jc w:val="both"/>
        <w:rPr>
          <w:rFonts w:cs="Times New Roman"/>
          <w:lang w:eastAsia="en-US"/>
        </w:rPr>
      </w:pPr>
      <w:r w:rsidRPr="00E15FF9">
        <w:rPr>
          <w:rFonts w:cs="Times New Roman"/>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4A69DD81" w14:textId="77777777" w:rsidR="00FA30EC" w:rsidRPr="00E15FF9" w:rsidRDefault="00FA30EC" w:rsidP="00FA30EC">
      <w:pPr>
        <w:ind w:firstLine="567"/>
        <w:jc w:val="both"/>
        <w:rPr>
          <w:rFonts w:cs="Times New Roman"/>
          <w:lang w:eastAsia="en-US"/>
        </w:rPr>
      </w:pPr>
      <w:r w:rsidRPr="00E15FF9">
        <w:rPr>
          <w:rFonts w:cs="Times New Roman"/>
          <w:lang w:eastAsia="en-US"/>
        </w:rPr>
        <w:t>4.2.5. своевременно предоставлять Получателю достоверную информацию о ходе исполнения своих обязательств, в том числе о сложностях, возникающих при исполнении договора;</w:t>
      </w:r>
    </w:p>
    <w:p w14:paraId="5A637022" w14:textId="77777777" w:rsidR="00FA30EC" w:rsidRPr="00E15FF9" w:rsidRDefault="00FA30EC" w:rsidP="00FA30EC">
      <w:pPr>
        <w:ind w:right="-1" w:firstLine="567"/>
        <w:jc w:val="both"/>
        <w:rPr>
          <w:rFonts w:cs="Times New Roman"/>
        </w:rPr>
      </w:pPr>
      <w:r w:rsidRPr="00E15FF9">
        <w:rPr>
          <w:rFonts w:cs="Times New Roman"/>
        </w:rPr>
        <w:t xml:space="preserve">4.2.6. </w:t>
      </w:r>
      <w:r w:rsidRPr="00E15FF9">
        <w:rPr>
          <w:rFonts w:cs="Times New Roman"/>
          <w:color w:val="000000"/>
          <w:lang w:eastAsia="en-US"/>
        </w:rPr>
        <w:t xml:space="preserve">обеспечить возможность осуществления Заказчиком, Получателем контроля </w:t>
      </w:r>
      <w:r w:rsidRPr="00E15FF9">
        <w:rPr>
          <w:rFonts w:cs="Times New Roman"/>
        </w:rPr>
        <w:t>над исполнением Поставщиком условий договора и гарантийных обязательств;</w:t>
      </w:r>
    </w:p>
    <w:p w14:paraId="154016B9" w14:textId="0B930289" w:rsidR="00506282" w:rsidRDefault="00FA30EC" w:rsidP="00721DEC">
      <w:pPr>
        <w:ind w:right="-1" w:firstLine="567"/>
        <w:jc w:val="both"/>
        <w:rPr>
          <w:rFonts w:cs="Times New Roman"/>
        </w:rPr>
      </w:pPr>
      <w:r w:rsidRPr="00E15FF9">
        <w:rPr>
          <w:rFonts w:cs="Times New Roman"/>
        </w:rPr>
        <w:t>4.2.7.</w:t>
      </w:r>
      <w:r w:rsidRPr="00E15FF9">
        <w:rPr>
          <w:rFonts w:cs="Times New Roman"/>
          <w:color w:val="000000"/>
          <w:lang w:eastAsia="en-US"/>
        </w:rPr>
        <w:t xml:space="preserve"> </w:t>
      </w:r>
      <w:r w:rsidRPr="00E15FF9">
        <w:rPr>
          <w:rFonts w:cs="Times New Roman"/>
        </w:rPr>
        <w:t xml:space="preserve">выполнять иные обязанности, предусмотренные настоящим Договором. </w:t>
      </w:r>
    </w:p>
    <w:p w14:paraId="0ED1A640" w14:textId="64E7ADF6" w:rsidR="00FA30EC" w:rsidRPr="00E15FF9" w:rsidRDefault="00FA30EC" w:rsidP="00FA30EC">
      <w:pPr>
        <w:ind w:firstLine="567"/>
        <w:jc w:val="both"/>
        <w:rPr>
          <w:rFonts w:cs="Times New Roman"/>
          <w:lang w:eastAsia="en-US"/>
        </w:rPr>
      </w:pPr>
      <w:r w:rsidRPr="00E15FF9">
        <w:rPr>
          <w:rFonts w:cs="Times New Roman"/>
          <w:lang w:eastAsia="en-US"/>
        </w:rPr>
        <w:t xml:space="preserve">4.3. </w:t>
      </w:r>
      <w:r w:rsidR="009331D7">
        <w:rPr>
          <w:rFonts w:cs="Times New Roman"/>
          <w:lang w:eastAsia="en-US"/>
        </w:rPr>
        <w:t xml:space="preserve"> </w:t>
      </w:r>
      <w:r w:rsidRPr="00E15FF9">
        <w:rPr>
          <w:rFonts w:cs="Times New Roman"/>
          <w:lang w:eastAsia="en-US"/>
        </w:rPr>
        <w:t>Заказчик вправе:</w:t>
      </w:r>
    </w:p>
    <w:p w14:paraId="1BE38DA4" w14:textId="36E7FC2A" w:rsidR="00FA30EC" w:rsidRPr="00E15FF9" w:rsidRDefault="00FA30EC" w:rsidP="00FA30EC">
      <w:pPr>
        <w:ind w:firstLine="567"/>
        <w:jc w:val="both"/>
        <w:rPr>
          <w:rFonts w:cs="Times New Roman"/>
          <w:lang w:eastAsia="en-US"/>
        </w:rPr>
      </w:pPr>
      <w:r w:rsidRPr="00E15FF9">
        <w:rPr>
          <w:rFonts w:cs="Times New Roman"/>
          <w:lang w:eastAsia="en-US"/>
        </w:rPr>
        <w:t>4.3.1.</w:t>
      </w:r>
      <w:r w:rsidR="009331D7">
        <w:rPr>
          <w:rFonts w:cs="Times New Roman"/>
          <w:lang w:eastAsia="en-US"/>
        </w:rPr>
        <w:t xml:space="preserve"> </w:t>
      </w:r>
      <w:r w:rsidRPr="00E15FF9">
        <w:rPr>
          <w:rFonts w:cs="Times New Roman"/>
          <w:lang w:eastAsia="en-US"/>
        </w:rPr>
        <w:t>требовать от Поставщика надлежащего исполнения обязательств, предусмотренных договором;</w:t>
      </w:r>
    </w:p>
    <w:p w14:paraId="024665DF" w14:textId="06B8C2B1" w:rsidR="004D4125" w:rsidRPr="00506282" w:rsidRDefault="00FA30EC" w:rsidP="00506282">
      <w:pPr>
        <w:ind w:right="-1" w:firstLine="567"/>
        <w:jc w:val="both"/>
        <w:rPr>
          <w:rFonts w:cs="Times New Roman"/>
          <w:b/>
          <w:sz w:val="22"/>
          <w:szCs w:val="22"/>
          <w:lang w:eastAsia="en-US"/>
        </w:rPr>
      </w:pPr>
      <w:r w:rsidRPr="00E15FF9">
        <w:rPr>
          <w:rFonts w:cs="Times New Roman"/>
        </w:rPr>
        <w:t xml:space="preserve">4.3.2. </w:t>
      </w:r>
      <w:r w:rsidR="009331D7">
        <w:rPr>
          <w:rFonts w:cs="Times New Roman"/>
        </w:rPr>
        <w:t xml:space="preserve">   </w:t>
      </w:r>
      <w:r w:rsidRPr="00E15FF9">
        <w:rPr>
          <w:rFonts w:cs="Times New Roman"/>
        </w:rPr>
        <w:t>требовать от Поставщика своевременного устранения выявленных недостатков (дефекта, брака)  товара,</w:t>
      </w:r>
      <w:r w:rsidR="0056196A">
        <w:rPr>
          <w:rFonts w:cs="Times New Roman"/>
        </w:rPr>
        <w:t xml:space="preserve"> либо его замены</w:t>
      </w:r>
      <w:r w:rsidR="004D4125" w:rsidRPr="004D4125">
        <w:rPr>
          <w:rFonts w:cs="Times New Roman"/>
        </w:rPr>
        <w:t>;</w:t>
      </w:r>
      <w:r w:rsidR="00006805">
        <w:rPr>
          <w:rFonts w:cs="Times New Roman"/>
        </w:rPr>
        <w:t xml:space="preserve">                                                                                           </w:t>
      </w:r>
      <w:r w:rsidRPr="00E15FF9">
        <w:rPr>
          <w:rFonts w:cs="Times New Roman"/>
        </w:rPr>
        <w:t xml:space="preserve"> </w:t>
      </w:r>
      <w:r w:rsidR="004D4125">
        <w:rPr>
          <w:rFonts w:cs="Times New Roman"/>
          <w:b/>
          <w:sz w:val="22"/>
          <w:szCs w:val="22"/>
          <w:lang w:eastAsia="en-US"/>
        </w:rPr>
        <w:t xml:space="preserve"> </w:t>
      </w:r>
      <w:r w:rsidRPr="00E15FF9">
        <w:rPr>
          <w:rFonts w:cs="Times New Roman"/>
          <w:b/>
          <w:sz w:val="22"/>
          <w:szCs w:val="22"/>
          <w:lang w:eastAsia="en-US"/>
        </w:rPr>
        <w:t xml:space="preserve">                   </w:t>
      </w:r>
    </w:p>
    <w:p w14:paraId="264CB149" w14:textId="51F729C6" w:rsidR="00F537CC" w:rsidRPr="00E15FF9" w:rsidRDefault="00FA30EC" w:rsidP="00A41088">
      <w:pPr>
        <w:ind w:firstLine="567"/>
        <w:jc w:val="both"/>
        <w:rPr>
          <w:rFonts w:cs="Times New Roman"/>
          <w:lang w:eastAsia="en-US"/>
        </w:rPr>
      </w:pPr>
      <w:r w:rsidRPr="00E15FF9">
        <w:rPr>
          <w:rFonts w:cs="Times New Roman"/>
          <w:lang w:eastAsia="en-US"/>
        </w:rPr>
        <w:t xml:space="preserve">4.3.3. </w:t>
      </w:r>
      <w:r w:rsidR="00A41088" w:rsidRPr="00A41088">
        <w:rPr>
          <w:rFonts w:cs="Times New Roman"/>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008C722D" w14:textId="7FD2ECAB" w:rsidR="00721DEC" w:rsidRDefault="00FA30EC" w:rsidP="00F537CC">
      <w:pPr>
        <w:ind w:right="-1" w:firstLine="567"/>
        <w:jc w:val="both"/>
        <w:rPr>
          <w:rFonts w:cs="Times New Roman"/>
          <w:color w:val="000000"/>
          <w:lang w:eastAsia="en-US"/>
        </w:rPr>
      </w:pPr>
      <w:r w:rsidRPr="00E15FF9">
        <w:rPr>
          <w:rFonts w:cs="Times New Roman"/>
          <w:color w:val="000000"/>
          <w:lang w:eastAsia="en-US"/>
        </w:rPr>
        <w:t>4.3.4. провести экспертизу поставленного Товара с привлечением экспертов, экспертных организаций.</w:t>
      </w:r>
    </w:p>
    <w:p w14:paraId="7D9ED294" w14:textId="43335D38" w:rsidR="004F3B60" w:rsidRDefault="00450FBA" w:rsidP="00A41088">
      <w:pPr>
        <w:ind w:right="-1" w:firstLine="567"/>
        <w:jc w:val="both"/>
        <w:rPr>
          <w:rFonts w:cs="Times New Roman"/>
          <w:lang w:eastAsia="en-US"/>
        </w:rPr>
      </w:pPr>
      <w:r w:rsidRPr="00450FBA">
        <w:rPr>
          <w:rFonts w:cs="Times New Roman"/>
          <w:lang w:eastAsia="en-US"/>
        </w:rPr>
        <w:t>4.</w:t>
      </w:r>
      <w:r>
        <w:rPr>
          <w:rFonts w:cs="Times New Roman"/>
          <w:lang w:eastAsia="en-US"/>
        </w:rPr>
        <w:t>3</w:t>
      </w:r>
      <w:r w:rsidRPr="00450FBA">
        <w:rPr>
          <w:rFonts w:cs="Times New Roman"/>
          <w:lang w:eastAsia="en-US"/>
        </w:rPr>
        <w:t>.</w:t>
      </w:r>
      <w:r w:rsidR="00F537CC">
        <w:rPr>
          <w:rFonts w:cs="Times New Roman"/>
          <w:lang w:eastAsia="en-US"/>
        </w:rPr>
        <w:t>5</w:t>
      </w:r>
      <w:r w:rsidRPr="00450FBA">
        <w:rPr>
          <w:rFonts w:cs="Times New Roman"/>
          <w:lang w:eastAsia="en-US"/>
        </w:rPr>
        <w:t xml:space="preserve">.  </w:t>
      </w:r>
      <w:r w:rsidR="0056196A" w:rsidRPr="0056196A">
        <w:rPr>
          <w:rFonts w:cs="Times New Roman"/>
          <w:lang w:eastAsia="en-US"/>
        </w:rPr>
        <w:t>принять решение об одностороннем отказе от исполнения договора в случае</w:t>
      </w:r>
      <w:r w:rsidR="0056196A" w:rsidRPr="0056196A">
        <w:rPr>
          <w:rFonts w:cs="Times New Roman"/>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sidR="0056196A" w:rsidRPr="0056196A">
        <w:rPr>
          <w:rFonts w:cs="Times New Roman"/>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p>
    <w:p w14:paraId="16B2848A" w14:textId="274E3047" w:rsidR="00F537CC" w:rsidRPr="00E15FF9" w:rsidRDefault="00F537CC" w:rsidP="00F537CC">
      <w:pPr>
        <w:ind w:right="-1" w:firstLine="567"/>
        <w:jc w:val="both"/>
        <w:rPr>
          <w:rFonts w:cs="Times New Roman"/>
          <w:lang w:eastAsia="en-US"/>
        </w:rPr>
      </w:pPr>
      <w:r>
        <w:rPr>
          <w:rFonts w:cs="Times New Roman"/>
          <w:color w:val="000000"/>
          <w:lang w:eastAsia="en-US"/>
        </w:rPr>
        <w:t xml:space="preserve">4.3.6. </w:t>
      </w:r>
      <w:r w:rsidRPr="00E15FF9">
        <w:rPr>
          <w:rFonts w:cs="Times New Roman"/>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39C6FB8D" w14:textId="77777777" w:rsidR="00FA30EC" w:rsidRPr="00E15FF9" w:rsidRDefault="00FA30EC" w:rsidP="00FA30EC">
      <w:pPr>
        <w:ind w:firstLine="567"/>
        <w:jc w:val="both"/>
        <w:rPr>
          <w:rFonts w:cs="Times New Roman"/>
          <w:lang w:eastAsia="en-US"/>
        </w:rPr>
      </w:pPr>
      <w:r w:rsidRPr="00E15FF9">
        <w:rPr>
          <w:rFonts w:cs="Times New Roman"/>
          <w:lang w:eastAsia="en-US"/>
        </w:rPr>
        <w:t>4.4. Заказчик обязан:</w:t>
      </w:r>
    </w:p>
    <w:p w14:paraId="248C0CCE" w14:textId="4B8669F4" w:rsidR="00A41088" w:rsidRPr="00E15FF9" w:rsidRDefault="00FA30EC" w:rsidP="00454FE1">
      <w:pPr>
        <w:ind w:firstLine="567"/>
        <w:jc w:val="both"/>
        <w:rPr>
          <w:rFonts w:cs="Times New Roman"/>
          <w:lang w:eastAsia="en-US"/>
        </w:rPr>
      </w:pPr>
      <w:r w:rsidRPr="00E15FF9">
        <w:rPr>
          <w:rFonts w:cs="Times New Roman"/>
          <w:lang w:eastAsia="en-US"/>
        </w:rPr>
        <w:t>4.4.1.</w:t>
      </w:r>
      <w:r w:rsidRPr="00E15FF9">
        <w:rPr>
          <w:rFonts w:asciiTheme="minorHAnsi" w:hAnsiTheme="minorHAnsi"/>
          <w:sz w:val="22"/>
          <w:szCs w:val="22"/>
          <w:lang w:eastAsia="en-US"/>
        </w:rPr>
        <w:t xml:space="preserve"> </w:t>
      </w:r>
      <w:r w:rsidRPr="00E15FF9">
        <w:rPr>
          <w:rFonts w:cs="Times New Roman"/>
          <w:lang w:eastAsia="en-US"/>
        </w:rPr>
        <w:t>принять решение об одностороннем отказе от исполнения договора, если в ходе его исполнения установлено, что:</w:t>
      </w:r>
    </w:p>
    <w:p w14:paraId="09FFF2CA" w14:textId="77777777" w:rsidR="00FA30EC" w:rsidRPr="00E15FF9" w:rsidRDefault="00FA30EC" w:rsidP="00FA30EC">
      <w:pPr>
        <w:ind w:firstLine="567"/>
        <w:jc w:val="both"/>
        <w:rPr>
          <w:rFonts w:cs="Times New Roman"/>
          <w:lang w:eastAsia="en-US"/>
        </w:rPr>
      </w:pPr>
      <w:r w:rsidRPr="00E15FF9">
        <w:rPr>
          <w:rFonts w:cs="Times New Roman"/>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3B11ED59" w14:textId="77777777" w:rsidR="00FA30EC" w:rsidRPr="00E15FF9" w:rsidRDefault="00FA30EC" w:rsidP="00FA30EC">
      <w:pPr>
        <w:ind w:right="-1" w:firstLine="567"/>
        <w:jc w:val="both"/>
        <w:rPr>
          <w:rFonts w:cs="Times New Roman"/>
          <w:lang w:eastAsia="en-US"/>
        </w:rPr>
      </w:pPr>
      <w:r w:rsidRPr="00E15FF9">
        <w:rPr>
          <w:rFonts w:cs="Times New Roman"/>
          <w:color w:val="000000"/>
          <w:lang w:eastAsia="en-US"/>
        </w:rPr>
        <w:t xml:space="preserve">б) </w:t>
      </w:r>
      <w:r w:rsidRPr="00E15FF9">
        <w:rPr>
          <w:color w:val="000000"/>
          <w:lang w:eastAsia="en-US"/>
        </w:rPr>
        <w:t xml:space="preserve">Поставщиком </w:t>
      </w:r>
      <w:r w:rsidRPr="00E15FF9">
        <w:rPr>
          <w:rFonts w:cs="Times New Roman"/>
          <w:color w:val="000000"/>
          <w:lang w:eastAsia="en-US"/>
        </w:rPr>
        <w:t xml:space="preserve">представлена недостоверная информация о своем соответствии установленным требованиям, что привело к признанию его заявки соответствующей требованиям Закона </w:t>
      </w:r>
      <w:r w:rsidRPr="00E15FF9">
        <w:rPr>
          <w:color w:val="000000"/>
          <w:lang w:eastAsia="en-US"/>
        </w:rPr>
        <w:t xml:space="preserve">о закупках </w:t>
      </w:r>
      <w:r w:rsidRPr="00E15FF9">
        <w:rPr>
          <w:rFonts w:cs="Times New Roman"/>
          <w:color w:val="000000"/>
          <w:lang w:eastAsia="en-US"/>
        </w:rPr>
        <w:t xml:space="preserve">и установленным заказчиком требованиям к </w:t>
      </w:r>
      <w:r w:rsidRPr="00E15FF9">
        <w:rPr>
          <w:color w:val="000000"/>
          <w:lang w:eastAsia="en-US"/>
        </w:rPr>
        <w:t xml:space="preserve">Товарам </w:t>
      </w:r>
      <w:r w:rsidRPr="00E15FF9">
        <w:rPr>
          <w:rFonts w:cs="Times New Roman"/>
          <w:color w:val="000000"/>
          <w:lang w:eastAsia="en-US"/>
        </w:rPr>
        <w:t>в соответствии с извещением о проведении запроса предложений, и, как следствие, возникновению у Заказчик</w:t>
      </w:r>
      <w:r>
        <w:rPr>
          <w:rFonts w:cs="Times New Roman"/>
          <w:color w:val="000000"/>
          <w:lang w:eastAsia="en-US"/>
        </w:rPr>
        <w:t>а</w:t>
      </w:r>
      <w:r w:rsidRPr="00E15FF9">
        <w:rPr>
          <w:rFonts w:cs="Times New Roman"/>
          <w:color w:val="000000"/>
          <w:lang w:eastAsia="en-US"/>
        </w:rPr>
        <w:t xml:space="preserve"> права осуществить закупку у единственного поставщика.</w:t>
      </w:r>
      <w:r w:rsidRPr="00E15FF9">
        <w:rPr>
          <w:rFonts w:cs="Times New Roman"/>
          <w:lang w:eastAsia="en-US"/>
        </w:rPr>
        <w:t xml:space="preserve"> </w:t>
      </w:r>
    </w:p>
    <w:p w14:paraId="39CB517D" w14:textId="77777777" w:rsidR="00FA30EC" w:rsidRDefault="00FA30EC" w:rsidP="00FA30EC">
      <w:pPr>
        <w:ind w:right="-1" w:firstLine="567"/>
        <w:jc w:val="both"/>
        <w:rPr>
          <w:rFonts w:cs="Times New Roman"/>
          <w:lang w:eastAsia="en-US"/>
        </w:rPr>
      </w:pPr>
      <w:r w:rsidRPr="00E15FF9">
        <w:rPr>
          <w:rFonts w:cs="Times New Roman"/>
          <w:lang w:eastAsia="en-US"/>
        </w:rPr>
        <w:lastRenderedPageBreak/>
        <w:t>4.4.2.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0054BCD5" w14:textId="2F9EDF7B" w:rsidR="00450FBA" w:rsidRPr="00E15FF9" w:rsidRDefault="00450FBA" w:rsidP="00FA30EC">
      <w:pPr>
        <w:ind w:right="-1" w:firstLine="567"/>
        <w:jc w:val="both"/>
        <w:rPr>
          <w:rFonts w:cs="Times New Roman"/>
          <w:lang w:eastAsia="en-US"/>
        </w:rPr>
      </w:pPr>
      <w:r>
        <w:rPr>
          <w:rFonts w:cs="Times New Roman"/>
          <w:lang w:eastAsia="en-US"/>
        </w:rPr>
        <w:t>4.4.3. предоставить Получателю всю необходимую</w:t>
      </w:r>
      <w:r w:rsidRPr="00450FBA">
        <w:t xml:space="preserve"> </w:t>
      </w:r>
      <w:r>
        <w:rPr>
          <w:rFonts w:cs="Times New Roman"/>
          <w:lang w:eastAsia="en-US"/>
        </w:rPr>
        <w:t>документацию и информацию,</w:t>
      </w:r>
      <w:r w:rsidRPr="00450FBA">
        <w:rPr>
          <w:rFonts w:cs="Times New Roman"/>
          <w:lang w:eastAsia="en-US"/>
        </w:rPr>
        <w:t xml:space="preserve"> </w:t>
      </w:r>
      <w:r>
        <w:rPr>
          <w:rFonts w:cs="Times New Roman"/>
          <w:lang w:eastAsia="en-US"/>
        </w:rPr>
        <w:t xml:space="preserve"> </w:t>
      </w:r>
      <w:r w:rsidRPr="00450FBA">
        <w:rPr>
          <w:rFonts w:cs="Times New Roman"/>
          <w:lang w:eastAsia="en-US"/>
        </w:rPr>
        <w:t xml:space="preserve"> относящуюся к предмету договора</w:t>
      </w:r>
      <w:r>
        <w:rPr>
          <w:rFonts w:cs="Times New Roman"/>
          <w:lang w:eastAsia="en-US"/>
        </w:rPr>
        <w:t>.</w:t>
      </w:r>
    </w:p>
    <w:p w14:paraId="4802004D" w14:textId="77777777" w:rsidR="00FA30EC" w:rsidRPr="00E15FF9" w:rsidRDefault="00FA30EC" w:rsidP="00FA30EC">
      <w:pPr>
        <w:ind w:firstLine="567"/>
        <w:jc w:val="both"/>
        <w:rPr>
          <w:rFonts w:cs="Times New Roman"/>
          <w:lang w:eastAsia="en-US"/>
        </w:rPr>
      </w:pPr>
      <w:r w:rsidRPr="00E15FF9">
        <w:rPr>
          <w:rFonts w:cs="Times New Roman"/>
          <w:lang w:eastAsia="en-US"/>
        </w:rPr>
        <w:t>4.5. Получатель вправе:</w:t>
      </w:r>
    </w:p>
    <w:p w14:paraId="0FD2664A" w14:textId="77777777" w:rsidR="00FA30EC" w:rsidRPr="00E15FF9" w:rsidRDefault="00FA30EC" w:rsidP="00FA30EC">
      <w:pPr>
        <w:ind w:firstLine="567"/>
        <w:jc w:val="both"/>
        <w:rPr>
          <w:rFonts w:cs="Times New Roman"/>
          <w:lang w:eastAsia="en-US"/>
        </w:rPr>
      </w:pPr>
      <w:r w:rsidRPr="00E15FF9">
        <w:rPr>
          <w:rFonts w:cs="Times New Roman"/>
          <w:lang w:eastAsia="en-US"/>
        </w:rPr>
        <w:t>4.5.1. требовать от Поставщика надлежащего исполнения обязательств, предусмотренных договором;</w:t>
      </w:r>
    </w:p>
    <w:p w14:paraId="15AACFF8" w14:textId="77777777" w:rsidR="00FA30EC" w:rsidRPr="00E15FF9" w:rsidRDefault="00FA30EC" w:rsidP="00FA30EC">
      <w:pPr>
        <w:ind w:firstLine="567"/>
        <w:jc w:val="both"/>
        <w:rPr>
          <w:rFonts w:cs="Times New Roman"/>
          <w:lang w:eastAsia="en-US"/>
        </w:rPr>
      </w:pPr>
      <w:r w:rsidRPr="00E15FF9">
        <w:rPr>
          <w:rFonts w:cs="Times New Roman"/>
          <w:lang w:eastAsia="en-US"/>
        </w:rPr>
        <w:t>4.5.2. требовать от Поставщика своевременного устранения выявленных недостатков Товара;</w:t>
      </w:r>
    </w:p>
    <w:p w14:paraId="54F92194" w14:textId="77777777" w:rsidR="00FA30EC" w:rsidRPr="00E15FF9" w:rsidRDefault="00FA30EC" w:rsidP="00FA30EC">
      <w:pPr>
        <w:ind w:firstLine="567"/>
        <w:jc w:val="both"/>
        <w:rPr>
          <w:rFonts w:cs="Times New Roman"/>
          <w:lang w:eastAsia="en-US"/>
        </w:rPr>
      </w:pPr>
      <w:r w:rsidRPr="00E15FF9">
        <w:rPr>
          <w:rFonts w:cs="Times New Roman"/>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748A055A" w14:textId="77777777" w:rsidR="00FA30EC" w:rsidRPr="00E15FF9" w:rsidRDefault="00FA30EC" w:rsidP="00FA30EC">
      <w:pPr>
        <w:ind w:firstLine="567"/>
        <w:jc w:val="both"/>
        <w:rPr>
          <w:rFonts w:cs="Times New Roman"/>
          <w:lang w:eastAsia="en-US"/>
        </w:rPr>
      </w:pPr>
      <w:r w:rsidRPr="00E15FF9">
        <w:rPr>
          <w:rFonts w:cs="Times New Roman"/>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6DFC3EAF" w14:textId="77777777" w:rsidR="00FA30EC" w:rsidRPr="00E15FF9" w:rsidRDefault="00FA30EC" w:rsidP="00FA30EC">
      <w:pPr>
        <w:ind w:firstLine="567"/>
        <w:jc w:val="both"/>
        <w:rPr>
          <w:rFonts w:cs="Times New Roman"/>
          <w:lang w:eastAsia="en-US"/>
        </w:rPr>
      </w:pPr>
      <w:r w:rsidRPr="00E15FF9">
        <w:rPr>
          <w:rFonts w:cs="Times New Roman"/>
          <w:lang w:eastAsia="en-US"/>
        </w:rPr>
        <w:t>4.5.5. запрашивать у Поставщика относящуюся к предмету договора документацию и информацию.</w:t>
      </w:r>
    </w:p>
    <w:p w14:paraId="00FDBC7C" w14:textId="77777777" w:rsidR="00FA30EC" w:rsidRPr="00E15FF9" w:rsidRDefault="00FA30EC" w:rsidP="00FA30EC">
      <w:pPr>
        <w:ind w:firstLine="567"/>
        <w:jc w:val="both"/>
        <w:rPr>
          <w:rFonts w:cs="Times New Roman"/>
          <w:lang w:eastAsia="en-US"/>
        </w:rPr>
      </w:pPr>
      <w:r w:rsidRPr="00E15FF9">
        <w:rPr>
          <w:rFonts w:cs="Times New Roman"/>
          <w:lang w:eastAsia="en-US"/>
        </w:rPr>
        <w:t>4.6. Получатель обязан:</w:t>
      </w:r>
    </w:p>
    <w:p w14:paraId="21348CBB" w14:textId="5A2BF9C9" w:rsidR="00FA30EC" w:rsidRPr="00E15FF9" w:rsidRDefault="00FA30EC" w:rsidP="00FA30EC">
      <w:pPr>
        <w:ind w:firstLine="567"/>
        <w:jc w:val="both"/>
        <w:rPr>
          <w:rFonts w:cs="Times New Roman"/>
          <w:lang w:eastAsia="en-US"/>
        </w:rPr>
      </w:pPr>
      <w:r w:rsidRPr="00E15FF9">
        <w:rPr>
          <w:rFonts w:cs="Times New Roman"/>
          <w:lang w:eastAsia="en-US"/>
        </w:rPr>
        <w:t xml:space="preserve">4.6.1. </w:t>
      </w:r>
      <w:r w:rsidR="00695A43">
        <w:rPr>
          <w:rFonts w:cs="Times New Roman"/>
          <w:lang w:eastAsia="en-US"/>
        </w:rPr>
        <w:t xml:space="preserve">осуществить </w:t>
      </w:r>
      <w:r w:rsidRPr="00E15FF9">
        <w:rPr>
          <w:rFonts w:cs="Times New Roman"/>
          <w:lang w:eastAsia="en-US"/>
        </w:rPr>
        <w:t xml:space="preserve">приемку Товара, соответствующего требованиям, установленным настоящим Договором, или незамедлительно сообщить Заказчику о наличии оснований для  мотивированного отказа от подписания Получателем акта приема-передачи товара либо иного документа о приемке поставленного товара в сроки и в порядке, предусмотренные настоящим договором; </w:t>
      </w:r>
    </w:p>
    <w:p w14:paraId="06A41787" w14:textId="256E6ACE" w:rsidR="004D4125" w:rsidRPr="00E15FF9" w:rsidRDefault="00FA30EC" w:rsidP="00A41088">
      <w:pPr>
        <w:ind w:firstLine="567"/>
        <w:jc w:val="both"/>
        <w:rPr>
          <w:rFonts w:cs="Times New Roman"/>
          <w:lang w:eastAsia="en-US"/>
        </w:rPr>
      </w:pPr>
      <w:r w:rsidRPr="00E15FF9">
        <w:rPr>
          <w:rFonts w:cs="Times New Roman"/>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0C6F073B" w14:textId="115532B3" w:rsidR="00F06468" w:rsidRPr="00A41088" w:rsidRDefault="00F06468" w:rsidP="00A41088">
      <w:pPr>
        <w:pStyle w:val="a3"/>
        <w:shd w:val="clear" w:color="auto" w:fill="FFFFFF"/>
        <w:ind w:left="3273" w:right="5"/>
        <w:rPr>
          <w:b/>
          <w:color w:val="000000"/>
          <w:spacing w:val="-12"/>
        </w:rPr>
      </w:pPr>
      <w:r>
        <w:rPr>
          <w:b/>
          <w:bCs/>
          <w:color w:val="000000"/>
        </w:rPr>
        <w:t xml:space="preserve">5. </w:t>
      </w:r>
      <w:r w:rsidR="00FA30EC" w:rsidRPr="00F06468">
        <w:rPr>
          <w:b/>
          <w:bCs/>
          <w:color w:val="000000"/>
        </w:rPr>
        <w:t>Качество товара и гарантийные обязательства</w:t>
      </w:r>
      <w:r w:rsidR="00FA30EC" w:rsidRPr="00F06468">
        <w:rPr>
          <w:b/>
          <w:color w:val="000000"/>
          <w:spacing w:val="-12"/>
        </w:rPr>
        <w:t xml:space="preserve"> </w:t>
      </w:r>
    </w:p>
    <w:p w14:paraId="6D677963" w14:textId="77777777" w:rsidR="00FA30EC" w:rsidRPr="00E15FF9" w:rsidRDefault="00FA30EC" w:rsidP="00FA30EC">
      <w:pPr>
        <w:ind w:firstLine="567"/>
        <w:jc w:val="both"/>
        <w:rPr>
          <w:color w:val="000000"/>
          <w:spacing w:val="-12"/>
        </w:rPr>
      </w:pPr>
      <w:r w:rsidRPr="00E15FF9">
        <w:rPr>
          <w:bCs/>
        </w:rPr>
        <w:t>5.1.</w:t>
      </w:r>
      <w:r w:rsidRPr="00E15FF9">
        <w:rPr>
          <w:color w:val="000000"/>
          <w:spacing w:val="-12"/>
        </w:rPr>
        <w:t xml:space="preserve"> Поставщик гарантирует, что</w:t>
      </w:r>
      <w:r w:rsidRPr="00E15FF9">
        <w:rPr>
          <w:spacing w:val="-12"/>
        </w:rPr>
        <w:t xml:space="preserve"> п</w:t>
      </w:r>
      <w:r w:rsidRPr="00E15FF9">
        <w:rPr>
          <w:color w:val="000000"/>
          <w:spacing w:val="-12"/>
        </w:rPr>
        <w:t>оставляемый Товар:</w:t>
      </w:r>
    </w:p>
    <w:p w14:paraId="4052C310" w14:textId="2F5A2B84" w:rsidR="00506282" w:rsidRDefault="00FA30EC" w:rsidP="00721DEC">
      <w:pPr>
        <w:shd w:val="clear" w:color="auto" w:fill="FFFFFF"/>
        <w:ind w:right="5" w:firstLine="567"/>
        <w:jc w:val="both"/>
        <w:rPr>
          <w:spacing w:val="-12"/>
        </w:rPr>
      </w:pPr>
      <w:r w:rsidRPr="00E15FF9">
        <w:rPr>
          <w:color w:val="000000"/>
          <w:spacing w:val="-12"/>
        </w:rPr>
        <w:t xml:space="preserve">5.1.1 соответствует </w:t>
      </w:r>
      <w:r w:rsidRPr="00E15FF9">
        <w:rPr>
          <w:spacing w:val="-12"/>
        </w:rPr>
        <w:t xml:space="preserve">характеристикам (потребительским свойствам) и иным </w:t>
      </w:r>
      <w:r w:rsidRPr="00E15FF9">
        <w:t>требованиям, установленным настоящим Договором</w:t>
      </w:r>
      <w:r w:rsidRPr="00E15FF9">
        <w:rPr>
          <w:spacing w:val="-12"/>
        </w:rPr>
        <w:t>;</w:t>
      </w:r>
    </w:p>
    <w:p w14:paraId="275064C1" w14:textId="77777777" w:rsidR="00FA30EC" w:rsidRPr="00E15FF9" w:rsidRDefault="00FA30EC" w:rsidP="00FA30EC">
      <w:pPr>
        <w:shd w:val="clear" w:color="auto" w:fill="FFFFFF"/>
        <w:ind w:right="5" w:firstLine="567"/>
        <w:jc w:val="both"/>
        <w:rPr>
          <w:color w:val="000000"/>
          <w:spacing w:val="-12"/>
        </w:rPr>
      </w:pPr>
      <w:r w:rsidRPr="00E15FF9">
        <w:rPr>
          <w:spacing w:val="-12"/>
        </w:rPr>
        <w:t xml:space="preserve">5.1.2. </w:t>
      </w:r>
      <w:r w:rsidRPr="00E15FF9">
        <w:rPr>
          <w:color w:val="000000"/>
          <w:spacing w:val="-12"/>
        </w:rPr>
        <w:t>свободен от любых прав третьих лиц и иных обременений;</w:t>
      </w:r>
    </w:p>
    <w:p w14:paraId="5235F4B6" w14:textId="77777777" w:rsidR="00FA30EC" w:rsidRPr="00E15FF9" w:rsidRDefault="00FA30EC" w:rsidP="00FA30EC">
      <w:pPr>
        <w:shd w:val="clear" w:color="auto" w:fill="FFFFFF"/>
        <w:ind w:right="5" w:firstLine="567"/>
        <w:jc w:val="both"/>
        <w:rPr>
          <w:color w:val="000000"/>
          <w:spacing w:val="-12"/>
        </w:rPr>
      </w:pPr>
      <w:r w:rsidRPr="00E15FF9">
        <w:rPr>
          <w:color w:val="000000"/>
          <w:spacing w:val="-12"/>
        </w:rPr>
        <w:t xml:space="preserve">5.1.3. является новым </w:t>
      </w:r>
      <w:r w:rsidRPr="00E15FF9">
        <w:t>(не был в употреблении, не прошел восстановление потребительских свойств)</w:t>
      </w:r>
      <w:r w:rsidRPr="00E15FF9">
        <w:rPr>
          <w:color w:val="000000"/>
          <w:spacing w:val="-12"/>
        </w:rPr>
        <w:t>;</w:t>
      </w:r>
    </w:p>
    <w:p w14:paraId="7AF9D796" w14:textId="77777777" w:rsidR="00FA30EC" w:rsidRPr="00E15FF9" w:rsidRDefault="00FA30EC" w:rsidP="00FA30EC">
      <w:pPr>
        <w:shd w:val="clear" w:color="auto" w:fill="FFFFFF"/>
        <w:ind w:right="5" w:firstLine="567"/>
        <w:jc w:val="both"/>
        <w:rPr>
          <w:b/>
        </w:rPr>
      </w:pPr>
      <w:r w:rsidRPr="00E15FF9">
        <w:rPr>
          <w:color w:val="000000"/>
          <w:spacing w:val="-12"/>
        </w:rPr>
        <w:t>5.1.4. не имеет дефектов (</w:t>
      </w:r>
      <w:r w:rsidRPr="00E15FF9">
        <w:t>механических повреждений);</w:t>
      </w:r>
      <w:r w:rsidRPr="00E15FF9">
        <w:rPr>
          <w:color w:val="000000"/>
          <w:spacing w:val="-12"/>
        </w:rPr>
        <w:t xml:space="preserve"> </w:t>
      </w:r>
    </w:p>
    <w:p w14:paraId="5DD07DCA" w14:textId="77777777" w:rsidR="00FA30EC" w:rsidRPr="00E15FF9" w:rsidRDefault="00FA30EC" w:rsidP="00FA30EC">
      <w:pPr>
        <w:shd w:val="clear" w:color="auto" w:fill="FFFFFF"/>
        <w:ind w:right="5" w:firstLine="567"/>
        <w:jc w:val="both"/>
        <w:rPr>
          <w:color w:val="000000"/>
          <w:spacing w:val="-12"/>
        </w:rPr>
      </w:pPr>
      <w:r w:rsidRPr="00E15FF9">
        <w:rPr>
          <w:color w:val="000000"/>
          <w:spacing w:val="-12"/>
        </w:rPr>
        <w:t xml:space="preserve">5.1.5. является качественным.  </w:t>
      </w:r>
    </w:p>
    <w:p w14:paraId="5134BBAF" w14:textId="6AFD3E97" w:rsidR="00006805" w:rsidRPr="0056196A" w:rsidRDefault="00FA30EC" w:rsidP="0056196A">
      <w:pPr>
        <w:shd w:val="clear" w:color="auto" w:fill="FFFFFF"/>
        <w:ind w:right="5" w:firstLine="567"/>
        <w:jc w:val="both"/>
        <w:rPr>
          <w:color w:val="000000"/>
          <w:spacing w:val="-12"/>
        </w:rPr>
      </w:pPr>
      <w:r w:rsidRPr="00E15FF9">
        <w:rPr>
          <w:color w:val="000000"/>
          <w:spacing w:val="-12"/>
        </w:rPr>
        <w:t xml:space="preserve">5.2. </w:t>
      </w:r>
      <w:proofErr w:type="gramStart"/>
      <w:r w:rsidRPr="00E15FF9">
        <w:rPr>
          <w:color w:val="000000"/>
          <w:spacing w:val="-12"/>
        </w:rPr>
        <w:t>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w:t>
      </w:r>
      <w:r w:rsidR="0056196A">
        <w:rPr>
          <w:color w:val="000000"/>
          <w:spacing w:val="-12"/>
        </w:rPr>
        <w:t xml:space="preserve"> </w:t>
      </w:r>
      <w:r w:rsidRPr="00E15FF9">
        <w:t xml:space="preserve">Спецификации  (Приложение № 1). </w:t>
      </w:r>
      <w:proofErr w:type="gramEnd"/>
    </w:p>
    <w:p w14:paraId="5E3D980A" w14:textId="41319002" w:rsidR="004F3B60" w:rsidRPr="00E15FF9" w:rsidRDefault="00FA30EC" w:rsidP="00A41088">
      <w:pPr>
        <w:shd w:val="clear" w:color="auto" w:fill="FFFFFF"/>
        <w:ind w:right="5" w:firstLine="567"/>
        <w:jc w:val="both"/>
        <w:rPr>
          <w:rFonts w:eastAsia="Calibri" w:cs="Times New Roman"/>
          <w:lang w:eastAsia="en-US"/>
        </w:rPr>
      </w:pPr>
      <w:r w:rsidRPr="00E15FF9">
        <w:rPr>
          <w:rFonts w:eastAsia="Calibri" w:cs="Times New Roman"/>
          <w:bCs/>
          <w:color w:val="000000"/>
          <w:lang w:eastAsia="en-US"/>
        </w:rPr>
        <w:t>5.3.</w:t>
      </w:r>
      <w:r w:rsidRPr="00E15FF9">
        <w:rPr>
          <w:rFonts w:eastAsia="Calibri" w:cs="Times New Roman"/>
          <w:color w:val="000000"/>
          <w:lang w:eastAsia="en-US"/>
        </w:rPr>
        <w:t xml:space="preserve"> Товар передается в упаковке изготовителя Товара, если иное не будет согласовано </w:t>
      </w:r>
      <w:r w:rsidRPr="00E15FF9">
        <w:rPr>
          <w:rFonts w:eastAsia="Calibri" w:cs="Times New Roman"/>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1EF3E3A4" w14:textId="254082B9" w:rsidR="00FA30EC" w:rsidRPr="00E15FF9" w:rsidRDefault="00FA30EC" w:rsidP="00FA30EC">
      <w:pPr>
        <w:shd w:val="clear" w:color="auto" w:fill="FFFFFF"/>
        <w:ind w:right="5" w:firstLine="567"/>
        <w:jc w:val="both"/>
        <w:rPr>
          <w:rFonts w:eastAsia="Calibri" w:cs="Times New Roman"/>
          <w:lang w:eastAsia="en-US"/>
        </w:rPr>
      </w:pPr>
      <w:r w:rsidRPr="00E15FF9">
        <w:rPr>
          <w:rFonts w:eastAsia="Calibri" w:cs="Times New Roman"/>
          <w:color w:val="000000"/>
          <w:lang w:eastAsia="en-US"/>
        </w:rPr>
        <w:t xml:space="preserve">5.4. </w:t>
      </w:r>
      <w:r w:rsidRPr="00E15FF9">
        <w:rPr>
          <w:rFonts w:eastAsia="Calibri" w:cs="Times New Roman"/>
          <w:lang w:eastAsia="en-US"/>
        </w:rPr>
        <w:t>На Товар ус</w:t>
      </w:r>
      <w:r w:rsidR="00646EE2">
        <w:rPr>
          <w:rFonts w:eastAsia="Calibri" w:cs="Times New Roman"/>
          <w:lang w:eastAsia="en-US"/>
        </w:rPr>
        <w:t xml:space="preserve">танавливается </w:t>
      </w:r>
      <w:r w:rsidR="007F1DAB">
        <w:rPr>
          <w:rFonts w:eastAsia="Calibri" w:cs="Times New Roman"/>
          <w:lang w:eastAsia="en-US"/>
        </w:rPr>
        <w:t xml:space="preserve">гарантийный </w:t>
      </w:r>
      <w:proofErr w:type="gramStart"/>
      <w:r w:rsidR="007F1DAB">
        <w:rPr>
          <w:rFonts w:eastAsia="Calibri" w:cs="Times New Roman"/>
          <w:lang w:eastAsia="en-US"/>
        </w:rPr>
        <w:t>срок</w:t>
      </w:r>
      <w:proofErr w:type="gramEnd"/>
      <w:r w:rsidR="004E295B">
        <w:rPr>
          <w:rFonts w:eastAsia="Calibri" w:cs="Times New Roman"/>
          <w:lang w:eastAsia="en-US"/>
        </w:rPr>
        <w:t xml:space="preserve"> </w:t>
      </w:r>
      <w:r w:rsidR="0056196A" w:rsidRPr="0056196A">
        <w:rPr>
          <w:rFonts w:eastAsia="Calibri" w:cs="Times New Roman"/>
          <w:lang w:eastAsia="en-US"/>
        </w:rPr>
        <w:t>который равен гарантийному сроку, установленному компанией-производителем (заводом-изготовит</w:t>
      </w:r>
      <w:r w:rsidR="0056196A">
        <w:rPr>
          <w:rFonts w:eastAsia="Calibri" w:cs="Times New Roman"/>
          <w:lang w:eastAsia="en-US"/>
        </w:rPr>
        <w:t xml:space="preserve">елем) и исчисляется </w:t>
      </w:r>
      <w:r w:rsidRPr="00E15FF9">
        <w:rPr>
          <w:rFonts w:eastAsia="Calibri" w:cs="Times New Roman"/>
          <w:lang w:eastAsia="en-US"/>
        </w:rPr>
        <w:t xml:space="preserve">с момента подписания  </w:t>
      </w:r>
      <w:r w:rsidR="007F1DAB">
        <w:rPr>
          <w:rFonts w:eastAsia="Calibri" w:cs="Times New Roman"/>
          <w:lang w:eastAsia="en-US"/>
        </w:rPr>
        <w:t xml:space="preserve">расходной накладной на </w:t>
      </w:r>
      <w:r w:rsidRPr="00E15FF9">
        <w:rPr>
          <w:rFonts w:eastAsia="Calibri" w:cs="Times New Roman"/>
          <w:lang w:eastAsia="en-US"/>
        </w:rPr>
        <w:t xml:space="preserve">товар либо иного документа о приемке поставленного товара, подписанного сторонами. Поставщик отвечает за недостатки Товара, выявленные в течение </w:t>
      </w:r>
      <w:r w:rsidR="007F1DAB">
        <w:rPr>
          <w:rFonts w:eastAsia="Calibri" w:cs="Times New Roman"/>
          <w:lang w:eastAsia="en-US"/>
        </w:rPr>
        <w:t>гарантийного срока</w:t>
      </w:r>
      <w:r w:rsidRPr="00E15FF9">
        <w:rPr>
          <w:rFonts w:eastAsia="Calibri" w:cs="Times New Roman"/>
          <w:lang w:eastAsia="en-US"/>
        </w:rPr>
        <w:t>, если не докажет, что недостатки возникли вследствие нарушения заказчиком условий эксплуатации Товара, либо ненадлежащих действий третьих лиц, либо под действием непреодолимой силы.</w:t>
      </w:r>
    </w:p>
    <w:p w14:paraId="22E17E18" w14:textId="7E9BA3EE" w:rsidR="00A41088" w:rsidRDefault="00FA30EC" w:rsidP="00454FE1">
      <w:pPr>
        <w:ind w:firstLine="567"/>
        <w:jc w:val="both"/>
        <w:rPr>
          <w:lang w:eastAsia="en-US"/>
        </w:rPr>
      </w:pPr>
      <w:r w:rsidRPr="00E15FF9">
        <w:rPr>
          <w:lang w:eastAsia="en-US"/>
        </w:rPr>
        <w:t xml:space="preserve">5.5. При обнаружении недостатков (дефектов, брака) Товара в период </w:t>
      </w:r>
      <w:r w:rsidR="007F1DAB">
        <w:rPr>
          <w:lang w:eastAsia="en-US"/>
        </w:rPr>
        <w:t>гарантийного срока</w:t>
      </w:r>
      <w:r w:rsidRPr="00E15FF9">
        <w:rPr>
          <w:lang w:eastAsia="en-US"/>
        </w:rPr>
        <w:t xml:space="preserve">,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w:t>
      </w:r>
      <w:proofErr w:type="gramStart"/>
      <w:r w:rsidRPr="00E15FF9">
        <w:rPr>
          <w:lang w:eastAsia="en-US"/>
        </w:rPr>
        <w:t>в</w:t>
      </w:r>
      <w:proofErr w:type="gramEnd"/>
      <w:r w:rsidRPr="00E15FF9">
        <w:rPr>
          <w:lang w:eastAsia="en-US"/>
        </w:rPr>
        <w:t xml:space="preserve"> </w:t>
      </w:r>
    </w:p>
    <w:p w14:paraId="3CB5E88A" w14:textId="2474A9DD" w:rsidR="00FA30EC" w:rsidRPr="00695A43" w:rsidRDefault="00FA30EC" w:rsidP="00A41088">
      <w:pPr>
        <w:jc w:val="both"/>
        <w:rPr>
          <w:lang w:eastAsia="en-US"/>
        </w:rPr>
      </w:pPr>
      <w:r w:rsidRPr="00E15FF9">
        <w:rPr>
          <w:lang w:eastAsia="en-US"/>
        </w:rPr>
        <w:t xml:space="preserve">течение 3 (трех)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w:t>
      </w:r>
      <w:r w:rsidR="006D7082">
        <w:rPr>
          <w:lang w:eastAsia="en-US"/>
        </w:rPr>
        <w:t>Гарантийный срок</w:t>
      </w:r>
      <w:r w:rsidRPr="00E15FF9">
        <w:rPr>
          <w:lang w:eastAsia="en-US"/>
        </w:rPr>
        <w:t xml:space="preserve"> на Товар в данном случае исчисляется с момента замены Товара.</w:t>
      </w:r>
    </w:p>
    <w:p w14:paraId="27C0043B" w14:textId="7E64A212" w:rsidR="00F06468" w:rsidRPr="00E15FF9" w:rsidRDefault="00FA30EC" w:rsidP="00695A43">
      <w:pPr>
        <w:ind w:left="360"/>
        <w:contextualSpacing/>
        <w:jc w:val="center"/>
        <w:rPr>
          <w:rFonts w:eastAsia="Times New Roman" w:cs="Times New Roman"/>
          <w:b/>
          <w:lang w:eastAsia="en-US"/>
        </w:rPr>
      </w:pPr>
      <w:r w:rsidRPr="00E15FF9">
        <w:rPr>
          <w:rFonts w:eastAsia="Times New Roman" w:cs="Times New Roman"/>
          <w:b/>
          <w:lang w:eastAsia="en-US"/>
        </w:rPr>
        <w:t>6. Ответственность сторон</w:t>
      </w:r>
    </w:p>
    <w:p w14:paraId="7D1B50EE" w14:textId="77777777" w:rsidR="00FA30EC" w:rsidRPr="00E15FF9" w:rsidRDefault="00FA30EC" w:rsidP="00FA30EC">
      <w:pPr>
        <w:ind w:right="43" w:firstLine="567"/>
        <w:jc w:val="both"/>
        <w:rPr>
          <w:lang w:eastAsia="en-US"/>
        </w:rPr>
      </w:pPr>
      <w:r w:rsidRPr="00E15FF9">
        <w:t xml:space="preserve">6.1. </w:t>
      </w:r>
      <w:r w:rsidRPr="00E15FF9">
        <w:rPr>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4BA5FB10" w14:textId="77777777" w:rsidR="004E295B" w:rsidRDefault="00FA30EC" w:rsidP="00FA30EC">
      <w:pPr>
        <w:ind w:right="43" w:firstLine="567"/>
        <w:jc w:val="both"/>
        <w:rPr>
          <w:lang w:eastAsia="en-US"/>
        </w:rPr>
      </w:pPr>
      <w:r w:rsidRPr="00E15FF9">
        <w:rPr>
          <w:lang w:eastAsia="en-US"/>
        </w:rPr>
        <w:t xml:space="preserve">6.2. За нарушение сроков исполнения обязательств по настоящему договору Поставщик </w:t>
      </w:r>
    </w:p>
    <w:p w14:paraId="1BFCBDE3" w14:textId="67F2AB1B" w:rsidR="00FA30EC" w:rsidRPr="00E15FF9" w:rsidRDefault="00FA30EC" w:rsidP="00FA30EC">
      <w:pPr>
        <w:ind w:right="43" w:firstLine="567"/>
        <w:jc w:val="both"/>
        <w:rPr>
          <w:lang w:eastAsia="en-US"/>
        </w:rPr>
      </w:pPr>
      <w:r w:rsidRPr="00E15FF9">
        <w:rPr>
          <w:lang w:eastAsia="en-US"/>
        </w:rPr>
        <w:lastRenderedPageBreak/>
        <w:t>нес</w:t>
      </w:r>
      <w:r w:rsidR="004E295B">
        <w:rPr>
          <w:lang w:eastAsia="en-US"/>
        </w:rPr>
        <w:t>е</w:t>
      </w:r>
      <w:r w:rsidRPr="00E15FF9">
        <w:rPr>
          <w:lang w:eastAsia="en-US"/>
        </w:rPr>
        <w:t>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4A0D7805" w14:textId="77777777" w:rsidR="00FA30EC" w:rsidRPr="00E15FF9" w:rsidRDefault="00FA30EC" w:rsidP="00FA30EC">
      <w:pPr>
        <w:shd w:val="clear" w:color="auto" w:fill="FFFFFF"/>
        <w:autoSpaceDE w:val="0"/>
        <w:autoSpaceDN w:val="0"/>
        <w:adjustRightInd w:val="0"/>
        <w:ind w:right="43" w:firstLine="567"/>
        <w:jc w:val="both"/>
        <w:rPr>
          <w:lang w:eastAsia="en-US"/>
        </w:rPr>
      </w:pPr>
      <w:r w:rsidRPr="00E15FF9">
        <w:rPr>
          <w:lang w:eastAsia="en-US"/>
        </w:rPr>
        <w:t>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01C22765" w14:textId="228E7AFF" w:rsidR="00FA30EC" w:rsidRPr="00E15FF9" w:rsidRDefault="00FA30EC" w:rsidP="00FA30EC">
      <w:pPr>
        <w:shd w:val="clear" w:color="auto" w:fill="FFFFFF"/>
        <w:autoSpaceDE w:val="0"/>
        <w:autoSpaceDN w:val="0"/>
        <w:adjustRightInd w:val="0"/>
        <w:ind w:right="43" w:firstLine="567"/>
        <w:jc w:val="both"/>
        <w:rPr>
          <w:lang w:eastAsia="en-US"/>
        </w:rPr>
      </w:pPr>
      <w:r w:rsidRPr="00E15FF9">
        <w:rPr>
          <w:lang w:eastAsia="en-US"/>
        </w:rPr>
        <w:t>6.3.</w:t>
      </w:r>
      <w:r w:rsidRPr="00E15FF9">
        <w:rPr>
          <w:lang w:eastAsia="en-US"/>
        </w:rPr>
        <w:tab/>
        <w:t>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убытков производится Поставщиком,</w:t>
      </w:r>
      <w:r w:rsidR="00B711D1">
        <w:rPr>
          <w:lang w:eastAsia="en-US"/>
        </w:rPr>
        <w:t xml:space="preserve"> </w:t>
      </w:r>
      <w:r w:rsidRPr="00E15FF9">
        <w:rPr>
          <w:lang w:eastAsia="en-US"/>
        </w:rPr>
        <w:t>в порядке, предусмотренном законодательством Приднестровской Молдавской Республики.</w:t>
      </w:r>
    </w:p>
    <w:p w14:paraId="106DFD6D" w14:textId="77777777" w:rsidR="00FA30EC" w:rsidRPr="00E15FF9" w:rsidRDefault="00FA30EC" w:rsidP="00FA30EC">
      <w:pPr>
        <w:ind w:right="-1" w:firstLine="567"/>
        <w:jc w:val="both"/>
        <w:rPr>
          <w:rFonts w:cs="Times New Roman"/>
          <w:lang w:eastAsia="en-US"/>
        </w:rPr>
      </w:pPr>
      <w:r w:rsidRPr="00E15FF9">
        <w:rPr>
          <w:rFonts w:cs="Times New Roman"/>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1F649F1C" w14:textId="6E3A6860" w:rsidR="00FA30EC" w:rsidRPr="00E63BB4" w:rsidRDefault="00FA30EC" w:rsidP="00E63BB4">
      <w:pPr>
        <w:ind w:right="-1"/>
        <w:jc w:val="both"/>
        <w:rPr>
          <w:rFonts w:cs="Times New Roman"/>
          <w:lang w:eastAsia="en-US"/>
        </w:rPr>
      </w:pPr>
      <w:r w:rsidRPr="00E15FF9">
        <w:rPr>
          <w:rFonts w:cs="Times New Roman"/>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238A799" w14:textId="77777777" w:rsidR="00FA30EC" w:rsidRPr="00E15FF9" w:rsidRDefault="00FA30EC" w:rsidP="00FA30EC">
      <w:pPr>
        <w:jc w:val="center"/>
        <w:rPr>
          <w:b/>
          <w:lang w:eastAsia="en-US"/>
        </w:rPr>
      </w:pPr>
      <w:r w:rsidRPr="00E15FF9">
        <w:rPr>
          <w:b/>
          <w:lang w:eastAsia="en-US"/>
        </w:rPr>
        <w:t>7. Действие непреодолимой силы</w:t>
      </w:r>
    </w:p>
    <w:p w14:paraId="02827BCB" w14:textId="69AFFA8A" w:rsidR="00FA30EC" w:rsidRDefault="00FA30EC" w:rsidP="00FA30EC">
      <w:pPr>
        <w:ind w:firstLine="567"/>
        <w:jc w:val="both"/>
        <w:rPr>
          <w:rFonts w:eastAsia="Times New Roman" w:cs="Times New Roman"/>
        </w:rPr>
      </w:pPr>
      <w:r w:rsidRPr="00E15FF9">
        <w:rPr>
          <w:rFonts w:eastAsia="Times New Roman" w:cs="Times New Roman"/>
        </w:rPr>
        <w:t>7.1.</w:t>
      </w:r>
      <w:r w:rsidRPr="00E15FF9">
        <w:rPr>
          <w:rFonts w:eastAsia="Times New Roman" w:cs="Times New Roman"/>
        </w:rPr>
        <w:tab/>
      </w:r>
      <w:proofErr w:type="gramStart"/>
      <w:r w:rsidRPr="00E15FF9">
        <w:rPr>
          <w:rFonts w:eastAsia="Times New Roman" w:cs="Times New Roman"/>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62D3BABD" w14:textId="77777777" w:rsidR="00FA30EC" w:rsidRPr="00E15FF9" w:rsidRDefault="00FA30EC" w:rsidP="00FA30EC">
      <w:pPr>
        <w:ind w:firstLine="567"/>
        <w:jc w:val="both"/>
        <w:rPr>
          <w:rFonts w:eastAsia="Times New Roman" w:cs="Times New Roman"/>
        </w:rPr>
      </w:pPr>
      <w:r w:rsidRPr="00E15FF9">
        <w:rPr>
          <w:rFonts w:eastAsia="Times New Roman" w:cs="Times New Roman"/>
        </w:rPr>
        <w:t>7.2.</w:t>
      </w:r>
      <w:r w:rsidRPr="00E15FF9">
        <w:rPr>
          <w:rFonts w:eastAsia="Times New Roman" w:cs="Times New Roman"/>
        </w:rPr>
        <w:tab/>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3197AAF7" w14:textId="29C31C83" w:rsidR="00721DEC" w:rsidRDefault="00FA30EC" w:rsidP="004F3B60">
      <w:pPr>
        <w:ind w:firstLine="567"/>
        <w:jc w:val="both"/>
        <w:rPr>
          <w:rFonts w:eastAsia="Times New Roman" w:cs="Times New Roman"/>
        </w:rPr>
      </w:pPr>
      <w:r w:rsidRPr="00E15FF9">
        <w:rPr>
          <w:rFonts w:eastAsia="Times New Roman" w:cs="Times New Roman"/>
        </w:rPr>
        <w:t>7.3.</w:t>
      </w:r>
      <w:r w:rsidRPr="00E15FF9">
        <w:rPr>
          <w:rFonts w:eastAsia="Times New Roman" w:cs="Times New Roman"/>
        </w:rPr>
        <w:tab/>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00227EBD">
        <w:rPr>
          <w:rFonts w:cs="Times New Roman"/>
          <w:b/>
          <w:sz w:val="22"/>
          <w:szCs w:val="22"/>
          <w:lang w:eastAsia="en-US"/>
        </w:rPr>
        <w:t xml:space="preserve"> </w:t>
      </w:r>
      <w:r w:rsidRPr="00E15FF9">
        <w:rPr>
          <w:rFonts w:eastAsia="Times New Roman" w:cs="Times New Roman"/>
        </w:rPr>
        <w:t xml:space="preserve">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w:t>
      </w:r>
    </w:p>
    <w:p w14:paraId="7749F659" w14:textId="4FF3E3D5" w:rsidR="00FA30EC" w:rsidRPr="00A41088" w:rsidRDefault="00FA30EC" w:rsidP="00E63BB4">
      <w:pPr>
        <w:jc w:val="both"/>
        <w:rPr>
          <w:rFonts w:eastAsia="Times New Roman" w:cs="Times New Roman"/>
        </w:rPr>
      </w:pPr>
      <w:r w:rsidRPr="00731529">
        <w:rPr>
          <w:rFonts w:eastAsia="Times New Roman" w:cs="Times New Roman"/>
          <w:sz w:val="22"/>
          <w:szCs w:val="22"/>
        </w:rPr>
        <w:t>когда при их наступлении обеим</w:t>
      </w:r>
      <w:r w:rsidRPr="00E15FF9">
        <w:rPr>
          <w:rFonts w:eastAsia="Times New Roman" w:cs="Times New Roman"/>
        </w:rPr>
        <w:t xml:space="preserve">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B7C99EF" w14:textId="77777777" w:rsidR="00FA30EC" w:rsidRPr="00E15FF9" w:rsidRDefault="00FA30EC" w:rsidP="00FA30EC">
      <w:pPr>
        <w:ind w:right="-1"/>
        <w:jc w:val="center"/>
        <w:rPr>
          <w:rFonts w:cs="Times New Roman"/>
          <w:b/>
          <w:lang w:eastAsia="en-US"/>
        </w:rPr>
      </w:pPr>
      <w:r w:rsidRPr="00E15FF9">
        <w:rPr>
          <w:rFonts w:cs="Times New Roman"/>
          <w:b/>
          <w:lang w:eastAsia="en-US"/>
        </w:rPr>
        <w:t>8. Регулирование досудебного порядка разрешения споров</w:t>
      </w:r>
    </w:p>
    <w:p w14:paraId="262A4B5B" w14:textId="77777777" w:rsidR="00FA30EC" w:rsidRPr="00E15FF9" w:rsidRDefault="00FA30EC" w:rsidP="00FA30EC">
      <w:pPr>
        <w:ind w:firstLine="567"/>
        <w:jc w:val="both"/>
        <w:rPr>
          <w:rFonts w:eastAsia="Times New Roman" w:cs="Times New Roman"/>
        </w:rPr>
      </w:pPr>
      <w:r w:rsidRPr="00E15FF9">
        <w:rPr>
          <w:rFonts w:eastAsia="Times New Roman" w:cs="Times New Roman"/>
        </w:rPr>
        <w:t>8.1.</w:t>
      </w:r>
      <w:r w:rsidRPr="00E15FF9">
        <w:rPr>
          <w:rFonts w:eastAsia="Times New Roman" w:cs="Times New Roman"/>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3F999A55" w14:textId="77777777" w:rsidR="00FA30EC" w:rsidRPr="00E15FF9" w:rsidRDefault="00FA30EC" w:rsidP="00FA30EC">
      <w:pPr>
        <w:suppressAutoHyphens/>
        <w:ind w:right="-1" w:firstLine="567"/>
        <w:jc w:val="both"/>
        <w:rPr>
          <w:rFonts w:eastAsia="Calibri" w:cs="Times New Roman"/>
          <w:lang w:eastAsia="ar-SA"/>
        </w:rPr>
      </w:pPr>
      <w:r w:rsidRPr="00E15FF9">
        <w:rPr>
          <w:rFonts w:eastAsia="Calibri" w:cs="Times New Roman"/>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2C2722B" w14:textId="77777777" w:rsidR="00FA30EC" w:rsidRPr="00E15FF9" w:rsidRDefault="00FA30EC" w:rsidP="00FA30EC">
      <w:pPr>
        <w:suppressAutoHyphens/>
        <w:ind w:right="-1" w:firstLine="567"/>
        <w:jc w:val="both"/>
        <w:rPr>
          <w:rFonts w:eastAsia="Calibri" w:cs="Times New Roman"/>
          <w:lang w:eastAsia="ar-SA"/>
        </w:rPr>
      </w:pPr>
      <w:r w:rsidRPr="00E15FF9">
        <w:rPr>
          <w:rFonts w:eastAsia="Calibri" w:cs="Times New Roman"/>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78A29371" w14:textId="77777777" w:rsidR="00FA30EC" w:rsidRPr="00E15FF9" w:rsidRDefault="00FA30EC" w:rsidP="00FA30EC">
      <w:pPr>
        <w:suppressAutoHyphens/>
        <w:ind w:right="-1" w:firstLine="567"/>
        <w:jc w:val="both"/>
        <w:rPr>
          <w:rFonts w:eastAsia="Calibri" w:cs="Times New Roman"/>
          <w:lang w:eastAsia="ar-SA"/>
        </w:rPr>
      </w:pPr>
      <w:r w:rsidRPr="00E15FF9">
        <w:rPr>
          <w:rFonts w:eastAsia="Calibri" w:cs="Times New Roman"/>
          <w:lang w:eastAsia="ar-SA"/>
        </w:rPr>
        <w:t>При невыполнении требований приведенных выше, претензионный порядок считается не соблюденным.</w:t>
      </w:r>
    </w:p>
    <w:p w14:paraId="50D36BB7" w14:textId="23C1EFAD" w:rsidR="00A41088" w:rsidRPr="00E15FF9" w:rsidRDefault="00FA30EC" w:rsidP="00454FE1">
      <w:pPr>
        <w:suppressAutoHyphens/>
        <w:ind w:right="-1" w:firstLine="567"/>
        <w:jc w:val="both"/>
        <w:rPr>
          <w:rFonts w:eastAsia="Calibri" w:cs="Times New Roman"/>
          <w:lang w:eastAsia="ar-SA"/>
        </w:rPr>
      </w:pPr>
      <w:r w:rsidRPr="00E15FF9">
        <w:rPr>
          <w:rFonts w:eastAsia="Calibri" w:cs="Times New Roman"/>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5DCF09E7" w14:textId="4440BCCB" w:rsidR="004D4125" w:rsidRPr="00E15FF9" w:rsidRDefault="00FA30EC" w:rsidP="00454FE1">
      <w:pPr>
        <w:ind w:firstLine="567"/>
        <w:jc w:val="both"/>
        <w:rPr>
          <w:rFonts w:eastAsia="Calibri" w:cs="Times New Roman"/>
          <w:lang w:eastAsia="ar-SA"/>
        </w:rPr>
      </w:pPr>
      <w:r w:rsidRPr="00E15FF9">
        <w:rPr>
          <w:rFonts w:eastAsia="Times New Roman" w:cs="Times New Roman"/>
        </w:rPr>
        <w:t>8.2.</w:t>
      </w:r>
      <w:r w:rsidRPr="00E15FF9">
        <w:rPr>
          <w:rFonts w:eastAsia="Times New Roman" w:cs="Times New Roman"/>
        </w:rPr>
        <w:tab/>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E15FF9">
        <w:rPr>
          <w:rFonts w:eastAsia="Calibri" w:cs="Times New Roman"/>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796662D5" w14:textId="77777777" w:rsidR="00FA30EC" w:rsidRPr="00E15FF9" w:rsidRDefault="00FA30EC" w:rsidP="00FA30EC">
      <w:pPr>
        <w:jc w:val="center"/>
        <w:rPr>
          <w:rFonts w:cs="Times New Roman"/>
          <w:b/>
          <w:lang w:eastAsia="en-US"/>
        </w:rPr>
      </w:pPr>
      <w:r w:rsidRPr="00E15FF9">
        <w:rPr>
          <w:rFonts w:cs="Times New Roman"/>
          <w:b/>
          <w:lang w:eastAsia="en-US"/>
        </w:rPr>
        <w:t>9. Срок действия договора, основания и порядок изменения, дополнения и расторжения договора</w:t>
      </w:r>
    </w:p>
    <w:p w14:paraId="67EA722C" w14:textId="31895D76" w:rsidR="00FA30EC" w:rsidRPr="00E15FF9" w:rsidRDefault="00FA30EC" w:rsidP="00FA30EC">
      <w:pPr>
        <w:tabs>
          <w:tab w:val="left" w:pos="2850"/>
          <w:tab w:val="left" w:pos="2910"/>
          <w:tab w:val="center" w:pos="4818"/>
        </w:tabs>
        <w:ind w:firstLine="567"/>
        <w:jc w:val="both"/>
        <w:rPr>
          <w:rFonts w:eastAsia="Times New Roman" w:cs="Times New Roman"/>
        </w:rPr>
      </w:pPr>
      <w:r w:rsidRPr="00E15FF9">
        <w:rPr>
          <w:rFonts w:eastAsia="Times New Roman" w:cs="Times New Roman"/>
        </w:rPr>
        <w:t>9.1.</w:t>
      </w:r>
      <w:r w:rsidR="0012748A">
        <w:rPr>
          <w:rFonts w:eastAsia="Times New Roman" w:cs="Times New Roman"/>
        </w:rPr>
        <w:t xml:space="preserve"> </w:t>
      </w:r>
      <w:r w:rsidRPr="00E15FF9">
        <w:rPr>
          <w:rFonts w:eastAsia="Times New Roman" w:cs="Times New Roman"/>
        </w:rPr>
        <w:t xml:space="preserve"> Договор вступает в силу с момента  </w:t>
      </w:r>
      <w:r w:rsidR="001B1ADD">
        <w:rPr>
          <w:rFonts w:eastAsia="Times New Roman" w:cs="Times New Roman"/>
        </w:rPr>
        <w:t xml:space="preserve">размещения информации о данном договоре в реестре контрактов, заключенного государственным (муниципальным) заказчиком и распространяет свое действие на правоотношения сторон, возникшие </w:t>
      </w:r>
      <w:proofErr w:type="gramStart"/>
      <w:r w:rsidR="001B1ADD">
        <w:rPr>
          <w:rFonts w:eastAsia="Times New Roman" w:cs="Times New Roman"/>
        </w:rPr>
        <w:t>с</w:t>
      </w:r>
      <w:proofErr w:type="gramEnd"/>
      <w:r w:rsidR="001B1ADD">
        <w:rPr>
          <w:rFonts w:eastAsia="Times New Roman" w:cs="Times New Roman"/>
        </w:rPr>
        <w:t xml:space="preserve"> </w:t>
      </w:r>
      <w:r w:rsidR="00E63BB4">
        <w:rPr>
          <w:rFonts w:eastAsia="Times New Roman" w:cs="Times New Roman"/>
        </w:rPr>
        <w:t>______________</w:t>
      </w:r>
    </w:p>
    <w:p w14:paraId="282AF84C" w14:textId="77777777" w:rsidR="00FA30EC" w:rsidRPr="00E15FF9" w:rsidRDefault="00FA30EC" w:rsidP="00FA30EC">
      <w:pPr>
        <w:tabs>
          <w:tab w:val="left" w:pos="2850"/>
          <w:tab w:val="left" w:pos="2910"/>
          <w:tab w:val="center" w:pos="4818"/>
        </w:tabs>
        <w:ind w:firstLine="567"/>
        <w:jc w:val="both"/>
        <w:rPr>
          <w:rFonts w:eastAsia="Times New Roman" w:cs="Times New Roman"/>
        </w:rPr>
      </w:pPr>
      <w:r w:rsidRPr="00E15FF9">
        <w:rPr>
          <w:rFonts w:eastAsia="Times New Roman" w:cs="Times New Roman"/>
        </w:rPr>
        <w:lastRenderedPageBreak/>
        <w:t>Окончание срока действия настоящего договора определяется моментом  надлежащего исполнения сторонами своих обязательств в полном объеме, но не позднее 31 декабря 2021 года.</w:t>
      </w:r>
    </w:p>
    <w:p w14:paraId="13844E2F" w14:textId="77777777" w:rsidR="00FA30EC" w:rsidRPr="00E15FF9" w:rsidRDefault="00FA30EC" w:rsidP="00FA30EC">
      <w:pPr>
        <w:tabs>
          <w:tab w:val="left" w:pos="2850"/>
          <w:tab w:val="left" w:pos="2910"/>
          <w:tab w:val="center" w:pos="4818"/>
        </w:tabs>
        <w:ind w:firstLine="567"/>
        <w:jc w:val="both"/>
        <w:rPr>
          <w:rFonts w:eastAsia="Times New Roman" w:cs="Times New Roman"/>
        </w:rPr>
      </w:pPr>
      <w:r w:rsidRPr="00E15FF9">
        <w:rPr>
          <w:rFonts w:eastAsia="Times New Roman" w:cs="Times New Roman"/>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55B81AFE" w14:textId="77777777" w:rsidR="00FA30EC" w:rsidRPr="00E15FF9" w:rsidRDefault="00FA30EC" w:rsidP="00FA30EC">
      <w:pPr>
        <w:suppressAutoHyphens/>
        <w:ind w:firstLine="567"/>
        <w:jc w:val="both"/>
        <w:rPr>
          <w:rFonts w:eastAsia="Calibri" w:cs="Times New Roman"/>
          <w:lang w:eastAsia="ar-SA"/>
        </w:rPr>
      </w:pPr>
      <w:r w:rsidRPr="00E15FF9">
        <w:rPr>
          <w:rFonts w:eastAsia="Calibri" w:cs="Times New Roman"/>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12F06BC7" w14:textId="77777777" w:rsidR="00FA30EC" w:rsidRPr="00E15FF9" w:rsidRDefault="00FA30EC" w:rsidP="00FA30EC">
      <w:pPr>
        <w:suppressAutoHyphens/>
        <w:ind w:firstLine="567"/>
        <w:jc w:val="both"/>
        <w:rPr>
          <w:rFonts w:eastAsia="Calibri" w:cs="Times New Roman"/>
          <w:b/>
          <w:lang w:eastAsia="ar-SA"/>
        </w:rPr>
      </w:pPr>
      <w:r w:rsidRPr="00E15FF9">
        <w:rPr>
          <w:rFonts w:eastAsia="Calibri" w:cs="Times New Roman"/>
          <w:lang w:eastAsia="ar-SA"/>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2C635B2E" w14:textId="77777777" w:rsidR="00FA30EC" w:rsidRPr="00E15FF9" w:rsidRDefault="00FA30EC" w:rsidP="00FA30EC">
      <w:pPr>
        <w:shd w:val="clear" w:color="auto" w:fill="FFFFFF"/>
        <w:ind w:firstLine="480"/>
        <w:jc w:val="both"/>
        <w:rPr>
          <w:rFonts w:eastAsia="Times New Roman" w:cs="Times New Roman"/>
        </w:rPr>
      </w:pPr>
      <w:r w:rsidRPr="00E15FF9">
        <w:rPr>
          <w:rFonts w:eastAsia="Times New Roman" w:cs="Times New Roman"/>
        </w:rPr>
        <w:t xml:space="preserve">Реализация Сторонами такого решения осуществляется в порядке, предусмотренном нормами Закона о закупках. </w:t>
      </w:r>
    </w:p>
    <w:p w14:paraId="7795BB94" w14:textId="07A778EB" w:rsidR="00506282" w:rsidRPr="00E15FF9" w:rsidRDefault="00FA30EC" w:rsidP="00721DEC">
      <w:pPr>
        <w:shd w:val="clear" w:color="auto" w:fill="FFFFFF"/>
        <w:ind w:firstLine="480"/>
        <w:jc w:val="both"/>
        <w:rPr>
          <w:rFonts w:eastAsia="Times New Roman" w:cs="Times New Roman"/>
        </w:rPr>
      </w:pPr>
      <w:r w:rsidRPr="00E15FF9">
        <w:rPr>
          <w:rFonts w:eastAsia="Times New Roman" w:cs="Times New Roman"/>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23525D28" w14:textId="07C4BE2F" w:rsidR="00506282" w:rsidRDefault="00FA30EC" w:rsidP="00506282">
      <w:pPr>
        <w:ind w:firstLine="567"/>
        <w:jc w:val="both"/>
        <w:rPr>
          <w:rFonts w:eastAsia="Times New Roman" w:cs="Times New Roman"/>
          <w:bCs/>
        </w:rPr>
      </w:pPr>
      <w:r w:rsidRPr="00E15FF9">
        <w:rPr>
          <w:rFonts w:eastAsia="Times New Roman" w:cs="Times New Roman"/>
          <w:bCs/>
        </w:rPr>
        <w:t>9.5. Изменение существенных условий договора при его исполнении допускается по соглашению сторон в случаях, предусмотренных Законом о закупках.</w:t>
      </w:r>
    </w:p>
    <w:p w14:paraId="7F0F0191" w14:textId="41FFBB51" w:rsidR="00FA30EC" w:rsidRPr="00E15FF9" w:rsidRDefault="00227EBD" w:rsidP="00FA30EC">
      <w:pPr>
        <w:ind w:firstLine="567"/>
        <w:jc w:val="both"/>
        <w:rPr>
          <w:rFonts w:eastAsia="Times New Roman" w:cs="Times New Roman"/>
          <w:bCs/>
        </w:rPr>
      </w:pPr>
      <w:r>
        <w:rPr>
          <w:rFonts w:eastAsia="Times New Roman" w:cs="Times New Roman"/>
          <w:b/>
          <w:bCs/>
          <w:sz w:val="22"/>
          <w:szCs w:val="22"/>
        </w:rPr>
        <w:t xml:space="preserve"> </w:t>
      </w:r>
      <w:r w:rsidR="00FA30EC" w:rsidRPr="00E15FF9">
        <w:rPr>
          <w:rFonts w:eastAsia="Times New Roman" w:cs="Times New Roman"/>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1FBDD722" w14:textId="129A3AD3" w:rsidR="00721DEC" w:rsidRDefault="00FA30EC" w:rsidP="00E63BB4">
      <w:pPr>
        <w:suppressAutoHyphens/>
        <w:ind w:firstLine="567"/>
        <w:jc w:val="both"/>
        <w:rPr>
          <w:rFonts w:eastAsia="Calibri" w:cs="Times New Roman"/>
          <w:lang w:eastAsia="ar-SA"/>
        </w:rPr>
      </w:pPr>
      <w:r w:rsidRPr="00E15FF9">
        <w:rPr>
          <w:rFonts w:eastAsia="Calibri" w:cs="Times New Roman"/>
          <w:lang w:eastAsia="ar-SA"/>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w:t>
      </w:r>
      <w:r w:rsidR="00E63BB4">
        <w:rPr>
          <w:rFonts w:eastAsia="Calibri" w:cs="Times New Roman"/>
          <w:lang w:eastAsia="ar-SA"/>
        </w:rPr>
        <w:t>случае их подписания сторонами.</w:t>
      </w:r>
    </w:p>
    <w:p w14:paraId="77C44FCB" w14:textId="4B891FF0" w:rsidR="004D4125" w:rsidRPr="00721DEC" w:rsidRDefault="00731529" w:rsidP="00E63BB4">
      <w:pPr>
        <w:suppressAutoHyphens/>
        <w:ind w:firstLine="567"/>
        <w:jc w:val="both"/>
        <w:rPr>
          <w:rFonts w:eastAsia="Calibri" w:cs="Times New Roman"/>
          <w:lang w:eastAsia="ar-SA"/>
        </w:rPr>
      </w:pPr>
      <w:r>
        <w:rPr>
          <w:rFonts w:eastAsia="Calibri" w:cs="Times New Roman"/>
          <w:b/>
          <w:sz w:val="22"/>
          <w:szCs w:val="22"/>
          <w:lang w:eastAsia="ar-SA"/>
        </w:rPr>
        <w:t xml:space="preserve"> </w:t>
      </w:r>
      <w:r w:rsidR="00FA30EC" w:rsidRPr="00E15FF9">
        <w:rPr>
          <w:rFonts w:eastAsia="Calibri" w:cs="Times New Roman"/>
          <w:lang w:eastAsia="ar-SA"/>
        </w:rPr>
        <w:t>Все изменения и дополнения к настоящему договору, оформленные надлежащим образом, являются его неотъемлемыми частями.</w:t>
      </w:r>
      <w:r w:rsidR="00FA30EC" w:rsidRPr="00E15FF9">
        <w:rPr>
          <w:rFonts w:eastAsia="Calibri" w:cs="Times New Roman"/>
          <w:lang w:eastAsia="ar-SA"/>
        </w:rPr>
        <w:tab/>
      </w:r>
    </w:p>
    <w:p w14:paraId="03347A27" w14:textId="77777777" w:rsidR="00FA30EC" w:rsidRPr="00E15FF9" w:rsidRDefault="00FA30EC" w:rsidP="00FA30EC">
      <w:pPr>
        <w:ind w:firstLine="567"/>
        <w:jc w:val="center"/>
        <w:rPr>
          <w:rFonts w:cs="Times New Roman"/>
          <w:b/>
          <w:lang w:eastAsia="en-US"/>
        </w:rPr>
      </w:pPr>
      <w:r w:rsidRPr="00E15FF9">
        <w:rPr>
          <w:rFonts w:cs="Times New Roman"/>
          <w:b/>
          <w:lang w:eastAsia="en-US"/>
        </w:rPr>
        <w:t>10.</w:t>
      </w:r>
      <w:r w:rsidRPr="00E15FF9">
        <w:rPr>
          <w:rFonts w:cs="Times New Roman"/>
          <w:b/>
          <w:lang w:eastAsia="en-US"/>
        </w:rPr>
        <w:tab/>
        <w:t>Заключительные положения</w:t>
      </w:r>
    </w:p>
    <w:p w14:paraId="669B0EC8" w14:textId="0C821E22" w:rsidR="00E63BB4" w:rsidRPr="00A41088" w:rsidRDefault="00FA30EC" w:rsidP="00A41088">
      <w:pPr>
        <w:suppressAutoHyphens/>
        <w:ind w:firstLine="567"/>
        <w:jc w:val="both"/>
        <w:rPr>
          <w:rFonts w:eastAsia="Calibri" w:cs="Times New Roman"/>
          <w:b/>
          <w:lang w:eastAsia="ar-SA"/>
        </w:rPr>
      </w:pPr>
      <w:r w:rsidRPr="00E15FF9">
        <w:rPr>
          <w:rFonts w:eastAsia="Calibri" w:cs="Times New Roman"/>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E15FF9">
        <w:rPr>
          <w:rFonts w:eastAsia="Calibri" w:cs="Times New Roman"/>
          <w:b/>
          <w:lang w:eastAsia="ar-SA"/>
        </w:rPr>
        <w:t xml:space="preserve"> </w:t>
      </w:r>
    </w:p>
    <w:p w14:paraId="7A581E36" w14:textId="0F3B53A8" w:rsidR="00FA30EC" w:rsidRPr="00E15FF9" w:rsidRDefault="00FA30EC" w:rsidP="00FA30EC">
      <w:pPr>
        <w:suppressAutoHyphens/>
        <w:ind w:right="-1" w:firstLine="567"/>
        <w:jc w:val="both"/>
        <w:rPr>
          <w:rFonts w:eastAsia="Calibri" w:cs="Times New Roman"/>
          <w:lang w:eastAsia="ar-SA"/>
        </w:rPr>
      </w:pPr>
      <w:r w:rsidRPr="00E15FF9">
        <w:rPr>
          <w:rFonts w:eastAsia="Calibri" w:cs="Times New Roman"/>
          <w:lang w:eastAsia="ar-SA"/>
        </w:rPr>
        <w:t>10.2.</w:t>
      </w:r>
      <w:r w:rsidR="005C1F66">
        <w:rPr>
          <w:rFonts w:eastAsia="Calibri" w:cs="Times New Roman"/>
          <w:lang w:eastAsia="ar-SA"/>
        </w:rPr>
        <w:t xml:space="preserve">  </w:t>
      </w:r>
      <w:r w:rsidRPr="00E15FF9">
        <w:rPr>
          <w:rFonts w:eastAsia="Calibri" w:cs="Times New Roman"/>
          <w:lang w:eastAsia="ar-SA"/>
        </w:rPr>
        <w:t xml:space="preserve">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18BF505" w14:textId="4F115882" w:rsidR="00FA30EC" w:rsidRDefault="00FA30EC" w:rsidP="00FA30EC">
      <w:pPr>
        <w:suppressAutoHyphens/>
        <w:ind w:firstLine="567"/>
        <w:jc w:val="both"/>
        <w:rPr>
          <w:rFonts w:cs="Times New Roman"/>
          <w:color w:val="000000" w:themeColor="text1"/>
          <w:lang w:eastAsia="en-US"/>
        </w:rPr>
      </w:pPr>
      <w:r w:rsidRPr="00E15FF9">
        <w:rPr>
          <w:rFonts w:eastAsia="Calibri" w:cs="Times New Roman"/>
          <w:lang w:eastAsia="ar-SA"/>
        </w:rPr>
        <w:t xml:space="preserve">10.3.В случае перемены «Заказчика» права и обязанности «Заказчика», </w:t>
      </w:r>
      <w:r w:rsidRPr="00E15FF9">
        <w:rPr>
          <w:rFonts w:cs="Times New Roman"/>
          <w:color w:val="000000" w:themeColor="text1"/>
          <w:lang w:eastAsia="en-US"/>
        </w:rPr>
        <w:t>предусмотренные договором, переходят к новому заказчику.</w:t>
      </w:r>
    </w:p>
    <w:p w14:paraId="677D6531" w14:textId="4EB49436" w:rsidR="00B711D1" w:rsidRPr="00E15FF9" w:rsidRDefault="00B711D1" w:rsidP="00FA30EC">
      <w:pPr>
        <w:suppressAutoHyphens/>
        <w:ind w:firstLine="567"/>
        <w:jc w:val="both"/>
        <w:rPr>
          <w:rFonts w:eastAsia="Calibri" w:cs="Times New Roman"/>
          <w:lang w:eastAsia="ar-SA"/>
        </w:rPr>
      </w:pPr>
      <w:r>
        <w:rPr>
          <w:rFonts w:cs="Times New Roman"/>
          <w:color w:val="000000" w:themeColor="text1"/>
          <w:lang w:eastAsia="en-US"/>
        </w:rPr>
        <w:t>10.4. Стороны соглашаются</w:t>
      </w:r>
      <w:r w:rsidR="006C63F1">
        <w:rPr>
          <w:rFonts w:cs="Times New Roman"/>
          <w:color w:val="000000" w:themeColor="text1"/>
          <w:lang w:eastAsia="en-US"/>
        </w:rPr>
        <w:t xml:space="preserve"> с использованием при совершении настоящего договора факсимильного воспроизведения подписи с помощью средств механического или ин</w:t>
      </w:r>
      <w:r w:rsidR="00DC23AE">
        <w:rPr>
          <w:rFonts w:cs="Times New Roman"/>
          <w:color w:val="000000" w:themeColor="text1"/>
          <w:lang w:eastAsia="en-US"/>
        </w:rPr>
        <w:t>о</w:t>
      </w:r>
      <w:r w:rsidR="006C63F1">
        <w:rPr>
          <w:rFonts w:cs="Times New Roman"/>
          <w:color w:val="000000" w:themeColor="text1"/>
          <w:lang w:eastAsia="en-US"/>
        </w:rPr>
        <w:t>го копирования, электронной подписи, как аналога собственно</w:t>
      </w:r>
      <w:r w:rsidR="00DC23AE">
        <w:rPr>
          <w:rFonts w:cs="Times New Roman"/>
          <w:color w:val="000000" w:themeColor="text1"/>
          <w:lang w:eastAsia="en-US"/>
        </w:rPr>
        <w:t xml:space="preserve">ручной </w:t>
      </w:r>
      <w:r w:rsidR="006C63F1">
        <w:rPr>
          <w:rFonts w:cs="Times New Roman"/>
          <w:color w:val="000000" w:themeColor="text1"/>
          <w:lang w:eastAsia="en-US"/>
        </w:rPr>
        <w:t>подписи лиц, соверш</w:t>
      </w:r>
      <w:r w:rsidR="00DC23AE">
        <w:rPr>
          <w:rFonts w:cs="Times New Roman"/>
          <w:color w:val="000000" w:themeColor="text1"/>
          <w:lang w:eastAsia="en-US"/>
        </w:rPr>
        <w:t>ающих</w:t>
      </w:r>
      <w:r w:rsidR="006C63F1">
        <w:rPr>
          <w:rFonts w:cs="Times New Roman"/>
          <w:color w:val="000000" w:themeColor="text1"/>
          <w:lang w:eastAsia="en-US"/>
        </w:rPr>
        <w:t xml:space="preserve"> сделку.</w:t>
      </w:r>
    </w:p>
    <w:p w14:paraId="11437233" w14:textId="10CBAEDC" w:rsidR="00FA30EC" w:rsidRPr="00E15FF9" w:rsidRDefault="00FA30EC" w:rsidP="00FA30EC">
      <w:pPr>
        <w:suppressAutoHyphens/>
        <w:ind w:right="-1" w:firstLine="567"/>
        <w:jc w:val="both"/>
        <w:rPr>
          <w:rFonts w:eastAsia="Calibri" w:cs="Times New Roman"/>
          <w:lang w:eastAsia="ar-SA"/>
        </w:rPr>
      </w:pPr>
      <w:r w:rsidRPr="00E15FF9">
        <w:rPr>
          <w:rFonts w:eastAsia="Calibri" w:cs="Times New Roman"/>
          <w:lang w:eastAsia="ar-SA"/>
        </w:rPr>
        <w:t>10.</w:t>
      </w:r>
      <w:r w:rsidR="006C63F1">
        <w:rPr>
          <w:rFonts w:eastAsia="Calibri" w:cs="Times New Roman"/>
          <w:lang w:eastAsia="ar-SA"/>
        </w:rPr>
        <w:t>5</w:t>
      </w:r>
      <w:r w:rsidRPr="00E15FF9">
        <w:rPr>
          <w:rFonts w:eastAsia="Calibri" w:cs="Times New Roman"/>
          <w:lang w:eastAsia="ar-SA"/>
        </w:rPr>
        <w:t>.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6380B68A" w14:textId="24E3E74E" w:rsidR="00FA30EC" w:rsidRPr="00E15FF9" w:rsidRDefault="00FA30EC" w:rsidP="00FA30EC">
      <w:pPr>
        <w:ind w:firstLine="567"/>
        <w:jc w:val="both"/>
        <w:rPr>
          <w:rFonts w:eastAsia="Times New Roman" w:cs="Times New Roman"/>
          <w:lang w:eastAsia="en-US"/>
        </w:rPr>
      </w:pPr>
      <w:r w:rsidRPr="00E15FF9">
        <w:rPr>
          <w:rFonts w:eastAsia="Times New Roman" w:cs="Times New Roman"/>
        </w:rPr>
        <w:t>10.</w:t>
      </w:r>
      <w:r w:rsidR="006C63F1">
        <w:rPr>
          <w:rFonts w:eastAsia="Times New Roman" w:cs="Times New Roman"/>
        </w:rPr>
        <w:t>6</w:t>
      </w:r>
      <w:r w:rsidRPr="00E15FF9">
        <w:rPr>
          <w:rFonts w:eastAsia="Times New Roman" w:cs="Times New Roman"/>
        </w:rPr>
        <w:t xml:space="preserve">. Настоящий договор составлен на русском языке в  3 (трех) экземплярах. </w:t>
      </w:r>
      <w:r w:rsidRPr="00E15FF9">
        <w:rPr>
          <w:rFonts w:eastAsia="Times New Roman" w:cs="Times New Roman"/>
          <w:lang w:eastAsia="en-US"/>
        </w:rPr>
        <w:t>Все экземпляры идентичны и имеют равную юридическую силу.</w:t>
      </w:r>
    </w:p>
    <w:p w14:paraId="57DED1EC" w14:textId="6214883A" w:rsidR="004D4125" w:rsidRPr="007A29BD" w:rsidRDefault="00FA30EC" w:rsidP="00454FE1">
      <w:pPr>
        <w:ind w:firstLine="567"/>
        <w:jc w:val="both"/>
        <w:rPr>
          <w:rFonts w:cs="Times New Roman"/>
          <w:lang w:eastAsia="en-US"/>
        </w:rPr>
      </w:pPr>
      <w:r w:rsidRPr="00E15FF9">
        <w:rPr>
          <w:rFonts w:cs="Times New Roman"/>
          <w:lang w:eastAsia="en-US"/>
        </w:rPr>
        <w:t>10.</w:t>
      </w:r>
      <w:r w:rsidR="006C63F1">
        <w:rPr>
          <w:rFonts w:cs="Times New Roman"/>
          <w:lang w:eastAsia="en-US"/>
        </w:rPr>
        <w:t>7</w:t>
      </w:r>
      <w:r w:rsidRPr="00E15FF9">
        <w:rPr>
          <w:rFonts w:cs="Times New Roman"/>
          <w:lang w:eastAsia="en-US"/>
        </w:rPr>
        <w:t>. Приложение:  Спецификация (Приложение № 1).</w:t>
      </w:r>
    </w:p>
    <w:p w14:paraId="6D5102A1" w14:textId="48BB04BE" w:rsidR="004D4125" w:rsidRPr="007A29BD" w:rsidRDefault="00FA30EC" w:rsidP="00454FE1">
      <w:pPr>
        <w:ind w:firstLine="567"/>
        <w:jc w:val="both"/>
        <w:rPr>
          <w:rFonts w:cs="Times New Roman"/>
          <w:b/>
          <w:lang w:eastAsia="en-US"/>
        </w:rPr>
      </w:pPr>
      <w:r w:rsidRPr="00E15FF9">
        <w:rPr>
          <w:rFonts w:cs="Times New Roman"/>
          <w:lang w:eastAsia="en-US"/>
        </w:rPr>
        <w:tab/>
      </w:r>
      <w:r w:rsidRPr="00E15FF9">
        <w:rPr>
          <w:rFonts w:cs="Times New Roman"/>
          <w:lang w:eastAsia="en-US"/>
        </w:rPr>
        <w:tab/>
      </w:r>
      <w:r w:rsidRPr="00E15FF9">
        <w:rPr>
          <w:rFonts w:cs="Times New Roman"/>
          <w:b/>
          <w:lang w:eastAsia="en-US"/>
        </w:rPr>
        <w:t>11.Юридические адреса и банковские реквизиты  сторон</w:t>
      </w:r>
    </w:p>
    <w:tbl>
      <w:tblPr>
        <w:tblStyle w:val="a4"/>
        <w:tblW w:w="10632" w:type="dxa"/>
        <w:tblInd w:w="-743" w:type="dxa"/>
        <w:tblLayout w:type="fixed"/>
        <w:tblLook w:val="04A0" w:firstRow="1" w:lastRow="0" w:firstColumn="1" w:lastColumn="0" w:noHBand="0" w:noVBand="1"/>
      </w:tblPr>
      <w:tblGrid>
        <w:gridCol w:w="3545"/>
        <w:gridCol w:w="3402"/>
        <w:gridCol w:w="3685"/>
      </w:tblGrid>
      <w:tr w:rsidR="00FA30EC" w:rsidRPr="00E15FF9" w14:paraId="1611FBB6" w14:textId="77777777" w:rsidTr="00556048">
        <w:tc>
          <w:tcPr>
            <w:tcW w:w="3545" w:type="dxa"/>
          </w:tcPr>
          <w:p w14:paraId="5978DE98" w14:textId="77777777" w:rsidR="00FA30EC" w:rsidRPr="00E15FF9" w:rsidRDefault="00FA30EC" w:rsidP="00556048">
            <w:pPr>
              <w:ind w:right="-83"/>
              <w:rPr>
                <w:rFonts w:cs="Times New Roman"/>
                <w:sz w:val="23"/>
                <w:szCs w:val="23"/>
                <w:lang w:eastAsia="en-US"/>
              </w:rPr>
            </w:pPr>
            <w:r w:rsidRPr="00E15FF9">
              <w:rPr>
                <w:rFonts w:cs="Times New Roman"/>
                <w:b/>
                <w:sz w:val="23"/>
                <w:szCs w:val="23"/>
                <w:lang w:eastAsia="en-US"/>
              </w:rPr>
              <w:t>Заказчик:</w:t>
            </w:r>
            <w:r w:rsidRPr="00E15FF9">
              <w:rPr>
                <w:rFonts w:cs="Times New Roman"/>
                <w:sz w:val="23"/>
                <w:szCs w:val="23"/>
                <w:lang w:eastAsia="en-US"/>
              </w:rPr>
              <w:tab/>
            </w:r>
          </w:p>
          <w:p w14:paraId="0D006110" w14:textId="77777777" w:rsidR="00FA30EC" w:rsidRPr="00E15FF9" w:rsidRDefault="00FA30EC" w:rsidP="00556048">
            <w:pPr>
              <w:ind w:right="-83"/>
              <w:rPr>
                <w:rFonts w:cs="Times New Roman"/>
                <w:sz w:val="23"/>
                <w:szCs w:val="23"/>
                <w:lang w:eastAsia="en-US"/>
              </w:rPr>
            </w:pPr>
            <w:r w:rsidRPr="00E15FF9">
              <w:rPr>
                <w:rFonts w:cs="Times New Roman"/>
                <w:sz w:val="23"/>
                <w:szCs w:val="23"/>
                <w:lang w:eastAsia="en-US"/>
              </w:rPr>
              <w:t>Государственная администрация</w:t>
            </w:r>
          </w:p>
          <w:p w14:paraId="62984F3E" w14:textId="77777777" w:rsidR="00FA30EC" w:rsidRPr="00E15FF9" w:rsidRDefault="00FA30EC" w:rsidP="00556048">
            <w:pPr>
              <w:ind w:right="-83"/>
              <w:rPr>
                <w:rFonts w:cs="Times New Roman"/>
                <w:sz w:val="23"/>
                <w:szCs w:val="23"/>
                <w:lang w:eastAsia="en-US"/>
              </w:rPr>
            </w:pPr>
            <w:r w:rsidRPr="00E15FF9">
              <w:rPr>
                <w:rFonts w:cs="Times New Roman"/>
                <w:sz w:val="23"/>
                <w:szCs w:val="23"/>
                <w:lang w:eastAsia="en-US"/>
              </w:rPr>
              <w:t xml:space="preserve">города Бендеры </w:t>
            </w:r>
          </w:p>
          <w:p w14:paraId="0824F2B7" w14:textId="77777777" w:rsidR="00FA30EC" w:rsidRPr="00E15FF9" w:rsidRDefault="00FA30EC" w:rsidP="00556048">
            <w:pPr>
              <w:rPr>
                <w:rFonts w:cs="Times New Roman"/>
                <w:sz w:val="23"/>
                <w:szCs w:val="23"/>
                <w:lang w:eastAsia="en-US"/>
              </w:rPr>
            </w:pPr>
            <w:proofErr w:type="spellStart"/>
            <w:r w:rsidRPr="00E15FF9">
              <w:rPr>
                <w:rFonts w:cs="Times New Roman"/>
                <w:sz w:val="23"/>
                <w:szCs w:val="23"/>
                <w:lang w:eastAsia="en-US"/>
              </w:rPr>
              <w:t>г</w:t>
            </w:r>
            <w:proofErr w:type="gramStart"/>
            <w:r w:rsidRPr="00E15FF9">
              <w:rPr>
                <w:rFonts w:cs="Times New Roman"/>
                <w:sz w:val="23"/>
                <w:szCs w:val="23"/>
                <w:lang w:eastAsia="en-US"/>
              </w:rPr>
              <w:t>.Б</w:t>
            </w:r>
            <w:proofErr w:type="gramEnd"/>
            <w:r w:rsidRPr="00E15FF9">
              <w:rPr>
                <w:rFonts w:cs="Times New Roman"/>
                <w:sz w:val="23"/>
                <w:szCs w:val="23"/>
                <w:lang w:eastAsia="en-US"/>
              </w:rPr>
              <w:t>ендеры</w:t>
            </w:r>
            <w:proofErr w:type="spellEnd"/>
            <w:r w:rsidRPr="00E15FF9">
              <w:rPr>
                <w:rFonts w:cs="Times New Roman"/>
                <w:sz w:val="23"/>
                <w:szCs w:val="23"/>
                <w:lang w:eastAsia="en-US"/>
              </w:rPr>
              <w:t>, ул. Ленина, 17,                                р/с 2191381290001003                                        в Бендерском филиале ЗАО «Приднестровский Сбербанк»</w:t>
            </w:r>
          </w:p>
          <w:p w14:paraId="0C800D42" w14:textId="77777777" w:rsidR="00FA30EC" w:rsidRPr="00E15FF9" w:rsidRDefault="00FA30EC" w:rsidP="00556048">
            <w:pPr>
              <w:rPr>
                <w:rFonts w:cs="Times New Roman"/>
                <w:sz w:val="23"/>
                <w:szCs w:val="23"/>
                <w:lang w:eastAsia="en-US"/>
              </w:rPr>
            </w:pPr>
            <w:r w:rsidRPr="00E15FF9">
              <w:rPr>
                <w:rFonts w:cs="Times New Roman"/>
                <w:sz w:val="23"/>
                <w:szCs w:val="23"/>
                <w:lang w:eastAsia="en-US"/>
              </w:rPr>
              <w:t xml:space="preserve">ф/к 0300000409                                                   </w:t>
            </w:r>
          </w:p>
          <w:p w14:paraId="278947FD" w14:textId="77777777" w:rsidR="00FA30EC" w:rsidRPr="00E15FF9" w:rsidRDefault="00FA30EC" w:rsidP="00556048">
            <w:pPr>
              <w:rPr>
                <w:rFonts w:eastAsia="Times New Roman" w:cs="Times New Roman"/>
                <w:bCs/>
                <w:sz w:val="23"/>
                <w:szCs w:val="23"/>
                <w:lang w:eastAsia="en-US"/>
              </w:rPr>
            </w:pPr>
            <w:r w:rsidRPr="00E15FF9">
              <w:rPr>
                <w:rFonts w:eastAsia="Times New Roman" w:cs="Times New Roman"/>
                <w:sz w:val="23"/>
                <w:szCs w:val="23"/>
                <w:lang w:eastAsia="en-US"/>
              </w:rPr>
              <w:t>тел./факс: 0 (552) 2-20-86</w:t>
            </w:r>
          </w:p>
          <w:p w14:paraId="589B726D" w14:textId="77777777" w:rsidR="00FA30EC" w:rsidRPr="00E15FF9" w:rsidRDefault="00FA30EC" w:rsidP="00556048">
            <w:pPr>
              <w:rPr>
                <w:rFonts w:cs="Times New Roman"/>
                <w:sz w:val="23"/>
                <w:szCs w:val="23"/>
                <w:lang w:eastAsia="en-US"/>
              </w:rPr>
            </w:pPr>
            <w:r w:rsidRPr="00E15FF9">
              <w:rPr>
                <w:rFonts w:cs="Times New Roman"/>
                <w:bCs/>
                <w:sz w:val="23"/>
                <w:szCs w:val="23"/>
                <w:lang w:val="en-US" w:eastAsia="en-US"/>
              </w:rPr>
              <w:t>E</w:t>
            </w:r>
            <w:r w:rsidRPr="00E15FF9">
              <w:rPr>
                <w:rFonts w:cs="Times New Roman"/>
                <w:bCs/>
                <w:sz w:val="23"/>
                <w:szCs w:val="23"/>
                <w:lang w:eastAsia="en-US"/>
              </w:rPr>
              <w:t>-</w:t>
            </w:r>
            <w:r w:rsidRPr="00E15FF9">
              <w:rPr>
                <w:rFonts w:cs="Times New Roman"/>
                <w:bCs/>
                <w:sz w:val="23"/>
                <w:szCs w:val="23"/>
                <w:lang w:val="en-US" w:eastAsia="en-US"/>
              </w:rPr>
              <w:t>mail</w:t>
            </w:r>
            <w:r w:rsidRPr="00E15FF9">
              <w:rPr>
                <w:rFonts w:cs="Times New Roman"/>
                <w:bCs/>
                <w:sz w:val="23"/>
                <w:szCs w:val="23"/>
                <w:lang w:eastAsia="en-US"/>
              </w:rPr>
              <w:t xml:space="preserve">: </w:t>
            </w:r>
            <w:r w:rsidRPr="00E15FF9">
              <w:rPr>
                <w:rFonts w:cs="Times New Roman"/>
                <w:bCs/>
                <w:color w:val="365F91"/>
                <w:sz w:val="23"/>
                <w:szCs w:val="23"/>
                <w:lang w:val="en-US" w:eastAsia="en-US"/>
              </w:rPr>
              <w:t>a</w:t>
            </w:r>
            <w:hyperlink r:id="rId6" w:history="1">
              <w:r w:rsidRPr="00E15FF9">
                <w:rPr>
                  <w:rFonts w:cs="Times New Roman"/>
                  <w:color w:val="365F91"/>
                  <w:sz w:val="23"/>
                  <w:szCs w:val="23"/>
                  <w:u w:val="single"/>
                  <w:lang w:val="en-US" w:eastAsia="en-US"/>
                </w:rPr>
                <w:t>dmin</w:t>
              </w:r>
              <w:r w:rsidRPr="00E15FF9">
                <w:rPr>
                  <w:rFonts w:cs="Times New Roman"/>
                  <w:bCs/>
                  <w:color w:val="365F91"/>
                  <w:sz w:val="23"/>
                  <w:szCs w:val="23"/>
                  <w:u w:val="single"/>
                  <w:lang w:eastAsia="en-US"/>
                </w:rPr>
                <w:t>@</w:t>
              </w:r>
              <w:proofErr w:type="spellStart"/>
              <w:r w:rsidRPr="00E15FF9">
                <w:rPr>
                  <w:rFonts w:cs="Times New Roman"/>
                  <w:bCs/>
                  <w:color w:val="365F91"/>
                  <w:sz w:val="23"/>
                  <w:szCs w:val="23"/>
                  <w:u w:val="single"/>
                  <w:lang w:val="en-US" w:eastAsia="en-US"/>
                </w:rPr>
                <w:t>bendery</w:t>
              </w:r>
              <w:proofErr w:type="spellEnd"/>
              <w:r w:rsidRPr="00E15FF9">
                <w:rPr>
                  <w:rFonts w:cs="Times New Roman"/>
                  <w:bCs/>
                  <w:color w:val="365F91"/>
                  <w:sz w:val="23"/>
                  <w:szCs w:val="23"/>
                  <w:u w:val="single"/>
                  <w:lang w:eastAsia="en-US"/>
                </w:rPr>
                <w:t>-</w:t>
              </w:r>
              <w:proofErr w:type="spellStart"/>
              <w:r w:rsidRPr="00E15FF9">
                <w:rPr>
                  <w:rFonts w:cs="Times New Roman"/>
                  <w:bCs/>
                  <w:color w:val="365F91"/>
                  <w:sz w:val="23"/>
                  <w:szCs w:val="23"/>
                  <w:u w:val="single"/>
                  <w:lang w:val="en-US" w:eastAsia="en-US"/>
                </w:rPr>
                <w:t>ga</w:t>
              </w:r>
              <w:proofErr w:type="spellEnd"/>
              <w:r w:rsidRPr="00E15FF9">
                <w:rPr>
                  <w:rFonts w:cs="Times New Roman"/>
                  <w:bCs/>
                  <w:color w:val="365F91"/>
                  <w:sz w:val="23"/>
                  <w:szCs w:val="23"/>
                  <w:u w:val="single"/>
                  <w:lang w:eastAsia="en-US"/>
                </w:rPr>
                <w:t>.</w:t>
              </w:r>
              <w:r w:rsidRPr="00E15FF9">
                <w:rPr>
                  <w:rFonts w:cs="Times New Roman"/>
                  <w:bCs/>
                  <w:color w:val="365F91"/>
                  <w:sz w:val="23"/>
                  <w:szCs w:val="23"/>
                  <w:u w:val="single"/>
                  <w:lang w:val="en-US" w:eastAsia="en-US"/>
                </w:rPr>
                <w:t>org</w:t>
              </w:r>
            </w:hyperlink>
            <w:r w:rsidRPr="00E15FF9">
              <w:rPr>
                <w:rFonts w:cs="Times New Roman"/>
                <w:sz w:val="23"/>
                <w:szCs w:val="23"/>
                <w:lang w:eastAsia="en-US"/>
              </w:rPr>
              <w:t xml:space="preserve">                                                                          </w:t>
            </w:r>
          </w:p>
          <w:p w14:paraId="241C3E9D" w14:textId="77777777" w:rsidR="00FA30EC" w:rsidRPr="00E15FF9" w:rsidRDefault="00FA30EC" w:rsidP="00556048">
            <w:pPr>
              <w:rPr>
                <w:rFonts w:cs="Times New Roman"/>
                <w:sz w:val="23"/>
                <w:szCs w:val="23"/>
                <w:lang w:eastAsia="en-US"/>
              </w:rPr>
            </w:pPr>
            <w:r w:rsidRPr="00E15FF9">
              <w:rPr>
                <w:rFonts w:cs="Times New Roman"/>
                <w:sz w:val="23"/>
                <w:szCs w:val="23"/>
                <w:lang w:eastAsia="en-US"/>
              </w:rPr>
              <w:t>Глава</w:t>
            </w:r>
            <w:r w:rsidRPr="00E15FF9">
              <w:rPr>
                <w:rFonts w:cs="Times New Roman"/>
                <w:sz w:val="23"/>
                <w:szCs w:val="23"/>
                <w:lang w:eastAsia="en-US"/>
              </w:rPr>
              <w:tab/>
              <w:t xml:space="preserve">                                                                  ______________Р.Д. Иванченко      </w:t>
            </w:r>
          </w:p>
        </w:tc>
        <w:tc>
          <w:tcPr>
            <w:tcW w:w="3402" w:type="dxa"/>
          </w:tcPr>
          <w:p w14:paraId="6A9ACE39" w14:textId="03FCD917" w:rsidR="00FA30EC" w:rsidRDefault="00FA30EC" w:rsidP="00556048">
            <w:pPr>
              <w:rPr>
                <w:rFonts w:cs="Times New Roman"/>
                <w:sz w:val="23"/>
                <w:szCs w:val="23"/>
              </w:rPr>
            </w:pPr>
            <w:r w:rsidRPr="00F114CC">
              <w:rPr>
                <w:rFonts w:cs="Times New Roman"/>
                <w:sz w:val="23"/>
                <w:szCs w:val="23"/>
              </w:rPr>
              <w:t xml:space="preserve"> </w:t>
            </w:r>
            <w:r w:rsidRPr="00F114CC">
              <w:rPr>
                <w:rFonts w:cs="Times New Roman"/>
                <w:b/>
                <w:sz w:val="23"/>
                <w:szCs w:val="23"/>
                <w:lang w:eastAsia="en-US"/>
              </w:rPr>
              <w:t>Поставщик:</w:t>
            </w:r>
            <w:r w:rsidRPr="00F114CC">
              <w:rPr>
                <w:rFonts w:cs="Times New Roman"/>
                <w:sz w:val="23"/>
                <w:szCs w:val="23"/>
              </w:rPr>
              <w:t xml:space="preserve"> </w:t>
            </w:r>
          </w:p>
          <w:p w14:paraId="16210733" w14:textId="0C1DF0B6" w:rsidR="00925887" w:rsidRDefault="00925887" w:rsidP="00556048">
            <w:pPr>
              <w:rPr>
                <w:rFonts w:cs="Times New Roman"/>
                <w:sz w:val="23"/>
                <w:szCs w:val="23"/>
              </w:rPr>
            </w:pPr>
          </w:p>
          <w:p w14:paraId="73A81B64" w14:textId="132FC667" w:rsidR="00925887" w:rsidRDefault="00925887" w:rsidP="00556048">
            <w:pPr>
              <w:rPr>
                <w:rFonts w:cs="Times New Roman"/>
                <w:sz w:val="23"/>
                <w:szCs w:val="23"/>
              </w:rPr>
            </w:pPr>
          </w:p>
          <w:p w14:paraId="2ADB0B0D" w14:textId="3043BCF4" w:rsidR="00925887" w:rsidRDefault="00925887" w:rsidP="00556048">
            <w:pPr>
              <w:rPr>
                <w:rFonts w:cs="Times New Roman"/>
                <w:sz w:val="23"/>
                <w:szCs w:val="23"/>
              </w:rPr>
            </w:pPr>
          </w:p>
          <w:p w14:paraId="31B49E34" w14:textId="79260841" w:rsidR="00925887" w:rsidRDefault="00925887" w:rsidP="00556048">
            <w:pPr>
              <w:rPr>
                <w:rFonts w:cs="Times New Roman"/>
                <w:sz w:val="23"/>
                <w:szCs w:val="23"/>
              </w:rPr>
            </w:pPr>
          </w:p>
          <w:p w14:paraId="43179DE0" w14:textId="7C106261" w:rsidR="00925887" w:rsidRDefault="00925887" w:rsidP="00556048">
            <w:pPr>
              <w:rPr>
                <w:rFonts w:cs="Times New Roman"/>
                <w:sz w:val="23"/>
                <w:szCs w:val="23"/>
              </w:rPr>
            </w:pPr>
          </w:p>
          <w:p w14:paraId="1B9B126F" w14:textId="271EF515" w:rsidR="00925887" w:rsidRDefault="00925887" w:rsidP="00556048">
            <w:pPr>
              <w:rPr>
                <w:rFonts w:cs="Times New Roman"/>
                <w:sz w:val="23"/>
                <w:szCs w:val="23"/>
              </w:rPr>
            </w:pPr>
          </w:p>
          <w:p w14:paraId="69ACE86A" w14:textId="295D16C8" w:rsidR="00925887" w:rsidRDefault="00925887" w:rsidP="00556048">
            <w:pPr>
              <w:rPr>
                <w:rFonts w:cs="Times New Roman"/>
                <w:sz w:val="23"/>
                <w:szCs w:val="23"/>
              </w:rPr>
            </w:pPr>
          </w:p>
          <w:p w14:paraId="3D13EB4B" w14:textId="77777777" w:rsidR="00925887" w:rsidRDefault="00925887" w:rsidP="00556048">
            <w:pPr>
              <w:rPr>
                <w:rFonts w:cs="Times New Roman"/>
                <w:sz w:val="23"/>
                <w:szCs w:val="23"/>
              </w:rPr>
            </w:pPr>
          </w:p>
          <w:p w14:paraId="49B1C789" w14:textId="77777777" w:rsidR="00454FE1" w:rsidRPr="00F114CC" w:rsidRDefault="00454FE1" w:rsidP="00556048">
            <w:pPr>
              <w:rPr>
                <w:rFonts w:cs="Times New Roman"/>
                <w:sz w:val="23"/>
                <w:szCs w:val="23"/>
              </w:rPr>
            </w:pPr>
          </w:p>
          <w:p w14:paraId="2D9C2494" w14:textId="77777777" w:rsidR="00FA30EC" w:rsidRPr="004A29F1" w:rsidRDefault="00FA30EC" w:rsidP="00556048">
            <w:pPr>
              <w:rPr>
                <w:rFonts w:cs="Times New Roman"/>
                <w:sz w:val="23"/>
                <w:szCs w:val="23"/>
              </w:rPr>
            </w:pPr>
            <w:r w:rsidRPr="004A29F1">
              <w:rPr>
                <w:rFonts w:cs="Times New Roman"/>
                <w:sz w:val="23"/>
                <w:szCs w:val="23"/>
              </w:rPr>
              <w:t>Директор</w:t>
            </w:r>
          </w:p>
          <w:p w14:paraId="5A341AEE" w14:textId="034B8A14" w:rsidR="00FA30EC" w:rsidRPr="004A29F1" w:rsidRDefault="00FA30EC" w:rsidP="00556048">
            <w:pPr>
              <w:rPr>
                <w:rFonts w:cs="Times New Roman"/>
                <w:sz w:val="23"/>
                <w:szCs w:val="23"/>
              </w:rPr>
            </w:pPr>
            <w:r w:rsidRPr="004A29F1">
              <w:rPr>
                <w:rFonts w:cs="Times New Roman"/>
                <w:sz w:val="23"/>
                <w:szCs w:val="23"/>
              </w:rPr>
              <w:t>____________</w:t>
            </w:r>
          </w:p>
          <w:p w14:paraId="1BF9FC26" w14:textId="77777777" w:rsidR="00FA30EC" w:rsidRPr="00F114CC" w:rsidRDefault="00FA30EC" w:rsidP="00556048">
            <w:pPr>
              <w:rPr>
                <w:rFonts w:cs="Times New Roman"/>
                <w:sz w:val="23"/>
                <w:szCs w:val="23"/>
              </w:rPr>
            </w:pPr>
            <w:r w:rsidRPr="00F114CC">
              <w:rPr>
                <w:rFonts w:eastAsia="Times New Roman" w:cs="Times New Roman"/>
              </w:rPr>
              <w:t xml:space="preserve">                                                           </w:t>
            </w:r>
          </w:p>
          <w:p w14:paraId="604AEF8E" w14:textId="77777777" w:rsidR="00FA30EC" w:rsidRPr="00F114CC" w:rsidRDefault="00FA30EC" w:rsidP="00556048">
            <w:pPr>
              <w:rPr>
                <w:rFonts w:cs="Times New Roman"/>
                <w:b/>
                <w:sz w:val="23"/>
                <w:szCs w:val="23"/>
                <w:lang w:eastAsia="en-US"/>
              </w:rPr>
            </w:pPr>
          </w:p>
        </w:tc>
        <w:tc>
          <w:tcPr>
            <w:tcW w:w="3685" w:type="dxa"/>
          </w:tcPr>
          <w:p w14:paraId="35D50BCE" w14:textId="77777777" w:rsidR="00FA30EC" w:rsidRPr="00E15FF9" w:rsidRDefault="00FA30EC" w:rsidP="00556048">
            <w:pPr>
              <w:rPr>
                <w:rFonts w:cs="Times New Roman"/>
                <w:b/>
                <w:sz w:val="23"/>
                <w:szCs w:val="23"/>
                <w:lang w:eastAsia="en-US"/>
              </w:rPr>
            </w:pPr>
            <w:r w:rsidRPr="00E15FF9">
              <w:rPr>
                <w:rFonts w:cs="Times New Roman"/>
                <w:b/>
                <w:sz w:val="23"/>
                <w:szCs w:val="23"/>
                <w:lang w:eastAsia="en-US"/>
              </w:rPr>
              <w:lastRenderedPageBreak/>
              <w:t xml:space="preserve">Получатель: </w:t>
            </w:r>
          </w:p>
          <w:p w14:paraId="4932A2EB" w14:textId="77777777" w:rsidR="00FA30EC" w:rsidRPr="00D15DF9" w:rsidRDefault="00FA30EC" w:rsidP="00556048">
            <w:pPr>
              <w:rPr>
                <w:rFonts w:eastAsia="Times New Roman" w:cs="Consolas"/>
                <w:bCs/>
                <w:sz w:val="23"/>
                <w:szCs w:val="23"/>
                <w:lang w:eastAsia="en-US"/>
              </w:rPr>
            </w:pPr>
            <w:r w:rsidRPr="00D15DF9">
              <w:rPr>
                <w:rFonts w:eastAsia="Times New Roman" w:cs="Consolas"/>
                <w:bCs/>
                <w:sz w:val="23"/>
                <w:szCs w:val="23"/>
                <w:lang w:eastAsia="en-US"/>
              </w:rPr>
              <w:t xml:space="preserve">Муниципальное учреждение "Управление </w:t>
            </w:r>
            <w:r w:rsidR="00736071">
              <w:rPr>
                <w:rFonts w:eastAsia="Times New Roman" w:cs="Consolas"/>
                <w:bCs/>
                <w:sz w:val="23"/>
                <w:szCs w:val="23"/>
                <w:lang w:eastAsia="en-US"/>
              </w:rPr>
              <w:t>народного образования г. Бендеры</w:t>
            </w:r>
            <w:r w:rsidRPr="00D15DF9">
              <w:rPr>
                <w:rFonts w:eastAsia="Times New Roman" w:cs="Consolas"/>
                <w:bCs/>
                <w:sz w:val="23"/>
                <w:szCs w:val="23"/>
                <w:lang w:eastAsia="en-US"/>
              </w:rPr>
              <w:t>"</w:t>
            </w:r>
          </w:p>
          <w:p w14:paraId="36A0FD58" w14:textId="77777777" w:rsidR="00FA30EC" w:rsidRPr="00D15DF9" w:rsidRDefault="00FA30EC" w:rsidP="00556048">
            <w:pPr>
              <w:rPr>
                <w:rFonts w:eastAsia="Times New Roman" w:cs="Consolas"/>
                <w:bCs/>
                <w:sz w:val="23"/>
                <w:szCs w:val="23"/>
                <w:lang w:eastAsia="en-US"/>
              </w:rPr>
            </w:pPr>
            <w:r w:rsidRPr="00D15DF9">
              <w:rPr>
                <w:rFonts w:eastAsia="Times New Roman" w:cs="Consolas"/>
                <w:bCs/>
                <w:sz w:val="23"/>
                <w:szCs w:val="23"/>
                <w:lang w:eastAsia="en-US"/>
              </w:rPr>
              <w:t>3200, ПМР, г. Бендеры, ул. Суворова, 57</w:t>
            </w:r>
          </w:p>
          <w:p w14:paraId="4E22A715" w14:textId="1B41DEB2" w:rsidR="00FA30EC" w:rsidRDefault="00736071" w:rsidP="00556048">
            <w:pPr>
              <w:rPr>
                <w:color w:val="000000"/>
                <w:sz w:val="23"/>
                <w:szCs w:val="23"/>
              </w:rPr>
            </w:pPr>
            <w:r>
              <w:rPr>
                <w:color w:val="000000"/>
                <w:sz w:val="23"/>
                <w:szCs w:val="23"/>
              </w:rPr>
              <w:t>р/с 2191380000713073</w:t>
            </w:r>
          </w:p>
          <w:p w14:paraId="60D94D3C" w14:textId="5F0AB0A2" w:rsidR="00D11C2E" w:rsidRDefault="00D11C2E" w:rsidP="00D11C2E">
            <w:pPr>
              <w:rPr>
                <w:color w:val="000000"/>
                <w:sz w:val="23"/>
                <w:szCs w:val="23"/>
              </w:rPr>
            </w:pPr>
            <w:r>
              <w:rPr>
                <w:color w:val="000000"/>
                <w:sz w:val="23"/>
                <w:szCs w:val="23"/>
              </w:rPr>
              <w:t>р/с 2191380000713065</w:t>
            </w:r>
          </w:p>
          <w:p w14:paraId="4909156D" w14:textId="4A49D844" w:rsidR="00D11C2E" w:rsidRPr="008E430E" w:rsidRDefault="00D11C2E" w:rsidP="00556048">
            <w:pPr>
              <w:rPr>
                <w:color w:val="000000"/>
                <w:sz w:val="23"/>
                <w:szCs w:val="23"/>
              </w:rPr>
            </w:pPr>
            <w:r>
              <w:rPr>
                <w:color w:val="000000"/>
                <w:sz w:val="23"/>
                <w:szCs w:val="23"/>
              </w:rPr>
              <w:t>р/с 2191380000713067</w:t>
            </w:r>
          </w:p>
          <w:p w14:paraId="22709D5C" w14:textId="64FCA0D7" w:rsidR="00410397" w:rsidRPr="00410397" w:rsidRDefault="00410397" w:rsidP="00410397">
            <w:pPr>
              <w:rPr>
                <w:rFonts w:cs="Times New Roman"/>
                <w:bCs/>
                <w:color w:val="000000" w:themeColor="text1"/>
                <w:sz w:val="23"/>
                <w:szCs w:val="23"/>
                <w:lang w:eastAsia="en-US"/>
              </w:rPr>
            </w:pPr>
            <w:r w:rsidRPr="00410397">
              <w:rPr>
                <w:rFonts w:cs="Times New Roman"/>
                <w:bCs/>
                <w:color w:val="000000" w:themeColor="text1"/>
                <w:sz w:val="23"/>
                <w:szCs w:val="23"/>
                <w:lang w:eastAsia="en-US"/>
              </w:rPr>
              <w:t>в БФ №</w:t>
            </w:r>
            <w:r w:rsidR="0039297F" w:rsidRPr="0039297F">
              <w:rPr>
                <w:rFonts w:cs="Times New Roman"/>
                <w:bCs/>
                <w:color w:val="000000" w:themeColor="text1"/>
                <w:sz w:val="23"/>
                <w:szCs w:val="23"/>
                <w:lang w:eastAsia="en-US"/>
              </w:rPr>
              <w:t>6706</w:t>
            </w:r>
            <w:r w:rsidRPr="00410397">
              <w:rPr>
                <w:rFonts w:cs="Times New Roman"/>
                <w:bCs/>
                <w:color w:val="000000" w:themeColor="text1"/>
                <w:sz w:val="23"/>
                <w:szCs w:val="23"/>
                <w:lang w:eastAsia="en-US"/>
              </w:rPr>
              <w:t xml:space="preserve"> ЗАО "Приднестровский Сбербанк"</w:t>
            </w:r>
          </w:p>
          <w:p w14:paraId="555185E6" w14:textId="77777777" w:rsidR="00410397" w:rsidRPr="00410397" w:rsidRDefault="00410397" w:rsidP="00410397">
            <w:pPr>
              <w:rPr>
                <w:rFonts w:eastAsia="Times New Roman" w:cs="Times New Roman"/>
                <w:bCs/>
                <w:color w:val="000000" w:themeColor="text1"/>
                <w:sz w:val="23"/>
                <w:szCs w:val="23"/>
              </w:rPr>
            </w:pPr>
            <w:r w:rsidRPr="00410397">
              <w:rPr>
                <w:bCs/>
                <w:sz w:val="23"/>
                <w:szCs w:val="23"/>
                <w:lang w:eastAsia="en-US"/>
              </w:rPr>
              <w:t>ф/к 0</w:t>
            </w:r>
            <w:r w:rsidRPr="00410397">
              <w:rPr>
                <w:rFonts w:eastAsia="Times New Roman" w:cs="Times New Roman"/>
                <w:bCs/>
                <w:color w:val="000000" w:themeColor="text1"/>
                <w:sz w:val="23"/>
                <w:szCs w:val="23"/>
              </w:rPr>
              <w:t>300041512</w:t>
            </w:r>
          </w:p>
          <w:p w14:paraId="55F28917" w14:textId="77777777" w:rsidR="00FA30EC" w:rsidRPr="00D15DF9" w:rsidRDefault="00736071" w:rsidP="00556048">
            <w:pPr>
              <w:rPr>
                <w:color w:val="000000" w:themeColor="text1"/>
                <w:sz w:val="23"/>
                <w:szCs w:val="23"/>
              </w:rPr>
            </w:pPr>
            <w:r>
              <w:rPr>
                <w:color w:val="000000" w:themeColor="text1"/>
                <w:sz w:val="23"/>
                <w:szCs w:val="23"/>
              </w:rPr>
              <w:t>Н</w:t>
            </w:r>
            <w:r w:rsidR="00410397">
              <w:rPr>
                <w:color w:val="000000" w:themeColor="text1"/>
                <w:sz w:val="23"/>
                <w:szCs w:val="23"/>
              </w:rPr>
              <w:t>ачальник</w:t>
            </w:r>
          </w:p>
          <w:p w14:paraId="54822978" w14:textId="77777777" w:rsidR="00FA30EC" w:rsidRPr="00D15DF9" w:rsidRDefault="00736071" w:rsidP="00556048">
            <w:pPr>
              <w:rPr>
                <w:rFonts w:cs="Times New Roman"/>
                <w:bCs/>
                <w:color w:val="000000" w:themeColor="text1"/>
                <w:sz w:val="23"/>
                <w:szCs w:val="23"/>
                <w:lang w:eastAsia="en-US"/>
              </w:rPr>
            </w:pPr>
            <w:r>
              <w:rPr>
                <w:color w:val="000000" w:themeColor="text1"/>
                <w:sz w:val="23"/>
                <w:szCs w:val="23"/>
              </w:rPr>
              <w:lastRenderedPageBreak/>
              <w:t>__________Н.С. Ткаченко</w:t>
            </w:r>
          </w:p>
          <w:p w14:paraId="207DD2F0" w14:textId="77777777" w:rsidR="00FA30EC" w:rsidRPr="00E15FF9" w:rsidRDefault="00FA30EC" w:rsidP="00556048">
            <w:pPr>
              <w:rPr>
                <w:rFonts w:cs="Times New Roman"/>
                <w:sz w:val="23"/>
                <w:szCs w:val="23"/>
                <w:lang w:eastAsia="en-US"/>
              </w:rPr>
            </w:pPr>
          </w:p>
        </w:tc>
      </w:tr>
    </w:tbl>
    <w:p w14:paraId="4AF22346" w14:textId="77777777" w:rsidR="00FA30EC" w:rsidRPr="00E15FF9" w:rsidRDefault="00FA30EC" w:rsidP="00FA30EC">
      <w:pPr>
        <w:ind w:firstLine="567"/>
        <w:jc w:val="center"/>
      </w:pPr>
    </w:p>
    <w:p w14:paraId="46400A13" w14:textId="77777777" w:rsidR="00FA30EC" w:rsidRPr="00E15FF9" w:rsidRDefault="00FA30EC" w:rsidP="00FA30EC">
      <w:pPr>
        <w:ind w:firstLine="567"/>
        <w:jc w:val="center"/>
      </w:pPr>
    </w:p>
    <w:p w14:paraId="21CF45FC" w14:textId="77777777" w:rsidR="00FA30EC" w:rsidRPr="00E15FF9" w:rsidRDefault="00FA30EC" w:rsidP="00FA30EC">
      <w:pPr>
        <w:ind w:firstLine="567"/>
        <w:jc w:val="center"/>
      </w:pPr>
    </w:p>
    <w:p w14:paraId="27BC882D" w14:textId="77777777" w:rsidR="00FA30EC" w:rsidRPr="00E15FF9" w:rsidRDefault="00FA30EC" w:rsidP="00FA30EC">
      <w:pPr>
        <w:ind w:firstLine="567"/>
        <w:jc w:val="center"/>
      </w:pPr>
    </w:p>
    <w:p w14:paraId="06C0DF99" w14:textId="77777777" w:rsidR="00FA30EC" w:rsidRPr="00E15FF9" w:rsidRDefault="00FA30EC" w:rsidP="00FA30EC">
      <w:pPr>
        <w:ind w:firstLine="567"/>
        <w:jc w:val="center"/>
      </w:pPr>
    </w:p>
    <w:p w14:paraId="304E9B5E" w14:textId="77777777" w:rsidR="00FA30EC" w:rsidRPr="00E15FF9" w:rsidRDefault="00FA30EC" w:rsidP="00FA30EC">
      <w:pPr>
        <w:ind w:firstLine="567"/>
        <w:jc w:val="center"/>
      </w:pPr>
    </w:p>
    <w:p w14:paraId="52AB341F" w14:textId="77777777" w:rsidR="00FA30EC" w:rsidRPr="00E15FF9" w:rsidRDefault="00FA30EC" w:rsidP="00FA30EC">
      <w:pPr>
        <w:ind w:firstLine="567"/>
        <w:jc w:val="center"/>
      </w:pPr>
    </w:p>
    <w:p w14:paraId="0CFB7456" w14:textId="77777777" w:rsidR="00FA30EC" w:rsidRPr="00E15FF9" w:rsidRDefault="00FA30EC" w:rsidP="00FA30EC">
      <w:pPr>
        <w:ind w:firstLine="567"/>
        <w:jc w:val="center"/>
      </w:pPr>
    </w:p>
    <w:p w14:paraId="25AAD060" w14:textId="77777777" w:rsidR="00FA30EC" w:rsidRPr="00E15FF9" w:rsidRDefault="00FA30EC" w:rsidP="00FA30EC">
      <w:pPr>
        <w:ind w:firstLine="567"/>
        <w:jc w:val="center"/>
      </w:pPr>
    </w:p>
    <w:p w14:paraId="2508B124" w14:textId="77777777" w:rsidR="00FA30EC" w:rsidRPr="00E15FF9" w:rsidRDefault="00FA30EC" w:rsidP="00FA30EC">
      <w:pPr>
        <w:ind w:firstLine="567"/>
        <w:jc w:val="center"/>
      </w:pPr>
    </w:p>
    <w:p w14:paraId="598089BE" w14:textId="483B22F4" w:rsidR="00FA30EC" w:rsidRDefault="00FA30EC" w:rsidP="00FA30EC">
      <w:pPr>
        <w:ind w:firstLine="567"/>
        <w:jc w:val="center"/>
      </w:pPr>
    </w:p>
    <w:p w14:paraId="1FB8D6B1" w14:textId="1110F4EF" w:rsidR="00721DEC" w:rsidRDefault="00721DEC" w:rsidP="00FA30EC">
      <w:pPr>
        <w:ind w:firstLine="567"/>
        <w:jc w:val="center"/>
      </w:pPr>
    </w:p>
    <w:p w14:paraId="529123E1" w14:textId="251A4B47" w:rsidR="00721DEC" w:rsidRDefault="00721DEC" w:rsidP="00FA30EC">
      <w:pPr>
        <w:ind w:firstLine="567"/>
        <w:jc w:val="center"/>
      </w:pPr>
    </w:p>
    <w:p w14:paraId="7CC6A2C7" w14:textId="6B5FB123" w:rsidR="00721DEC" w:rsidRDefault="00721DEC" w:rsidP="00FA30EC">
      <w:pPr>
        <w:ind w:firstLine="567"/>
        <w:jc w:val="center"/>
      </w:pPr>
    </w:p>
    <w:p w14:paraId="511B8DDD" w14:textId="291E44C2" w:rsidR="00721DEC" w:rsidRDefault="00721DEC" w:rsidP="00FA30EC">
      <w:pPr>
        <w:ind w:firstLine="567"/>
        <w:jc w:val="center"/>
      </w:pPr>
    </w:p>
    <w:p w14:paraId="0940886B" w14:textId="40367F14" w:rsidR="00721DEC" w:rsidRDefault="00721DEC" w:rsidP="00FA30EC">
      <w:pPr>
        <w:ind w:firstLine="567"/>
        <w:jc w:val="center"/>
      </w:pPr>
    </w:p>
    <w:p w14:paraId="05B5EC26" w14:textId="2F312507" w:rsidR="00925887" w:rsidRDefault="00925887" w:rsidP="00FA30EC">
      <w:pPr>
        <w:ind w:firstLine="567"/>
        <w:jc w:val="center"/>
      </w:pPr>
    </w:p>
    <w:p w14:paraId="0B66525E" w14:textId="6F7284F0" w:rsidR="00925887" w:rsidRDefault="00925887" w:rsidP="00FA30EC">
      <w:pPr>
        <w:ind w:firstLine="567"/>
        <w:jc w:val="center"/>
      </w:pPr>
    </w:p>
    <w:p w14:paraId="1762CC26" w14:textId="443E8314" w:rsidR="00925887" w:rsidRDefault="00925887" w:rsidP="00FA30EC">
      <w:pPr>
        <w:ind w:firstLine="567"/>
        <w:jc w:val="center"/>
      </w:pPr>
    </w:p>
    <w:p w14:paraId="2D3775BA" w14:textId="43AC23C8" w:rsidR="00925887" w:rsidRDefault="00925887" w:rsidP="00FA30EC">
      <w:pPr>
        <w:ind w:firstLine="567"/>
        <w:jc w:val="center"/>
      </w:pPr>
    </w:p>
    <w:p w14:paraId="0069E88F" w14:textId="77777777" w:rsidR="00FA30EC" w:rsidRPr="00E15FF9" w:rsidRDefault="00FA30EC" w:rsidP="00BA51EC"/>
    <w:p w14:paraId="35975826" w14:textId="77777777" w:rsidR="00006805" w:rsidRPr="00E15FF9" w:rsidRDefault="00006805" w:rsidP="00506282"/>
    <w:p w14:paraId="269254A5" w14:textId="77777777" w:rsidR="00FA30EC" w:rsidRPr="00E15FF9" w:rsidRDefault="00FA30EC" w:rsidP="00FA30EC">
      <w:pPr>
        <w:ind w:firstLine="567"/>
        <w:jc w:val="center"/>
      </w:pPr>
    </w:p>
    <w:p w14:paraId="2E2C9853" w14:textId="77777777" w:rsidR="009331D7" w:rsidRDefault="009331D7" w:rsidP="00FA30EC">
      <w:pPr>
        <w:ind w:firstLine="567"/>
        <w:jc w:val="center"/>
      </w:pPr>
    </w:p>
    <w:p w14:paraId="6DC1298A" w14:textId="77777777" w:rsidR="00E63BB4" w:rsidRDefault="00E63BB4" w:rsidP="00FA30EC">
      <w:pPr>
        <w:ind w:firstLine="567"/>
        <w:jc w:val="center"/>
      </w:pPr>
    </w:p>
    <w:p w14:paraId="26639596" w14:textId="77777777" w:rsidR="00E63BB4" w:rsidRDefault="00E63BB4" w:rsidP="00FA30EC">
      <w:pPr>
        <w:ind w:firstLine="567"/>
        <w:jc w:val="center"/>
      </w:pPr>
    </w:p>
    <w:p w14:paraId="556E581C" w14:textId="77777777" w:rsidR="00E63BB4" w:rsidRDefault="00E63BB4" w:rsidP="00FA30EC">
      <w:pPr>
        <w:ind w:firstLine="567"/>
        <w:jc w:val="center"/>
      </w:pPr>
    </w:p>
    <w:p w14:paraId="5AB890CE" w14:textId="77777777" w:rsidR="00A41088" w:rsidRDefault="00A41088" w:rsidP="00FA30EC">
      <w:pPr>
        <w:ind w:firstLine="567"/>
        <w:jc w:val="center"/>
      </w:pPr>
    </w:p>
    <w:p w14:paraId="7598145C" w14:textId="77777777" w:rsidR="00A41088" w:rsidRDefault="00A41088" w:rsidP="00FA30EC">
      <w:pPr>
        <w:ind w:firstLine="567"/>
        <w:jc w:val="center"/>
      </w:pPr>
    </w:p>
    <w:p w14:paraId="66521258" w14:textId="77777777" w:rsidR="00A41088" w:rsidRDefault="00A41088" w:rsidP="00FA30EC">
      <w:pPr>
        <w:ind w:firstLine="567"/>
        <w:jc w:val="center"/>
      </w:pPr>
    </w:p>
    <w:p w14:paraId="75969CA5" w14:textId="77777777" w:rsidR="00A41088" w:rsidRDefault="00A41088" w:rsidP="00FA30EC">
      <w:pPr>
        <w:ind w:firstLine="567"/>
        <w:jc w:val="center"/>
      </w:pPr>
    </w:p>
    <w:p w14:paraId="2E046E9D" w14:textId="77777777" w:rsidR="00A41088" w:rsidRDefault="00A41088" w:rsidP="00FA30EC">
      <w:pPr>
        <w:ind w:firstLine="567"/>
        <w:jc w:val="center"/>
      </w:pPr>
    </w:p>
    <w:p w14:paraId="7B143C7F" w14:textId="77777777" w:rsidR="00A41088" w:rsidRDefault="00A41088" w:rsidP="00FA30EC">
      <w:pPr>
        <w:ind w:firstLine="567"/>
        <w:jc w:val="center"/>
      </w:pPr>
    </w:p>
    <w:p w14:paraId="5261CE92" w14:textId="77777777" w:rsidR="00A41088" w:rsidRDefault="00A41088" w:rsidP="00FA30EC">
      <w:pPr>
        <w:ind w:firstLine="567"/>
        <w:jc w:val="center"/>
      </w:pPr>
    </w:p>
    <w:p w14:paraId="0D3E893D" w14:textId="77777777" w:rsidR="00A41088" w:rsidRDefault="00A41088" w:rsidP="00FA30EC">
      <w:pPr>
        <w:ind w:firstLine="567"/>
        <w:jc w:val="center"/>
      </w:pPr>
    </w:p>
    <w:p w14:paraId="3323A69A" w14:textId="77777777" w:rsidR="00A41088" w:rsidRDefault="00A41088" w:rsidP="00FA30EC">
      <w:pPr>
        <w:ind w:firstLine="567"/>
        <w:jc w:val="center"/>
      </w:pPr>
    </w:p>
    <w:p w14:paraId="79BB39AF" w14:textId="77777777" w:rsidR="00A41088" w:rsidRDefault="00A41088" w:rsidP="00FA30EC">
      <w:pPr>
        <w:ind w:firstLine="567"/>
        <w:jc w:val="center"/>
      </w:pPr>
    </w:p>
    <w:p w14:paraId="1EA0E351" w14:textId="77777777" w:rsidR="00A41088" w:rsidRDefault="00A41088" w:rsidP="00FA30EC">
      <w:pPr>
        <w:ind w:firstLine="567"/>
        <w:jc w:val="center"/>
      </w:pPr>
    </w:p>
    <w:p w14:paraId="1D3D4DC1" w14:textId="77777777" w:rsidR="00A41088" w:rsidRDefault="00A41088" w:rsidP="00FA30EC">
      <w:pPr>
        <w:ind w:firstLine="567"/>
        <w:jc w:val="center"/>
      </w:pPr>
    </w:p>
    <w:p w14:paraId="53DCA8D9" w14:textId="77777777" w:rsidR="00A41088" w:rsidRDefault="00A41088" w:rsidP="00FA30EC">
      <w:pPr>
        <w:ind w:firstLine="567"/>
        <w:jc w:val="center"/>
      </w:pPr>
    </w:p>
    <w:p w14:paraId="53466E76" w14:textId="77777777" w:rsidR="00A41088" w:rsidRDefault="00A41088" w:rsidP="00FA30EC">
      <w:pPr>
        <w:ind w:firstLine="567"/>
        <w:jc w:val="center"/>
      </w:pPr>
    </w:p>
    <w:p w14:paraId="500898B5" w14:textId="77777777" w:rsidR="00A41088" w:rsidRDefault="00A41088" w:rsidP="00FA30EC">
      <w:pPr>
        <w:ind w:firstLine="567"/>
        <w:jc w:val="center"/>
      </w:pPr>
    </w:p>
    <w:p w14:paraId="0297926A" w14:textId="77777777" w:rsidR="00454FE1" w:rsidRDefault="00454FE1" w:rsidP="00FA30EC">
      <w:pPr>
        <w:ind w:firstLine="567"/>
        <w:jc w:val="center"/>
      </w:pPr>
    </w:p>
    <w:p w14:paraId="0BD897BF" w14:textId="77777777" w:rsidR="00454FE1" w:rsidRDefault="00454FE1" w:rsidP="00FA30EC">
      <w:pPr>
        <w:ind w:firstLine="567"/>
        <w:jc w:val="center"/>
      </w:pPr>
    </w:p>
    <w:p w14:paraId="0F422673" w14:textId="77777777" w:rsidR="00454FE1" w:rsidRDefault="00454FE1" w:rsidP="00FA30EC">
      <w:pPr>
        <w:ind w:firstLine="567"/>
        <w:jc w:val="center"/>
      </w:pPr>
    </w:p>
    <w:p w14:paraId="77C9CCC0" w14:textId="77777777" w:rsidR="00454FE1" w:rsidRDefault="00454FE1" w:rsidP="00FA30EC">
      <w:pPr>
        <w:ind w:firstLine="567"/>
        <w:jc w:val="center"/>
      </w:pPr>
    </w:p>
    <w:p w14:paraId="13C0E18B" w14:textId="77777777" w:rsidR="00454FE1" w:rsidRDefault="00454FE1" w:rsidP="00FA30EC">
      <w:pPr>
        <w:ind w:firstLine="567"/>
        <w:jc w:val="center"/>
      </w:pPr>
    </w:p>
    <w:p w14:paraId="6999500F" w14:textId="77777777" w:rsidR="00454FE1" w:rsidRDefault="00454FE1" w:rsidP="00FA30EC">
      <w:pPr>
        <w:ind w:firstLine="567"/>
        <w:jc w:val="center"/>
      </w:pPr>
    </w:p>
    <w:p w14:paraId="39A142FD" w14:textId="77777777" w:rsidR="00454FE1" w:rsidRDefault="00454FE1" w:rsidP="00FA30EC">
      <w:pPr>
        <w:ind w:firstLine="567"/>
        <w:jc w:val="center"/>
      </w:pPr>
    </w:p>
    <w:p w14:paraId="7A93C131" w14:textId="77777777" w:rsidR="00454FE1" w:rsidRDefault="00454FE1" w:rsidP="00FA30EC">
      <w:pPr>
        <w:ind w:firstLine="567"/>
        <w:jc w:val="center"/>
      </w:pPr>
    </w:p>
    <w:p w14:paraId="11677A7A" w14:textId="77777777" w:rsidR="00454FE1" w:rsidRDefault="00454FE1" w:rsidP="00FA30EC">
      <w:pPr>
        <w:ind w:firstLine="567"/>
        <w:jc w:val="center"/>
      </w:pPr>
    </w:p>
    <w:p w14:paraId="49D24F98" w14:textId="77777777" w:rsidR="00454FE1" w:rsidRDefault="00454FE1" w:rsidP="00FA30EC">
      <w:pPr>
        <w:ind w:firstLine="567"/>
        <w:jc w:val="center"/>
      </w:pPr>
    </w:p>
    <w:p w14:paraId="244459AE" w14:textId="77777777" w:rsidR="00454FE1" w:rsidRDefault="00454FE1" w:rsidP="00FA30EC">
      <w:pPr>
        <w:ind w:firstLine="567"/>
        <w:jc w:val="center"/>
      </w:pPr>
    </w:p>
    <w:p w14:paraId="6D312B6B" w14:textId="77777777" w:rsidR="00454FE1" w:rsidRDefault="00454FE1" w:rsidP="00FA30EC">
      <w:pPr>
        <w:ind w:firstLine="567"/>
        <w:jc w:val="center"/>
      </w:pPr>
    </w:p>
    <w:p w14:paraId="125BA574" w14:textId="77777777" w:rsidR="00454FE1" w:rsidRDefault="00454FE1" w:rsidP="00FA30EC">
      <w:pPr>
        <w:ind w:firstLine="567"/>
        <w:jc w:val="center"/>
      </w:pPr>
    </w:p>
    <w:p w14:paraId="60E71719" w14:textId="77777777" w:rsidR="00454FE1" w:rsidRDefault="00454FE1" w:rsidP="00FA30EC">
      <w:pPr>
        <w:ind w:firstLine="567"/>
        <w:jc w:val="center"/>
      </w:pPr>
    </w:p>
    <w:p w14:paraId="74D72A8C" w14:textId="77777777" w:rsidR="00A41088" w:rsidRDefault="00A41088" w:rsidP="00FA30EC">
      <w:pPr>
        <w:ind w:firstLine="567"/>
        <w:jc w:val="center"/>
      </w:pPr>
    </w:p>
    <w:p w14:paraId="053701FE" w14:textId="77777777" w:rsidR="00E63BB4" w:rsidRPr="00E15FF9" w:rsidRDefault="00E63BB4" w:rsidP="00FA30EC">
      <w:pPr>
        <w:ind w:firstLine="567"/>
        <w:jc w:val="center"/>
      </w:pPr>
    </w:p>
    <w:p w14:paraId="541DE103" w14:textId="77777777" w:rsidR="00FA30EC" w:rsidRPr="00E15FF9" w:rsidRDefault="00FA30EC" w:rsidP="00FA30EC">
      <w:pPr>
        <w:jc w:val="right"/>
      </w:pPr>
      <w:r w:rsidRPr="00E15FF9">
        <w:t>Приложение № 1</w:t>
      </w:r>
    </w:p>
    <w:p w14:paraId="194E194B" w14:textId="14FA8621" w:rsidR="00FA30EC" w:rsidRPr="00E15FF9" w:rsidRDefault="00FA30EC" w:rsidP="00FA30EC">
      <w:pPr>
        <w:ind w:firstLine="567"/>
        <w:jc w:val="right"/>
      </w:pPr>
      <w:r>
        <w:t>к договору №</w:t>
      </w:r>
      <w:r w:rsidR="005C1F66" w:rsidRPr="005C1F66">
        <w:t xml:space="preserve">         </w:t>
      </w:r>
      <w:r w:rsidRPr="00E15FF9">
        <w:t xml:space="preserve"> от </w:t>
      </w:r>
      <w:r w:rsidR="009D6D58">
        <w:t xml:space="preserve"> </w:t>
      </w:r>
      <w:r w:rsidR="008105D8">
        <w:t>__</w:t>
      </w:r>
      <w:r w:rsidR="00082D4A">
        <w:t>______</w:t>
      </w:r>
      <w:r w:rsidRPr="00E15FF9">
        <w:t xml:space="preserve"> 2021 года</w:t>
      </w:r>
    </w:p>
    <w:p w14:paraId="642D069E" w14:textId="77777777" w:rsidR="00FA30EC" w:rsidRPr="00E15FF9" w:rsidRDefault="00FA30EC" w:rsidP="00FA30EC">
      <w:pPr>
        <w:ind w:firstLine="567"/>
        <w:jc w:val="right"/>
      </w:pPr>
    </w:p>
    <w:p w14:paraId="2E63DA54" w14:textId="37982602" w:rsidR="00FA30EC" w:rsidRDefault="00F06468" w:rsidP="00F06468">
      <w:pPr>
        <w:ind w:firstLine="567"/>
      </w:pPr>
      <w:r>
        <w:t xml:space="preserve">                                              </w:t>
      </w:r>
      <w:r w:rsidR="0012748A">
        <w:t xml:space="preserve">  </w:t>
      </w:r>
      <w:r>
        <w:t xml:space="preserve">       </w:t>
      </w:r>
      <w:r w:rsidR="00FA30EC" w:rsidRPr="00E15FF9">
        <w:t>Спецификация</w:t>
      </w:r>
    </w:p>
    <w:p w14:paraId="7FDC6DE8" w14:textId="77777777" w:rsidR="009331D7" w:rsidRPr="00E15FF9" w:rsidRDefault="009331D7" w:rsidP="00FA30EC">
      <w:pPr>
        <w:ind w:firstLine="567"/>
        <w:jc w:val="center"/>
      </w:pPr>
    </w:p>
    <w:tbl>
      <w:tblPr>
        <w:tblW w:w="10313" w:type="dxa"/>
        <w:tblInd w:w="-459" w:type="dxa"/>
        <w:tblLook w:val="04A0" w:firstRow="1" w:lastRow="0" w:firstColumn="1" w:lastColumn="0" w:noHBand="0" w:noVBand="1"/>
      </w:tblPr>
      <w:tblGrid>
        <w:gridCol w:w="445"/>
        <w:gridCol w:w="5387"/>
        <w:gridCol w:w="993"/>
        <w:gridCol w:w="850"/>
        <w:gridCol w:w="1319"/>
        <w:gridCol w:w="1319"/>
      </w:tblGrid>
      <w:tr w:rsidR="00FA30EC" w:rsidRPr="00E15FF9" w14:paraId="324C37C8" w14:textId="77777777" w:rsidTr="00696820">
        <w:trPr>
          <w:trHeight w:val="578"/>
        </w:trPr>
        <w:tc>
          <w:tcPr>
            <w:tcW w:w="445" w:type="dxa"/>
            <w:tcBorders>
              <w:top w:val="single" w:sz="4" w:space="0" w:color="auto"/>
              <w:left w:val="single" w:sz="4" w:space="0" w:color="auto"/>
              <w:bottom w:val="single" w:sz="4" w:space="0" w:color="auto"/>
              <w:right w:val="single" w:sz="4" w:space="0" w:color="auto"/>
            </w:tcBorders>
            <w:noWrap/>
            <w:vAlign w:val="center"/>
            <w:hideMark/>
          </w:tcPr>
          <w:p w14:paraId="47BB96D1" w14:textId="77777777" w:rsidR="00FA30EC" w:rsidRPr="00E15FF9" w:rsidRDefault="00FA30EC" w:rsidP="00556048">
            <w:pPr>
              <w:jc w:val="center"/>
              <w:rPr>
                <w:rFonts w:eastAsia="Times New Roman" w:cs="Times New Roman"/>
                <w:color w:val="000000"/>
              </w:rPr>
            </w:pPr>
            <w:r w:rsidRPr="00E15FF9">
              <w:rPr>
                <w:rFonts w:eastAsia="Times New Roman" w:cs="Times New Roman"/>
                <w:color w:val="000000"/>
              </w:rPr>
              <w:t>№</w:t>
            </w:r>
          </w:p>
        </w:tc>
        <w:tc>
          <w:tcPr>
            <w:tcW w:w="5387" w:type="dxa"/>
            <w:tcBorders>
              <w:top w:val="single" w:sz="4" w:space="0" w:color="auto"/>
              <w:left w:val="nil"/>
              <w:bottom w:val="single" w:sz="4" w:space="0" w:color="auto"/>
              <w:right w:val="single" w:sz="4" w:space="0" w:color="auto"/>
            </w:tcBorders>
            <w:noWrap/>
            <w:vAlign w:val="center"/>
            <w:hideMark/>
          </w:tcPr>
          <w:p w14:paraId="0295A2A7" w14:textId="77777777" w:rsidR="00FA30EC" w:rsidRPr="00E15FF9" w:rsidRDefault="00FA30EC" w:rsidP="00556048">
            <w:pPr>
              <w:jc w:val="center"/>
              <w:rPr>
                <w:rFonts w:eastAsia="Times New Roman" w:cs="Times New Roman"/>
                <w:color w:val="000000"/>
              </w:rPr>
            </w:pPr>
            <w:r w:rsidRPr="00E15FF9">
              <w:rPr>
                <w:rFonts w:eastAsia="Times New Roman" w:cs="Times New Roman"/>
                <w:color w:val="000000"/>
              </w:rPr>
              <w:t xml:space="preserve">Наименование, </w:t>
            </w:r>
            <w:r w:rsidRPr="00E15FF9">
              <w:rPr>
                <w:rFonts w:eastAsia="Times New Roman" w:cs="Times New Roman"/>
              </w:rPr>
              <w:t>страна и фирма производитель, характеристики Товара</w:t>
            </w:r>
            <w:r w:rsidRPr="00E15FF9">
              <w:rPr>
                <w:rFonts w:eastAsia="Times New Roman" w:cs="Times New Roman"/>
                <w:color w:val="000000"/>
              </w:rPr>
              <w:t xml:space="preserve"> </w:t>
            </w:r>
          </w:p>
        </w:tc>
        <w:tc>
          <w:tcPr>
            <w:tcW w:w="993" w:type="dxa"/>
            <w:tcBorders>
              <w:top w:val="single" w:sz="4" w:space="0" w:color="auto"/>
              <w:left w:val="nil"/>
              <w:bottom w:val="single" w:sz="4" w:space="0" w:color="auto"/>
              <w:right w:val="single" w:sz="4" w:space="0" w:color="auto"/>
            </w:tcBorders>
            <w:vAlign w:val="center"/>
            <w:hideMark/>
          </w:tcPr>
          <w:p w14:paraId="418D8229" w14:textId="77777777" w:rsidR="00FA30EC" w:rsidRPr="00E15FF9" w:rsidRDefault="00FA30EC" w:rsidP="00556048">
            <w:pPr>
              <w:jc w:val="center"/>
              <w:rPr>
                <w:rFonts w:eastAsia="Times New Roman" w:cs="Times New Roman"/>
                <w:color w:val="000000"/>
              </w:rPr>
            </w:pPr>
            <w:r w:rsidRPr="00E15FF9">
              <w:rPr>
                <w:rFonts w:eastAsia="Times New Roman" w:cs="Times New Roman"/>
                <w:color w:val="000000"/>
              </w:rPr>
              <w:t>ед. изм.</w:t>
            </w:r>
          </w:p>
        </w:tc>
        <w:tc>
          <w:tcPr>
            <w:tcW w:w="850" w:type="dxa"/>
            <w:tcBorders>
              <w:top w:val="single" w:sz="4" w:space="0" w:color="auto"/>
              <w:left w:val="nil"/>
              <w:bottom w:val="single" w:sz="4" w:space="0" w:color="auto"/>
              <w:right w:val="single" w:sz="4" w:space="0" w:color="auto"/>
            </w:tcBorders>
            <w:vAlign w:val="center"/>
            <w:hideMark/>
          </w:tcPr>
          <w:p w14:paraId="6CC74027" w14:textId="77777777" w:rsidR="00FA30EC" w:rsidRPr="00E15FF9" w:rsidRDefault="00FA30EC" w:rsidP="00556048">
            <w:pPr>
              <w:jc w:val="center"/>
              <w:rPr>
                <w:rFonts w:eastAsia="Times New Roman" w:cs="Times New Roman"/>
                <w:color w:val="000000"/>
              </w:rPr>
            </w:pPr>
            <w:r w:rsidRPr="00E15FF9">
              <w:rPr>
                <w:rFonts w:eastAsia="Times New Roman" w:cs="Times New Roman"/>
                <w:color w:val="000000"/>
              </w:rPr>
              <w:t xml:space="preserve">кол-во </w:t>
            </w:r>
          </w:p>
        </w:tc>
        <w:tc>
          <w:tcPr>
            <w:tcW w:w="1319" w:type="dxa"/>
            <w:tcBorders>
              <w:top w:val="single" w:sz="4" w:space="0" w:color="auto"/>
              <w:left w:val="nil"/>
              <w:bottom w:val="single" w:sz="4" w:space="0" w:color="auto"/>
              <w:right w:val="single" w:sz="4" w:space="0" w:color="auto"/>
            </w:tcBorders>
            <w:vAlign w:val="center"/>
            <w:hideMark/>
          </w:tcPr>
          <w:p w14:paraId="32F5002B" w14:textId="77777777" w:rsidR="00FA30EC" w:rsidRPr="00E15FF9" w:rsidRDefault="00FA30EC" w:rsidP="00556048">
            <w:pPr>
              <w:jc w:val="center"/>
              <w:rPr>
                <w:rFonts w:eastAsia="Times New Roman" w:cs="Times New Roman"/>
                <w:color w:val="000000"/>
              </w:rPr>
            </w:pPr>
            <w:r w:rsidRPr="00E15FF9">
              <w:rPr>
                <w:rFonts w:eastAsia="Times New Roman" w:cs="Times New Roman"/>
              </w:rPr>
              <w:t>Цена единицы товара (</w:t>
            </w:r>
            <w:proofErr w:type="spellStart"/>
            <w:r w:rsidRPr="00E15FF9">
              <w:rPr>
                <w:rFonts w:eastAsia="Times New Roman" w:cs="Times New Roman"/>
              </w:rPr>
              <w:t>руб</w:t>
            </w:r>
            <w:proofErr w:type="gramStart"/>
            <w:r w:rsidRPr="00E15FF9">
              <w:rPr>
                <w:rFonts w:eastAsia="Times New Roman" w:cs="Times New Roman"/>
              </w:rPr>
              <w:t>.П</w:t>
            </w:r>
            <w:proofErr w:type="gramEnd"/>
            <w:r w:rsidRPr="00E15FF9">
              <w:rPr>
                <w:rFonts w:eastAsia="Times New Roman" w:cs="Times New Roman"/>
              </w:rPr>
              <w:t>МР</w:t>
            </w:r>
            <w:proofErr w:type="spellEnd"/>
            <w:r w:rsidRPr="00E15FF9">
              <w:rPr>
                <w:rFonts w:eastAsia="Times New Roman" w:cs="Times New Roman"/>
              </w:rPr>
              <w:t>)</w:t>
            </w:r>
            <w:r w:rsidRPr="00E15FF9">
              <w:rPr>
                <w:rFonts w:eastAsia="Times New Roman" w:cs="Times New Roman"/>
                <w:color w:val="000000"/>
              </w:rPr>
              <w:t xml:space="preserve"> </w:t>
            </w:r>
          </w:p>
        </w:tc>
        <w:tc>
          <w:tcPr>
            <w:tcW w:w="1319" w:type="dxa"/>
            <w:tcBorders>
              <w:top w:val="single" w:sz="4" w:space="0" w:color="auto"/>
              <w:left w:val="nil"/>
              <w:bottom w:val="single" w:sz="4" w:space="0" w:color="auto"/>
              <w:right w:val="single" w:sz="4" w:space="0" w:color="auto"/>
            </w:tcBorders>
            <w:vAlign w:val="center"/>
            <w:hideMark/>
          </w:tcPr>
          <w:p w14:paraId="7C144FF4" w14:textId="77777777" w:rsidR="00FA30EC" w:rsidRPr="00E15FF9" w:rsidRDefault="00FA30EC" w:rsidP="00556048">
            <w:pPr>
              <w:jc w:val="center"/>
              <w:rPr>
                <w:rFonts w:eastAsia="Times New Roman" w:cs="Times New Roman"/>
                <w:color w:val="000000"/>
              </w:rPr>
            </w:pPr>
            <w:r w:rsidRPr="00E15FF9">
              <w:rPr>
                <w:rFonts w:eastAsia="Times New Roman" w:cs="Times New Roman"/>
                <w:color w:val="000000"/>
              </w:rPr>
              <w:t>Сумма (</w:t>
            </w:r>
            <w:proofErr w:type="spellStart"/>
            <w:r w:rsidRPr="00E15FF9">
              <w:rPr>
                <w:rFonts w:eastAsia="Times New Roman" w:cs="Times New Roman"/>
                <w:color w:val="000000"/>
              </w:rPr>
              <w:t>руб</w:t>
            </w:r>
            <w:proofErr w:type="gramStart"/>
            <w:r w:rsidRPr="00E15FF9">
              <w:rPr>
                <w:rFonts w:eastAsia="Times New Roman" w:cs="Times New Roman"/>
                <w:color w:val="000000"/>
              </w:rPr>
              <w:t>.П</w:t>
            </w:r>
            <w:proofErr w:type="gramEnd"/>
            <w:r w:rsidRPr="00E15FF9">
              <w:rPr>
                <w:rFonts w:eastAsia="Times New Roman" w:cs="Times New Roman"/>
                <w:color w:val="000000"/>
              </w:rPr>
              <w:t>МР</w:t>
            </w:r>
            <w:proofErr w:type="spellEnd"/>
            <w:r w:rsidRPr="00E15FF9">
              <w:rPr>
                <w:rFonts w:eastAsia="Times New Roman" w:cs="Times New Roman"/>
                <w:color w:val="000000"/>
              </w:rPr>
              <w:t>)</w:t>
            </w:r>
          </w:p>
        </w:tc>
      </w:tr>
      <w:tr w:rsidR="00FA30EC" w:rsidRPr="00E15FF9" w14:paraId="09A4C593" w14:textId="77777777" w:rsidTr="0051726D">
        <w:trPr>
          <w:trHeight w:val="315"/>
        </w:trPr>
        <w:tc>
          <w:tcPr>
            <w:tcW w:w="445" w:type="dxa"/>
            <w:tcBorders>
              <w:top w:val="single" w:sz="4" w:space="0" w:color="auto"/>
              <w:left w:val="single" w:sz="4" w:space="0" w:color="auto"/>
              <w:bottom w:val="single" w:sz="4" w:space="0" w:color="auto"/>
              <w:right w:val="single" w:sz="4" w:space="0" w:color="auto"/>
            </w:tcBorders>
            <w:noWrap/>
            <w:vAlign w:val="bottom"/>
            <w:hideMark/>
          </w:tcPr>
          <w:p w14:paraId="3104BC1D" w14:textId="6ACF02C5" w:rsidR="00FA30EC" w:rsidRPr="00692AF8" w:rsidRDefault="004F6E3A" w:rsidP="00556048">
            <w:pPr>
              <w:jc w:val="center"/>
              <w:rPr>
                <w:rFonts w:eastAsia="Times New Roman" w:cs="Times New Roman"/>
                <w:b/>
                <w:bCs/>
                <w:color w:val="000000"/>
              </w:rPr>
            </w:pPr>
            <w:r w:rsidRPr="00692AF8">
              <w:rPr>
                <w:rFonts w:eastAsia="Times New Roman" w:cs="Times New Roman"/>
                <w:b/>
                <w:bCs/>
                <w:color w:val="000000"/>
              </w:rPr>
              <w:t>1.</w:t>
            </w:r>
          </w:p>
        </w:tc>
        <w:tc>
          <w:tcPr>
            <w:tcW w:w="5387" w:type="dxa"/>
            <w:tcBorders>
              <w:top w:val="nil"/>
              <w:left w:val="nil"/>
              <w:bottom w:val="single" w:sz="4" w:space="0" w:color="auto"/>
              <w:right w:val="single" w:sz="4" w:space="0" w:color="auto"/>
            </w:tcBorders>
            <w:vAlign w:val="bottom"/>
            <w:hideMark/>
          </w:tcPr>
          <w:p w14:paraId="32FDC578" w14:textId="17410C06" w:rsidR="004F6E3A" w:rsidRPr="00692AF8" w:rsidRDefault="0051726D" w:rsidP="0051726D">
            <w:pPr>
              <w:rPr>
                <w:rFonts w:eastAsia="Times New Roman" w:cs="Times New Roman"/>
                <w:b/>
                <w:bCs/>
                <w:color w:val="000000"/>
              </w:rPr>
            </w:pPr>
            <w:r>
              <w:rPr>
                <w:rFonts w:eastAsia="Times New Roman" w:cs="Times New Roman"/>
                <w:b/>
                <w:bCs/>
                <w:color w:val="000000"/>
              </w:rPr>
              <w:t>Линолеум</w:t>
            </w:r>
          </w:p>
        </w:tc>
        <w:tc>
          <w:tcPr>
            <w:tcW w:w="993" w:type="dxa"/>
            <w:tcBorders>
              <w:top w:val="nil"/>
              <w:left w:val="nil"/>
              <w:bottom w:val="single" w:sz="4" w:space="0" w:color="auto"/>
              <w:right w:val="single" w:sz="4" w:space="0" w:color="auto"/>
            </w:tcBorders>
            <w:noWrap/>
            <w:vAlign w:val="bottom"/>
            <w:hideMark/>
          </w:tcPr>
          <w:p w14:paraId="655DBBFD" w14:textId="503217C4" w:rsidR="00FA30EC" w:rsidRPr="00E15FF9" w:rsidRDefault="003E37B4" w:rsidP="00556048">
            <w:pPr>
              <w:jc w:val="center"/>
              <w:rPr>
                <w:rFonts w:eastAsia="Times New Roman" w:cs="Times New Roman"/>
                <w:color w:val="000000"/>
              </w:rPr>
            </w:pPr>
            <w:r>
              <w:rPr>
                <w:rFonts w:eastAsia="Times New Roman" w:cs="Times New Roman"/>
                <w:color w:val="000000"/>
              </w:rPr>
              <w:t>шт</w:t>
            </w:r>
            <w:r w:rsidR="001301D4">
              <w:rPr>
                <w:rFonts w:eastAsia="Times New Roman" w:cs="Times New Roman"/>
                <w:color w:val="000000"/>
              </w:rPr>
              <w:t>.</w:t>
            </w:r>
            <w:r w:rsidR="005C1F66">
              <w:rPr>
                <w:rFonts w:eastAsia="Times New Roman" w:cs="Times New Roman"/>
                <w:color w:val="000000"/>
              </w:rPr>
              <w:t xml:space="preserve"> </w:t>
            </w:r>
          </w:p>
        </w:tc>
        <w:tc>
          <w:tcPr>
            <w:tcW w:w="850" w:type="dxa"/>
            <w:tcBorders>
              <w:top w:val="nil"/>
              <w:left w:val="nil"/>
              <w:bottom w:val="single" w:sz="4" w:space="0" w:color="auto"/>
              <w:right w:val="single" w:sz="4" w:space="0" w:color="auto"/>
            </w:tcBorders>
            <w:noWrap/>
            <w:vAlign w:val="bottom"/>
          </w:tcPr>
          <w:p w14:paraId="5801C900" w14:textId="1690E164" w:rsidR="00FA30EC" w:rsidRPr="004F6E3A" w:rsidRDefault="00FA30EC" w:rsidP="00556048">
            <w:pPr>
              <w:jc w:val="center"/>
              <w:rPr>
                <w:rFonts w:eastAsia="Times New Roman" w:cs="Times New Roman"/>
                <w:b/>
                <w:bCs/>
                <w:color w:val="000000"/>
              </w:rPr>
            </w:pPr>
          </w:p>
        </w:tc>
        <w:tc>
          <w:tcPr>
            <w:tcW w:w="1319" w:type="dxa"/>
            <w:tcBorders>
              <w:top w:val="nil"/>
              <w:left w:val="nil"/>
              <w:bottom w:val="single" w:sz="4" w:space="0" w:color="auto"/>
              <w:right w:val="single" w:sz="4" w:space="0" w:color="auto"/>
            </w:tcBorders>
            <w:noWrap/>
            <w:vAlign w:val="bottom"/>
          </w:tcPr>
          <w:p w14:paraId="5788FB03" w14:textId="06196052" w:rsidR="00FA30EC" w:rsidRPr="004F6E3A" w:rsidRDefault="00FA30EC" w:rsidP="00556048">
            <w:pPr>
              <w:jc w:val="center"/>
              <w:rPr>
                <w:rFonts w:eastAsia="Times New Roman" w:cs="Times New Roman"/>
                <w:b/>
                <w:bCs/>
                <w:color w:val="000000"/>
              </w:rPr>
            </w:pPr>
          </w:p>
        </w:tc>
        <w:tc>
          <w:tcPr>
            <w:tcW w:w="1319" w:type="dxa"/>
            <w:tcBorders>
              <w:top w:val="nil"/>
              <w:left w:val="nil"/>
              <w:bottom w:val="single" w:sz="4" w:space="0" w:color="auto"/>
              <w:right w:val="single" w:sz="4" w:space="0" w:color="auto"/>
            </w:tcBorders>
            <w:noWrap/>
            <w:vAlign w:val="bottom"/>
          </w:tcPr>
          <w:p w14:paraId="3D127F27" w14:textId="092C5DDB" w:rsidR="00FA30EC" w:rsidRPr="004F6E3A" w:rsidRDefault="00FA30EC" w:rsidP="00556048">
            <w:pPr>
              <w:jc w:val="center"/>
              <w:rPr>
                <w:rFonts w:eastAsia="Times New Roman" w:cs="Times New Roman"/>
                <w:b/>
                <w:bCs/>
                <w:color w:val="000000"/>
              </w:rPr>
            </w:pPr>
          </w:p>
        </w:tc>
      </w:tr>
      <w:tr w:rsidR="00FA30EC" w:rsidRPr="00E15FF9" w14:paraId="6E941E68" w14:textId="77777777" w:rsidTr="004F6E3A">
        <w:trPr>
          <w:trHeight w:val="156"/>
        </w:trPr>
        <w:tc>
          <w:tcPr>
            <w:tcW w:w="445" w:type="dxa"/>
            <w:tcBorders>
              <w:top w:val="single" w:sz="4" w:space="0" w:color="auto"/>
              <w:left w:val="single" w:sz="4" w:space="0" w:color="auto"/>
              <w:bottom w:val="single" w:sz="4" w:space="0" w:color="auto"/>
              <w:right w:val="single" w:sz="4" w:space="0" w:color="auto"/>
            </w:tcBorders>
            <w:noWrap/>
            <w:vAlign w:val="bottom"/>
          </w:tcPr>
          <w:p w14:paraId="113C5A0B" w14:textId="77777777" w:rsidR="00FA30EC" w:rsidRPr="00E15FF9" w:rsidRDefault="00FA30EC" w:rsidP="00556048">
            <w:pPr>
              <w:jc w:val="center"/>
              <w:rPr>
                <w:rFonts w:eastAsia="Times New Roman" w:cs="Times New Roman"/>
                <w:color w:val="000000"/>
              </w:rPr>
            </w:pPr>
          </w:p>
        </w:tc>
        <w:tc>
          <w:tcPr>
            <w:tcW w:w="5387" w:type="dxa"/>
            <w:tcBorders>
              <w:top w:val="nil"/>
              <w:left w:val="nil"/>
              <w:bottom w:val="single" w:sz="4" w:space="0" w:color="auto"/>
              <w:right w:val="single" w:sz="4" w:space="0" w:color="auto"/>
            </w:tcBorders>
            <w:vAlign w:val="bottom"/>
          </w:tcPr>
          <w:p w14:paraId="53570FF7" w14:textId="6FBFECAA" w:rsidR="00FA30EC" w:rsidRPr="00E15FF9" w:rsidRDefault="005C1F66" w:rsidP="004F6E3A">
            <w:pPr>
              <w:rPr>
                <w:rFonts w:eastAsia="Times New Roman" w:cs="Times New Roman"/>
                <w:color w:val="000000"/>
              </w:rPr>
            </w:pPr>
            <w:r>
              <w:rPr>
                <w:rFonts w:eastAsia="Times New Roman" w:cs="Times New Roman"/>
                <w:color w:val="000000"/>
              </w:rPr>
              <w:t xml:space="preserve"> </w:t>
            </w:r>
            <w:r w:rsidR="004F6E3A">
              <w:rPr>
                <w:rFonts w:eastAsia="Times New Roman" w:cs="Times New Roman"/>
                <w:color w:val="000000"/>
              </w:rPr>
              <w:t>Детские сады</w:t>
            </w:r>
          </w:p>
        </w:tc>
        <w:tc>
          <w:tcPr>
            <w:tcW w:w="993" w:type="dxa"/>
            <w:tcBorders>
              <w:top w:val="nil"/>
              <w:left w:val="nil"/>
              <w:bottom w:val="single" w:sz="4" w:space="0" w:color="auto"/>
              <w:right w:val="single" w:sz="4" w:space="0" w:color="auto"/>
            </w:tcBorders>
            <w:noWrap/>
            <w:vAlign w:val="bottom"/>
          </w:tcPr>
          <w:p w14:paraId="4E0C6ADE" w14:textId="77777777" w:rsidR="00FA30EC" w:rsidRPr="00E15FF9" w:rsidRDefault="00FA30EC" w:rsidP="00556048">
            <w:pPr>
              <w:jc w:val="center"/>
              <w:rPr>
                <w:rFonts w:eastAsia="Times New Roman" w:cs="Times New Roman"/>
                <w:color w:val="000000"/>
              </w:rPr>
            </w:pPr>
          </w:p>
        </w:tc>
        <w:tc>
          <w:tcPr>
            <w:tcW w:w="850" w:type="dxa"/>
            <w:tcBorders>
              <w:top w:val="nil"/>
              <w:left w:val="nil"/>
              <w:bottom w:val="single" w:sz="4" w:space="0" w:color="auto"/>
              <w:right w:val="single" w:sz="4" w:space="0" w:color="auto"/>
            </w:tcBorders>
            <w:noWrap/>
            <w:vAlign w:val="bottom"/>
          </w:tcPr>
          <w:p w14:paraId="4D6CB551" w14:textId="1BCA3B41" w:rsidR="00FA30EC" w:rsidRDefault="00FA30EC" w:rsidP="00556048">
            <w:pPr>
              <w:jc w:val="center"/>
              <w:rPr>
                <w:rFonts w:eastAsia="Times New Roman" w:cs="Times New Roman"/>
                <w:color w:val="000000"/>
              </w:rPr>
            </w:pPr>
          </w:p>
        </w:tc>
        <w:tc>
          <w:tcPr>
            <w:tcW w:w="1319" w:type="dxa"/>
            <w:tcBorders>
              <w:top w:val="nil"/>
              <w:left w:val="nil"/>
              <w:bottom w:val="single" w:sz="4" w:space="0" w:color="auto"/>
              <w:right w:val="single" w:sz="4" w:space="0" w:color="auto"/>
            </w:tcBorders>
            <w:noWrap/>
            <w:vAlign w:val="bottom"/>
          </w:tcPr>
          <w:p w14:paraId="5E74C921" w14:textId="77777777" w:rsidR="00FA30EC" w:rsidRPr="00E15FF9" w:rsidRDefault="00FA30EC" w:rsidP="00556048">
            <w:pPr>
              <w:jc w:val="center"/>
              <w:rPr>
                <w:rFonts w:eastAsia="Times New Roman" w:cs="Times New Roman"/>
                <w:color w:val="000000"/>
              </w:rPr>
            </w:pPr>
          </w:p>
        </w:tc>
        <w:tc>
          <w:tcPr>
            <w:tcW w:w="1319" w:type="dxa"/>
            <w:tcBorders>
              <w:top w:val="nil"/>
              <w:left w:val="nil"/>
              <w:bottom w:val="single" w:sz="4" w:space="0" w:color="auto"/>
              <w:right w:val="single" w:sz="4" w:space="0" w:color="auto"/>
            </w:tcBorders>
            <w:noWrap/>
            <w:vAlign w:val="bottom"/>
          </w:tcPr>
          <w:p w14:paraId="4154D59F" w14:textId="4F236443" w:rsidR="00FA30EC" w:rsidRDefault="00FA30EC" w:rsidP="00556048">
            <w:pPr>
              <w:jc w:val="center"/>
              <w:rPr>
                <w:rFonts w:eastAsia="Times New Roman" w:cs="Times New Roman"/>
                <w:color w:val="000000"/>
              </w:rPr>
            </w:pPr>
          </w:p>
        </w:tc>
      </w:tr>
      <w:tr w:rsidR="004F6E3A" w:rsidRPr="00E15FF9" w14:paraId="3C007D67" w14:textId="77777777" w:rsidTr="004F6E3A">
        <w:trPr>
          <w:trHeight w:val="120"/>
        </w:trPr>
        <w:tc>
          <w:tcPr>
            <w:tcW w:w="445" w:type="dxa"/>
            <w:tcBorders>
              <w:top w:val="single" w:sz="4" w:space="0" w:color="auto"/>
              <w:left w:val="single" w:sz="4" w:space="0" w:color="auto"/>
              <w:bottom w:val="single" w:sz="4" w:space="0" w:color="auto"/>
              <w:right w:val="single" w:sz="4" w:space="0" w:color="auto"/>
            </w:tcBorders>
            <w:noWrap/>
            <w:vAlign w:val="bottom"/>
          </w:tcPr>
          <w:p w14:paraId="4B4E9DC5" w14:textId="77777777" w:rsidR="004F6E3A" w:rsidRPr="00E15FF9" w:rsidRDefault="004F6E3A" w:rsidP="00556048">
            <w:pPr>
              <w:jc w:val="center"/>
              <w:rPr>
                <w:rFonts w:eastAsia="Times New Roman" w:cs="Times New Roman"/>
                <w:color w:val="000000"/>
              </w:rPr>
            </w:pPr>
          </w:p>
        </w:tc>
        <w:tc>
          <w:tcPr>
            <w:tcW w:w="5387" w:type="dxa"/>
            <w:tcBorders>
              <w:top w:val="single" w:sz="4" w:space="0" w:color="auto"/>
              <w:left w:val="nil"/>
              <w:bottom w:val="single" w:sz="4" w:space="0" w:color="auto"/>
              <w:right w:val="single" w:sz="4" w:space="0" w:color="auto"/>
            </w:tcBorders>
            <w:vAlign w:val="bottom"/>
          </w:tcPr>
          <w:p w14:paraId="2207651C" w14:textId="584D0906" w:rsidR="004F6E3A" w:rsidRDefault="004F6E3A" w:rsidP="004F6E3A">
            <w:pPr>
              <w:jc w:val="both"/>
              <w:rPr>
                <w:rFonts w:eastAsia="Times New Roman" w:cs="Times New Roman"/>
                <w:color w:val="000000"/>
              </w:rPr>
            </w:pPr>
            <w:r>
              <w:rPr>
                <w:rFonts w:eastAsia="Times New Roman" w:cs="Times New Roman"/>
                <w:color w:val="000000"/>
              </w:rPr>
              <w:t>средние школы</w:t>
            </w:r>
          </w:p>
        </w:tc>
        <w:tc>
          <w:tcPr>
            <w:tcW w:w="993" w:type="dxa"/>
            <w:tcBorders>
              <w:top w:val="single" w:sz="4" w:space="0" w:color="auto"/>
              <w:left w:val="nil"/>
              <w:bottom w:val="single" w:sz="4" w:space="0" w:color="auto"/>
              <w:right w:val="single" w:sz="4" w:space="0" w:color="auto"/>
            </w:tcBorders>
            <w:noWrap/>
            <w:vAlign w:val="bottom"/>
          </w:tcPr>
          <w:p w14:paraId="10BEB526" w14:textId="77777777" w:rsidR="004F6E3A" w:rsidRPr="00E15FF9" w:rsidRDefault="004F6E3A" w:rsidP="00556048">
            <w:pPr>
              <w:jc w:val="center"/>
              <w:rPr>
                <w:rFonts w:eastAsia="Times New Roman" w:cs="Times New Roman"/>
                <w:color w:val="000000"/>
              </w:rPr>
            </w:pPr>
          </w:p>
        </w:tc>
        <w:tc>
          <w:tcPr>
            <w:tcW w:w="850" w:type="dxa"/>
            <w:tcBorders>
              <w:top w:val="single" w:sz="4" w:space="0" w:color="auto"/>
              <w:left w:val="nil"/>
              <w:bottom w:val="single" w:sz="4" w:space="0" w:color="auto"/>
              <w:right w:val="single" w:sz="4" w:space="0" w:color="auto"/>
            </w:tcBorders>
            <w:noWrap/>
            <w:vAlign w:val="bottom"/>
          </w:tcPr>
          <w:p w14:paraId="7F381B56" w14:textId="6CAD9481" w:rsidR="004F6E3A" w:rsidRDefault="004F6E3A" w:rsidP="00556048">
            <w:pPr>
              <w:jc w:val="center"/>
              <w:rPr>
                <w:rFonts w:eastAsia="Times New Roman" w:cs="Times New Roman"/>
                <w:color w:val="000000"/>
              </w:rPr>
            </w:pPr>
          </w:p>
        </w:tc>
        <w:tc>
          <w:tcPr>
            <w:tcW w:w="1319" w:type="dxa"/>
            <w:tcBorders>
              <w:top w:val="single" w:sz="4" w:space="0" w:color="auto"/>
              <w:left w:val="nil"/>
              <w:bottom w:val="single" w:sz="4" w:space="0" w:color="auto"/>
              <w:right w:val="single" w:sz="4" w:space="0" w:color="auto"/>
            </w:tcBorders>
            <w:noWrap/>
            <w:vAlign w:val="bottom"/>
          </w:tcPr>
          <w:p w14:paraId="267DBCB6" w14:textId="77777777" w:rsidR="004F6E3A" w:rsidRPr="00E15FF9" w:rsidRDefault="004F6E3A" w:rsidP="00556048">
            <w:pPr>
              <w:jc w:val="center"/>
              <w:rPr>
                <w:rFonts w:eastAsia="Times New Roman" w:cs="Times New Roman"/>
                <w:color w:val="000000"/>
              </w:rPr>
            </w:pPr>
          </w:p>
        </w:tc>
        <w:tc>
          <w:tcPr>
            <w:tcW w:w="1319" w:type="dxa"/>
            <w:tcBorders>
              <w:top w:val="single" w:sz="4" w:space="0" w:color="auto"/>
              <w:left w:val="nil"/>
              <w:bottom w:val="single" w:sz="4" w:space="0" w:color="auto"/>
              <w:right w:val="single" w:sz="4" w:space="0" w:color="auto"/>
            </w:tcBorders>
            <w:noWrap/>
            <w:vAlign w:val="bottom"/>
          </w:tcPr>
          <w:p w14:paraId="40BD5F5E" w14:textId="384FE915" w:rsidR="004F6E3A" w:rsidRDefault="004F6E3A" w:rsidP="00556048">
            <w:pPr>
              <w:jc w:val="center"/>
              <w:rPr>
                <w:rFonts w:eastAsia="Times New Roman" w:cs="Times New Roman"/>
                <w:color w:val="000000"/>
              </w:rPr>
            </w:pPr>
          </w:p>
        </w:tc>
      </w:tr>
      <w:tr w:rsidR="004F6E3A" w:rsidRPr="00E15FF9" w14:paraId="422AA519" w14:textId="77777777" w:rsidTr="004F6E3A">
        <w:trPr>
          <w:trHeight w:val="96"/>
        </w:trPr>
        <w:tc>
          <w:tcPr>
            <w:tcW w:w="445" w:type="dxa"/>
            <w:tcBorders>
              <w:top w:val="single" w:sz="4" w:space="0" w:color="auto"/>
              <w:left w:val="single" w:sz="4" w:space="0" w:color="auto"/>
              <w:bottom w:val="single" w:sz="4" w:space="0" w:color="auto"/>
              <w:right w:val="single" w:sz="4" w:space="0" w:color="auto"/>
            </w:tcBorders>
            <w:noWrap/>
            <w:vAlign w:val="bottom"/>
          </w:tcPr>
          <w:p w14:paraId="0EDDE65F" w14:textId="77777777" w:rsidR="004F6E3A" w:rsidRPr="00E15FF9" w:rsidRDefault="004F6E3A" w:rsidP="00556048">
            <w:pPr>
              <w:jc w:val="center"/>
              <w:rPr>
                <w:rFonts w:eastAsia="Times New Roman" w:cs="Times New Roman"/>
                <w:color w:val="000000"/>
              </w:rPr>
            </w:pPr>
          </w:p>
        </w:tc>
        <w:tc>
          <w:tcPr>
            <w:tcW w:w="5387" w:type="dxa"/>
            <w:tcBorders>
              <w:top w:val="single" w:sz="4" w:space="0" w:color="auto"/>
              <w:left w:val="nil"/>
              <w:bottom w:val="single" w:sz="4" w:space="0" w:color="auto"/>
              <w:right w:val="single" w:sz="4" w:space="0" w:color="auto"/>
            </w:tcBorders>
            <w:vAlign w:val="bottom"/>
          </w:tcPr>
          <w:p w14:paraId="71DB9656" w14:textId="7E80194F" w:rsidR="004F6E3A" w:rsidRPr="004F6E3A" w:rsidRDefault="004F6E3A" w:rsidP="004F6E3A">
            <w:pPr>
              <w:jc w:val="both"/>
              <w:rPr>
                <w:rFonts w:eastAsia="Times New Roman" w:cs="Times New Roman"/>
                <w:bCs/>
                <w:color w:val="000000"/>
              </w:rPr>
            </w:pPr>
            <w:r w:rsidRPr="004F6E3A">
              <w:rPr>
                <w:rFonts w:cs="Times New Roman"/>
                <w:bCs/>
                <w:color w:val="000000"/>
                <w:sz w:val="23"/>
                <w:szCs w:val="23"/>
              </w:rPr>
              <w:t>МОУ «БООШ № 4»</w:t>
            </w:r>
          </w:p>
        </w:tc>
        <w:tc>
          <w:tcPr>
            <w:tcW w:w="993" w:type="dxa"/>
            <w:tcBorders>
              <w:top w:val="single" w:sz="4" w:space="0" w:color="auto"/>
              <w:left w:val="nil"/>
              <w:bottom w:val="single" w:sz="4" w:space="0" w:color="auto"/>
              <w:right w:val="single" w:sz="4" w:space="0" w:color="auto"/>
            </w:tcBorders>
            <w:noWrap/>
            <w:vAlign w:val="bottom"/>
          </w:tcPr>
          <w:p w14:paraId="10235A8E" w14:textId="77777777" w:rsidR="004F6E3A" w:rsidRPr="00E15FF9" w:rsidRDefault="004F6E3A" w:rsidP="00556048">
            <w:pPr>
              <w:jc w:val="center"/>
              <w:rPr>
                <w:rFonts w:eastAsia="Times New Roman" w:cs="Times New Roman"/>
                <w:color w:val="000000"/>
              </w:rPr>
            </w:pPr>
          </w:p>
        </w:tc>
        <w:tc>
          <w:tcPr>
            <w:tcW w:w="850" w:type="dxa"/>
            <w:tcBorders>
              <w:top w:val="single" w:sz="4" w:space="0" w:color="auto"/>
              <w:left w:val="nil"/>
              <w:bottom w:val="single" w:sz="4" w:space="0" w:color="auto"/>
              <w:right w:val="single" w:sz="4" w:space="0" w:color="auto"/>
            </w:tcBorders>
            <w:noWrap/>
            <w:vAlign w:val="bottom"/>
          </w:tcPr>
          <w:p w14:paraId="3755B00F" w14:textId="29892C75" w:rsidR="004F6E3A" w:rsidRDefault="004F6E3A" w:rsidP="00556048">
            <w:pPr>
              <w:jc w:val="center"/>
              <w:rPr>
                <w:rFonts w:eastAsia="Times New Roman" w:cs="Times New Roman"/>
                <w:color w:val="000000"/>
              </w:rPr>
            </w:pPr>
          </w:p>
        </w:tc>
        <w:tc>
          <w:tcPr>
            <w:tcW w:w="1319" w:type="dxa"/>
            <w:tcBorders>
              <w:top w:val="single" w:sz="4" w:space="0" w:color="auto"/>
              <w:left w:val="nil"/>
              <w:bottom w:val="single" w:sz="4" w:space="0" w:color="auto"/>
              <w:right w:val="single" w:sz="4" w:space="0" w:color="auto"/>
            </w:tcBorders>
            <w:noWrap/>
            <w:vAlign w:val="bottom"/>
          </w:tcPr>
          <w:p w14:paraId="6D500B4F" w14:textId="77777777" w:rsidR="004F6E3A" w:rsidRPr="00E15FF9" w:rsidRDefault="004F6E3A" w:rsidP="00556048">
            <w:pPr>
              <w:jc w:val="center"/>
              <w:rPr>
                <w:rFonts w:eastAsia="Times New Roman" w:cs="Times New Roman"/>
                <w:color w:val="000000"/>
              </w:rPr>
            </w:pPr>
          </w:p>
        </w:tc>
        <w:tc>
          <w:tcPr>
            <w:tcW w:w="1319" w:type="dxa"/>
            <w:tcBorders>
              <w:top w:val="single" w:sz="4" w:space="0" w:color="auto"/>
              <w:left w:val="nil"/>
              <w:bottom w:val="single" w:sz="4" w:space="0" w:color="auto"/>
              <w:right w:val="single" w:sz="4" w:space="0" w:color="auto"/>
            </w:tcBorders>
            <w:noWrap/>
            <w:vAlign w:val="bottom"/>
          </w:tcPr>
          <w:p w14:paraId="32CECA10" w14:textId="5A271CD0" w:rsidR="004F6E3A" w:rsidRDefault="004F6E3A" w:rsidP="00556048">
            <w:pPr>
              <w:jc w:val="center"/>
              <w:rPr>
                <w:rFonts w:eastAsia="Times New Roman" w:cs="Times New Roman"/>
                <w:color w:val="000000"/>
              </w:rPr>
            </w:pPr>
          </w:p>
        </w:tc>
      </w:tr>
      <w:tr w:rsidR="004F6E3A" w:rsidRPr="00E15FF9" w14:paraId="2B21FBF1" w14:textId="77777777" w:rsidTr="004F6E3A">
        <w:trPr>
          <w:trHeight w:val="168"/>
        </w:trPr>
        <w:tc>
          <w:tcPr>
            <w:tcW w:w="445" w:type="dxa"/>
            <w:tcBorders>
              <w:top w:val="single" w:sz="4" w:space="0" w:color="auto"/>
              <w:left w:val="single" w:sz="4" w:space="0" w:color="auto"/>
              <w:bottom w:val="single" w:sz="4" w:space="0" w:color="auto"/>
              <w:right w:val="single" w:sz="4" w:space="0" w:color="auto"/>
            </w:tcBorders>
            <w:noWrap/>
            <w:vAlign w:val="bottom"/>
          </w:tcPr>
          <w:p w14:paraId="462B3431" w14:textId="77777777" w:rsidR="004F6E3A" w:rsidRPr="00E15FF9" w:rsidRDefault="004F6E3A" w:rsidP="00556048">
            <w:pPr>
              <w:jc w:val="center"/>
              <w:rPr>
                <w:rFonts w:eastAsia="Times New Roman" w:cs="Times New Roman"/>
                <w:color w:val="000000"/>
              </w:rPr>
            </w:pPr>
          </w:p>
        </w:tc>
        <w:tc>
          <w:tcPr>
            <w:tcW w:w="5387" w:type="dxa"/>
            <w:tcBorders>
              <w:top w:val="single" w:sz="4" w:space="0" w:color="auto"/>
              <w:left w:val="nil"/>
              <w:bottom w:val="single" w:sz="4" w:space="0" w:color="auto"/>
              <w:right w:val="single" w:sz="4" w:space="0" w:color="auto"/>
            </w:tcBorders>
            <w:vAlign w:val="bottom"/>
          </w:tcPr>
          <w:p w14:paraId="027E0F80" w14:textId="7D56F941" w:rsidR="004F6E3A" w:rsidRPr="004F6E3A" w:rsidRDefault="004F6E3A" w:rsidP="004F6E3A">
            <w:pPr>
              <w:pStyle w:val="a7"/>
              <w:rPr>
                <w:rFonts w:ascii="Times New Roman" w:hAnsi="Times New Roman" w:cs="Times New Roman"/>
                <w:bCs/>
                <w:color w:val="000000"/>
                <w:sz w:val="23"/>
                <w:szCs w:val="23"/>
              </w:rPr>
            </w:pPr>
            <w:r w:rsidRPr="004F6E3A">
              <w:rPr>
                <w:rFonts w:ascii="Times New Roman" w:hAnsi="Times New Roman" w:cs="Times New Roman"/>
                <w:bCs/>
                <w:color w:val="000000"/>
                <w:sz w:val="23"/>
                <w:szCs w:val="23"/>
              </w:rPr>
              <w:t>МОУ «Бендерская специальная (коррекционная школа-интернат VIII вида»</w:t>
            </w:r>
          </w:p>
        </w:tc>
        <w:tc>
          <w:tcPr>
            <w:tcW w:w="993" w:type="dxa"/>
            <w:tcBorders>
              <w:top w:val="single" w:sz="4" w:space="0" w:color="auto"/>
              <w:left w:val="nil"/>
              <w:bottom w:val="single" w:sz="4" w:space="0" w:color="auto"/>
              <w:right w:val="single" w:sz="4" w:space="0" w:color="auto"/>
            </w:tcBorders>
            <w:noWrap/>
            <w:vAlign w:val="bottom"/>
          </w:tcPr>
          <w:p w14:paraId="392550DB" w14:textId="77777777" w:rsidR="004F6E3A" w:rsidRPr="00E15FF9" w:rsidRDefault="004F6E3A" w:rsidP="00556048">
            <w:pPr>
              <w:jc w:val="center"/>
              <w:rPr>
                <w:rFonts w:eastAsia="Times New Roman" w:cs="Times New Roman"/>
                <w:color w:val="000000"/>
              </w:rPr>
            </w:pPr>
          </w:p>
        </w:tc>
        <w:tc>
          <w:tcPr>
            <w:tcW w:w="850" w:type="dxa"/>
            <w:tcBorders>
              <w:top w:val="single" w:sz="4" w:space="0" w:color="auto"/>
              <w:left w:val="nil"/>
              <w:bottom w:val="single" w:sz="4" w:space="0" w:color="auto"/>
              <w:right w:val="single" w:sz="4" w:space="0" w:color="auto"/>
            </w:tcBorders>
            <w:noWrap/>
            <w:vAlign w:val="bottom"/>
          </w:tcPr>
          <w:p w14:paraId="679BB39B" w14:textId="2CB714F6" w:rsidR="004F6E3A" w:rsidRDefault="004F6E3A" w:rsidP="00556048">
            <w:pPr>
              <w:jc w:val="center"/>
              <w:rPr>
                <w:rFonts w:eastAsia="Times New Roman" w:cs="Times New Roman"/>
                <w:color w:val="000000"/>
              </w:rPr>
            </w:pPr>
          </w:p>
        </w:tc>
        <w:tc>
          <w:tcPr>
            <w:tcW w:w="1319" w:type="dxa"/>
            <w:tcBorders>
              <w:top w:val="single" w:sz="4" w:space="0" w:color="auto"/>
              <w:left w:val="nil"/>
              <w:bottom w:val="single" w:sz="4" w:space="0" w:color="auto"/>
              <w:right w:val="single" w:sz="4" w:space="0" w:color="auto"/>
            </w:tcBorders>
            <w:noWrap/>
            <w:vAlign w:val="bottom"/>
          </w:tcPr>
          <w:p w14:paraId="5B462E2E" w14:textId="77777777" w:rsidR="004F6E3A" w:rsidRPr="00E15FF9" w:rsidRDefault="004F6E3A" w:rsidP="00556048">
            <w:pPr>
              <w:jc w:val="center"/>
              <w:rPr>
                <w:rFonts w:eastAsia="Times New Roman" w:cs="Times New Roman"/>
                <w:color w:val="000000"/>
              </w:rPr>
            </w:pPr>
          </w:p>
        </w:tc>
        <w:tc>
          <w:tcPr>
            <w:tcW w:w="1319" w:type="dxa"/>
            <w:tcBorders>
              <w:top w:val="single" w:sz="4" w:space="0" w:color="auto"/>
              <w:left w:val="nil"/>
              <w:bottom w:val="single" w:sz="4" w:space="0" w:color="auto"/>
              <w:right w:val="single" w:sz="4" w:space="0" w:color="auto"/>
            </w:tcBorders>
            <w:noWrap/>
            <w:vAlign w:val="bottom"/>
          </w:tcPr>
          <w:p w14:paraId="2E6671A1" w14:textId="0E7B56A1" w:rsidR="004F6E3A" w:rsidRDefault="004F6E3A" w:rsidP="00556048">
            <w:pPr>
              <w:jc w:val="center"/>
              <w:rPr>
                <w:rFonts w:eastAsia="Times New Roman" w:cs="Times New Roman"/>
                <w:color w:val="000000"/>
              </w:rPr>
            </w:pPr>
          </w:p>
        </w:tc>
      </w:tr>
      <w:tr w:rsidR="004F6E3A" w:rsidRPr="00E15FF9" w14:paraId="40DE367B" w14:textId="77777777" w:rsidTr="004F6E3A">
        <w:trPr>
          <w:trHeight w:val="120"/>
        </w:trPr>
        <w:tc>
          <w:tcPr>
            <w:tcW w:w="445" w:type="dxa"/>
            <w:tcBorders>
              <w:top w:val="single" w:sz="4" w:space="0" w:color="auto"/>
              <w:left w:val="single" w:sz="4" w:space="0" w:color="auto"/>
              <w:bottom w:val="single" w:sz="4" w:space="0" w:color="auto"/>
              <w:right w:val="single" w:sz="4" w:space="0" w:color="auto"/>
            </w:tcBorders>
            <w:noWrap/>
            <w:vAlign w:val="bottom"/>
          </w:tcPr>
          <w:p w14:paraId="70AF06FB" w14:textId="77777777" w:rsidR="004F6E3A" w:rsidRPr="00E15FF9" w:rsidRDefault="004F6E3A" w:rsidP="00556048">
            <w:pPr>
              <w:jc w:val="center"/>
              <w:rPr>
                <w:rFonts w:eastAsia="Times New Roman" w:cs="Times New Roman"/>
                <w:color w:val="000000"/>
              </w:rPr>
            </w:pPr>
          </w:p>
        </w:tc>
        <w:tc>
          <w:tcPr>
            <w:tcW w:w="5387" w:type="dxa"/>
            <w:tcBorders>
              <w:top w:val="single" w:sz="4" w:space="0" w:color="auto"/>
              <w:left w:val="nil"/>
              <w:bottom w:val="single" w:sz="4" w:space="0" w:color="auto"/>
              <w:right w:val="single" w:sz="4" w:space="0" w:color="auto"/>
            </w:tcBorders>
            <w:vAlign w:val="bottom"/>
          </w:tcPr>
          <w:p w14:paraId="05ABCEFD" w14:textId="54446E54" w:rsidR="004F6E3A" w:rsidRPr="004F6E3A" w:rsidRDefault="004F6E3A" w:rsidP="004F6E3A">
            <w:pPr>
              <w:rPr>
                <w:rFonts w:eastAsia="Times New Roman" w:cs="Times New Roman"/>
                <w:bCs/>
                <w:color w:val="000000"/>
              </w:rPr>
            </w:pPr>
            <w:r w:rsidRPr="004F6E3A">
              <w:rPr>
                <w:rFonts w:cs="Times New Roman"/>
                <w:bCs/>
                <w:color w:val="000000"/>
                <w:sz w:val="23"/>
                <w:szCs w:val="23"/>
              </w:rPr>
              <w:t>внешкольные учреждения</w:t>
            </w:r>
          </w:p>
        </w:tc>
        <w:tc>
          <w:tcPr>
            <w:tcW w:w="993" w:type="dxa"/>
            <w:tcBorders>
              <w:top w:val="single" w:sz="4" w:space="0" w:color="auto"/>
              <w:left w:val="nil"/>
              <w:bottom w:val="single" w:sz="4" w:space="0" w:color="auto"/>
              <w:right w:val="single" w:sz="4" w:space="0" w:color="auto"/>
            </w:tcBorders>
            <w:noWrap/>
            <w:vAlign w:val="bottom"/>
          </w:tcPr>
          <w:p w14:paraId="2B306081" w14:textId="77777777" w:rsidR="004F6E3A" w:rsidRPr="00E15FF9" w:rsidRDefault="004F6E3A" w:rsidP="00556048">
            <w:pPr>
              <w:jc w:val="center"/>
              <w:rPr>
                <w:rFonts w:eastAsia="Times New Roman" w:cs="Times New Roman"/>
                <w:color w:val="000000"/>
              </w:rPr>
            </w:pPr>
          </w:p>
        </w:tc>
        <w:tc>
          <w:tcPr>
            <w:tcW w:w="850" w:type="dxa"/>
            <w:tcBorders>
              <w:top w:val="single" w:sz="4" w:space="0" w:color="auto"/>
              <w:left w:val="nil"/>
              <w:bottom w:val="single" w:sz="4" w:space="0" w:color="auto"/>
              <w:right w:val="single" w:sz="4" w:space="0" w:color="auto"/>
            </w:tcBorders>
            <w:noWrap/>
            <w:vAlign w:val="bottom"/>
          </w:tcPr>
          <w:p w14:paraId="79F30F39" w14:textId="0F1E8E70" w:rsidR="004F6E3A" w:rsidRDefault="004F6E3A" w:rsidP="00556048">
            <w:pPr>
              <w:jc w:val="center"/>
              <w:rPr>
                <w:rFonts w:eastAsia="Times New Roman" w:cs="Times New Roman"/>
                <w:color w:val="000000"/>
              </w:rPr>
            </w:pPr>
          </w:p>
        </w:tc>
        <w:tc>
          <w:tcPr>
            <w:tcW w:w="1319" w:type="dxa"/>
            <w:tcBorders>
              <w:top w:val="single" w:sz="4" w:space="0" w:color="auto"/>
              <w:left w:val="nil"/>
              <w:bottom w:val="single" w:sz="4" w:space="0" w:color="auto"/>
              <w:right w:val="single" w:sz="4" w:space="0" w:color="auto"/>
            </w:tcBorders>
            <w:noWrap/>
            <w:vAlign w:val="bottom"/>
          </w:tcPr>
          <w:p w14:paraId="7C9C0027" w14:textId="77777777" w:rsidR="004F6E3A" w:rsidRPr="00E15FF9" w:rsidRDefault="004F6E3A" w:rsidP="00556048">
            <w:pPr>
              <w:jc w:val="center"/>
              <w:rPr>
                <w:rFonts w:eastAsia="Times New Roman" w:cs="Times New Roman"/>
                <w:color w:val="000000"/>
              </w:rPr>
            </w:pPr>
          </w:p>
        </w:tc>
        <w:tc>
          <w:tcPr>
            <w:tcW w:w="1319" w:type="dxa"/>
            <w:tcBorders>
              <w:top w:val="single" w:sz="4" w:space="0" w:color="auto"/>
              <w:left w:val="nil"/>
              <w:bottom w:val="single" w:sz="4" w:space="0" w:color="auto"/>
              <w:right w:val="single" w:sz="4" w:space="0" w:color="auto"/>
            </w:tcBorders>
            <w:noWrap/>
            <w:vAlign w:val="bottom"/>
          </w:tcPr>
          <w:p w14:paraId="07BEE184" w14:textId="06ABFD3C" w:rsidR="004F6E3A" w:rsidRDefault="004F6E3A" w:rsidP="00556048">
            <w:pPr>
              <w:jc w:val="center"/>
              <w:rPr>
                <w:rFonts w:eastAsia="Times New Roman" w:cs="Times New Roman"/>
                <w:color w:val="000000"/>
              </w:rPr>
            </w:pPr>
          </w:p>
        </w:tc>
      </w:tr>
    </w:tbl>
    <w:p w14:paraId="0DABB1D3" w14:textId="77777777" w:rsidR="00FA30EC" w:rsidRPr="00E15FF9" w:rsidRDefault="00FA30EC" w:rsidP="00FA30EC">
      <w:pPr>
        <w:ind w:firstLine="567"/>
        <w:jc w:val="center"/>
      </w:pPr>
    </w:p>
    <w:tbl>
      <w:tblPr>
        <w:tblStyle w:val="a4"/>
        <w:tblW w:w="10296" w:type="dxa"/>
        <w:tblInd w:w="-459" w:type="dxa"/>
        <w:tblLayout w:type="fixed"/>
        <w:tblLook w:val="04A0" w:firstRow="1" w:lastRow="0" w:firstColumn="1" w:lastColumn="0" w:noHBand="0" w:noVBand="1"/>
      </w:tblPr>
      <w:tblGrid>
        <w:gridCol w:w="3244"/>
        <w:gridCol w:w="3385"/>
        <w:gridCol w:w="3667"/>
      </w:tblGrid>
      <w:tr w:rsidR="00FA30EC" w:rsidRPr="00E82C6A" w14:paraId="14755C6F" w14:textId="77777777" w:rsidTr="00E82C6A">
        <w:trPr>
          <w:trHeight w:val="1537"/>
        </w:trPr>
        <w:tc>
          <w:tcPr>
            <w:tcW w:w="3244" w:type="dxa"/>
          </w:tcPr>
          <w:p w14:paraId="0ED1AF9E" w14:textId="77777777" w:rsidR="00FA30EC" w:rsidRPr="00E63BB4" w:rsidRDefault="00FA30EC" w:rsidP="00556048">
            <w:pPr>
              <w:ind w:right="-83"/>
              <w:rPr>
                <w:rFonts w:cs="Times New Roman"/>
                <w:lang w:eastAsia="en-US"/>
              </w:rPr>
            </w:pPr>
            <w:r w:rsidRPr="00E63BB4">
              <w:rPr>
                <w:rFonts w:cs="Times New Roman"/>
                <w:b/>
                <w:lang w:eastAsia="en-US"/>
              </w:rPr>
              <w:t>Заказчик:</w:t>
            </w:r>
            <w:r w:rsidRPr="00E63BB4">
              <w:rPr>
                <w:rFonts w:cs="Times New Roman"/>
                <w:lang w:eastAsia="en-US"/>
              </w:rPr>
              <w:tab/>
            </w:r>
          </w:p>
          <w:p w14:paraId="1D4AEA36" w14:textId="77777777" w:rsidR="00FA30EC" w:rsidRPr="00E63BB4" w:rsidRDefault="00FA30EC" w:rsidP="00556048">
            <w:pPr>
              <w:ind w:right="-83"/>
              <w:rPr>
                <w:rFonts w:cs="Times New Roman"/>
                <w:lang w:eastAsia="en-US"/>
              </w:rPr>
            </w:pPr>
            <w:r w:rsidRPr="00E63BB4">
              <w:rPr>
                <w:rFonts w:cs="Times New Roman"/>
                <w:lang w:eastAsia="en-US"/>
              </w:rPr>
              <w:t>Государственная администрация</w:t>
            </w:r>
          </w:p>
          <w:p w14:paraId="5E07DABA" w14:textId="77777777" w:rsidR="00FA30EC" w:rsidRPr="00E63BB4" w:rsidRDefault="00FA30EC" w:rsidP="00556048">
            <w:pPr>
              <w:ind w:right="-83"/>
              <w:rPr>
                <w:rFonts w:cs="Times New Roman"/>
                <w:lang w:eastAsia="en-US"/>
              </w:rPr>
            </w:pPr>
            <w:r w:rsidRPr="00E63BB4">
              <w:rPr>
                <w:rFonts w:cs="Times New Roman"/>
                <w:lang w:eastAsia="en-US"/>
              </w:rPr>
              <w:t xml:space="preserve">города Бендеры </w:t>
            </w:r>
          </w:p>
          <w:p w14:paraId="4F5694D1" w14:textId="6ABBBF74" w:rsidR="00FA30EC" w:rsidRPr="00E63BB4" w:rsidRDefault="00FA30EC" w:rsidP="00556048">
            <w:pPr>
              <w:rPr>
                <w:rFonts w:cs="Times New Roman"/>
                <w:lang w:eastAsia="en-US"/>
              </w:rPr>
            </w:pPr>
            <w:r w:rsidRPr="00E63BB4">
              <w:rPr>
                <w:rFonts w:cs="Times New Roman"/>
                <w:lang w:eastAsia="en-US"/>
              </w:rPr>
              <w:t xml:space="preserve"> </w:t>
            </w:r>
          </w:p>
          <w:p w14:paraId="4798020C" w14:textId="2C3C2E1A" w:rsidR="00FA30EC" w:rsidRPr="00E63BB4" w:rsidRDefault="00FA30EC" w:rsidP="00556048">
            <w:pPr>
              <w:rPr>
                <w:rFonts w:cs="Times New Roman"/>
                <w:lang w:eastAsia="en-US"/>
              </w:rPr>
            </w:pPr>
            <w:r w:rsidRPr="00E63BB4">
              <w:rPr>
                <w:rFonts w:cs="Times New Roman"/>
                <w:lang w:eastAsia="en-US"/>
              </w:rPr>
              <w:t>Глава</w:t>
            </w:r>
            <w:r w:rsidRPr="00E63BB4">
              <w:rPr>
                <w:rFonts w:cs="Times New Roman"/>
                <w:lang w:eastAsia="en-US"/>
              </w:rPr>
              <w:tab/>
              <w:t xml:space="preserve">                                                                  __</w:t>
            </w:r>
            <w:r w:rsidR="00E63BB4">
              <w:rPr>
                <w:rFonts w:cs="Times New Roman"/>
                <w:lang w:eastAsia="en-US"/>
              </w:rPr>
              <w:t>_________</w:t>
            </w:r>
            <w:r w:rsidR="00F06468" w:rsidRPr="00E63BB4">
              <w:rPr>
                <w:rFonts w:cs="Times New Roman"/>
                <w:lang w:eastAsia="en-US"/>
              </w:rPr>
              <w:t xml:space="preserve">Р.Д. Иванченко    </w:t>
            </w:r>
          </w:p>
        </w:tc>
        <w:tc>
          <w:tcPr>
            <w:tcW w:w="3385" w:type="dxa"/>
          </w:tcPr>
          <w:p w14:paraId="2D936452" w14:textId="77777777" w:rsidR="00FA30EC" w:rsidRPr="00E63BB4" w:rsidRDefault="00FA30EC" w:rsidP="00556048">
            <w:pPr>
              <w:rPr>
                <w:rFonts w:cs="Times New Roman"/>
              </w:rPr>
            </w:pPr>
            <w:r w:rsidRPr="00E63BB4">
              <w:rPr>
                <w:rFonts w:cs="Times New Roman"/>
                <w:color w:val="000000"/>
              </w:rPr>
              <w:t xml:space="preserve"> </w:t>
            </w:r>
            <w:r w:rsidRPr="00E63BB4">
              <w:rPr>
                <w:rFonts w:cs="Times New Roman"/>
                <w:b/>
                <w:lang w:eastAsia="en-US"/>
              </w:rPr>
              <w:t>Поставщик:</w:t>
            </w:r>
            <w:r w:rsidRPr="00E63BB4">
              <w:rPr>
                <w:rFonts w:cs="Times New Roman"/>
              </w:rPr>
              <w:t xml:space="preserve"> </w:t>
            </w:r>
          </w:p>
          <w:p w14:paraId="62BE7BE7" w14:textId="77777777" w:rsidR="00FA30EC" w:rsidRPr="00E63BB4" w:rsidRDefault="00FA30EC" w:rsidP="00556048">
            <w:pPr>
              <w:rPr>
                <w:rFonts w:cs="Times New Roman"/>
              </w:rPr>
            </w:pPr>
          </w:p>
          <w:p w14:paraId="75C8A2A0" w14:textId="77777777" w:rsidR="00FA30EC" w:rsidRDefault="00FA30EC" w:rsidP="00556048">
            <w:pPr>
              <w:rPr>
                <w:rFonts w:cs="Times New Roman"/>
              </w:rPr>
            </w:pPr>
          </w:p>
          <w:p w14:paraId="7280B12D" w14:textId="77777777" w:rsidR="00E63BB4" w:rsidRDefault="00E63BB4" w:rsidP="00556048">
            <w:pPr>
              <w:rPr>
                <w:rFonts w:cs="Times New Roman"/>
              </w:rPr>
            </w:pPr>
          </w:p>
          <w:p w14:paraId="4E1A0242" w14:textId="77777777" w:rsidR="00E63BB4" w:rsidRDefault="00E63BB4" w:rsidP="00556048">
            <w:pPr>
              <w:rPr>
                <w:rFonts w:cs="Times New Roman"/>
              </w:rPr>
            </w:pPr>
          </w:p>
          <w:p w14:paraId="56D58201" w14:textId="77777777" w:rsidR="00E63BB4" w:rsidRPr="00E63BB4" w:rsidRDefault="00E63BB4" w:rsidP="00556048">
            <w:pPr>
              <w:rPr>
                <w:rFonts w:cs="Times New Roman"/>
              </w:rPr>
            </w:pPr>
          </w:p>
          <w:p w14:paraId="2D13D813" w14:textId="77777777" w:rsidR="00FA30EC" w:rsidRPr="00E63BB4" w:rsidRDefault="00FA30EC" w:rsidP="00556048">
            <w:pPr>
              <w:rPr>
                <w:rFonts w:cs="Times New Roman"/>
              </w:rPr>
            </w:pPr>
            <w:r w:rsidRPr="00E63BB4">
              <w:rPr>
                <w:rFonts w:cs="Times New Roman"/>
              </w:rPr>
              <w:t>Директор</w:t>
            </w:r>
          </w:p>
          <w:p w14:paraId="6D5525CB" w14:textId="46251614" w:rsidR="00FA30EC" w:rsidRPr="00E63BB4" w:rsidRDefault="00FA30EC" w:rsidP="00556048">
            <w:pPr>
              <w:rPr>
                <w:rFonts w:cs="Times New Roman"/>
              </w:rPr>
            </w:pPr>
            <w:r w:rsidRPr="00E63BB4">
              <w:rPr>
                <w:rFonts w:cs="Times New Roman"/>
              </w:rPr>
              <w:t>____________</w:t>
            </w:r>
          </w:p>
          <w:p w14:paraId="39DC1545" w14:textId="5D074447" w:rsidR="00FA30EC" w:rsidRPr="00E63BB4" w:rsidRDefault="00FA30EC" w:rsidP="00556048">
            <w:pPr>
              <w:rPr>
                <w:rFonts w:cs="Times New Roman"/>
              </w:rPr>
            </w:pPr>
            <w:r w:rsidRPr="00E63BB4">
              <w:rPr>
                <w:rFonts w:eastAsia="Times New Roman" w:cs="Times New Roman"/>
              </w:rPr>
              <w:t xml:space="preserve">                                                        </w:t>
            </w:r>
          </w:p>
        </w:tc>
        <w:tc>
          <w:tcPr>
            <w:tcW w:w="3667" w:type="dxa"/>
          </w:tcPr>
          <w:p w14:paraId="4B28D401" w14:textId="77777777" w:rsidR="00FA30EC" w:rsidRPr="00E63BB4" w:rsidRDefault="00FA30EC" w:rsidP="00556048">
            <w:pPr>
              <w:rPr>
                <w:rFonts w:cs="Times New Roman"/>
                <w:b/>
                <w:lang w:eastAsia="en-US"/>
              </w:rPr>
            </w:pPr>
            <w:r w:rsidRPr="00E63BB4">
              <w:rPr>
                <w:rFonts w:cs="Times New Roman"/>
                <w:b/>
                <w:lang w:eastAsia="en-US"/>
              </w:rPr>
              <w:t xml:space="preserve">Получатель: </w:t>
            </w:r>
          </w:p>
          <w:p w14:paraId="7859FF54" w14:textId="77777777" w:rsidR="00FA30EC" w:rsidRPr="00E63BB4" w:rsidRDefault="00FA30EC" w:rsidP="00556048">
            <w:pPr>
              <w:rPr>
                <w:rFonts w:cs="Times New Roman"/>
                <w:color w:val="000000" w:themeColor="text1"/>
                <w:lang w:eastAsia="en-US"/>
              </w:rPr>
            </w:pPr>
            <w:r w:rsidRPr="00E63BB4">
              <w:rPr>
                <w:rFonts w:cs="Times New Roman"/>
                <w:color w:val="000000" w:themeColor="text1"/>
                <w:lang w:eastAsia="en-US"/>
              </w:rPr>
              <w:t xml:space="preserve">Муниципальное учреждение "Управление </w:t>
            </w:r>
            <w:r w:rsidR="009563B9" w:rsidRPr="00E63BB4">
              <w:rPr>
                <w:rFonts w:cs="Times New Roman"/>
                <w:color w:val="000000" w:themeColor="text1"/>
                <w:lang w:eastAsia="en-US"/>
              </w:rPr>
              <w:t>народного образования г. Бендеры</w:t>
            </w:r>
            <w:r w:rsidRPr="00E63BB4">
              <w:rPr>
                <w:rFonts w:cs="Times New Roman"/>
                <w:color w:val="000000" w:themeColor="text1"/>
                <w:lang w:eastAsia="en-US"/>
              </w:rPr>
              <w:t>"</w:t>
            </w:r>
          </w:p>
          <w:p w14:paraId="2FA538F8" w14:textId="77777777" w:rsidR="00FA30EC" w:rsidRDefault="00FA30EC" w:rsidP="00556048">
            <w:pPr>
              <w:rPr>
                <w:rFonts w:cs="Times New Roman"/>
                <w:color w:val="000000" w:themeColor="text1"/>
                <w:lang w:eastAsia="en-US"/>
              </w:rPr>
            </w:pPr>
          </w:p>
          <w:p w14:paraId="1BC17643" w14:textId="77777777" w:rsidR="00E63BB4" w:rsidRPr="00E63BB4" w:rsidRDefault="00E63BB4" w:rsidP="00556048">
            <w:pPr>
              <w:rPr>
                <w:rFonts w:cs="Times New Roman"/>
                <w:color w:val="000000" w:themeColor="text1"/>
                <w:lang w:eastAsia="en-US"/>
              </w:rPr>
            </w:pPr>
          </w:p>
          <w:p w14:paraId="13B6734F" w14:textId="77777777" w:rsidR="00FA30EC" w:rsidRPr="00E63BB4" w:rsidRDefault="009563B9" w:rsidP="00556048">
            <w:pPr>
              <w:rPr>
                <w:rFonts w:cs="Times New Roman"/>
                <w:color w:val="000000" w:themeColor="text1"/>
                <w:lang w:eastAsia="en-US"/>
              </w:rPr>
            </w:pPr>
            <w:r w:rsidRPr="00E63BB4">
              <w:rPr>
                <w:rFonts w:cs="Times New Roman"/>
                <w:color w:val="000000" w:themeColor="text1"/>
                <w:lang w:eastAsia="en-US"/>
              </w:rPr>
              <w:t>Начальник</w:t>
            </w:r>
          </w:p>
          <w:p w14:paraId="5972640E" w14:textId="77777777" w:rsidR="00FA30EC" w:rsidRPr="00E63BB4" w:rsidRDefault="00FA30EC" w:rsidP="009563B9">
            <w:pPr>
              <w:rPr>
                <w:rFonts w:cs="Times New Roman"/>
                <w:lang w:eastAsia="en-US"/>
              </w:rPr>
            </w:pPr>
            <w:r w:rsidRPr="00E63BB4">
              <w:rPr>
                <w:rFonts w:cs="Times New Roman"/>
                <w:color w:val="000000" w:themeColor="text1"/>
                <w:lang w:eastAsia="en-US"/>
              </w:rPr>
              <w:t>__________</w:t>
            </w:r>
            <w:r w:rsidR="009563B9" w:rsidRPr="00E63BB4">
              <w:rPr>
                <w:rFonts w:cs="Times New Roman"/>
                <w:color w:val="000000" w:themeColor="text1"/>
                <w:lang w:eastAsia="en-US"/>
              </w:rPr>
              <w:t>Н.С. Ткаченко</w:t>
            </w:r>
          </w:p>
        </w:tc>
      </w:tr>
    </w:tbl>
    <w:p w14:paraId="7567BEA6" w14:textId="77777777" w:rsidR="00FA30EC" w:rsidRPr="00E15FF9" w:rsidRDefault="00FA30EC" w:rsidP="00FA30EC">
      <w:pPr>
        <w:ind w:firstLine="567"/>
        <w:jc w:val="center"/>
      </w:pPr>
    </w:p>
    <w:sectPr w:rsidR="00FA30EC" w:rsidRPr="00E15FF9" w:rsidSect="00006805">
      <w:pgSz w:w="11906" w:h="16838"/>
      <w:pgMar w:top="284" w:right="850"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156AD"/>
    <w:multiLevelType w:val="hybridMultilevel"/>
    <w:tmpl w:val="1858717E"/>
    <w:lvl w:ilvl="0" w:tplc="1AEE84F4">
      <w:start w:val="5"/>
      <w:numFmt w:val="decimal"/>
      <w:lvlText w:val="%1"/>
      <w:lvlJc w:val="left"/>
      <w:pPr>
        <w:ind w:left="3273" w:hanging="360"/>
      </w:pPr>
      <w:rPr>
        <w:rFonts w:hint="default"/>
      </w:rPr>
    </w:lvl>
    <w:lvl w:ilvl="1" w:tplc="04190019" w:tentative="1">
      <w:start w:val="1"/>
      <w:numFmt w:val="lowerLetter"/>
      <w:lvlText w:val="%2."/>
      <w:lvlJc w:val="left"/>
      <w:pPr>
        <w:ind w:left="3993" w:hanging="360"/>
      </w:pPr>
    </w:lvl>
    <w:lvl w:ilvl="2" w:tplc="0419001B" w:tentative="1">
      <w:start w:val="1"/>
      <w:numFmt w:val="lowerRoman"/>
      <w:lvlText w:val="%3."/>
      <w:lvlJc w:val="right"/>
      <w:pPr>
        <w:ind w:left="4713" w:hanging="180"/>
      </w:pPr>
    </w:lvl>
    <w:lvl w:ilvl="3" w:tplc="0419000F" w:tentative="1">
      <w:start w:val="1"/>
      <w:numFmt w:val="decimal"/>
      <w:lvlText w:val="%4."/>
      <w:lvlJc w:val="left"/>
      <w:pPr>
        <w:ind w:left="5433" w:hanging="360"/>
      </w:pPr>
    </w:lvl>
    <w:lvl w:ilvl="4" w:tplc="04190019" w:tentative="1">
      <w:start w:val="1"/>
      <w:numFmt w:val="lowerLetter"/>
      <w:lvlText w:val="%5."/>
      <w:lvlJc w:val="left"/>
      <w:pPr>
        <w:ind w:left="6153" w:hanging="360"/>
      </w:pPr>
    </w:lvl>
    <w:lvl w:ilvl="5" w:tplc="0419001B" w:tentative="1">
      <w:start w:val="1"/>
      <w:numFmt w:val="lowerRoman"/>
      <w:lvlText w:val="%6."/>
      <w:lvlJc w:val="right"/>
      <w:pPr>
        <w:ind w:left="6873" w:hanging="180"/>
      </w:pPr>
    </w:lvl>
    <w:lvl w:ilvl="6" w:tplc="0419000F" w:tentative="1">
      <w:start w:val="1"/>
      <w:numFmt w:val="decimal"/>
      <w:lvlText w:val="%7."/>
      <w:lvlJc w:val="left"/>
      <w:pPr>
        <w:ind w:left="7593" w:hanging="360"/>
      </w:pPr>
    </w:lvl>
    <w:lvl w:ilvl="7" w:tplc="04190019" w:tentative="1">
      <w:start w:val="1"/>
      <w:numFmt w:val="lowerLetter"/>
      <w:lvlText w:val="%8."/>
      <w:lvlJc w:val="left"/>
      <w:pPr>
        <w:ind w:left="8313" w:hanging="360"/>
      </w:pPr>
    </w:lvl>
    <w:lvl w:ilvl="8" w:tplc="0419001B" w:tentative="1">
      <w:start w:val="1"/>
      <w:numFmt w:val="lowerRoman"/>
      <w:lvlText w:val="%9."/>
      <w:lvlJc w:val="right"/>
      <w:pPr>
        <w:ind w:left="9033" w:hanging="180"/>
      </w:pPr>
    </w:lvl>
  </w:abstractNum>
  <w:abstractNum w:abstractNumId="1">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211"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2E"/>
    <w:rsid w:val="00006805"/>
    <w:rsid w:val="00021B6D"/>
    <w:rsid w:val="00082D4A"/>
    <w:rsid w:val="00095FAB"/>
    <w:rsid w:val="001057F1"/>
    <w:rsid w:val="0012748A"/>
    <w:rsid w:val="001301D4"/>
    <w:rsid w:val="001B195A"/>
    <w:rsid w:val="001B1ADD"/>
    <w:rsid w:val="001C2718"/>
    <w:rsid w:val="001C4599"/>
    <w:rsid w:val="00201FB0"/>
    <w:rsid w:val="002064E7"/>
    <w:rsid w:val="0022013C"/>
    <w:rsid w:val="00227EBD"/>
    <w:rsid w:val="00250A0A"/>
    <w:rsid w:val="002F685E"/>
    <w:rsid w:val="00333341"/>
    <w:rsid w:val="00361906"/>
    <w:rsid w:val="0039297F"/>
    <w:rsid w:val="003A131B"/>
    <w:rsid w:val="003D0652"/>
    <w:rsid w:val="003D098E"/>
    <w:rsid w:val="003E37B4"/>
    <w:rsid w:val="003E5571"/>
    <w:rsid w:val="0040220A"/>
    <w:rsid w:val="00410397"/>
    <w:rsid w:val="00442C4C"/>
    <w:rsid w:val="00450FBA"/>
    <w:rsid w:val="00454FE1"/>
    <w:rsid w:val="004A29F1"/>
    <w:rsid w:val="004B5D3E"/>
    <w:rsid w:val="004D4125"/>
    <w:rsid w:val="004E295B"/>
    <w:rsid w:val="004F3B60"/>
    <w:rsid w:val="004F6E3A"/>
    <w:rsid w:val="00506282"/>
    <w:rsid w:val="0051726D"/>
    <w:rsid w:val="00517EC5"/>
    <w:rsid w:val="00556E49"/>
    <w:rsid w:val="0056196A"/>
    <w:rsid w:val="005A2CB2"/>
    <w:rsid w:val="005A5A29"/>
    <w:rsid w:val="005C1F66"/>
    <w:rsid w:val="005C72F0"/>
    <w:rsid w:val="005D36E2"/>
    <w:rsid w:val="005E1991"/>
    <w:rsid w:val="005E30E7"/>
    <w:rsid w:val="00646EE2"/>
    <w:rsid w:val="00692AF8"/>
    <w:rsid w:val="00695A43"/>
    <w:rsid w:val="00696820"/>
    <w:rsid w:val="006B31DD"/>
    <w:rsid w:val="006C63F1"/>
    <w:rsid w:val="006C7EBA"/>
    <w:rsid w:val="006D7082"/>
    <w:rsid w:val="00721DEC"/>
    <w:rsid w:val="00731529"/>
    <w:rsid w:val="00736071"/>
    <w:rsid w:val="007A29BD"/>
    <w:rsid w:val="007E2617"/>
    <w:rsid w:val="007F1DAB"/>
    <w:rsid w:val="008105D8"/>
    <w:rsid w:val="008768E8"/>
    <w:rsid w:val="0089677D"/>
    <w:rsid w:val="008C0C9D"/>
    <w:rsid w:val="008C3B5C"/>
    <w:rsid w:val="008E430E"/>
    <w:rsid w:val="008F769B"/>
    <w:rsid w:val="00925887"/>
    <w:rsid w:val="009331D7"/>
    <w:rsid w:val="00936E5C"/>
    <w:rsid w:val="009563B9"/>
    <w:rsid w:val="009D6D58"/>
    <w:rsid w:val="00A0132E"/>
    <w:rsid w:val="00A11099"/>
    <w:rsid w:val="00A12EB0"/>
    <w:rsid w:val="00A41088"/>
    <w:rsid w:val="00A55F88"/>
    <w:rsid w:val="00A72AC4"/>
    <w:rsid w:val="00AA08CF"/>
    <w:rsid w:val="00AC6314"/>
    <w:rsid w:val="00AF2E9C"/>
    <w:rsid w:val="00B578DA"/>
    <w:rsid w:val="00B711D1"/>
    <w:rsid w:val="00BA51EC"/>
    <w:rsid w:val="00C64557"/>
    <w:rsid w:val="00D11C2E"/>
    <w:rsid w:val="00DB4BE3"/>
    <w:rsid w:val="00DC23AE"/>
    <w:rsid w:val="00E0036A"/>
    <w:rsid w:val="00E22C2B"/>
    <w:rsid w:val="00E279B8"/>
    <w:rsid w:val="00E63BB4"/>
    <w:rsid w:val="00E82C6A"/>
    <w:rsid w:val="00F06468"/>
    <w:rsid w:val="00F114CC"/>
    <w:rsid w:val="00F159E7"/>
    <w:rsid w:val="00F537CC"/>
    <w:rsid w:val="00F77CC0"/>
    <w:rsid w:val="00F96808"/>
    <w:rsid w:val="00F96C7D"/>
    <w:rsid w:val="00FA30EC"/>
    <w:rsid w:val="00FB79C2"/>
    <w:rsid w:val="00FF0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0EC"/>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FA3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22C2B"/>
    <w:rPr>
      <w:rFonts w:ascii="Tahoma" w:hAnsi="Tahoma" w:cs="Tahoma"/>
      <w:sz w:val="16"/>
      <w:szCs w:val="16"/>
    </w:rPr>
  </w:style>
  <w:style w:type="character" w:customStyle="1" w:styleId="a6">
    <w:name w:val="Текст выноски Знак"/>
    <w:basedOn w:val="a0"/>
    <w:link w:val="a5"/>
    <w:uiPriority w:val="99"/>
    <w:semiHidden/>
    <w:rsid w:val="00E22C2B"/>
    <w:rPr>
      <w:rFonts w:ascii="Tahoma" w:hAnsi="Tahoma" w:cs="Tahoma"/>
      <w:sz w:val="16"/>
      <w:szCs w:val="16"/>
      <w:lang w:eastAsia="ru-RU"/>
    </w:rPr>
  </w:style>
  <w:style w:type="paragraph" w:styleId="a7">
    <w:name w:val="No Spacing"/>
    <w:link w:val="a8"/>
    <w:uiPriority w:val="1"/>
    <w:qFormat/>
    <w:rsid w:val="00506282"/>
    <w:rPr>
      <w:rFonts w:asciiTheme="minorHAnsi" w:hAnsiTheme="minorHAnsi"/>
      <w:sz w:val="22"/>
    </w:rPr>
  </w:style>
  <w:style w:type="character" w:customStyle="1" w:styleId="a8">
    <w:name w:val="Без интервала Знак"/>
    <w:link w:val="a7"/>
    <w:rsid w:val="00506282"/>
    <w:rPr>
      <w:rFonts w:asciiTheme="minorHAnsi" w:hAnsiTheme="minorHAnsi"/>
      <w:sz w:val="22"/>
    </w:rPr>
  </w:style>
  <w:style w:type="character" w:styleId="a9">
    <w:name w:val="Hyperlink"/>
    <w:basedOn w:val="a0"/>
    <w:uiPriority w:val="99"/>
    <w:unhideWhenUsed/>
    <w:rsid w:val="00F114CC"/>
    <w:rPr>
      <w:color w:val="0000FF" w:themeColor="hyperlink"/>
      <w:u w:val="single"/>
    </w:rPr>
  </w:style>
  <w:style w:type="character" w:customStyle="1" w:styleId="UnresolvedMention">
    <w:name w:val="Unresolved Mention"/>
    <w:basedOn w:val="a0"/>
    <w:uiPriority w:val="99"/>
    <w:semiHidden/>
    <w:unhideWhenUsed/>
    <w:rsid w:val="00F114CC"/>
    <w:rPr>
      <w:color w:val="605E5C"/>
      <w:shd w:val="clear" w:color="auto" w:fill="E1DFDD"/>
    </w:rPr>
  </w:style>
  <w:style w:type="character" w:customStyle="1" w:styleId="fontstyle01">
    <w:name w:val="fontstyle01"/>
    <w:basedOn w:val="a0"/>
    <w:rsid w:val="006D7082"/>
    <w:rPr>
      <w:rFonts w:ascii="TimesNewRomanPSMT" w:hAnsi="TimesNewRomanPS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0EC"/>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FA3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22C2B"/>
    <w:rPr>
      <w:rFonts w:ascii="Tahoma" w:hAnsi="Tahoma" w:cs="Tahoma"/>
      <w:sz w:val="16"/>
      <w:szCs w:val="16"/>
    </w:rPr>
  </w:style>
  <w:style w:type="character" w:customStyle="1" w:styleId="a6">
    <w:name w:val="Текст выноски Знак"/>
    <w:basedOn w:val="a0"/>
    <w:link w:val="a5"/>
    <w:uiPriority w:val="99"/>
    <w:semiHidden/>
    <w:rsid w:val="00E22C2B"/>
    <w:rPr>
      <w:rFonts w:ascii="Tahoma" w:hAnsi="Tahoma" w:cs="Tahoma"/>
      <w:sz w:val="16"/>
      <w:szCs w:val="16"/>
      <w:lang w:eastAsia="ru-RU"/>
    </w:rPr>
  </w:style>
  <w:style w:type="paragraph" w:styleId="a7">
    <w:name w:val="No Spacing"/>
    <w:link w:val="a8"/>
    <w:uiPriority w:val="1"/>
    <w:qFormat/>
    <w:rsid w:val="00506282"/>
    <w:rPr>
      <w:rFonts w:asciiTheme="minorHAnsi" w:hAnsiTheme="minorHAnsi"/>
      <w:sz w:val="22"/>
    </w:rPr>
  </w:style>
  <w:style w:type="character" w:customStyle="1" w:styleId="a8">
    <w:name w:val="Без интервала Знак"/>
    <w:link w:val="a7"/>
    <w:rsid w:val="00506282"/>
    <w:rPr>
      <w:rFonts w:asciiTheme="minorHAnsi" w:hAnsiTheme="minorHAnsi"/>
      <w:sz w:val="22"/>
    </w:rPr>
  </w:style>
  <w:style w:type="character" w:styleId="a9">
    <w:name w:val="Hyperlink"/>
    <w:basedOn w:val="a0"/>
    <w:uiPriority w:val="99"/>
    <w:unhideWhenUsed/>
    <w:rsid w:val="00F114CC"/>
    <w:rPr>
      <w:color w:val="0000FF" w:themeColor="hyperlink"/>
      <w:u w:val="single"/>
    </w:rPr>
  </w:style>
  <w:style w:type="character" w:customStyle="1" w:styleId="UnresolvedMention">
    <w:name w:val="Unresolved Mention"/>
    <w:basedOn w:val="a0"/>
    <w:uiPriority w:val="99"/>
    <w:semiHidden/>
    <w:unhideWhenUsed/>
    <w:rsid w:val="00F114CC"/>
    <w:rPr>
      <w:color w:val="605E5C"/>
      <w:shd w:val="clear" w:color="auto" w:fill="E1DFDD"/>
    </w:rPr>
  </w:style>
  <w:style w:type="character" w:customStyle="1" w:styleId="fontstyle01">
    <w:name w:val="fontstyle01"/>
    <w:basedOn w:val="a0"/>
    <w:rsid w:val="006D7082"/>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in@bendery-g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797</TotalTime>
  <Pages>8</Pages>
  <Words>3695</Words>
  <Characters>21067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cp:lastPrinted>2021-06-30T12:21:00Z</cp:lastPrinted>
  <dcterms:created xsi:type="dcterms:W3CDTF">2021-04-01T13:29:00Z</dcterms:created>
  <dcterms:modified xsi:type="dcterms:W3CDTF">2021-08-03T07:47:00Z</dcterms:modified>
</cp:coreProperties>
</file>