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F88" w:rsidRPr="00FE5FB4" w:rsidRDefault="00FB4F88" w:rsidP="00FB4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B4F88" w:rsidRDefault="00067CF7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FB4F88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FB4F88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067CF7" w:rsidRPr="00FE5FB4" w:rsidRDefault="00067CF7" w:rsidP="00FB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567"/>
        <w:gridCol w:w="2775"/>
        <w:gridCol w:w="1336"/>
        <w:gridCol w:w="567"/>
        <w:gridCol w:w="567"/>
        <w:gridCol w:w="1701"/>
      </w:tblGrid>
      <w:tr w:rsidR="00FB4F88" w:rsidRPr="00FE5FB4" w:rsidTr="00F94E5E">
        <w:trPr>
          <w:trHeight w:val="583"/>
        </w:trPr>
        <w:tc>
          <w:tcPr>
            <w:tcW w:w="568" w:type="dxa"/>
            <w:gridSpan w:val="2"/>
          </w:tcPr>
          <w:p w:rsidR="00FB4F88" w:rsidRPr="005C256E" w:rsidRDefault="00FB4F88" w:rsidP="00B91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FB4F88" w:rsidRPr="006E790B" w:rsidTr="00B91C39">
        <w:tc>
          <w:tcPr>
            <w:tcW w:w="568" w:type="dxa"/>
            <w:gridSpan w:val="2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FB4F88" w:rsidRPr="006E790B" w:rsidRDefault="00FB4F88" w:rsidP="00B91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4F88" w:rsidRPr="00FE5FB4" w:rsidTr="00F94E5E">
        <w:trPr>
          <w:trHeight w:val="311"/>
        </w:trPr>
        <w:tc>
          <w:tcPr>
            <w:tcW w:w="9640" w:type="dxa"/>
            <w:gridSpan w:val="9"/>
          </w:tcPr>
          <w:p w:rsidR="00FB4F88" w:rsidRPr="00F3794C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F94E5E" w:rsidRDefault="00697D9C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съемник гидравлическ</w:t>
            </w:r>
            <w:r w:rsidR="00F94E5E">
              <w:rPr>
                <w:rFonts w:ascii="Times New Roman" w:hAnsi="Times New Roman" w:cs="Times New Roman"/>
              </w:rPr>
              <w:t>ий,</w:t>
            </w:r>
          </w:p>
          <w:p w:rsidR="00FB4F88" w:rsidRPr="00FB4F88" w:rsidRDefault="00F94E5E" w:rsidP="0069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сверлильный станок</w:t>
            </w:r>
          </w:p>
        </w:tc>
      </w:tr>
      <w:tr w:rsidR="00FB4F88" w:rsidRPr="00AB55CF" w:rsidTr="00B91C39">
        <w:tc>
          <w:tcPr>
            <w:tcW w:w="568" w:type="dxa"/>
            <w:gridSpan w:val="2"/>
            <w:vAlign w:val="center"/>
          </w:tcPr>
          <w:p w:rsidR="00FB4F88" w:rsidRPr="00AB55CF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FB4F88" w:rsidRPr="00AB55CF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FB4F88" w:rsidRPr="003B1A31" w:rsidRDefault="00F94E5E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>.2021 г.</w:t>
            </w:r>
          </w:p>
        </w:tc>
      </w:tr>
      <w:tr w:rsidR="00FB4F88" w:rsidRPr="003B1A31" w:rsidTr="00F94E5E">
        <w:trPr>
          <w:trHeight w:val="451"/>
        </w:trPr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t>benderylift@mail.ru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3B1A31" w:rsidTr="00F94E5E">
        <w:trPr>
          <w:trHeight w:val="422"/>
        </w:trPr>
        <w:tc>
          <w:tcPr>
            <w:tcW w:w="9640" w:type="dxa"/>
            <w:gridSpan w:val="9"/>
            <w:vAlign w:val="center"/>
          </w:tcPr>
          <w:p w:rsidR="00FB4F88" w:rsidRPr="003B1A31" w:rsidRDefault="00FB4F88" w:rsidP="00B91C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FB4F88" w:rsidRPr="003B1A31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FB4F88" w:rsidRPr="003B1A31" w:rsidRDefault="009A33FA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FB4F88" w:rsidRPr="003B1A31">
              <w:rPr>
                <w:rFonts w:ascii="Times New Roman" w:hAnsi="Times New Roman" w:cs="Times New Roman"/>
              </w:rPr>
              <w:t xml:space="preserve">.2021 г.    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3B1A31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3B1A31" w:rsidRDefault="00FB4F88" w:rsidP="00B91C39">
            <w:pPr>
              <w:rPr>
                <w:rFonts w:ascii="Times New Roman" w:hAnsi="Times New Roman" w:cs="Times New Roman"/>
              </w:rPr>
            </w:pPr>
            <w:r w:rsidRPr="003B1A31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33FA">
              <w:rPr>
                <w:rFonts w:ascii="Times New Roman" w:hAnsi="Times New Roman" w:cs="Times New Roman"/>
                <w:lang w:val="en-US"/>
              </w:rPr>
              <w:t>5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 w:rsidR="009A33FA">
              <w:rPr>
                <w:rFonts w:ascii="Times New Roman" w:hAnsi="Times New Roman" w:cs="Times New Roman"/>
                <w:lang w:val="en-US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FB4F88" w:rsidRPr="003B1A31" w:rsidRDefault="003B1A31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33FA">
              <w:rPr>
                <w:rFonts w:ascii="Times New Roman" w:hAnsi="Times New Roman" w:cs="Times New Roman"/>
                <w:lang w:val="en-US"/>
              </w:rPr>
              <w:t>6</w:t>
            </w:r>
            <w:r w:rsidR="00FB4F88" w:rsidRPr="003B1A31">
              <w:rPr>
                <w:rFonts w:ascii="Times New Roman" w:hAnsi="Times New Roman" w:cs="Times New Roman"/>
              </w:rPr>
              <w:t>.0</w:t>
            </w:r>
            <w:r w:rsidR="009A33FA">
              <w:rPr>
                <w:rFonts w:ascii="Times New Roman" w:hAnsi="Times New Roman" w:cs="Times New Roman"/>
                <w:lang w:val="en-US"/>
              </w:rPr>
              <w:t>8</w:t>
            </w:r>
            <w:r w:rsidR="00FB4F88" w:rsidRPr="003B1A31">
              <w:rPr>
                <w:rFonts w:ascii="Times New Roman" w:hAnsi="Times New Roman" w:cs="Times New Roman"/>
              </w:rPr>
              <w:t>.2021 г. 1</w:t>
            </w:r>
            <w:r w:rsidR="00E522EF">
              <w:rPr>
                <w:rFonts w:ascii="Times New Roman" w:hAnsi="Times New Roman" w:cs="Times New Roman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-</w:t>
            </w:r>
            <w:r w:rsidR="009A33FA">
              <w:rPr>
                <w:rFonts w:ascii="Times New Roman" w:hAnsi="Times New Roman" w:cs="Times New Roman"/>
                <w:lang w:val="en-US"/>
              </w:rPr>
              <w:t>0</w:t>
            </w:r>
            <w:r w:rsidR="00FB4F88" w:rsidRPr="003B1A31">
              <w:rPr>
                <w:rFonts w:ascii="Times New Roman" w:hAnsi="Times New Roman" w:cs="Times New Roman"/>
              </w:rPr>
              <w:t>0 час.</w:t>
            </w:r>
          </w:p>
        </w:tc>
      </w:tr>
      <w:tr w:rsidR="00FB4F88" w:rsidRPr="00F47D60" w:rsidTr="00B91C39">
        <w:tc>
          <w:tcPr>
            <w:tcW w:w="568" w:type="dxa"/>
            <w:gridSpan w:val="2"/>
            <w:vAlign w:val="center"/>
          </w:tcPr>
          <w:p w:rsidR="00FB4F88" w:rsidRPr="00F47D60" w:rsidRDefault="00FB4F88" w:rsidP="00B91C39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FB4F88" w:rsidRPr="00F47D60" w:rsidRDefault="00FB4F88" w:rsidP="00B91C39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3B1A31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FB4F88" w:rsidRPr="00697D9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3FA" w:rsidRPr="009A3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  <w:bookmarkStart w:id="0" w:name="_GoBack"/>
            <w:bookmarkEnd w:id="0"/>
          </w:p>
          <w:p w:rsidR="00FB4F88" w:rsidRPr="00697D9C" w:rsidRDefault="00FB4F88" w:rsidP="009A3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88" w:rsidRPr="00FE5FB4" w:rsidTr="00F94E5E">
        <w:trPr>
          <w:trHeight w:val="33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FB4F88" w:rsidRPr="00067CF7" w:rsidRDefault="00067CF7" w:rsidP="006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FB4F88" w:rsidRPr="00FE5FB4" w:rsidTr="00B91C39">
        <w:trPr>
          <w:trHeight w:val="272"/>
        </w:trPr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FB4F88" w:rsidRPr="00FE5FB4" w:rsidTr="00FB4F88">
        <w:trPr>
          <w:trHeight w:val="97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B4F88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8C155C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4F88" w:rsidRPr="00270F2B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Pr="00FB4F88" w:rsidRDefault="00FB4F88" w:rsidP="00B91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F88">
              <w:rPr>
                <w:rFonts w:ascii="Times New Roman" w:hAnsi="Times New Roman" w:cs="Times New Roman"/>
                <w:sz w:val="18"/>
                <w:szCs w:val="18"/>
              </w:rPr>
              <w:t>№ п/п лота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FB4F88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FB4F88" w:rsidRPr="00036731" w:rsidRDefault="00FB4F88" w:rsidP="00B91C39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FB4F88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8C155C" w:rsidRDefault="00FB4F88" w:rsidP="00B91C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B4F88" w:rsidRDefault="00697D9C" w:rsidP="00697D9C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Съемник гидравлический самоцентрирующийся (усиление давления </w:t>
            </w:r>
            <w:r w:rsidR="00067C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0тн., глубина захвата </w:t>
            </w:r>
            <w:r w:rsidR="00067C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00мм., диаметр захватываемой </w:t>
            </w:r>
            <w:r w:rsidR="00F94E5E">
              <w:rPr>
                <w:rFonts w:ascii="Times New Roman" w:eastAsia="Times New Roman" w:hAnsi="Times New Roman" w:cs="Times New Roman"/>
                <w:lang w:eastAsia="ru-RU"/>
              </w:rPr>
              <w:t>детали 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 – 300 мм)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4F88" w:rsidRPr="00036731" w:rsidRDefault="00FB4F88" w:rsidP="00067CF7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B4F88" w:rsidRPr="00FE5FB4" w:rsidRDefault="00F94E5E" w:rsidP="00F9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23 550,00</w:t>
            </w:r>
          </w:p>
        </w:tc>
      </w:tr>
      <w:tr w:rsidR="00F94E5E" w:rsidRPr="00FE5FB4" w:rsidTr="00FB4F88">
        <w:trPr>
          <w:trHeight w:val="1034"/>
        </w:trPr>
        <w:tc>
          <w:tcPr>
            <w:tcW w:w="42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Default="00F94E5E" w:rsidP="00F94E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8D7090" w:rsidRDefault="00F94E5E" w:rsidP="00F94E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8C155C" w:rsidRDefault="00F94E5E" w:rsidP="00F94E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4E5E" w:rsidRPr="00FE5FB4" w:rsidRDefault="00F94E5E" w:rsidP="00F9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4E5E" w:rsidRPr="00FE5FB4" w:rsidRDefault="00F94E5E" w:rsidP="00F9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Pr="00FB4F88" w:rsidRDefault="00F94E5E" w:rsidP="00F94E5E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7348">
              <w:rPr>
                <w:rFonts w:ascii="Times New Roman" w:eastAsia="Times New Roman" w:hAnsi="Times New Roman" w:cs="Times New Roman"/>
                <w:lang w:eastAsia="ru-RU"/>
              </w:rPr>
              <w:t>Сверлильный станок (220В, мощность не менее 450 Вт, высота подъема 60мм., 12 скоростей, Мах диаметр сверления 18 мм, тиски зажима деталей)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FE5FB4" w:rsidRDefault="00F94E5E" w:rsidP="00F9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4E5E" w:rsidRPr="00036731" w:rsidRDefault="00F94E5E" w:rsidP="00F94E5E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94E5E" w:rsidRPr="00FE5FB4" w:rsidRDefault="00F94E5E" w:rsidP="00F9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3 270,00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835" w:type="dxa"/>
            <w:gridSpan w:val="3"/>
          </w:tcPr>
          <w:p w:rsidR="00FB4F88" w:rsidRPr="00847A39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FB4F88">
        <w:tc>
          <w:tcPr>
            <w:tcW w:w="426" w:type="dxa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5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835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FB4F88" w:rsidRPr="00B777B9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FB4F88" w:rsidRPr="00FB4F88" w:rsidRDefault="00FB4F88" w:rsidP="00B91C39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</w:t>
            </w:r>
            <w:r w:rsidRPr="00B777B9">
              <w:rPr>
                <w:rFonts w:ascii="Times New Roman" w:hAnsi="Times New Roman" w:cs="Times New Roman"/>
              </w:rPr>
              <w:lastRenderedPageBreak/>
              <w:t>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</w:t>
            </w:r>
            <w:r w:rsidRPr="00FB4F88">
              <w:rPr>
                <w:rFonts w:ascii="Times New Roman" w:hAnsi="Times New Roman" w:cs="Times New Roman"/>
                <w:u w:val="single"/>
              </w:rPr>
              <w:t xml:space="preserve">должны быть предоставлены следующие документы: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FB4F88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FB4F88" w:rsidRPr="00B777B9" w:rsidRDefault="00FB4F88" w:rsidP="00B9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FB4F88" w:rsidRPr="00847A39" w:rsidRDefault="00FB4F88" w:rsidP="00B91C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FB4F88" w:rsidRPr="003C194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FB4F88" w:rsidRPr="00FE5FB4" w:rsidTr="00B91C39">
        <w:tc>
          <w:tcPr>
            <w:tcW w:w="9640" w:type="dxa"/>
            <w:gridSpan w:val="9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FB4F88" w:rsidRPr="00FE5FB4" w:rsidRDefault="00697D9C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20 дней с момента заключения контракта</w:t>
            </w:r>
          </w:p>
        </w:tc>
      </w:tr>
      <w:tr w:rsidR="00FB4F88" w:rsidRPr="00FE5FB4" w:rsidTr="00B91C39">
        <w:tc>
          <w:tcPr>
            <w:tcW w:w="568" w:type="dxa"/>
            <w:gridSpan w:val="2"/>
            <w:vAlign w:val="center"/>
          </w:tcPr>
          <w:p w:rsidR="00FB4F88" w:rsidRPr="00FE5FB4" w:rsidRDefault="00FB4F88" w:rsidP="00B9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FB4F88" w:rsidRPr="00FE5FB4" w:rsidRDefault="00FB4F88" w:rsidP="00B9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FB4F88" w:rsidRPr="00FE5FB4" w:rsidRDefault="00FB4F88" w:rsidP="00FB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 транспортом продавца до склада покупателя</w:t>
            </w:r>
          </w:p>
        </w:tc>
      </w:tr>
    </w:tbl>
    <w:p w:rsidR="00FB4F88" w:rsidRDefault="00FB4F88" w:rsidP="00FB4F88"/>
    <w:p w:rsidR="00962DBC" w:rsidRDefault="00962DBC"/>
    <w:sectPr w:rsidR="00962DBC" w:rsidSect="00FB4F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8"/>
    <w:rsid w:val="00067CF7"/>
    <w:rsid w:val="003B1A31"/>
    <w:rsid w:val="00697D9C"/>
    <w:rsid w:val="00962DBC"/>
    <w:rsid w:val="009A33FA"/>
    <w:rsid w:val="00A9417D"/>
    <w:rsid w:val="00C46330"/>
    <w:rsid w:val="00E522EF"/>
    <w:rsid w:val="00F94E5E"/>
    <w:rsid w:val="00F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B619"/>
  <w15:docId w15:val="{092D9138-E6C1-4775-BC6B-52F28F0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4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2</cp:revision>
  <cp:lastPrinted>2021-07-30T05:31:00Z</cp:lastPrinted>
  <dcterms:created xsi:type="dcterms:W3CDTF">2021-07-30T05:39:00Z</dcterms:created>
  <dcterms:modified xsi:type="dcterms:W3CDTF">2021-07-30T05:39:00Z</dcterms:modified>
</cp:coreProperties>
</file>