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815CC" w14:textId="77777777" w:rsidR="008620D6" w:rsidRPr="000C4445" w:rsidRDefault="008620D6" w:rsidP="00B53EAB">
      <w:pPr>
        <w:tabs>
          <w:tab w:val="left" w:pos="3092"/>
        </w:tabs>
        <w:suppressAutoHyphens/>
        <w:jc w:val="center"/>
        <w:rPr>
          <w:b/>
          <w:sz w:val="22"/>
          <w:szCs w:val="22"/>
          <w:lang w:eastAsia="ar-SA"/>
        </w:rPr>
      </w:pPr>
      <w:r w:rsidRPr="000C4445">
        <w:rPr>
          <w:b/>
          <w:sz w:val="22"/>
          <w:szCs w:val="22"/>
          <w:lang w:eastAsia="ar-SA"/>
        </w:rPr>
        <w:t>ДОГОВОР № ____</w:t>
      </w:r>
    </w:p>
    <w:p w14:paraId="46B926E0" w14:textId="77777777" w:rsidR="008620D6" w:rsidRPr="000C4445" w:rsidRDefault="008620D6" w:rsidP="00137463">
      <w:pPr>
        <w:tabs>
          <w:tab w:val="left" w:pos="3092"/>
        </w:tabs>
        <w:suppressAutoHyphens/>
        <w:spacing w:after="200"/>
        <w:jc w:val="center"/>
        <w:rPr>
          <w:b/>
          <w:sz w:val="22"/>
          <w:szCs w:val="22"/>
          <w:lang w:eastAsia="ar-SA"/>
        </w:rPr>
      </w:pPr>
      <w:r w:rsidRPr="000C4445">
        <w:rPr>
          <w:sz w:val="22"/>
          <w:szCs w:val="22"/>
          <w:lang w:eastAsia="ar-SA"/>
        </w:rPr>
        <w:t>поставки товаров</w:t>
      </w:r>
    </w:p>
    <w:p w14:paraId="48152B47" w14:textId="6446CDEA" w:rsidR="008620D6" w:rsidRPr="000C4445" w:rsidRDefault="008620D6" w:rsidP="00137463">
      <w:pPr>
        <w:suppressAutoHyphens/>
        <w:spacing w:after="200"/>
        <w:jc w:val="both"/>
        <w:rPr>
          <w:sz w:val="22"/>
          <w:szCs w:val="22"/>
          <w:lang w:eastAsia="ar-SA"/>
        </w:rPr>
      </w:pPr>
      <w:r w:rsidRPr="000C4445">
        <w:rPr>
          <w:sz w:val="22"/>
          <w:szCs w:val="22"/>
          <w:lang w:eastAsia="ar-SA"/>
        </w:rPr>
        <w:t xml:space="preserve">г. Бендеры                                                                                                 </w:t>
      </w:r>
      <w:r w:rsidR="004B48C4" w:rsidRPr="000C4445">
        <w:rPr>
          <w:sz w:val="22"/>
          <w:szCs w:val="22"/>
          <w:lang w:eastAsia="ar-SA"/>
        </w:rPr>
        <w:t xml:space="preserve">      </w:t>
      </w:r>
      <w:r w:rsidRPr="000C4445">
        <w:rPr>
          <w:sz w:val="22"/>
          <w:szCs w:val="22"/>
          <w:lang w:eastAsia="ar-SA"/>
        </w:rPr>
        <w:t xml:space="preserve">«____»____________ </w:t>
      </w:r>
      <w:r w:rsidR="004B48C4" w:rsidRPr="000C4445">
        <w:rPr>
          <w:sz w:val="22"/>
          <w:szCs w:val="22"/>
          <w:lang w:eastAsia="ar-SA"/>
        </w:rPr>
        <w:t>202</w:t>
      </w:r>
      <w:r w:rsidR="00F67016" w:rsidRPr="000C4445">
        <w:rPr>
          <w:sz w:val="22"/>
          <w:szCs w:val="22"/>
          <w:lang w:eastAsia="ar-SA"/>
        </w:rPr>
        <w:t>4</w:t>
      </w:r>
      <w:r w:rsidR="004B48C4" w:rsidRPr="000C4445">
        <w:rPr>
          <w:sz w:val="22"/>
          <w:szCs w:val="22"/>
          <w:lang w:eastAsia="ar-SA"/>
        </w:rPr>
        <w:t xml:space="preserve"> </w:t>
      </w:r>
      <w:r w:rsidRPr="000C4445">
        <w:rPr>
          <w:sz w:val="22"/>
          <w:szCs w:val="22"/>
          <w:lang w:eastAsia="ar-SA"/>
        </w:rPr>
        <w:t xml:space="preserve">года                                                                                                   </w:t>
      </w:r>
    </w:p>
    <w:p w14:paraId="76C62631" w14:textId="09BA5E27" w:rsidR="009D746B" w:rsidRPr="000C4445" w:rsidRDefault="009D746B" w:rsidP="00B92605">
      <w:pPr>
        <w:pStyle w:val="2"/>
        <w:shd w:val="clear" w:color="auto" w:fill="FFFFFF"/>
        <w:spacing w:after="100"/>
        <w:jc w:val="both"/>
        <w:rPr>
          <w:sz w:val="22"/>
          <w:szCs w:val="22"/>
        </w:rPr>
      </w:pPr>
      <w:r w:rsidRPr="000C4445">
        <w:rPr>
          <w:sz w:val="22"/>
          <w:szCs w:val="22"/>
        </w:rPr>
        <w:t>Государственная администрация города Бендеры, именуемая в дальнейшем «Заказчик», в лице</w:t>
      </w:r>
      <w:proofErr w:type="gramStart"/>
      <w:r w:rsidRPr="000C4445">
        <w:rPr>
          <w:sz w:val="22"/>
          <w:szCs w:val="22"/>
        </w:rPr>
        <w:t xml:space="preserve"> </w:t>
      </w:r>
      <w:r w:rsidR="00CE259E" w:rsidRPr="00CE259E">
        <w:rPr>
          <w:sz w:val="22"/>
          <w:szCs w:val="22"/>
        </w:rPr>
        <w:t xml:space="preserve">             </w:t>
      </w:r>
      <w:r w:rsidR="00CE259E">
        <w:rPr>
          <w:sz w:val="22"/>
          <w:szCs w:val="22"/>
        </w:rPr>
        <w:t xml:space="preserve">    .</w:t>
      </w:r>
      <w:proofErr w:type="gramEnd"/>
      <w:r w:rsidR="00CE259E" w:rsidRPr="00CE259E">
        <w:rPr>
          <w:sz w:val="22"/>
          <w:szCs w:val="22"/>
          <w:u w:val="single"/>
        </w:rPr>
        <w:t xml:space="preserve">             </w:t>
      </w:r>
      <w:r w:rsidR="00CE259E" w:rsidRPr="00CE259E">
        <w:rPr>
          <w:sz w:val="22"/>
          <w:szCs w:val="22"/>
        </w:rPr>
        <w:t>,</w:t>
      </w:r>
      <w:r w:rsidRPr="000C4445">
        <w:rPr>
          <w:sz w:val="22"/>
          <w:szCs w:val="22"/>
        </w:rPr>
        <w:t xml:space="preserve">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w:t>
      </w:r>
      <w:r w:rsidRPr="000C4445">
        <w:rPr>
          <w:color w:val="181D27"/>
          <w:sz w:val="22"/>
          <w:szCs w:val="22"/>
          <w:u w:val="single"/>
        </w:rPr>
        <w:t xml:space="preserve">                  </w:t>
      </w:r>
      <w:r w:rsidRPr="000C4445">
        <w:rPr>
          <w:color w:val="181D27"/>
          <w:sz w:val="22"/>
          <w:szCs w:val="22"/>
        </w:rPr>
        <w:t>,</w:t>
      </w:r>
      <w:r w:rsidRPr="000C4445">
        <w:rPr>
          <w:b/>
          <w:bCs/>
          <w:color w:val="181D27"/>
          <w:sz w:val="22"/>
          <w:szCs w:val="22"/>
        </w:rPr>
        <w:t xml:space="preserve"> </w:t>
      </w:r>
      <w:r w:rsidRPr="000C4445">
        <w:rPr>
          <w:sz w:val="22"/>
          <w:szCs w:val="22"/>
        </w:rPr>
        <w:t xml:space="preserve">именуемое в дальнейшем «Поставщик», в лице </w:t>
      </w:r>
      <w:bookmarkStart w:id="0" w:name="_Hlk167708131"/>
      <w:r w:rsidR="00CE259E" w:rsidRPr="00CE259E">
        <w:rPr>
          <w:sz w:val="22"/>
          <w:szCs w:val="22"/>
          <w:u w:val="single"/>
        </w:rPr>
        <w:t xml:space="preserve">              </w:t>
      </w:r>
      <w:r w:rsidRPr="000C4445">
        <w:rPr>
          <w:sz w:val="22"/>
          <w:szCs w:val="22"/>
        </w:rPr>
        <w:t xml:space="preserve">, </w:t>
      </w:r>
      <w:bookmarkEnd w:id="0"/>
      <w:r w:rsidRPr="000C4445">
        <w:rPr>
          <w:sz w:val="22"/>
          <w:szCs w:val="22"/>
        </w:rPr>
        <w:t>действующего на основании Устава, с другой стороны, и муниципальное учреждение «Управление по организации питания в учреждениях Управления народного образования города Бендеры», именуемое в дальнейшем «Получатель», в лице</w:t>
      </w:r>
      <w:proofErr w:type="gramStart"/>
      <w:r w:rsidRPr="000C4445">
        <w:rPr>
          <w:sz w:val="22"/>
          <w:szCs w:val="22"/>
        </w:rPr>
        <w:t xml:space="preserve"> </w:t>
      </w:r>
      <w:r w:rsidR="00CE259E" w:rsidRPr="00CE259E">
        <w:rPr>
          <w:sz w:val="22"/>
          <w:szCs w:val="22"/>
          <w:u w:val="single"/>
        </w:rPr>
        <w:t xml:space="preserve">              </w:t>
      </w:r>
      <w:r w:rsidRPr="000C4445">
        <w:rPr>
          <w:sz w:val="22"/>
          <w:szCs w:val="22"/>
        </w:rPr>
        <w:t>,</w:t>
      </w:r>
      <w:proofErr w:type="gramEnd"/>
      <w:r w:rsidRPr="000C4445">
        <w:rPr>
          <w:sz w:val="22"/>
          <w:szCs w:val="22"/>
        </w:rPr>
        <w:t xml:space="preserve"> действующей на основании Устава, с третьей стороны, при совместном упоминании именуемые «Стороны», а по отдельности – «Сторона», в соответствии с Гражданским кодексом </w:t>
      </w:r>
      <w:bookmarkStart w:id="1" w:name="_Hlk66275590"/>
      <w:r w:rsidRPr="000C4445">
        <w:rPr>
          <w:sz w:val="22"/>
          <w:szCs w:val="22"/>
        </w:rPr>
        <w:t>Приднестровской Молдавской Республики</w:t>
      </w:r>
      <w:bookmarkEnd w:id="1"/>
      <w:r w:rsidRPr="000C4445">
        <w:rPr>
          <w:sz w:val="22"/>
          <w:szCs w:val="22"/>
        </w:rPr>
        <w:t>, Законом Приднестровской Молдавской Республики от 26 ноября 2018 года № 318-З-</w:t>
      </w:r>
      <w:r w:rsidRPr="000C4445">
        <w:rPr>
          <w:sz w:val="22"/>
          <w:szCs w:val="22"/>
          <w:lang w:val="en-US"/>
        </w:rPr>
        <w:t>VI</w:t>
      </w:r>
      <w:r w:rsidRPr="000C4445">
        <w:rPr>
          <w:sz w:val="22"/>
          <w:szCs w:val="22"/>
        </w:rPr>
        <w:t xml:space="preserve"> «О закупках в Приднестровской Молдавской Республике» (САЗ 18-48) (далее </w:t>
      </w:r>
      <w:r w:rsidRPr="000C4445">
        <w:rPr>
          <w:sz w:val="22"/>
          <w:szCs w:val="22"/>
        </w:rPr>
        <w:sym w:font="Symbol" w:char="F02D"/>
      </w:r>
      <w:r w:rsidRPr="000C4445">
        <w:rPr>
          <w:sz w:val="22"/>
          <w:szCs w:val="22"/>
        </w:rPr>
        <w:t xml:space="preserve"> Закон о закупках),  Планом закупок товаров, работ услуг для обеспечения муниципальных нужд на 202</w:t>
      </w:r>
      <w:r w:rsidR="00267CD5" w:rsidRPr="000C4445">
        <w:rPr>
          <w:sz w:val="22"/>
          <w:szCs w:val="22"/>
        </w:rPr>
        <w:t>4</w:t>
      </w:r>
      <w:r w:rsidRPr="000C4445">
        <w:rPr>
          <w:sz w:val="22"/>
          <w:szCs w:val="22"/>
        </w:rPr>
        <w:t xml:space="preserve"> год (№ 3.1),</w:t>
      </w:r>
      <w:r w:rsidRPr="000C4445">
        <w:rPr>
          <w:sz w:val="22"/>
          <w:szCs w:val="22"/>
          <w:lang w:bidi="ru-RU"/>
        </w:rPr>
        <w:t xml:space="preserve"> по итогам проведения запроса предложений (Извещение о закупке </w:t>
      </w:r>
      <w:r w:rsidRPr="000C4445">
        <w:rPr>
          <w:bCs/>
          <w:sz w:val="22"/>
          <w:szCs w:val="22"/>
          <w:lang w:bidi="ru-RU"/>
        </w:rPr>
        <w:t xml:space="preserve">товаров, работ, услуг для обеспечения государственных (муниципальных) нужд  </w:t>
      </w:r>
      <w:r w:rsidRPr="000C4445">
        <w:rPr>
          <w:sz w:val="22"/>
          <w:szCs w:val="22"/>
          <w:lang w:bidi="ru-RU"/>
        </w:rPr>
        <w:t>от ________ 202</w:t>
      </w:r>
      <w:r w:rsidR="00F67016" w:rsidRPr="000C4445">
        <w:rPr>
          <w:sz w:val="22"/>
          <w:szCs w:val="22"/>
          <w:lang w:bidi="ru-RU"/>
        </w:rPr>
        <w:t>4</w:t>
      </w:r>
      <w:r w:rsidRPr="000C4445">
        <w:rPr>
          <w:sz w:val="22"/>
          <w:szCs w:val="22"/>
          <w:lang w:bidi="ru-RU"/>
        </w:rPr>
        <w:t xml:space="preserve"> года,  Протокол запроса предложений  от _________ 20</w:t>
      </w:r>
      <w:r w:rsidR="00F67016" w:rsidRPr="000C4445">
        <w:rPr>
          <w:sz w:val="22"/>
          <w:szCs w:val="22"/>
          <w:lang w:bidi="ru-RU"/>
        </w:rPr>
        <w:t>24</w:t>
      </w:r>
      <w:r w:rsidRPr="000C4445">
        <w:rPr>
          <w:sz w:val="22"/>
          <w:szCs w:val="22"/>
          <w:lang w:bidi="ru-RU"/>
        </w:rPr>
        <w:t xml:space="preserve"> года №______),  заключили настоящий договор о нижеследующем:</w:t>
      </w:r>
    </w:p>
    <w:p w14:paraId="3D9C2465" w14:textId="77777777" w:rsidR="008620D6" w:rsidRPr="000C4445" w:rsidRDefault="008620D6" w:rsidP="004B48C4">
      <w:pPr>
        <w:jc w:val="center"/>
        <w:rPr>
          <w:b/>
          <w:sz w:val="22"/>
          <w:szCs w:val="22"/>
        </w:rPr>
      </w:pPr>
      <w:r w:rsidRPr="000C4445">
        <w:rPr>
          <w:b/>
          <w:sz w:val="22"/>
          <w:szCs w:val="22"/>
        </w:rPr>
        <w:t>1. Предмет договора</w:t>
      </w:r>
    </w:p>
    <w:p w14:paraId="2A2D0C09" w14:textId="747954EA" w:rsidR="008620D6" w:rsidRPr="000C4445" w:rsidRDefault="008620D6" w:rsidP="00413A3E">
      <w:pPr>
        <w:ind w:firstLine="709"/>
        <w:jc w:val="both"/>
        <w:rPr>
          <w:sz w:val="22"/>
          <w:szCs w:val="22"/>
        </w:rPr>
      </w:pPr>
      <w:r w:rsidRPr="000C4445">
        <w:rPr>
          <w:sz w:val="22"/>
          <w:szCs w:val="22"/>
        </w:rPr>
        <w:t xml:space="preserve">1.1. По </w:t>
      </w:r>
      <w:r w:rsidRPr="000C4445">
        <w:rPr>
          <w:sz w:val="22"/>
          <w:szCs w:val="22"/>
          <w:lang w:eastAsia="en-US"/>
        </w:rPr>
        <w:t>настоящему договору Поставщик</w:t>
      </w:r>
      <w:r w:rsidR="00EE2781" w:rsidRPr="000C4445">
        <w:rPr>
          <w:sz w:val="22"/>
          <w:szCs w:val="22"/>
          <w:lang w:eastAsia="en-US"/>
        </w:rPr>
        <w:t>, осуществляющий предпринимательскую деятельность,</w:t>
      </w:r>
      <w:r w:rsidRPr="000C4445">
        <w:rPr>
          <w:sz w:val="22"/>
          <w:szCs w:val="22"/>
          <w:lang w:eastAsia="en-US"/>
        </w:rPr>
        <w:t xml:space="preserve"> обязуется в обусловленный Договором срок поставить Заказчику </w:t>
      </w:r>
      <w:r w:rsidR="00145AF0" w:rsidRPr="000C4445">
        <w:rPr>
          <w:sz w:val="22"/>
          <w:szCs w:val="22"/>
          <w:lang w:eastAsia="en-US"/>
        </w:rPr>
        <w:t>производимую/закупаемую</w:t>
      </w:r>
      <w:r w:rsidR="007347A4" w:rsidRPr="000C4445">
        <w:rPr>
          <w:sz w:val="22"/>
          <w:szCs w:val="22"/>
          <w:lang w:eastAsia="en-US"/>
        </w:rPr>
        <w:t xml:space="preserve"> </w:t>
      </w:r>
      <w:r w:rsidRPr="000C4445">
        <w:rPr>
          <w:sz w:val="22"/>
          <w:szCs w:val="22"/>
          <w:lang w:eastAsia="en-US"/>
        </w:rPr>
        <w:t>им</w:t>
      </w:r>
      <w:r w:rsidR="00D13B34" w:rsidRPr="000C4445">
        <w:rPr>
          <w:sz w:val="22"/>
          <w:szCs w:val="22"/>
          <w:lang w:eastAsia="en-US"/>
        </w:rPr>
        <w:t xml:space="preserve"> </w:t>
      </w:r>
      <w:r w:rsidRPr="000C4445">
        <w:rPr>
          <w:sz w:val="22"/>
          <w:szCs w:val="22"/>
          <w:lang w:eastAsia="en-US"/>
        </w:rPr>
        <w:t>продукцию</w:t>
      </w:r>
      <w:r w:rsidR="004B48C4" w:rsidRPr="000C4445">
        <w:rPr>
          <w:sz w:val="22"/>
          <w:szCs w:val="22"/>
          <w:lang w:eastAsia="en-US"/>
        </w:rPr>
        <w:t xml:space="preserve"> </w:t>
      </w:r>
      <w:r w:rsidR="00145AF0" w:rsidRPr="000C4445">
        <w:rPr>
          <w:sz w:val="22"/>
          <w:szCs w:val="22"/>
          <w:lang w:eastAsia="en-US"/>
        </w:rPr>
        <w:t>–</w:t>
      </w:r>
      <w:r w:rsidR="004B48C4" w:rsidRPr="000C4445">
        <w:rPr>
          <w:sz w:val="22"/>
          <w:szCs w:val="22"/>
          <w:lang w:eastAsia="en-US"/>
        </w:rPr>
        <w:t xml:space="preserve"> </w:t>
      </w:r>
      <w:r w:rsidR="004A0574" w:rsidRPr="000C4445">
        <w:rPr>
          <w:b/>
          <w:bCs/>
          <w:i/>
          <w:iCs/>
          <w:sz w:val="22"/>
          <w:szCs w:val="22"/>
          <w:lang w:eastAsia="en-US"/>
        </w:rPr>
        <w:t>в зависимости от № Лота</w:t>
      </w:r>
      <w:r w:rsidR="004A0574" w:rsidRPr="000C4445">
        <w:rPr>
          <w:sz w:val="22"/>
          <w:szCs w:val="22"/>
          <w:lang w:eastAsia="en-US"/>
        </w:rPr>
        <w:t xml:space="preserve"> </w:t>
      </w:r>
      <w:r w:rsidRPr="000C4445">
        <w:rPr>
          <w:sz w:val="22"/>
          <w:szCs w:val="22"/>
          <w:lang w:eastAsia="en-US"/>
        </w:rPr>
        <w:t xml:space="preserve">(далее </w:t>
      </w:r>
      <w:r w:rsidRPr="000C4445">
        <w:rPr>
          <w:sz w:val="22"/>
          <w:szCs w:val="22"/>
        </w:rPr>
        <w:t xml:space="preserve">– </w:t>
      </w:r>
      <w:r w:rsidRPr="000C4445">
        <w:rPr>
          <w:sz w:val="22"/>
          <w:szCs w:val="22"/>
          <w:lang w:eastAsia="en-US"/>
        </w:rPr>
        <w:t xml:space="preserve">Товар) </w:t>
      </w:r>
      <w:r w:rsidR="004B48C4" w:rsidRPr="000C4445">
        <w:rPr>
          <w:sz w:val="22"/>
          <w:szCs w:val="22"/>
          <w:lang w:eastAsia="en-US"/>
        </w:rPr>
        <w:t>- путем её</w:t>
      </w:r>
      <w:r w:rsidRPr="000C4445">
        <w:rPr>
          <w:sz w:val="22"/>
          <w:szCs w:val="22"/>
          <w:lang w:eastAsia="en-US"/>
        </w:rPr>
        <w:t xml:space="preserve"> отгрузки (передачи) лицу, указанному в договоре в качестве Получателя.</w:t>
      </w:r>
    </w:p>
    <w:p w14:paraId="1D338AD7" w14:textId="4CFA88FE" w:rsidR="008620D6" w:rsidRPr="000C4445" w:rsidRDefault="008620D6" w:rsidP="00413A3E">
      <w:pPr>
        <w:ind w:firstLine="709"/>
        <w:jc w:val="both"/>
        <w:rPr>
          <w:sz w:val="22"/>
          <w:szCs w:val="22"/>
        </w:rPr>
      </w:pPr>
      <w:r w:rsidRPr="000C4445">
        <w:rPr>
          <w:sz w:val="22"/>
          <w:szCs w:val="22"/>
          <w:lang w:eastAsia="en-US"/>
        </w:rPr>
        <w:t xml:space="preserve">1.2. </w:t>
      </w:r>
      <w:r w:rsidRPr="000C4445">
        <w:rPr>
          <w:sz w:val="22"/>
          <w:szCs w:val="22"/>
        </w:rPr>
        <w:t xml:space="preserve">Наименование, страна и фирма производитель, характеристики, количество и цена Товара определяются Спецификацией (Приложение №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5D621E37" w14:textId="77777777" w:rsidR="008620D6" w:rsidRPr="000C4445" w:rsidRDefault="008620D6" w:rsidP="0006012E">
      <w:pPr>
        <w:ind w:firstLine="709"/>
        <w:jc w:val="both"/>
        <w:rPr>
          <w:sz w:val="22"/>
          <w:szCs w:val="22"/>
        </w:rPr>
      </w:pPr>
      <w:r w:rsidRPr="000C4445">
        <w:rPr>
          <w:sz w:val="22"/>
          <w:szCs w:val="22"/>
        </w:rPr>
        <w:t>1.3. Получатель обязуется принять и оплатить Товар в порядке и сроки, предусмотренные настоящим Договором.</w:t>
      </w:r>
    </w:p>
    <w:p w14:paraId="0BED37CE" w14:textId="7247F449" w:rsidR="0006012E" w:rsidRDefault="0006012E" w:rsidP="007B6A37">
      <w:pPr>
        <w:ind w:firstLine="709"/>
        <w:jc w:val="both"/>
        <w:rPr>
          <w:sz w:val="22"/>
          <w:szCs w:val="22"/>
        </w:rPr>
      </w:pPr>
      <w:r w:rsidRPr="000C4445">
        <w:rPr>
          <w:sz w:val="22"/>
          <w:szCs w:val="22"/>
        </w:rPr>
        <w:t xml:space="preserve">1.4. </w:t>
      </w:r>
      <w:r w:rsidR="00DE55CA" w:rsidRPr="000C4445">
        <w:rPr>
          <w:sz w:val="22"/>
          <w:szCs w:val="22"/>
        </w:rPr>
        <w:t>Договор заключен на основании подпункта</w:t>
      </w:r>
      <w:r w:rsidR="004B48C4" w:rsidRPr="000C4445">
        <w:rPr>
          <w:sz w:val="22"/>
          <w:szCs w:val="22"/>
        </w:rPr>
        <w:t xml:space="preserve"> </w:t>
      </w:r>
      <w:r w:rsidR="00145AF0" w:rsidRPr="000C4445">
        <w:rPr>
          <w:sz w:val="22"/>
          <w:szCs w:val="22"/>
        </w:rPr>
        <w:t>__</w:t>
      </w:r>
      <w:r w:rsidRPr="000C4445">
        <w:rPr>
          <w:sz w:val="22"/>
          <w:szCs w:val="22"/>
        </w:rPr>
        <w:t xml:space="preserve"> п</w:t>
      </w:r>
      <w:r w:rsidR="00DE55CA" w:rsidRPr="000C4445">
        <w:rPr>
          <w:sz w:val="22"/>
          <w:szCs w:val="22"/>
        </w:rPr>
        <w:t xml:space="preserve">ункта </w:t>
      </w:r>
      <w:r w:rsidR="00145AF0" w:rsidRPr="000C4445">
        <w:rPr>
          <w:sz w:val="22"/>
          <w:szCs w:val="22"/>
        </w:rPr>
        <w:t>__</w:t>
      </w:r>
      <w:r w:rsidRPr="000C4445">
        <w:rPr>
          <w:sz w:val="22"/>
          <w:szCs w:val="22"/>
        </w:rPr>
        <w:t xml:space="preserve"> ст</w:t>
      </w:r>
      <w:r w:rsidR="00DE55CA" w:rsidRPr="000C4445">
        <w:rPr>
          <w:sz w:val="22"/>
          <w:szCs w:val="22"/>
        </w:rPr>
        <w:t>атьи</w:t>
      </w:r>
      <w:r w:rsidR="004B48C4" w:rsidRPr="000C4445">
        <w:rPr>
          <w:sz w:val="22"/>
          <w:szCs w:val="22"/>
        </w:rPr>
        <w:t xml:space="preserve"> </w:t>
      </w:r>
      <w:r w:rsidR="00145AF0" w:rsidRPr="000C4445">
        <w:rPr>
          <w:sz w:val="22"/>
          <w:szCs w:val="22"/>
        </w:rPr>
        <w:t>__</w:t>
      </w:r>
      <w:r w:rsidRPr="000C4445">
        <w:rPr>
          <w:sz w:val="22"/>
          <w:szCs w:val="22"/>
        </w:rPr>
        <w:t xml:space="preserve"> Закона о закупках. </w:t>
      </w:r>
    </w:p>
    <w:p w14:paraId="52E54520" w14:textId="77777777" w:rsidR="000C4445" w:rsidRPr="000C4445" w:rsidRDefault="000C4445" w:rsidP="007B6A37">
      <w:pPr>
        <w:ind w:firstLine="709"/>
        <w:jc w:val="both"/>
        <w:rPr>
          <w:sz w:val="22"/>
          <w:szCs w:val="22"/>
        </w:rPr>
      </w:pPr>
    </w:p>
    <w:p w14:paraId="182E0218" w14:textId="77777777" w:rsidR="008620D6" w:rsidRPr="000C4445" w:rsidRDefault="008620D6" w:rsidP="00F5501A">
      <w:pPr>
        <w:jc w:val="center"/>
        <w:rPr>
          <w:sz w:val="22"/>
          <w:szCs w:val="22"/>
          <w:lang w:eastAsia="en-US"/>
        </w:rPr>
      </w:pPr>
      <w:r w:rsidRPr="000C4445">
        <w:rPr>
          <w:b/>
          <w:color w:val="000000"/>
          <w:sz w:val="22"/>
          <w:szCs w:val="22"/>
        </w:rPr>
        <w:t>2. Цена договора, порядок и сроки оплаты</w:t>
      </w:r>
    </w:p>
    <w:p w14:paraId="38130B97" w14:textId="2CF87D89" w:rsidR="008620D6" w:rsidRPr="000C4445" w:rsidRDefault="008620D6" w:rsidP="00413A3E">
      <w:pPr>
        <w:ind w:firstLine="709"/>
        <w:jc w:val="both"/>
        <w:rPr>
          <w:sz w:val="22"/>
          <w:szCs w:val="22"/>
        </w:rPr>
      </w:pPr>
      <w:r w:rsidRPr="000C4445">
        <w:rPr>
          <w:sz w:val="22"/>
          <w:szCs w:val="22"/>
        </w:rPr>
        <w:t>2.1. Цена договора определяется согласно Спецификации (Приложение №1 к настоящему договору) и составляет</w:t>
      </w:r>
      <w:proofErr w:type="gramStart"/>
      <w:r w:rsidR="004B48C4" w:rsidRPr="000C4445">
        <w:rPr>
          <w:sz w:val="22"/>
          <w:szCs w:val="22"/>
        </w:rPr>
        <w:t xml:space="preserve"> </w:t>
      </w:r>
      <w:r w:rsidR="00145AF0" w:rsidRPr="000C4445">
        <w:rPr>
          <w:b/>
          <w:sz w:val="22"/>
          <w:szCs w:val="22"/>
        </w:rPr>
        <w:t>________</w:t>
      </w:r>
      <w:r w:rsidR="001C2C62" w:rsidRPr="000C4445">
        <w:rPr>
          <w:sz w:val="22"/>
          <w:szCs w:val="22"/>
        </w:rPr>
        <w:t xml:space="preserve"> </w:t>
      </w:r>
      <w:r w:rsidR="004B48C4" w:rsidRPr="000C4445">
        <w:rPr>
          <w:sz w:val="22"/>
          <w:szCs w:val="22"/>
        </w:rPr>
        <w:t>(</w:t>
      </w:r>
      <w:r w:rsidR="00145AF0" w:rsidRPr="000C4445">
        <w:rPr>
          <w:sz w:val="22"/>
          <w:szCs w:val="22"/>
        </w:rPr>
        <w:t>___________</w:t>
      </w:r>
      <w:r w:rsidR="004B48C4" w:rsidRPr="000C4445">
        <w:rPr>
          <w:sz w:val="22"/>
          <w:szCs w:val="22"/>
        </w:rPr>
        <w:t>)</w:t>
      </w:r>
      <w:r w:rsidR="007347A4" w:rsidRPr="000C4445">
        <w:rPr>
          <w:b/>
          <w:sz w:val="22"/>
          <w:szCs w:val="22"/>
        </w:rPr>
        <w:t xml:space="preserve"> </w:t>
      </w:r>
      <w:proofErr w:type="gramEnd"/>
      <w:r w:rsidRPr="000C4445">
        <w:rPr>
          <w:sz w:val="22"/>
          <w:szCs w:val="22"/>
        </w:rPr>
        <w:t>рублей</w:t>
      </w:r>
      <w:r w:rsidR="004B48C4" w:rsidRPr="000C4445">
        <w:rPr>
          <w:sz w:val="22"/>
          <w:szCs w:val="22"/>
        </w:rPr>
        <w:t xml:space="preserve"> </w:t>
      </w:r>
      <w:r w:rsidR="00145AF0" w:rsidRPr="000C4445">
        <w:rPr>
          <w:sz w:val="22"/>
          <w:szCs w:val="22"/>
        </w:rPr>
        <w:t>____</w:t>
      </w:r>
      <w:r w:rsidR="004B48C4" w:rsidRPr="000C4445">
        <w:rPr>
          <w:sz w:val="22"/>
          <w:szCs w:val="22"/>
        </w:rPr>
        <w:t xml:space="preserve"> копеек</w:t>
      </w:r>
      <w:r w:rsidRPr="000C4445">
        <w:rPr>
          <w:sz w:val="22"/>
          <w:szCs w:val="22"/>
        </w:rPr>
        <w:t xml:space="preserve">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w:t>
      </w:r>
    </w:p>
    <w:p w14:paraId="4DB07486" w14:textId="77777777" w:rsidR="008620D6" w:rsidRPr="000C4445" w:rsidRDefault="008620D6" w:rsidP="00413A3E">
      <w:pPr>
        <w:ind w:firstLine="709"/>
        <w:jc w:val="both"/>
        <w:rPr>
          <w:sz w:val="22"/>
          <w:szCs w:val="22"/>
          <w:lang w:eastAsia="ar-SA"/>
        </w:rPr>
      </w:pPr>
      <w:r w:rsidRPr="000C4445">
        <w:rPr>
          <w:sz w:val="22"/>
          <w:szCs w:val="22"/>
          <w:lang w:eastAsia="ar-SA"/>
        </w:rPr>
        <w:t>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w:t>
      </w:r>
    </w:p>
    <w:p w14:paraId="05731C43" w14:textId="77777777" w:rsidR="008620D6" w:rsidRPr="000C4445" w:rsidRDefault="008620D6" w:rsidP="00413A3E">
      <w:pPr>
        <w:ind w:firstLine="709"/>
        <w:jc w:val="both"/>
        <w:rPr>
          <w:sz w:val="22"/>
          <w:szCs w:val="22"/>
        </w:rPr>
      </w:pPr>
      <w:r w:rsidRPr="000C4445">
        <w:rPr>
          <w:sz w:val="22"/>
          <w:szCs w:val="22"/>
          <w:lang w:eastAsia="ar-SA"/>
        </w:rPr>
        <w:t>2.3. Цена единицы товара установлена Спецификацией (Приложение № 1 к настоящему договору).</w:t>
      </w:r>
    </w:p>
    <w:p w14:paraId="4FEEAFC7" w14:textId="45DA7FFB" w:rsidR="009D746B" w:rsidRPr="000C4445" w:rsidRDefault="008620D6" w:rsidP="008E08DD">
      <w:pPr>
        <w:ind w:firstLine="709"/>
        <w:jc w:val="both"/>
        <w:rPr>
          <w:sz w:val="22"/>
          <w:szCs w:val="22"/>
          <w:lang w:eastAsia="ar-SA"/>
        </w:rPr>
      </w:pPr>
      <w:r w:rsidRPr="000C4445">
        <w:rPr>
          <w:sz w:val="22"/>
          <w:szCs w:val="22"/>
          <w:lang w:eastAsia="ar-SA"/>
        </w:rPr>
        <w:t xml:space="preserve">2.4. </w:t>
      </w:r>
      <w:r w:rsidR="009D746B" w:rsidRPr="000C4445">
        <w:rPr>
          <w:sz w:val="22"/>
          <w:szCs w:val="22"/>
          <w:lang w:eastAsia="ar-SA"/>
        </w:rPr>
        <w:t>Источники финансирования</w:t>
      </w:r>
      <w:r w:rsidR="0007448A">
        <w:rPr>
          <w:sz w:val="22"/>
          <w:szCs w:val="22"/>
          <w:lang w:eastAsia="ar-SA"/>
        </w:rPr>
        <w:t xml:space="preserve"> </w:t>
      </w:r>
      <w:r w:rsidR="009D746B" w:rsidRPr="000C4445">
        <w:rPr>
          <w:sz w:val="22"/>
          <w:szCs w:val="22"/>
          <w:lang w:eastAsia="ar-SA"/>
        </w:rPr>
        <w:t>- средства местного бюджета.</w:t>
      </w:r>
    </w:p>
    <w:p w14:paraId="4A57A17A" w14:textId="77777777" w:rsidR="0007448A" w:rsidRDefault="008620D6" w:rsidP="00F77DDB">
      <w:pPr>
        <w:ind w:firstLine="709"/>
        <w:jc w:val="both"/>
        <w:rPr>
          <w:color w:val="000000"/>
          <w:sz w:val="22"/>
          <w:szCs w:val="22"/>
          <w:shd w:val="clear" w:color="auto" w:fill="FFFFFF"/>
        </w:rPr>
      </w:pPr>
      <w:r w:rsidRPr="000C4445">
        <w:rPr>
          <w:sz w:val="22"/>
          <w:szCs w:val="22"/>
        </w:rPr>
        <w:t>2.</w:t>
      </w:r>
      <w:r w:rsidR="005D1196" w:rsidRPr="000C4445">
        <w:rPr>
          <w:sz w:val="22"/>
          <w:szCs w:val="22"/>
        </w:rPr>
        <w:t>5</w:t>
      </w:r>
      <w:r w:rsidRPr="000C4445">
        <w:rPr>
          <w:sz w:val="22"/>
          <w:szCs w:val="22"/>
        </w:rPr>
        <w:t xml:space="preserve">. </w:t>
      </w:r>
      <w:r w:rsidR="0007448A" w:rsidRPr="0007448A">
        <w:rPr>
          <w:color w:val="000000"/>
          <w:sz w:val="22"/>
          <w:szCs w:val="22"/>
          <w:shd w:val="clear" w:color="auto" w:fill="FFFFFF"/>
        </w:rPr>
        <w:t>Получатель производит оплату на основании акта приёма-передачи то</w:t>
      </w:r>
      <w:r w:rsidR="0007448A">
        <w:rPr>
          <w:color w:val="000000"/>
          <w:sz w:val="22"/>
          <w:szCs w:val="22"/>
          <w:shd w:val="clear" w:color="auto" w:fill="FFFFFF"/>
        </w:rPr>
        <w:t>вара либо иного документа о при</w:t>
      </w:r>
      <w:r w:rsidR="0007448A" w:rsidRPr="0007448A">
        <w:rPr>
          <w:color w:val="000000"/>
          <w:sz w:val="22"/>
          <w:szCs w:val="22"/>
          <w:shd w:val="clear" w:color="auto" w:fill="FFFFFF"/>
        </w:rPr>
        <w:t>ёмке товара по ме</w:t>
      </w:r>
      <w:r w:rsidR="0007448A">
        <w:rPr>
          <w:color w:val="000000"/>
          <w:sz w:val="22"/>
          <w:szCs w:val="22"/>
          <w:shd w:val="clear" w:color="auto" w:fill="FFFFFF"/>
        </w:rPr>
        <w:t>ре поступления бюджетного финан</w:t>
      </w:r>
      <w:r w:rsidR="0007448A" w:rsidRPr="0007448A">
        <w:rPr>
          <w:color w:val="000000"/>
          <w:sz w:val="22"/>
          <w:szCs w:val="22"/>
          <w:shd w:val="clear" w:color="auto" w:fill="FFFFFF"/>
        </w:rPr>
        <w:t>сирования на расчётный счёт Получателя.</w:t>
      </w:r>
    </w:p>
    <w:p w14:paraId="04443A90" w14:textId="1EDAB258" w:rsidR="008620D6" w:rsidRPr="000C4445" w:rsidRDefault="008620D6" w:rsidP="00F77DDB">
      <w:pPr>
        <w:ind w:firstLine="709"/>
        <w:jc w:val="both"/>
        <w:rPr>
          <w:sz w:val="22"/>
          <w:szCs w:val="22"/>
        </w:rPr>
      </w:pPr>
      <w:r w:rsidRPr="000C4445">
        <w:rPr>
          <w:sz w:val="22"/>
          <w:szCs w:val="22"/>
        </w:rPr>
        <w:t>2.</w:t>
      </w:r>
      <w:r w:rsidR="005D1196" w:rsidRPr="000C4445">
        <w:rPr>
          <w:sz w:val="22"/>
          <w:szCs w:val="22"/>
        </w:rPr>
        <w:t>6</w:t>
      </w:r>
      <w:r w:rsidRPr="000C4445">
        <w:rPr>
          <w:sz w:val="22"/>
          <w:szCs w:val="22"/>
        </w:rPr>
        <w:t>. Расчет по настоящему договору производится Получателем в безналичной форме путем перечисления денежных сре</w:t>
      </w:r>
      <w:proofErr w:type="gramStart"/>
      <w:r w:rsidRPr="000C4445">
        <w:rPr>
          <w:sz w:val="22"/>
          <w:szCs w:val="22"/>
        </w:rPr>
        <w:t>дств в р</w:t>
      </w:r>
      <w:proofErr w:type="gramEnd"/>
      <w:r w:rsidRPr="000C4445">
        <w:rPr>
          <w:sz w:val="22"/>
          <w:szCs w:val="22"/>
        </w:rPr>
        <w:t>ублях Приднестровской Молдавской Республики на расчётный счёт Поставщика, указанный в разделе 11 настоящего Договора.</w:t>
      </w:r>
    </w:p>
    <w:p w14:paraId="48874E66" w14:textId="580FCB24" w:rsidR="008620D6" w:rsidRPr="000C4445" w:rsidRDefault="008620D6" w:rsidP="00413A3E">
      <w:pPr>
        <w:ind w:firstLine="709"/>
        <w:jc w:val="both"/>
        <w:rPr>
          <w:sz w:val="22"/>
          <w:szCs w:val="22"/>
        </w:rPr>
      </w:pPr>
      <w:r w:rsidRPr="000C4445">
        <w:rPr>
          <w:color w:val="000000"/>
          <w:sz w:val="22"/>
          <w:szCs w:val="22"/>
          <w:lang w:eastAsia="ar-SA"/>
        </w:rPr>
        <w:t>2.</w:t>
      </w:r>
      <w:r w:rsidR="005D1196" w:rsidRPr="000C4445">
        <w:rPr>
          <w:color w:val="000000"/>
          <w:sz w:val="22"/>
          <w:szCs w:val="22"/>
          <w:lang w:eastAsia="ar-SA"/>
        </w:rPr>
        <w:t>7</w:t>
      </w:r>
      <w:r w:rsidRPr="000C4445">
        <w:rPr>
          <w:color w:val="000000"/>
          <w:sz w:val="22"/>
          <w:szCs w:val="22"/>
          <w:lang w:eastAsia="ar-SA"/>
        </w:rPr>
        <w:t>. Получатель признается исполнившим свою обязанность по оплате Товара с момента зачисления денежных средств на расчётный счёт Поставщика.</w:t>
      </w:r>
    </w:p>
    <w:p w14:paraId="34DAF8FA" w14:textId="1A73DCCE" w:rsidR="004E07E8" w:rsidRPr="000C4445" w:rsidRDefault="008620D6" w:rsidP="007B6A37">
      <w:pPr>
        <w:spacing w:after="100"/>
        <w:ind w:firstLine="709"/>
        <w:jc w:val="both"/>
        <w:rPr>
          <w:color w:val="000000"/>
          <w:sz w:val="22"/>
          <w:szCs w:val="22"/>
          <w:lang w:eastAsia="ar-SA"/>
        </w:rPr>
      </w:pPr>
      <w:r w:rsidRPr="000C4445">
        <w:rPr>
          <w:color w:val="000000"/>
          <w:sz w:val="22"/>
          <w:szCs w:val="22"/>
          <w:lang w:eastAsia="ar-SA"/>
        </w:rPr>
        <w:t xml:space="preserve">2.8. В случае </w:t>
      </w:r>
      <w:r w:rsidRPr="000C4445">
        <w:rPr>
          <w:color w:val="000000"/>
          <w:sz w:val="22"/>
          <w:szCs w:val="22"/>
          <w:lang w:eastAsia="en-US"/>
        </w:rPr>
        <w:t>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w:t>
      </w:r>
      <w:r w:rsidRPr="000C4445">
        <w:rPr>
          <w:color w:val="000000"/>
          <w:sz w:val="22"/>
          <w:szCs w:val="22"/>
          <w:lang w:eastAsia="ar-SA"/>
        </w:rPr>
        <w:t xml:space="preserve">, «Получатель» </w:t>
      </w:r>
      <w:r w:rsidRPr="000C4445">
        <w:rPr>
          <w:color w:val="000000"/>
          <w:sz w:val="22"/>
          <w:szCs w:val="22"/>
          <w:lang w:eastAsia="en-US"/>
        </w:rPr>
        <w:t>перечисл</w:t>
      </w:r>
      <w:r w:rsidR="007A1792" w:rsidRPr="000C4445">
        <w:rPr>
          <w:color w:val="000000"/>
          <w:sz w:val="22"/>
          <w:szCs w:val="22"/>
          <w:lang w:eastAsia="en-US"/>
        </w:rPr>
        <w:t>яет</w:t>
      </w:r>
      <w:r w:rsidRPr="000C4445">
        <w:rPr>
          <w:color w:val="000000"/>
          <w:sz w:val="22"/>
          <w:szCs w:val="22"/>
          <w:lang w:eastAsia="en-US"/>
        </w:rPr>
        <w:t xml:space="preserve"> Поставщику оплату в размере, уменьшенном на размер установленной договором неустойки (пени) за нарушения сроков исполнения обязательств по договору</w:t>
      </w:r>
      <w:r w:rsidRPr="000C4445">
        <w:rPr>
          <w:color w:val="000000"/>
          <w:sz w:val="22"/>
          <w:szCs w:val="22"/>
          <w:lang w:eastAsia="ar-SA"/>
        </w:rPr>
        <w:t>.</w:t>
      </w:r>
    </w:p>
    <w:p w14:paraId="38635E10" w14:textId="77777777" w:rsidR="00B92605" w:rsidRPr="000C4445" w:rsidRDefault="00B92605" w:rsidP="007B6A37">
      <w:pPr>
        <w:spacing w:after="100"/>
        <w:ind w:firstLine="709"/>
        <w:jc w:val="both"/>
        <w:rPr>
          <w:color w:val="000000"/>
          <w:sz w:val="22"/>
          <w:szCs w:val="22"/>
          <w:lang w:eastAsia="ar-SA"/>
        </w:rPr>
      </w:pPr>
    </w:p>
    <w:p w14:paraId="4099CE4B" w14:textId="77777777" w:rsidR="000C4445" w:rsidRPr="000C4445" w:rsidRDefault="000C4445" w:rsidP="000C4445">
      <w:pPr>
        <w:ind w:right="-1"/>
        <w:jc w:val="center"/>
        <w:rPr>
          <w:sz w:val="20"/>
          <w:szCs w:val="20"/>
        </w:rPr>
      </w:pPr>
      <w:r w:rsidRPr="000C4445">
        <w:rPr>
          <w:sz w:val="20"/>
          <w:szCs w:val="20"/>
        </w:rPr>
        <w:t>Заказчик ____________                    Поставщик ____________                  Получатель _____________</w:t>
      </w:r>
    </w:p>
    <w:p w14:paraId="0D3275B6" w14:textId="7B7B3489" w:rsidR="000C4445" w:rsidRDefault="000C4445" w:rsidP="00EE2781">
      <w:pPr>
        <w:ind w:right="-1"/>
        <w:rPr>
          <w:sz w:val="20"/>
          <w:szCs w:val="20"/>
          <w:vertAlign w:val="superscript"/>
        </w:rPr>
      </w:pPr>
      <w:r>
        <w:rPr>
          <w:sz w:val="20"/>
          <w:szCs w:val="20"/>
          <w:vertAlign w:val="superscript"/>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proofErr w:type="spellStart"/>
      <w:proofErr w:type="gramStart"/>
      <w:r w:rsidRPr="000C4445">
        <w:rPr>
          <w:sz w:val="20"/>
          <w:szCs w:val="20"/>
          <w:vertAlign w:val="superscript"/>
        </w:rPr>
        <w:t>подпись</w:t>
      </w:r>
      <w:proofErr w:type="spellEnd"/>
      <w:proofErr w:type="gramEnd"/>
      <w:r w:rsidRPr="000C4445">
        <w:rPr>
          <w:sz w:val="20"/>
          <w:szCs w:val="20"/>
          <w:vertAlign w:val="superscript"/>
        </w:rPr>
        <w:t xml:space="preserve"> </w:t>
      </w:r>
      <w:r w:rsidRPr="000C4445">
        <w:rPr>
          <w:sz w:val="20"/>
          <w:szCs w:val="20"/>
        </w:rPr>
        <w:t xml:space="preserve">                                       </w:t>
      </w:r>
      <w:r>
        <w:rPr>
          <w:sz w:val="20"/>
          <w:szCs w:val="20"/>
        </w:rPr>
        <w:t xml:space="preserve">                 </w:t>
      </w:r>
      <w:proofErr w:type="spellStart"/>
      <w:r w:rsidRPr="000C4445">
        <w:rPr>
          <w:sz w:val="20"/>
          <w:szCs w:val="20"/>
          <w:vertAlign w:val="superscript"/>
        </w:rPr>
        <w:t>подпись</w:t>
      </w:r>
      <w:proofErr w:type="spellEnd"/>
    </w:p>
    <w:p w14:paraId="2467AE58" w14:textId="5E26C1D7" w:rsidR="000C4445" w:rsidRDefault="000C4445" w:rsidP="00EE2781">
      <w:pPr>
        <w:ind w:right="-1"/>
        <w:rPr>
          <w:sz w:val="20"/>
          <w:szCs w:val="20"/>
          <w:vertAlign w:val="superscript"/>
        </w:rPr>
      </w:pPr>
    </w:p>
    <w:p w14:paraId="0FE73205" w14:textId="77777777" w:rsidR="00FC17A6" w:rsidRPr="000C4445" w:rsidRDefault="00FC17A6" w:rsidP="00EE2781">
      <w:pPr>
        <w:ind w:right="-1"/>
        <w:rPr>
          <w:sz w:val="20"/>
          <w:szCs w:val="20"/>
          <w:vertAlign w:val="superscript"/>
        </w:rPr>
      </w:pPr>
    </w:p>
    <w:p w14:paraId="2B4B4F19" w14:textId="77777777" w:rsidR="008620D6" w:rsidRPr="000C4445" w:rsidRDefault="008620D6" w:rsidP="00F77DDB">
      <w:pPr>
        <w:spacing w:after="100"/>
        <w:jc w:val="center"/>
        <w:rPr>
          <w:b/>
          <w:sz w:val="22"/>
          <w:szCs w:val="22"/>
        </w:rPr>
      </w:pPr>
      <w:r w:rsidRPr="000C4445">
        <w:rPr>
          <w:b/>
          <w:sz w:val="22"/>
          <w:szCs w:val="22"/>
        </w:rPr>
        <w:lastRenderedPageBreak/>
        <w:t>3. Порядок, сроки и условия поставки и приемки товара</w:t>
      </w:r>
    </w:p>
    <w:p w14:paraId="39511CA2" w14:textId="77777777" w:rsidR="0007448A" w:rsidRPr="0007448A" w:rsidRDefault="008620D6" w:rsidP="0007448A">
      <w:pPr>
        <w:ind w:firstLine="709"/>
        <w:jc w:val="both"/>
        <w:rPr>
          <w:sz w:val="22"/>
          <w:szCs w:val="22"/>
        </w:rPr>
      </w:pPr>
      <w:r w:rsidRPr="000C4445">
        <w:rPr>
          <w:sz w:val="22"/>
          <w:szCs w:val="22"/>
        </w:rPr>
        <w:t xml:space="preserve">3.1. </w:t>
      </w:r>
      <w:r w:rsidR="0007448A" w:rsidRPr="0007448A">
        <w:rPr>
          <w:sz w:val="22"/>
          <w:szCs w:val="22"/>
        </w:rPr>
        <w:t xml:space="preserve">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 но не позднее следующего дня с момента получения заявки от Получателя. </w:t>
      </w:r>
    </w:p>
    <w:p w14:paraId="74FD2152" w14:textId="77777777" w:rsidR="0007448A" w:rsidRDefault="0007448A" w:rsidP="0007448A">
      <w:pPr>
        <w:ind w:firstLine="709"/>
        <w:jc w:val="both"/>
        <w:rPr>
          <w:sz w:val="22"/>
          <w:szCs w:val="22"/>
        </w:rPr>
      </w:pPr>
      <w:r w:rsidRPr="0007448A">
        <w:rPr>
          <w:sz w:val="22"/>
          <w:szCs w:val="22"/>
        </w:rPr>
        <w:t>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телефонограммы или электронной почты.</w:t>
      </w:r>
    </w:p>
    <w:p w14:paraId="439EEC7F" w14:textId="2DF4474B" w:rsidR="008620D6" w:rsidRPr="000C4445" w:rsidRDefault="008620D6" w:rsidP="0007448A">
      <w:pPr>
        <w:ind w:firstLine="709"/>
        <w:jc w:val="both"/>
        <w:rPr>
          <w:sz w:val="22"/>
          <w:szCs w:val="22"/>
          <w:vertAlign w:val="superscript"/>
        </w:rPr>
      </w:pPr>
      <w:r w:rsidRPr="000C4445">
        <w:rPr>
          <w:sz w:val="22"/>
          <w:szCs w:val="22"/>
        </w:rPr>
        <w:t xml:space="preserve">3.2. Место поставки Товара: г. Бендеры, ул. Суворова, 217. </w:t>
      </w:r>
      <w:r w:rsidR="00794140" w:rsidRPr="000C4445">
        <w:rPr>
          <w:sz w:val="22"/>
          <w:szCs w:val="22"/>
          <w:lang w:bidi="ru-RU"/>
        </w:rPr>
        <w:t>Доставка Товара осуществляется Поставщиком за свой счёт.</w:t>
      </w:r>
    </w:p>
    <w:p w14:paraId="42E3ACF6" w14:textId="029B4FC2" w:rsidR="008620D6" w:rsidRPr="000C4445" w:rsidRDefault="008620D6" w:rsidP="00413A3E">
      <w:pPr>
        <w:ind w:firstLine="709"/>
        <w:jc w:val="both"/>
        <w:rPr>
          <w:sz w:val="22"/>
          <w:szCs w:val="22"/>
        </w:rPr>
      </w:pPr>
      <w:r w:rsidRPr="000C4445">
        <w:rPr>
          <w:sz w:val="22"/>
          <w:szCs w:val="22"/>
        </w:rPr>
        <w:t xml:space="preserve">3.3. Передача Товара от Поставщика к Получателю осуществляется по месту поставки Товара по </w:t>
      </w:r>
      <w:r w:rsidR="007B6A37" w:rsidRPr="000C4445">
        <w:rPr>
          <w:sz w:val="22"/>
          <w:szCs w:val="22"/>
        </w:rPr>
        <w:t xml:space="preserve">акту приёма-передачи товара </w:t>
      </w:r>
      <w:r w:rsidRPr="000C4445">
        <w:rPr>
          <w:sz w:val="22"/>
          <w:szCs w:val="22"/>
        </w:rPr>
        <w:t>либо иному документу о приемке поставленного товара, подписанному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46CD9F0A" w14:textId="77777777" w:rsidR="006A47B6" w:rsidRPr="000C4445" w:rsidRDefault="008620D6" w:rsidP="006A47B6">
      <w:pPr>
        <w:ind w:firstLine="709"/>
        <w:jc w:val="both"/>
        <w:rPr>
          <w:sz w:val="22"/>
          <w:szCs w:val="22"/>
          <w:vertAlign w:val="superscript"/>
        </w:rPr>
      </w:pPr>
      <w:r w:rsidRPr="000C4445">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числе: </w:t>
      </w:r>
    </w:p>
    <w:p w14:paraId="5A1AAEF6" w14:textId="1D314DEC" w:rsidR="006A47B6" w:rsidRPr="000C4445" w:rsidRDefault="008620D6" w:rsidP="006A47B6">
      <w:pPr>
        <w:ind w:firstLine="709"/>
        <w:jc w:val="both"/>
        <w:rPr>
          <w:sz w:val="22"/>
          <w:szCs w:val="22"/>
          <w:vertAlign w:val="superscript"/>
        </w:rPr>
      </w:pPr>
      <w:r w:rsidRPr="000C4445">
        <w:rPr>
          <w:sz w:val="22"/>
          <w:szCs w:val="22"/>
        </w:rPr>
        <w:t xml:space="preserve">а) </w:t>
      </w:r>
      <w:r w:rsidR="007B6A37" w:rsidRPr="000C4445">
        <w:rPr>
          <w:sz w:val="22"/>
          <w:szCs w:val="22"/>
        </w:rPr>
        <w:t>акт приёма-передачи товара либо иной документ о приёмке товара;</w:t>
      </w:r>
    </w:p>
    <w:p w14:paraId="55596DD5" w14:textId="293211D8" w:rsidR="005E04D5" w:rsidRPr="000C4445" w:rsidRDefault="005E04D5" w:rsidP="005E04D5">
      <w:pPr>
        <w:ind w:firstLine="709"/>
        <w:jc w:val="both"/>
        <w:rPr>
          <w:sz w:val="22"/>
          <w:szCs w:val="22"/>
        </w:rPr>
      </w:pPr>
      <w:r w:rsidRPr="000C4445">
        <w:rPr>
          <w:sz w:val="22"/>
          <w:szCs w:val="22"/>
        </w:rPr>
        <w:t>б) счёт на оплату товара;</w:t>
      </w:r>
    </w:p>
    <w:p w14:paraId="722B61EC" w14:textId="69A857BC" w:rsidR="006A47B6" w:rsidRPr="000C4445" w:rsidRDefault="005E04D5" w:rsidP="006A47B6">
      <w:pPr>
        <w:ind w:firstLine="709"/>
        <w:jc w:val="both"/>
        <w:rPr>
          <w:sz w:val="22"/>
          <w:szCs w:val="22"/>
          <w:vertAlign w:val="superscript"/>
        </w:rPr>
      </w:pPr>
      <w:proofErr w:type="gramStart"/>
      <w:r w:rsidRPr="000C4445">
        <w:rPr>
          <w:sz w:val="22"/>
          <w:szCs w:val="22"/>
        </w:rPr>
        <w:t>в</w:t>
      </w:r>
      <w:r w:rsidR="008620D6" w:rsidRPr="000C4445">
        <w:rPr>
          <w:sz w:val="22"/>
          <w:szCs w:val="22"/>
        </w:rPr>
        <w:t xml:space="preserve">) </w:t>
      </w:r>
      <w:r w:rsidR="006A47B6" w:rsidRPr="000C4445">
        <w:rPr>
          <w:sz w:val="22"/>
          <w:szCs w:val="22"/>
        </w:rPr>
        <w:t xml:space="preserve">сертификат качества </w:t>
      </w:r>
      <w:r w:rsidR="0007448A">
        <w:rPr>
          <w:sz w:val="22"/>
          <w:szCs w:val="22"/>
        </w:rPr>
        <w:t xml:space="preserve">(соответствия) </w:t>
      </w:r>
      <w:r w:rsidR="006A47B6" w:rsidRPr="000C4445">
        <w:rPr>
          <w:sz w:val="22"/>
          <w:szCs w:val="22"/>
        </w:rPr>
        <w:t xml:space="preserve">и (или) </w:t>
      </w:r>
      <w:r w:rsidR="006A47B6" w:rsidRPr="000C4445">
        <w:rPr>
          <w:sz w:val="22"/>
          <w:szCs w:val="22"/>
          <w:lang w:eastAsia="en-US"/>
        </w:rPr>
        <w:t xml:space="preserve">другие предусмотренные законодательством </w:t>
      </w:r>
      <w:r w:rsidR="006A47B6" w:rsidRPr="000C4445">
        <w:rPr>
          <w:sz w:val="22"/>
          <w:szCs w:val="22"/>
        </w:rPr>
        <w:t>Приднестровской Молдавской Республики</w:t>
      </w:r>
      <w:r w:rsidR="006A47B6" w:rsidRPr="000C4445">
        <w:rPr>
          <w:sz w:val="22"/>
          <w:szCs w:val="22"/>
          <w:lang w:eastAsia="en-US"/>
        </w:rPr>
        <w:t xml:space="preserve"> документы, удостоверяющие качество </w:t>
      </w:r>
      <w:r w:rsidR="006A47B6" w:rsidRPr="000C4445">
        <w:rPr>
          <w:sz w:val="22"/>
          <w:szCs w:val="22"/>
        </w:rPr>
        <w:t>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r w:rsidR="008620D6" w:rsidRPr="000C4445">
        <w:rPr>
          <w:sz w:val="22"/>
          <w:szCs w:val="22"/>
        </w:rPr>
        <w:t>;</w:t>
      </w:r>
      <w:proofErr w:type="gramEnd"/>
    </w:p>
    <w:p w14:paraId="2AA01F9A" w14:textId="02879EE2" w:rsidR="008620D6" w:rsidRPr="000C4445" w:rsidRDefault="005E04D5" w:rsidP="006A47B6">
      <w:pPr>
        <w:ind w:firstLine="709"/>
        <w:jc w:val="both"/>
        <w:rPr>
          <w:sz w:val="22"/>
          <w:szCs w:val="22"/>
          <w:vertAlign w:val="superscript"/>
        </w:rPr>
      </w:pPr>
      <w:r w:rsidRPr="000C4445">
        <w:rPr>
          <w:sz w:val="22"/>
          <w:szCs w:val="22"/>
        </w:rPr>
        <w:t>г</w:t>
      </w:r>
      <w:r w:rsidR="008620D6" w:rsidRPr="000C4445">
        <w:rPr>
          <w:sz w:val="22"/>
          <w:szCs w:val="22"/>
        </w:rPr>
        <w:t>) иные документы, составленные на русском языке и необходимые для использования Товара по назначению, предусмотренные за</w:t>
      </w:r>
      <w:bookmarkStart w:id="2" w:name="_GoBack"/>
      <w:bookmarkEnd w:id="2"/>
      <w:r w:rsidR="008620D6" w:rsidRPr="000C4445">
        <w:rPr>
          <w:sz w:val="22"/>
          <w:szCs w:val="22"/>
        </w:rPr>
        <w:t xml:space="preserve">конодательством Приднестровской Молдавской Республики.  </w:t>
      </w:r>
    </w:p>
    <w:p w14:paraId="5BE912D0" w14:textId="77777777" w:rsidR="008620D6" w:rsidRPr="000C4445" w:rsidRDefault="008620D6" w:rsidP="00413A3E">
      <w:pPr>
        <w:ind w:firstLine="709"/>
        <w:jc w:val="both"/>
        <w:rPr>
          <w:sz w:val="22"/>
          <w:szCs w:val="22"/>
          <w:vertAlign w:val="superscript"/>
        </w:rPr>
      </w:pPr>
      <w:r w:rsidRPr="000C4445">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1783946D" w14:textId="77777777" w:rsidR="008620D6" w:rsidRPr="000C4445" w:rsidRDefault="008620D6" w:rsidP="00413A3E">
      <w:pPr>
        <w:ind w:firstLine="709"/>
        <w:jc w:val="both"/>
        <w:rPr>
          <w:sz w:val="22"/>
          <w:szCs w:val="22"/>
          <w:lang w:eastAsia="en-US"/>
        </w:rPr>
      </w:pPr>
      <w:r w:rsidRPr="000C4445">
        <w:rPr>
          <w:sz w:val="22"/>
          <w:szCs w:val="22"/>
        </w:rPr>
        <w:t xml:space="preserve">3.6. </w:t>
      </w:r>
      <w:r w:rsidRPr="000C4445">
        <w:rPr>
          <w:sz w:val="22"/>
          <w:szCs w:val="22"/>
          <w:lang w:eastAsia="en-US"/>
        </w:rPr>
        <w:t>Приемка Товара осуществляется представителем Получателя в присутствии представителя Поставщика.</w:t>
      </w:r>
    </w:p>
    <w:p w14:paraId="2DE1CB6D" w14:textId="77777777" w:rsidR="008620D6" w:rsidRPr="000C4445" w:rsidRDefault="008620D6" w:rsidP="00413A3E">
      <w:pPr>
        <w:ind w:firstLine="709"/>
        <w:jc w:val="both"/>
        <w:rPr>
          <w:sz w:val="22"/>
          <w:szCs w:val="22"/>
          <w:lang w:eastAsia="en-US"/>
        </w:rPr>
      </w:pPr>
      <w:r w:rsidRPr="000C4445">
        <w:rPr>
          <w:sz w:val="22"/>
          <w:szCs w:val="22"/>
          <w:lang w:eastAsia="en-US"/>
        </w:rPr>
        <w:t>3.7. Приёмка по количеству и качеству производится Получателем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 количеству и качеству).</w:t>
      </w:r>
    </w:p>
    <w:p w14:paraId="4A45E66B" w14:textId="77777777" w:rsidR="008620D6" w:rsidRPr="000C4445" w:rsidRDefault="008620D6" w:rsidP="00413A3E">
      <w:pPr>
        <w:ind w:firstLine="709"/>
        <w:jc w:val="both"/>
        <w:rPr>
          <w:sz w:val="22"/>
          <w:szCs w:val="22"/>
          <w:lang w:eastAsia="en-US"/>
        </w:rPr>
      </w:pPr>
      <w:r w:rsidRPr="000C4445">
        <w:rPr>
          <w:sz w:val="22"/>
          <w:szCs w:val="22"/>
          <w:lang w:eastAsia="en-US"/>
        </w:rPr>
        <w:t>3.8. Продукция ненадлежащего качества, выявленная в момент приёмки и использования, сразу возвращается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зараженность вредителем и т.п.), товар подлежит возврату Поставщику и замене качественным.</w:t>
      </w:r>
    </w:p>
    <w:p w14:paraId="76A57E32" w14:textId="79C8B3FF" w:rsidR="008620D6" w:rsidRPr="000C4445" w:rsidRDefault="008620D6" w:rsidP="00413A3E">
      <w:pPr>
        <w:ind w:firstLine="709"/>
        <w:jc w:val="both"/>
        <w:rPr>
          <w:sz w:val="22"/>
          <w:szCs w:val="22"/>
          <w:vertAlign w:val="superscript"/>
        </w:rPr>
      </w:pPr>
      <w:r w:rsidRPr="000C4445">
        <w:rPr>
          <w:sz w:val="22"/>
          <w:szCs w:val="22"/>
        </w:rPr>
        <w:t xml:space="preserve">3.9. </w:t>
      </w:r>
      <w:proofErr w:type="gramStart"/>
      <w:r w:rsidRPr="000C4445">
        <w:rPr>
          <w:sz w:val="22"/>
          <w:szCs w:val="22"/>
        </w:rPr>
        <w:t xml:space="preserve">При недопоставке Товара (отсутствует часть заказанных Товаров и т.п.), Поставщик обязан восполнить недопоставленный Товар в течение 1 (одного) рабочего дня с момента проставления Получателем соответствующей отметки в </w:t>
      </w:r>
      <w:r w:rsidR="005F5373" w:rsidRPr="000C4445">
        <w:rPr>
          <w:sz w:val="22"/>
          <w:szCs w:val="22"/>
        </w:rPr>
        <w:t xml:space="preserve">акте приёма-передачи </w:t>
      </w:r>
      <w:r w:rsidRPr="000C4445">
        <w:rPr>
          <w:sz w:val="22"/>
          <w:szCs w:val="22"/>
        </w:rPr>
        <w:t xml:space="preserve">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roofErr w:type="gramEnd"/>
    </w:p>
    <w:p w14:paraId="45E73083" w14:textId="77777777" w:rsidR="008620D6" w:rsidRPr="000C4445" w:rsidRDefault="008620D6" w:rsidP="00413A3E">
      <w:pPr>
        <w:ind w:firstLine="709"/>
        <w:jc w:val="both"/>
        <w:rPr>
          <w:sz w:val="22"/>
          <w:szCs w:val="22"/>
          <w:vertAlign w:val="superscript"/>
        </w:rPr>
      </w:pPr>
      <w:r w:rsidRPr="000C4445">
        <w:rPr>
          <w:sz w:val="22"/>
          <w:szCs w:val="22"/>
          <w:lang w:eastAsia="ar-SA"/>
        </w:rPr>
        <w:t>3.10. Поставщик гарантирует качество и надежность поставляемого Товара. При поставке Товара ненадлежащего качества Получатель вправе в течение 2 (двух) рабочих дней с момента получения Товара заявить Поставщику претензию по качеству Товара.</w:t>
      </w:r>
    </w:p>
    <w:p w14:paraId="513CDE3E" w14:textId="77777777" w:rsidR="008620D6" w:rsidRPr="000C4445" w:rsidRDefault="008620D6" w:rsidP="00413A3E">
      <w:pPr>
        <w:ind w:firstLine="709"/>
        <w:jc w:val="both"/>
        <w:rPr>
          <w:sz w:val="22"/>
          <w:szCs w:val="22"/>
          <w:vertAlign w:val="superscript"/>
        </w:rPr>
      </w:pPr>
      <w:r w:rsidRPr="000C4445">
        <w:rPr>
          <w:sz w:val="22"/>
          <w:szCs w:val="22"/>
          <w:lang w:eastAsia="ar-SA"/>
        </w:rPr>
        <w:t>3.11.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2726C365" w14:textId="5848140B" w:rsidR="008620D6" w:rsidRPr="000C4445" w:rsidRDefault="008620D6" w:rsidP="00F77DDB">
      <w:pPr>
        <w:spacing w:after="100"/>
        <w:ind w:firstLine="709"/>
        <w:jc w:val="both"/>
        <w:rPr>
          <w:sz w:val="22"/>
          <w:szCs w:val="22"/>
          <w:vertAlign w:val="superscript"/>
        </w:rPr>
      </w:pPr>
      <w:r w:rsidRPr="000C4445">
        <w:rPr>
          <w:sz w:val="22"/>
          <w:szCs w:val="22"/>
          <w:lang w:eastAsia="ar-SA"/>
        </w:rPr>
        <w:t>3.12.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Получателем и Поставщиком соответствующе</w:t>
      </w:r>
      <w:r w:rsidR="00F56609" w:rsidRPr="000C4445">
        <w:rPr>
          <w:sz w:val="22"/>
          <w:szCs w:val="22"/>
          <w:lang w:eastAsia="ar-SA"/>
        </w:rPr>
        <w:t>го</w:t>
      </w:r>
      <w:r w:rsidRPr="000C4445">
        <w:rPr>
          <w:sz w:val="22"/>
          <w:szCs w:val="22"/>
          <w:lang w:eastAsia="ar-SA"/>
        </w:rPr>
        <w:t xml:space="preserve"> </w:t>
      </w:r>
      <w:r w:rsidR="00F56609" w:rsidRPr="000C4445">
        <w:rPr>
          <w:sz w:val="22"/>
          <w:szCs w:val="22"/>
          <w:lang w:eastAsia="ar-SA"/>
        </w:rPr>
        <w:t>акта приема-передачи Товара</w:t>
      </w:r>
      <w:r w:rsidRPr="000C4445">
        <w:rPr>
          <w:sz w:val="22"/>
          <w:szCs w:val="22"/>
          <w:lang w:eastAsia="ar-SA"/>
        </w:rPr>
        <w:t xml:space="preserve"> либо иного документа о приемке поставленного товара.</w:t>
      </w:r>
    </w:p>
    <w:p w14:paraId="1522CF7D" w14:textId="77777777" w:rsidR="008620D6" w:rsidRPr="000C4445" w:rsidRDefault="008620D6" w:rsidP="00F77DDB">
      <w:pPr>
        <w:spacing w:after="100"/>
        <w:jc w:val="center"/>
        <w:rPr>
          <w:b/>
          <w:sz w:val="22"/>
          <w:szCs w:val="22"/>
        </w:rPr>
      </w:pPr>
      <w:r w:rsidRPr="000C4445">
        <w:rPr>
          <w:b/>
          <w:sz w:val="22"/>
          <w:szCs w:val="22"/>
        </w:rPr>
        <w:t>4. Права и обязанности сторон</w:t>
      </w:r>
    </w:p>
    <w:p w14:paraId="737EA10F" w14:textId="77777777" w:rsidR="008620D6" w:rsidRPr="000C4445" w:rsidRDefault="008620D6" w:rsidP="00413A3E">
      <w:pPr>
        <w:ind w:firstLine="709"/>
        <w:jc w:val="both"/>
        <w:rPr>
          <w:b/>
          <w:sz w:val="22"/>
          <w:szCs w:val="22"/>
        </w:rPr>
      </w:pPr>
      <w:r w:rsidRPr="000C4445">
        <w:rPr>
          <w:b/>
          <w:bCs/>
          <w:sz w:val="22"/>
          <w:szCs w:val="22"/>
        </w:rPr>
        <w:t xml:space="preserve">4.1. </w:t>
      </w:r>
      <w:r w:rsidRPr="000C4445">
        <w:rPr>
          <w:b/>
          <w:sz w:val="22"/>
          <w:szCs w:val="22"/>
        </w:rPr>
        <w:t>Поставщик вправе:</w:t>
      </w:r>
    </w:p>
    <w:p w14:paraId="0D025692" w14:textId="2DBFD969" w:rsidR="008D6B15" w:rsidRPr="000C4445" w:rsidRDefault="008620D6" w:rsidP="008D6B15">
      <w:pPr>
        <w:ind w:firstLine="709"/>
        <w:jc w:val="both"/>
        <w:rPr>
          <w:sz w:val="22"/>
          <w:szCs w:val="22"/>
          <w:lang w:eastAsia="en-US"/>
        </w:rPr>
      </w:pPr>
      <w:r w:rsidRPr="000C4445">
        <w:rPr>
          <w:sz w:val="22"/>
          <w:szCs w:val="22"/>
        </w:rPr>
        <w:t xml:space="preserve">4.1.1. </w:t>
      </w:r>
      <w:r w:rsidRPr="000C4445">
        <w:rPr>
          <w:sz w:val="22"/>
          <w:szCs w:val="22"/>
          <w:lang w:eastAsia="en-US"/>
        </w:rPr>
        <w:t xml:space="preserve">требовать обеспечения своевременной приемки Товара и подписания </w:t>
      </w:r>
      <w:r w:rsidR="00F56609" w:rsidRPr="000C4445">
        <w:rPr>
          <w:sz w:val="22"/>
          <w:szCs w:val="22"/>
          <w:lang w:eastAsia="en-US"/>
        </w:rPr>
        <w:t>акта приема-передачи Товара</w:t>
      </w:r>
      <w:r w:rsidRPr="000C4445">
        <w:rPr>
          <w:sz w:val="22"/>
          <w:szCs w:val="22"/>
          <w:lang w:eastAsia="en-US"/>
        </w:rPr>
        <w:t xml:space="preserve"> либо обоснованного отказа от е</w:t>
      </w:r>
      <w:r w:rsidR="00F56609" w:rsidRPr="000C4445">
        <w:rPr>
          <w:sz w:val="22"/>
          <w:szCs w:val="22"/>
          <w:lang w:eastAsia="en-US"/>
        </w:rPr>
        <w:t>го</w:t>
      </w:r>
      <w:r w:rsidRPr="000C4445">
        <w:rPr>
          <w:sz w:val="22"/>
          <w:szCs w:val="22"/>
          <w:lang w:eastAsia="en-US"/>
        </w:rPr>
        <w:t xml:space="preserve"> подписания в установленные сроки; </w:t>
      </w:r>
    </w:p>
    <w:p w14:paraId="6A76AB6A" w14:textId="77777777" w:rsidR="008D6B15" w:rsidRPr="000C4445" w:rsidRDefault="008D6B15" w:rsidP="008D6B15">
      <w:pPr>
        <w:ind w:right="-1"/>
        <w:jc w:val="center"/>
        <w:rPr>
          <w:sz w:val="20"/>
          <w:szCs w:val="20"/>
        </w:rPr>
      </w:pPr>
      <w:r w:rsidRPr="000C4445">
        <w:rPr>
          <w:sz w:val="20"/>
          <w:szCs w:val="20"/>
        </w:rPr>
        <w:t>Заказчик ____________                    Поставщик ____________                  Получатель _____________</w:t>
      </w:r>
    </w:p>
    <w:p w14:paraId="3A730AEB" w14:textId="340457BA" w:rsidR="008D6B15" w:rsidRPr="008D6B15" w:rsidRDefault="008D6B15" w:rsidP="008D6B15">
      <w:pPr>
        <w:ind w:right="-1"/>
        <w:rPr>
          <w:sz w:val="20"/>
          <w:szCs w:val="20"/>
          <w:vertAlign w:val="superscript"/>
        </w:rPr>
      </w:pPr>
      <w:r>
        <w:rPr>
          <w:sz w:val="20"/>
          <w:szCs w:val="20"/>
          <w:vertAlign w:val="superscript"/>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proofErr w:type="spellStart"/>
      <w:proofErr w:type="gramStart"/>
      <w:r w:rsidRPr="000C4445">
        <w:rPr>
          <w:sz w:val="20"/>
          <w:szCs w:val="20"/>
          <w:vertAlign w:val="superscript"/>
        </w:rPr>
        <w:t>подпись</w:t>
      </w:r>
      <w:proofErr w:type="spellEnd"/>
      <w:proofErr w:type="gramEnd"/>
      <w:r w:rsidRPr="000C4445">
        <w:rPr>
          <w:sz w:val="20"/>
          <w:szCs w:val="20"/>
          <w:vertAlign w:val="superscript"/>
        </w:rPr>
        <w:t xml:space="preserve"> </w:t>
      </w:r>
      <w:r w:rsidRPr="000C4445">
        <w:rPr>
          <w:sz w:val="20"/>
          <w:szCs w:val="20"/>
        </w:rPr>
        <w:t xml:space="preserve">                                       </w:t>
      </w:r>
      <w:r>
        <w:rPr>
          <w:sz w:val="20"/>
          <w:szCs w:val="20"/>
        </w:rPr>
        <w:t xml:space="preserve">                 </w:t>
      </w:r>
      <w:proofErr w:type="spellStart"/>
      <w:r w:rsidRPr="000C4445">
        <w:rPr>
          <w:sz w:val="20"/>
          <w:szCs w:val="20"/>
          <w:vertAlign w:val="superscript"/>
        </w:rPr>
        <w:t>подпись</w:t>
      </w:r>
      <w:proofErr w:type="spellEnd"/>
    </w:p>
    <w:p w14:paraId="7C1CB261" w14:textId="7066FFDF" w:rsidR="008620D6" w:rsidRPr="000C4445" w:rsidRDefault="008620D6" w:rsidP="00413A3E">
      <w:pPr>
        <w:ind w:firstLine="709"/>
        <w:jc w:val="both"/>
        <w:rPr>
          <w:sz w:val="22"/>
          <w:szCs w:val="22"/>
        </w:rPr>
      </w:pPr>
      <w:r w:rsidRPr="000C4445">
        <w:rPr>
          <w:sz w:val="22"/>
          <w:szCs w:val="22"/>
        </w:rPr>
        <w:lastRenderedPageBreak/>
        <w:t>4.1.2. требовать своевременной оплаты Товара на условиях, предусмотренных настоящим договором;</w:t>
      </w:r>
    </w:p>
    <w:p w14:paraId="7915F700" w14:textId="30DCD394" w:rsidR="008620D6" w:rsidRPr="000C4445" w:rsidRDefault="008620D6" w:rsidP="00FF62A7">
      <w:pPr>
        <w:ind w:firstLine="709"/>
        <w:jc w:val="both"/>
        <w:rPr>
          <w:sz w:val="22"/>
          <w:szCs w:val="22"/>
          <w:lang w:eastAsia="en-US"/>
        </w:rPr>
      </w:pPr>
      <w:r w:rsidRPr="000C4445">
        <w:rPr>
          <w:sz w:val="22"/>
          <w:szCs w:val="22"/>
        </w:rPr>
        <w:t xml:space="preserve">4.1.3. </w:t>
      </w:r>
      <w:r w:rsidRPr="000C4445">
        <w:rPr>
          <w:sz w:val="22"/>
          <w:szCs w:val="22"/>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5AB1B834" w14:textId="77777777" w:rsidR="008620D6" w:rsidRPr="000C4445" w:rsidRDefault="008620D6" w:rsidP="00413A3E">
      <w:pPr>
        <w:ind w:firstLine="709"/>
        <w:jc w:val="both"/>
        <w:rPr>
          <w:b/>
          <w:sz w:val="22"/>
          <w:szCs w:val="22"/>
        </w:rPr>
      </w:pPr>
      <w:r w:rsidRPr="000C4445">
        <w:rPr>
          <w:b/>
          <w:sz w:val="22"/>
          <w:szCs w:val="22"/>
        </w:rPr>
        <w:t>4.2. Поставщик обязан:</w:t>
      </w:r>
    </w:p>
    <w:p w14:paraId="6EF490CF" w14:textId="0CB48A46" w:rsidR="008620D6" w:rsidRPr="000C4445" w:rsidRDefault="008620D6" w:rsidP="00413A3E">
      <w:pPr>
        <w:ind w:firstLine="709"/>
        <w:jc w:val="both"/>
        <w:rPr>
          <w:sz w:val="22"/>
          <w:szCs w:val="22"/>
        </w:rPr>
      </w:pPr>
      <w:proofErr w:type="gramStart"/>
      <w:r w:rsidRPr="000C4445">
        <w:rPr>
          <w:sz w:val="22"/>
          <w:szCs w:val="22"/>
        </w:rPr>
        <w:t xml:space="preserve">4.2.1. поставить Заказчику </w:t>
      </w:r>
      <w:r w:rsidR="00AC5C4F" w:rsidRPr="000C4445">
        <w:rPr>
          <w:sz w:val="22"/>
          <w:szCs w:val="22"/>
        </w:rPr>
        <w:t xml:space="preserve">путём отгрузки (передачи) Получателю </w:t>
      </w:r>
      <w:r w:rsidRPr="000C4445">
        <w:rPr>
          <w:sz w:val="22"/>
          <w:szCs w:val="22"/>
        </w:rPr>
        <w:t>на условиях, в порядке и сроки, предусмотренные настоящим Договором, Товар</w:t>
      </w:r>
      <w:r w:rsidR="00D13B34" w:rsidRPr="000C4445">
        <w:rPr>
          <w:sz w:val="22"/>
          <w:szCs w:val="22"/>
        </w:rPr>
        <w:t>,</w:t>
      </w:r>
      <w:r w:rsidRPr="000C4445">
        <w:rPr>
          <w:sz w:val="22"/>
          <w:szCs w:val="22"/>
        </w:rPr>
        <w:t xml:space="preserve">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roofErr w:type="gramEnd"/>
    </w:p>
    <w:p w14:paraId="376440F2" w14:textId="77777777" w:rsidR="008620D6" w:rsidRPr="000C4445" w:rsidRDefault="008620D6" w:rsidP="00413A3E">
      <w:pPr>
        <w:ind w:firstLine="709"/>
        <w:jc w:val="both"/>
        <w:rPr>
          <w:sz w:val="22"/>
          <w:szCs w:val="22"/>
        </w:rPr>
      </w:pPr>
      <w:r w:rsidRPr="000C4445">
        <w:rPr>
          <w:sz w:val="22"/>
          <w:szCs w:val="22"/>
          <w:lang w:eastAsia="ar-SA"/>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1C1C658C" w14:textId="77777777" w:rsidR="008620D6" w:rsidRPr="000C4445" w:rsidRDefault="008620D6" w:rsidP="00413A3E">
      <w:pPr>
        <w:ind w:firstLine="709"/>
        <w:jc w:val="both"/>
        <w:rPr>
          <w:sz w:val="22"/>
          <w:szCs w:val="22"/>
          <w:lang w:eastAsia="ar-SA"/>
        </w:rPr>
      </w:pPr>
      <w:r w:rsidRPr="000C4445">
        <w:rPr>
          <w:sz w:val="22"/>
          <w:szCs w:val="22"/>
          <w:lang w:eastAsia="ar-SA"/>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08707957" w14:textId="6942F9E1" w:rsidR="008620D6" w:rsidRPr="000C4445" w:rsidRDefault="008620D6" w:rsidP="00413A3E">
      <w:pPr>
        <w:ind w:firstLine="709"/>
        <w:jc w:val="both"/>
        <w:rPr>
          <w:sz w:val="22"/>
          <w:szCs w:val="22"/>
        </w:rPr>
      </w:pPr>
      <w:r w:rsidRPr="000C4445">
        <w:rPr>
          <w:sz w:val="22"/>
          <w:szCs w:val="22"/>
          <w:lang w:eastAsia="ar-SA"/>
        </w:rPr>
        <w:t>4.2.4.</w:t>
      </w:r>
      <w:r w:rsidRPr="000C4445">
        <w:rPr>
          <w:sz w:val="22"/>
          <w:szCs w:val="22"/>
          <w:lang w:eastAsia="en-US"/>
        </w:rPr>
        <w:t xml:space="preserve"> обеспечить возможность осуществления «Заказчиком» </w:t>
      </w:r>
      <w:proofErr w:type="gramStart"/>
      <w:r w:rsidRPr="000C4445">
        <w:rPr>
          <w:sz w:val="22"/>
          <w:szCs w:val="22"/>
          <w:lang w:eastAsia="en-US"/>
        </w:rPr>
        <w:t xml:space="preserve">контроля </w:t>
      </w:r>
      <w:r w:rsidR="00D13B34" w:rsidRPr="000C4445">
        <w:rPr>
          <w:sz w:val="22"/>
          <w:szCs w:val="22"/>
          <w:lang w:eastAsia="en-US"/>
        </w:rPr>
        <w:t>за</w:t>
      </w:r>
      <w:proofErr w:type="gramEnd"/>
      <w:r w:rsidRPr="000C4445">
        <w:rPr>
          <w:sz w:val="22"/>
          <w:szCs w:val="22"/>
          <w:lang w:eastAsia="en-US"/>
        </w:rPr>
        <w:t xml:space="preserve"> исполнением </w:t>
      </w:r>
      <w:r w:rsidR="00D13B34" w:rsidRPr="000C4445">
        <w:rPr>
          <w:sz w:val="22"/>
          <w:szCs w:val="22"/>
          <w:lang w:eastAsia="en-US"/>
        </w:rPr>
        <w:t xml:space="preserve">условий </w:t>
      </w:r>
      <w:r w:rsidRPr="000C4445">
        <w:rPr>
          <w:sz w:val="22"/>
          <w:szCs w:val="22"/>
          <w:lang w:eastAsia="en-US"/>
        </w:rPr>
        <w:t>договора</w:t>
      </w:r>
      <w:r w:rsidR="00D13B34" w:rsidRPr="000C4445">
        <w:rPr>
          <w:sz w:val="22"/>
          <w:szCs w:val="22"/>
          <w:lang w:eastAsia="en-US"/>
        </w:rPr>
        <w:t xml:space="preserve"> и гарантийных обязательств</w:t>
      </w:r>
      <w:r w:rsidRPr="000C4445">
        <w:rPr>
          <w:sz w:val="22"/>
          <w:szCs w:val="22"/>
          <w:lang w:eastAsia="en-US"/>
        </w:rPr>
        <w:t>;</w:t>
      </w:r>
    </w:p>
    <w:p w14:paraId="5DEBAB09" w14:textId="77777777" w:rsidR="008620D6" w:rsidRPr="000C4445" w:rsidRDefault="008620D6" w:rsidP="00413A3E">
      <w:pPr>
        <w:ind w:firstLine="709"/>
        <w:jc w:val="both"/>
        <w:rPr>
          <w:sz w:val="22"/>
          <w:szCs w:val="22"/>
          <w:lang w:eastAsia="ar-SA"/>
        </w:rPr>
      </w:pPr>
      <w:proofErr w:type="gramStart"/>
      <w:r w:rsidRPr="000C4445">
        <w:rPr>
          <w:sz w:val="22"/>
          <w:szCs w:val="22"/>
          <w:lang w:eastAsia="ar-SA"/>
        </w:rPr>
        <w:t>4.2.5.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roofErr w:type="gramEnd"/>
    </w:p>
    <w:p w14:paraId="350D6D75" w14:textId="77777777" w:rsidR="008620D6" w:rsidRPr="000C4445" w:rsidRDefault="008620D6" w:rsidP="00413A3E">
      <w:pPr>
        <w:ind w:firstLine="709"/>
        <w:jc w:val="both"/>
        <w:rPr>
          <w:sz w:val="22"/>
          <w:szCs w:val="22"/>
        </w:rPr>
      </w:pPr>
      <w:r w:rsidRPr="000C4445">
        <w:rPr>
          <w:sz w:val="22"/>
          <w:szCs w:val="22"/>
        </w:rPr>
        <w:t>4.2.6.</w:t>
      </w:r>
      <w:r w:rsidRPr="000C4445">
        <w:rPr>
          <w:b/>
          <w:sz w:val="22"/>
          <w:szCs w:val="22"/>
        </w:rPr>
        <w:t xml:space="preserve"> </w:t>
      </w:r>
      <w:r w:rsidRPr="000C4445">
        <w:rPr>
          <w:sz w:val="22"/>
          <w:szCs w:val="22"/>
          <w:shd w:val="clear" w:color="auto" w:fill="FFFFFF"/>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471890F6" w14:textId="77777777" w:rsidR="001419DC" w:rsidRPr="000C4445" w:rsidRDefault="008620D6" w:rsidP="001419DC">
      <w:pPr>
        <w:ind w:firstLine="709"/>
        <w:jc w:val="both"/>
        <w:rPr>
          <w:sz w:val="22"/>
          <w:szCs w:val="22"/>
          <w:lang w:eastAsia="en-US"/>
        </w:rPr>
      </w:pPr>
      <w:r w:rsidRPr="000C4445">
        <w:rPr>
          <w:sz w:val="22"/>
          <w:szCs w:val="22"/>
          <w:shd w:val="clear" w:color="auto" w:fill="FFFFFF"/>
        </w:rPr>
        <w:t>4.2.7.</w:t>
      </w:r>
      <w:r w:rsidRPr="000C4445">
        <w:rPr>
          <w:sz w:val="22"/>
          <w:szCs w:val="22"/>
          <w:lang w:eastAsia="en-US"/>
        </w:rPr>
        <w:t xml:space="preserve"> </w:t>
      </w:r>
      <w:r w:rsidR="001419DC" w:rsidRPr="000C4445">
        <w:rPr>
          <w:sz w:val="22"/>
          <w:szCs w:val="22"/>
          <w:lang w:val="x-none" w:eastAsia="en-US"/>
        </w:rPr>
        <w:t>представлять «Заказчику» информацию обо всех</w:t>
      </w:r>
      <w:r w:rsidR="001419DC" w:rsidRPr="000C4445">
        <w:rPr>
          <w:sz w:val="22"/>
          <w:szCs w:val="22"/>
          <w:lang w:eastAsia="en-US"/>
        </w:rPr>
        <w:t xml:space="preserve"> соисполнителях</w:t>
      </w:r>
      <w:r w:rsidR="001419DC" w:rsidRPr="000C4445">
        <w:rPr>
          <w:sz w:val="22"/>
          <w:szCs w:val="22"/>
          <w:lang w:val="x-none" w:eastAsia="en-US"/>
        </w:rPr>
        <w:t>, заключивших договор или договоры с</w:t>
      </w:r>
      <w:r w:rsidR="001419DC" w:rsidRPr="000C4445">
        <w:rPr>
          <w:sz w:val="22"/>
          <w:szCs w:val="22"/>
          <w:lang w:eastAsia="en-US"/>
        </w:rPr>
        <w:t xml:space="preserve"> поставщиком</w:t>
      </w:r>
      <w:r w:rsidR="001419DC" w:rsidRPr="000C4445">
        <w:rPr>
          <w:sz w:val="22"/>
          <w:szCs w:val="22"/>
          <w:lang w:val="x-none" w:eastAsia="en-US"/>
        </w:rPr>
        <w:t>, цена которого или общая цена которых составляет более чем 10 процентов цены настоящего договора</w:t>
      </w:r>
      <w:r w:rsidR="001419DC" w:rsidRPr="000C4445">
        <w:rPr>
          <w:sz w:val="22"/>
          <w:szCs w:val="22"/>
          <w:lang w:eastAsia="en-US"/>
        </w:rPr>
        <w:t>;</w:t>
      </w:r>
    </w:p>
    <w:p w14:paraId="3DE7DE3D" w14:textId="13DD302F" w:rsidR="001419DC" w:rsidRPr="000C4445" w:rsidRDefault="001419DC" w:rsidP="001419DC">
      <w:pPr>
        <w:ind w:firstLine="709"/>
        <w:jc w:val="both"/>
        <w:rPr>
          <w:sz w:val="22"/>
          <w:szCs w:val="22"/>
          <w:lang w:eastAsia="en-US"/>
        </w:rPr>
      </w:pPr>
      <w:r w:rsidRPr="000C4445">
        <w:rPr>
          <w:sz w:val="22"/>
          <w:szCs w:val="22"/>
          <w:lang w:val="x-none" w:eastAsia="en-US"/>
        </w:rPr>
        <w:t xml:space="preserve">Указанная в части первой настоящего подпункта информация представляется Заказчику </w:t>
      </w:r>
      <w:r w:rsidRPr="000C4445">
        <w:rPr>
          <w:sz w:val="22"/>
          <w:szCs w:val="22"/>
          <w:lang w:eastAsia="en-US"/>
        </w:rPr>
        <w:t xml:space="preserve">Поставщиком </w:t>
      </w:r>
      <w:r w:rsidRPr="000C4445">
        <w:rPr>
          <w:sz w:val="22"/>
          <w:szCs w:val="22"/>
          <w:lang w:val="x-none" w:eastAsia="en-US"/>
        </w:rPr>
        <w:t xml:space="preserve">в течение 10 (десяти) дней с момента заключения им договора с </w:t>
      </w:r>
      <w:r w:rsidRPr="000C4445">
        <w:rPr>
          <w:sz w:val="22"/>
          <w:szCs w:val="22"/>
          <w:lang w:eastAsia="en-US"/>
        </w:rPr>
        <w:t>соисполнителем</w:t>
      </w:r>
      <w:r w:rsidRPr="000C4445">
        <w:rPr>
          <w:sz w:val="22"/>
          <w:szCs w:val="22"/>
          <w:lang w:val="x-none" w:eastAsia="en-US"/>
        </w:rPr>
        <w:t>;</w:t>
      </w:r>
    </w:p>
    <w:p w14:paraId="5F2CFEA3" w14:textId="416BFF4F" w:rsidR="008620D6" w:rsidRPr="000C4445" w:rsidRDefault="001419DC" w:rsidP="00413A3E">
      <w:pPr>
        <w:ind w:firstLine="709"/>
        <w:jc w:val="both"/>
        <w:rPr>
          <w:sz w:val="22"/>
          <w:szCs w:val="22"/>
        </w:rPr>
      </w:pPr>
      <w:r w:rsidRPr="000C4445">
        <w:rPr>
          <w:sz w:val="22"/>
          <w:szCs w:val="22"/>
          <w:lang w:eastAsia="en-US"/>
        </w:rPr>
        <w:t xml:space="preserve">4.2.8. </w:t>
      </w:r>
      <w:r w:rsidR="008620D6" w:rsidRPr="000C4445">
        <w:rPr>
          <w:sz w:val="22"/>
          <w:szCs w:val="22"/>
          <w:lang w:eastAsia="en-US"/>
        </w:rPr>
        <w:t>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5C31AAF3" w14:textId="47A0B3DC" w:rsidR="008620D6" w:rsidRPr="000C4445" w:rsidRDefault="008620D6" w:rsidP="00413A3E">
      <w:pPr>
        <w:ind w:firstLine="709"/>
        <w:jc w:val="both"/>
        <w:rPr>
          <w:sz w:val="22"/>
          <w:szCs w:val="22"/>
          <w:lang w:eastAsia="ar-SA"/>
        </w:rPr>
      </w:pPr>
      <w:r w:rsidRPr="000C4445">
        <w:rPr>
          <w:sz w:val="22"/>
          <w:szCs w:val="22"/>
          <w:lang w:eastAsia="ar-SA"/>
        </w:rPr>
        <w:t>4.2.</w:t>
      </w:r>
      <w:r w:rsidR="001419DC" w:rsidRPr="000C4445">
        <w:rPr>
          <w:sz w:val="22"/>
          <w:szCs w:val="22"/>
          <w:lang w:eastAsia="ar-SA"/>
        </w:rPr>
        <w:t>9</w:t>
      </w:r>
      <w:r w:rsidRPr="000C4445">
        <w:rPr>
          <w:sz w:val="22"/>
          <w:szCs w:val="22"/>
          <w:lang w:eastAsia="ar-SA"/>
        </w:rPr>
        <w:t>. выполнять иные обязанности, предусмотренные настоящим Договором.</w:t>
      </w:r>
    </w:p>
    <w:p w14:paraId="78781027" w14:textId="77777777" w:rsidR="008620D6" w:rsidRPr="000C4445" w:rsidRDefault="008620D6" w:rsidP="00413A3E">
      <w:pPr>
        <w:ind w:firstLine="709"/>
        <w:jc w:val="both"/>
        <w:rPr>
          <w:b/>
          <w:sz w:val="22"/>
          <w:szCs w:val="22"/>
        </w:rPr>
      </w:pPr>
      <w:r w:rsidRPr="000C4445">
        <w:rPr>
          <w:b/>
          <w:sz w:val="22"/>
          <w:szCs w:val="22"/>
          <w:lang w:eastAsia="ar-SA"/>
        </w:rPr>
        <w:t xml:space="preserve">4.3. </w:t>
      </w:r>
      <w:r w:rsidRPr="000C4445">
        <w:rPr>
          <w:b/>
          <w:sz w:val="22"/>
          <w:szCs w:val="22"/>
        </w:rPr>
        <w:t>Заказчик вправе:</w:t>
      </w:r>
    </w:p>
    <w:p w14:paraId="3110AD3E" w14:textId="77777777" w:rsidR="008620D6" w:rsidRPr="000C4445" w:rsidRDefault="008620D6" w:rsidP="00413A3E">
      <w:pPr>
        <w:ind w:firstLine="709"/>
        <w:jc w:val="both"/>
        <w:rPr>
          <w:b/>
          <w:sz w:val="22"/>
          <w:szCs w:val="22"/>
        </w:rPr>
      </w:pPr>
      <w:r w:rsidRPr="000C4445">
        <w:rPr>
          <w:sz w:val="22"/>
          <w:szCs w:val="22"/>
          <w:lang w:eastAsia="en-US"/>
        </w:rPr>
        <w:t>4.3.1. требовать от «Поставщика» надлежащего исполнения обязательств, предусмотренных договором;</w:t>
      </w:r>
    </w:p>
    <w:p w14:paraId="67D2EDC6" w14:textId="77777777" w:rsidR="008620D6" w:rsidRPr="000C4445" w:rsidRDefault="008620D6" w:rsidP="00413A3E">
      <w:pPr>
        <w:ind w:firstLine="709"/>
        <w:jc w:val="both"/>
        <w:rPr>
          <w:b/>
          <w:sz w:val="22"/>
          <w:szCs w:val="22"/>
        </w:rPr>
      </w:pPr>
      <w:r w:rsidRPr="000C4445">
        <w:rPr>
          <w:sz w:val="22"/>
          <w:szCs w:val="22"/>
          <w:lang w:eastAsia="en-US"/>
        </w:rPr>
        <w:t>4.3.2. требовать от «Поставщика» своевременного устранения выявленных недостатков Товара;</w:t>
      </w:r>
    </w:p>
    <w:p w14:paraId="21F8C55C" w14:textId="77777777" w:rsidR="008620D6" w:rsidRPr="000C4445" w:rsidRDefault="008620D6" w:rsidP="00413A3E">
      <w:pPr>
        <w:ind w:firstLine="709"/>
        <w:jc w:val="both"/>
        <w:rPr>
          <w:b/>
          <w:sz w:val="22"/>
          <w:szCs w:val="22"/>
        </w:rPr>
      </w:pPr>
      <w:r w:rsidRPr="000C4445">
        <w:rPr>
          <w:sz w:val="22"/>
          <w:szCs w:val="22"/>
          <w:lang w:eastAsia="en-US"/>
        </w:rPr>
        <w:t>4.3.3.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5FB81AA2" w14:textId="77777777" w:rsidR="008620D6" w:rsidRPr="000C4445" w:rsidRDefault="008620D6" w:rsidP="00413A3E">
      <w:pPr>
        <w:ind w:firstLine="709"/>
        <w:jc w:val="both"/>
        <w:rPr>
          <w:b/>
          <w:sz w:val="22"/>
          <w:szCs w:val="22"/>
        </w:rPr>
      </w:pPr>
      <w:r w:rsidRPr="000C4445">
        <w:rPr>
          <w:color w:val="000000"/>
          <w:sz w:val="22"/>
          <w:szCs w:val="22"/>
          <w:lang w:eastAsia="en-US"/>
        </w:rPr>
        <w:t>4.3.4. при обнаружении отступлений от договора или иных недостатков в Товаре немедленно заявить об этом «Поставщику»;</w:t>
      </w:r>
    </w:p>
    <w:p w14:paraId="34E2AC3E" w14:textId="77777777" w:rsidR="008620D6" w:rsidRPr="000C4445" w:rsidRDefault="008620D6" w:rsidP="00413A3E">
      <w:pPr>
        <w:ind w:firstLine="709"/>
        <w:jc w:val="both"/>
        <w:rPr>
          <w:b/>
          <w:sz w:val="22"/>
          <w:szCs w:val="22"/>
        </w:rPr>
      </w:pPr>
      <w:r w:rsidRPr="000C4445">
        <w:rPr>
          <w:color w:val="000000"/>
          <w:sz w:val="22"/>
          <w:szCs w:val="22"/>
          <w:lang w:eastAsia="en-US"/>
        </w:rPr>
        <w:t>4.3.5. провести экспертизу Товара с привлечением экспертов, экспертных организаций;</w:t>
      </w:r>
    </w:p>
    <w:p w14:paraId="76F695DF" w14:textId="77777777" w:rsidR="008620D6" w:rsidRPr="000C4445" w:rsidRDefault="008620D6" w:rsidP="00413A3E">
      <w:pPr>
        <w:ind w:firstLine="709"/>
        <w:jc w:val="both"/>
        <w:rPr>
          <w:b/>
          <w:sz w:val="22"/>
          <w:szCs w:val="22"/>
        </w:rPr>
      </w:pPr>
      <w:r w:rsidRPr="000C4445">
        <w:rPr>
          <w:sz w:val="22"/>
          <w:szCs w:val="22"/>
          <w:lang w:eastAsia="en-US"/>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6CE0738F" w14:textId="77777777" w:rsidR="008620D6" w:rsidRPr="000C4445" w:rsidRDefault="008620D6" w:rsidP="00413A3E">
      <w:pPr>
        <w:ind w:firstLine="709"/>
        <w:jc w:val="both"/>
        <w:rPr>
          <w:b/>
          <w:sz w:val="22"/>
          <w:szCs w:val="22"/>
        </w:rPr>
      </w:pPr>
      <w:r w:rsidRPr="000C4445">
        <w:rPr>
          <w:sz w:val="22"/>
          <w:szCs w:val="22"/>
          <w:lang w:eastAsia="en-US"/>
        </w:rPr>
        <w:t>4.3.7.</w:t>
      </w:r>
      <w:r w:rsidRPr="000C4445">
        <w:rPr>
          <w:sz w:val="22"/>
          <w:szCs w:val="22"/>
        </w:rPr>
        <w:t xml:space="preserve"> </w:t>
      </w:r>
      <w:r w:rsidRPr="000C4445">
        <w:rPr>
          <w:sz w:val="22"/>
          <w:szCs w:val="22"/>
          <w:lang w:eastAsia="en-US"/>
        </w:rPr>
        <w:t>запрашивать у «Поставщика» любую относящуюся к предмету договора документацию и информацию;</w:t>
      </w:r>
    </w:p>
    <w:p w14:paraId="79BE3659" w14:textId="78724E20" w:rsidR="008620D6" w:rsidRPr="000C4445" w:rsidRDefault="008620D6" w:rsidP="00413A3E">
      <w:pPr>
        <w:ind w:firstLine="709"/>
        <w:jc w:val="both"/>
        <w:rPr>
          <w:b/>
          <w:sz w:val="22"/>
          <w:szCs w:val="22"/>
        </w:rPr>
      </w:pPr>
      <w:r w:rsidRPr="000C4445">
        <w:rPr>
          <w:sz w:val="22"/>
          <w:szCs w:val="22"/>
          <w:lang w:eastAsia="en-US"/>
        </w:rPr>
        <w:t>4.3.8. принять решение об одностороннем отказе от исполнения договора</w:t>
      </w:r>
      <w:r w:rsidR="00562456" w:rsidRPr="000C4445">
        <w:rPr>
          <w:sz w:val="22"/>
          <w:szCs w:val="22"/>
          <w:lang w:eastAsia="en-US"/>
        </w:rPr>
        <w:t xml:space="preserve"> в случае выдачи контрольным органом в сфере закупок предписания об аннулировании определения поставщика (подрядчика, исполнителя),</w:t>
      </w:r>
      <w:r w:rsidRPr="000C4445">
        <w:rPr>
          <w:sz w:val="22"/>
          <w:szCs w:val="22"/>
          <w:lang w:eastAsia="en-US"/>
        </w:rPr>
        <w:t xml:space="preserve"> по основаниям, предусмотренным гражданским законодательством Приднестровской Молдавской Республики для одностороннего отказа.</w:t>
      </w:r>
    </w:p>
    <w:p w14:paraId="1137E8D9" w14:textId="77777777" w:rsidR="008620D6" w:rsidRPr="000C4445" w:rsidRDefault="008620D6" w:rsidP="00413A3E">
      <w:pPr>
        <w:ind w:firstLine="709"/>
        <w:jc w:val="both"/>
        <w:rPr>
          <w:b/>
          <w:sz w:val="22"/>
          <w:szCs w:val="22"/>
        </w:rPr>
      </w:pPr>
      <w:r w:rsidRPr="000C4445">
        <w:rPr>
          <w:b/>
          <w:sz w:val="22"/>
          <w:szCs w:val="22"/>
          <w:lang w:eastAsia="en-US"/>
        </w:rPr>
        <w:t>4.4. Заказчик обязан:</w:t>
      </w:r>
    </w:p>
    <w:p w14:paraId="675AFF17" w14:textId="220809B2" w:rsidR="001419DC" w:rsidRPr="000C4445" w:rsidRDefault="008620D6" w:rsidP="00CE0247">
      <w:pPr>
        <w:ind w:firstLine="709"/>
        <w:jc w:val="both"/>
        <w:rPr>
          <w:sz w:val="22"/>
          <w:szCs w:val="22"/>
        </w:rPr>
      </w:pPr>
      <w:r w:rsidRPr="000C4445">
        <w:rPr>
          <w:sz w:val="22"/>
          <w:szCs w:val="22"/>
          <w:lang w:eastAsia="en-US"/>
        </w:rPr>
        <w:t>4.4.1.</w:t>
      </w:r>
      <w:r w:rsidRPr="000C4445">
        <w:rPr>
          <w:sz w:val="22"/>
          <w:szCs w:val="22"/>
        </w:rPr>
        <w:t xml:space="preserve"> при заключении настоящего договора представить «Поставщику» всю необходимую информацию для надлежащего исполнения договора;</w:t>
      </w:r>
    </w:p>
    <w:p w14:paraId="169E0A5F" w14:textId="77777777" w:rsidR="008620D6" w:rsidRPr="000C4445" w:rsidRDefault="008620D6" w:rsidP="00413A3E">
      <w:pPr>
        <w:ind w:firstLine="709"/>
        <w:jc w:val="both"/>
        <w:rPr>
          <w:sz w:val="22"/>
          <w:szCs w:val="22"/>
          <w:lang w:eastAsia="en-US"/>
        </w:rPr>
      </w:pPr>
      <w:r w:rsidRPr="000C4445">
        <w:rPr>
          <w:sz w:val="22"/>
          <w:szCs w:val="22"/>
        </w:rPr>
        <w:t xml:space="preserve">4.4.2. </w:t>
      </w:r>
      <w:r w:rsidRPr="000C4445">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48009489" w14:textId="77777777" w:rsidR="008620D6" w:rsidRDefault="008620D6" w:rsidP="00413A3E">
      <w:pPr>
        <w:ind w:firstLine="709"/>
        <w:jc w:val="both"/>
        <w:rPr>
          <w:sz w:val="22"/>
          <w:szCs w:val="22"/>
          <w:lang w:eastAsia="en-US"/>
        </w:rPr>
      </w:pPr>
      <w:r w:rsidRPr="000C4445">
        <w:rPr>
          <w:sz w:val="22"/>
          <w:szCs w:val="22"/>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03635AE4" w14:textId="77777777" w:rsidR="00C27D1B" w:rsidRPr="000C4445" w:rsidRDefault="00C27D1B" w:rsidP="00C27D1B">
      <w:pPr>
        <w:ind w:right="-1"/>
        <w:jc w:val="center"/>
        <w:rPr>
          <w:sz w:val="20"/>
          <w:szCs w:val="20"/>
        </w:rPr>
      </w:pPr>
      <w:r w:rsidRPr="000C4445">
        <w:rPr>
          <w:sz w:val="20"/>
          <w:szCs w:val="20"/>
        </w:rPr>
        <w:t>Заказчик ____________                    Поставщик ____________                  Получатель _____________</w:t>
      </w:r>
    </w:p>
    <w:p w14:paraId="69B9439A" w14:textId="1AA8F970" w:rsidR="00C27D1B" w:rsidRPr="00C27D1B" w:rsidRDefault="00C27D1B" w:rsidP="00C27D1B">
      <w:pPr>
        <w:ind w:right="-1"/>
        <w:rPr>
          <w:sz w:val="20"/>
          <w:szCs w:val="20"/>
          <w:vertAlign w:val="superscript"/>
        </w:rPr>
      </w:pPr>
      <w:r>
        <w:rPr>
          <w:sz w:val="20"/>
          <w:szCs w:val="20"/>
          <w:vertAlign w:val="superscript"/>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proofErr w:type="spellStart"/>
      <w:proofErr w:type="gramStart"/>
      <w:r w:rsidRPr="000C4445">
        <w:rPr>
          <w:sz w:val="20"/>
          <w:szCs w:val="20"/>
          <w:vertAlign w:val="superscript"/>
        </w:rPr>
        <w:t>подпись</w:t>
      </w:r>
      <w:proofErr w:type="spellEnd"/>
      <w:proofErr w:type="gramEnd"/>
      <w:r w:rsidRPr="000C4445">
        <w:rPr>
          <w:sz w:val="20"/>
          <w:szCs w:val="20"/>
          <w:vertAlign w:val="superscript"/>
        </w:rPr>
        <w:t xml:space="preserve"> </w:t>
      </w:r>
      <w:r w:rsidRPr="000C4445">
        <w:rPr>
          <w:sz w:val="20"/>
          <w:szCs w:val="20"/>
        </w:rPr>
        <w:t xml:space="preserve">                                       </w:t>
      </w:r>
      <w:r>
        <w:rPr>
          <w:sz w:val="20"/>
          <w:szCs w:val="20"/>
        </w:rPr>
        <w:t xml:space="preserve">                 </w:t>
      </w:r>
      <w:proofErr w:type="spellStart"/>
      <w:r w:rsidRPr="000C4445">
        <w:rPr>
          <w:sz w:val="20"/>
          <w:szCs w:val="20"/>
          <w:vertAlign w:val="superscript"/>
        </w:rPr>
        <w:t>подпись</w:t>
      </w:r>
      <w:proofErr w:type="spellEnd"/>
    </w:p>
    <w:p w14:paraId="594F242F" w14:textId="77777777" w:rsidR="008620D6" w:rsidRPr="000C4445" w:rsidRDefault="008620D6" w:rsidP="00413A3E">
      <w:pPr>
        <w:ind w:firstLine="709"/>
        <w:jc w:val="both"/>
        <w:rPr>
          <w:sz w:val="22"/>
          <w:szCs w:val="22"/>
          <w:lang w:eastAsia="en-US"/>
        </w:rPr>
      </w:pPr>
      <w:r w:rsidRPr="000C4445">
        <w:rPr>
          <w:sz w:val="22"/>
          <w:szCs w:val="22"/>
          <w:lang w:eastAsia="en-US"/>
        </w:rPr>
        <w:lastRenderedPageBreak/>
        <w:t>4.4.4.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7BFFCA81" w14:textId="76B06263" w:rsidR="00AC5C4F" w:rsidRPr="000C4445" w:rsidRDefault="00562456" w:rsidP="00DE55CA">
      <w:pPr>
        <w:ind w:firstLine="709"/>
        <w:jc w:val="both"/>
        <w:rPr>
          <w:sz w:val="22"/>
          <w:szCs w:val="22"/>
        </w:rPr>
      </w:pPr>
      <w:r w:rsidRPr="000C4445">
        <w:rPr>
          <w:sz w:val="22"/>
          <w:szCs w:val="22"/>
          <w:lang w:eastAsia="en-US"/>
        </w:rPr>
        <w:t xml:space="preserve">4.4.5. </w:t>
      </w:r>
      <w:r w:rsidRPr="000C4445">
        <w:rPr>
          <w:sz w:val="22"/>
          <w:szCs w:val="22"/>
        </w:rPr>
        <w:t>принять решение об одностороннем отказе от исполнения контракта, если в ходе исполнения контракта установлено, что:</w:t>
      </w:r>
    </w:p>
    <w:p w14:paraId="000197E6" w14:textId="77777777" w:rsidR="00562456" w:rsidRPr="000C4445" w:rsidRDefault="00562456" w:rsidP="00562456">
      <w:pPr>
        <w:ind w:firstLine="709"/>
        <w:jc w:val="both"/>
        <w:rPr>
          <w:sz w:val="22"/>
          <w:szCs w:val="22"/>
        </w:rPr>
      </w:pPr>
      <w:r w:rsidRPr="000C4445">
        <w:rPr>
          <w:sz w:val="22"/>
          <w:szCs w:val="22"/>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4D69E563" w14:textId="399B0D2D" w:rsidR="00562456" w:rsidRPr="000C4445" w:rsidRDefault="00562456" w:rsidP="00F5501A">
      <w:pPr>
        <w:ind w:firstLine="709"/>
        <w:jc w:val="both"/>
        <w:rPr>
          <w:sz w:val="22"/>
          <w:szCs w:val="22"/>
        </w:rPr>
      </w:pPr>
      <w:r w:rsidRPr="000C4445">
        <w:rPr>
          <w:sz w:val="22"/>
          <w:szCs w:val="22"/>
        </w:rPr>
        <w:t xml:space="preserve">б) </w:t>
      </w:r>
      <w:r w:rsidR="00145AF0" w:rsidRPr="000C4445">
        <w:rPr>
          <w:sz w:val="22"/>
          <w:szCs w:val="22"/>
        </w:rPr>
        <w:t>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r w:rsidRPr="000C4445">
        <w:rPr>
          <w:sz w:val="22"/>
          <w:szCs w:val="22"/>
        </w:rPr>
        <w:t>;</w:t>
      </w:r>
    </w:p>
    <w:p w14:paraId="4C2C05CD" w14:textId="263291C9" w:rsidR="008620D6" w:rsidRPr="000C4445" w:rsidRDefault="00A648BC" w:rsidP="00413A3E">
      <w:pPr>
        <w:ind w:firstLine="709"/>
        <w:jc w:val="both"/>
        <w:rPr>
          <w:b/>
          <w:sz w:val="22"/>
          <w:szCs w:val="22"/>
        </w:rPr>
      </w:pPr>
      <w:r w:rsidRPr="000C4445">
        <w:rPr>
          <w:sz w:val="22"/>
          <w:szCs w:val="22"/>
          <w:lang w:eastAsia="en-US"/>
        </w:rPr>
        <w:t>4.4.6</w:t>
      </w:r>
      <w:r w:rsidR="008620D6" w:rsidRPr="000C4445">
        <w:rPr>
          <w:sz w:val="22"/>
          <w:szCs w:val="22"/>
          <w:lang w:eastAsia="en-US"/>
        </w:rPr>
        <w:t>. выполнять иные обязанности, предусмотренные настоящим</w:t>
      </w:r>
      <w:r w:rsidR="008620D6" w:rsidRPr="000C4445">
        <w:rPr>
          <w:color w:val="000000"/>
          <w:sz w:val="22"/>
          <w:szCs w:val="22"/>
          <w:lang w:eastAsia="en-US"/>
        </w:rPr>
        <w:t xml:space="preserve"> Договором.</w:t>
      </w:r>
    </w:p>
    <w:p w14:paraId="46593D1B" w14:textId="77777777" w:rsidR="00BB3143" w:rsidRPr="000C4445" w:rsidRDefault="008620D6" w:rsidP="00BB3143">
      <w:pPr>
        <w:ind w:firstLine="709"/>
        <w:jc w:val="both"/>
        <w:rPr>
          <w:b/>
          <w:color w:val="000000"/>
          <w:sz w:val="22"/>
          <w:szCs w:val="22"/>
          <w:lang w:eastAsia="en-US"/>
        </w:rPr>
      </w:pPr>
      <w:r w:rsidRPr="000C4445">
        <w:rPr>
          <w:b/>
          <w:color w:val="000000"/>
          <w:sz w:val="22"/>
          <w:szCs w:val="22"/>
          <w:lang w:eastAsia="en-US"/>
        </w:rPr>
        <w:t xml:space="preserve">4.5. </w:t>
      </w:r>
      <w:r w:rsidR="00BB3143" w:rsidRPr="000C4445">
        <w:rPr>
          <w:b/>
          <w:color w:val="000000"/>
          <w:sz w:val="22"/>
          <w:szCs w:val="22"/>
          <w:lang w:eastAsia="en-US"/>
        </w:rPr>
        <w:t>Получатель вправе:</w:t>
      </w:r>
    </w:p>
    <w:p w14:paraId="688A0937" w14:textId="77777777" w:rsidR="00BB3143" w:rsidRPr="000C4445" w:rsidRDefault="00BB3143" w:rsidP="00BB3143">
      <w:pPr>
        <w:ind w:firstLine="709"/>
        <w:jc w:val="both"/>
        <w:rPr>
          <w:bCs/>
          <w:color w:val="000000"/>
          <w:sz w:val="22"/>
          <w:szCs w:val="22"/>
          <w:lang w:eastAsia="en-US"/>
        </w:rPr>
      </w:pPr>
      <w:r w:rsidRPr="000C4445">
        <w:rPr>
          <w:bCs/>
          <w:color w:val="000000"/>
          <w:sz w:val="22"/>
          <w:szCs w:val="22"/>
          <w:lang w:eastAsia="en-US"/>
        </w:rPr>
        <w:t>4.5.1. требовать от Поставщика надлежащего исполнения обязательств, предусмотренных договором;</w:t>
      </w:r>
    </w:p>
    <w:p w14:paraId="12906165" w14:textId="77777777" w:rsidR="00BB3143" w:rsidRPr="000C4445" w:rsidRDefault="00BB3143" w:rsidP="00BB3143">
      <w:pPr>
        <w:ind w:firstLine="709"/>
        <w:jc w:val="both"/>
        <w:rPr>
          <w:bCs/>
          <w:color w:val="000000"/>
          <w:sz w:val="22"/>
          <w:szCs w:val="22"/>
          <w:lang w:eastAsia="en-US"/>
        </w:rPr>
      </w:pPr>
      <w:r w:rsidRPr="000C4445">
        <w:rPr>
          <w:bCs/>
          <w:color w:val="000000"/>
          <w:sz w:val="22"/>
          <w:szCs w:val="22"/>
          <w:lang w:eastAsia="en-US"/>
        </w:rPr>
        <w:t>4.5.2. требовать от Поставщика своевременного устранения выявленных недостатков Товара;</w:t>
      </w:r>
    </w:p>
    <w:p w14:paraId="47F50E12" w14:textId="77777777" w:rsidR="00BB3143" w:rsidRPr="000C4445" w:rsidRDefault="00BB3143" w:rsidP="00BB3143">
      <w:pPr>
        <w:ind w:firstLine="709"/>
        <w:jc w:val="both"/>
        <w:rPr>
          <w:bCs/>
          <w:color w:val="000000"/>
          <w:sz w:val="22"/>
          <w:szCs w:val="22"/>
          <w:lang w:eastAsia="en-US"/>
        </w:rPr>
      </w:pPr>
      <w:r w:rsidRPr="000C4445">
        <w:rPr>
          <w:bCs/>
          <w:color w:val="000000"/>
          <w:sz w:val="22"/>
          <w:szCs w:val="22"/>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1F29B317" w14:textId="77777777" w:rsidR="00BB3143" w:rsidRPr="000C4445" w:rsidRDefault="00BB3143" w:rsidP="00BB3143">
      <w:pPr>
        <w:ind w:firstLine="709"/>
        <w:jc w:val="both"/>
        <w:rPr>
          <w:bCs/>
          <w:color w:val="000000"/>
          <w:sz w:val="22"/>
          <w:szCs w:val="22"/>
          <w:lang w:eastAsia="en-US"/>
        </w:rPr>
      </w:pPr>
      <w:r w:rsidRPr="000C4445">
        <w:rPr>
          <w:bCs/>
          <w:color w:val="000000"/>
          <w:sz w:val="22"/>
          <w:szCs w:val="22"/>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5DB574B3" w14:textId="1DC83813" w:rsidR="00BB3143" w:rsidRPr="000C4445" w:rsidRDefault="00BB3143" w:rsidP="00BB3143">
      <w:pPr>
        <w:ind w:firstLine="709"/>
        <w:jc w:val="both"/>
        <w:rPr>
          <w:bCs/>
          <w:color w:val="000000"/>
          <w:sz w:val="22"/>
          <w:szCs w:val="22"/>
          <w:lang w:eastAsia="en-US"/>
        </w:rPr>
      </w:pPr>
      <w:r w:rsidRPr="000C4445">
        <w:rPr>
          <w:bCs/>
          <w:color w:val="000000"/>
          <w:sz w:val="22"/>
          <w:szCs w:val="22"/>
          <w:lang w:eastAsia="en-US"/>
        </w:rPr>
        <w:t>4.5.5. запрашивать у Поставщика относящуюся к предмету договора документацию и информацию.</w:t>
      </w:r>
    </w:p>
    <w:p w14:paraId="4FE7646F" w14:textId="31C15471" w:rsidR="008620D6" w:rsidRPr="000C4445" w:rsidRDefault="00BB3143" w:rsidP="00F326BF">
      <w:pPr>
        <w:ind w:firstLine="709"/>
        <w:jc w:val="both"/>
        <w:rPr>
          <w:b/>
          <w:sz w:val="22"/>
          <w:szCs w:val="22"/>
        </w:rPr>
      </w:pPr>
      <w:r w:rsidRPr="000C4445">
        <w:rPr>
          <w:b/>
          <w:color w:val="000000"/>
          <w:sz w:val="22"/>
          <w:szCs w:val="22"/>
          <w:lang w:eastAsia="en-US"/>
        </w:rPr>
        <w:t xml:space="preserve">4.6. </w:t>
      </w:r>
      <w:r w:rsidR="008620D6" w:rsidRPr="000C4445">
        <w:rPr>
          <w:b/>
          <w:color w:val="000000"/>
          <w:sz w:val="22"/>
          <w:szCs w:val="22"/>
          <w:lang w:eastAsia="en-US"/>
        </w:rPr>
        <w:t>Получатель обязан:</w:t>
      </w:r>
    </w:p>
    <w:p w14:paraId="7B04E3CB" w14:textId="245AD234" w:rsidR="008620D6" w:rsidRPr="000C4445" w:rsidRDefault="005C5E92" w:rsidP="00F326BF">
      <w:pPr>
        <w:ind w:firstLine="709"/>
        <w:jc w:val="both"/>
        <w:rPr>
          <w:b/>
          <w:sz w:val="22"/>
          <w:szCs w:val="22"/>
        </w:rPr>
      </w:pPr>
      <w:r w:rsidRPr="000C4445">
        <w:rPr>
          <w:color w:val="000000"/>
          <w:sz w:val="22"/>
          <w:szCs w:val="22"/>
          <w:lang w:eastAsia="en-US"/>
        </w:rPr>
        <w:t>4.</w:t>
      </w:r>
      <w:r w:rsidR="00BB3143" w:rsidRPr="000C4445">
        <w:rPr>
          <w:color w:val="000000"/>
          <w:sz w:val="22"/>
          <w:szCs w:val="22"/>
          <w:lang w:eastAsia="en-US"/>
        </w:rPr>
        <w:t>6</w:t>
      </w:r>
      <w:r w:rsidR="008620D6" w:rsidRPr="000C4445">
        <w:rPr>
          <w:color w:val="000000"/>
          <w:sz w:val="22"/>
          <w:szCs w:val="22"/>
          <w:lang w:eastAsia="en-US"/>
        </w:rPr>
        <w:t xml:space="preserve">.1. </w:t>
      </w:r>
      <w:r w:rsidR="008620D6" w:rsidRPr="000C4445">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05A3CB0D" w14:textId="17C942AE" w:rsidR="008620D6" w:rsidRPr="000C4445" w:rsidRDefault="008620D6" w:rsidP="00F326BF">
      <w:pPr>
        <w:ind w:firstLine="709"/>
        <w:jc w:val="both"/>
        <w:rPr>
          <w:b/>
          <w:sz w:val="22"/>
          <w:szCs w:val="22"/>
        </w:rPr>
      </w:pPr>
      <w:r w:rsidRPr="000C4445">
        <w:rPr>
          <w:sz w:val="22"/>
          <w:szCs w:val="22"/>
          <w:lang w:eastAsia="en-US"/>
        </w:rPr>
        <w:t>4.</w:t>
      </w:r>
      <w:r w:rsidR="00BB3143" w:rsidRPr="000C4445">
        <w:rPr>
          <w:sz w:val="22"/>
          <w:szCs w:val="22"/>
          <w:lang w:eastAsia="en-US"/>
        </w:rPr>
        <w:t>6</w:t>
      </w:r>
      <w:r w:rsidRPr="000C4445">
        <w:rPr>
          <w:sz w:val="22"/>
          <w:szCs w:val="22"/>
          <w:lang w:eastAsia="en-US"/>
        </w:rPr>
        <w:t>.2. о</w:t>
      </w:r>
      <w:r w:rsidR="007347A4" w:rsidRPr="000C4445">
        <w:rPr>
          <w:sz w:val="22"/>
          <w:szCs w:val="22"/>
          <w:lang w:eastAsia="en-US"/>
        </w:rPr>
        <w:t>существить</w:t>
      </w:r>
      <w:r w:rsidRPr="000C4445">
        <w:rPr>
          <w:sz w:val="22"/>
          <w:szCs w:val="22"/>
          <w:lang w:eastAsia="en-US"/>
        </w:rPr>
        <w:t xml:space="preserve"> своевременную приемку Товара, соответствующего требованиям, установленным договором и подписание </w:t>
      </w:r>
      <w:r w:rsidR="00F56609" w:rsidRPr="000C4445">
        <w:rPr>
          <w:sz w:val="22"/>
          <w:szCs w:val="22"/>
          <w:lang w:eastAsia="en-US"/>
        </w:rPr>
        <w:t>акта приема-передачи Товара либо иного документа о приемке Товара</w:t>
      </w:r>
      <w:r w:rsidRPr="000C4445">
        <w:rPr>
          <w:sz w:val="22"/>
          <w:szCs w:val="22"/>
          <w:lang w:eastAsia="en-US"/>
        </w:rPr>
        <w:t xml:space="preserve"> или заявить мотивированный отказ от е</w:t>
      </w:r>
      <w:r w:rsidR="00F56609" w:rsidRPr="000C4445">
        <w:rPr>
          <w:sz w:val="22"/>
          <w:szCs w:val="22"/>
          <w:lang w:eastAsia="en-US"/>
        </w:rPr>
        <w:t>го</w:t>
      </w:r>
      <w:r w:rsidRPr="000C4445">
        <w:rPr>
          <w:sz w:val="22"/>
          <w:szCs w:val="22"/>
          <w:lang w:eastAsia="en-US"/>
        </w:rPr>
        <w:t xml:space="preserve"> подписания в сроки и в порядке, предусмотренные настоящим договором;</w:t>
      </w:r>
    </w:p>
    <w:p w14:paraId="77B15F33" w14:textId="511137F9" w:rsidR="008620D6" w:rsidRDefault="008620D6" w:rsidP="005C5E92">
      <w:pPr>
        <w:ind w:firstLine="709"/>
        <w:jc w:val="both"/>
        <w:rPr>
          <w:sz w:val="22"/>
          <w:szCs w:val="22"/>
          <w:lang w:eastAsia="en-US"/>
        </w:rPr>
      </w:pPr>
      <w:r w:rsidRPr="000C4445">
        <w:rPr>
          <w:sz w:val="22"/>
          <w:szCs w:val="22"/>
          <w:lang w:eastAsia="en-US"/>
        </w:rPr>
        <w:t>4.</w:t>
      </w:r>
      <w:r w:rsidR="00BB3143" w:rsidRPr="000C4445">
        <w:rPr>
          <w:sz w:val="22"/>
          <w:szCs w:val="22"/>
          <w:lang w:eastAsia="en-US"/>
        </w:rPr>
        <w:t>6</w:t>
      </w:r>
      <w:r w:rsidRPr="000C4445">
        <w:rPr>
          <w:sz w:val="22"/>
          <w:szCs w:val="22"/>
          <w:lang w:eastAsia="en-US"/>
        </w:rPr>
        <w:t>.3. оплатить Товар, соответствующий требованиям, установленным настоящим договором, в порядке и сроки, предусмотренные настоящим договором.</w:t>
      </w:r>
    </w:p>
    <w:p w14:paraId="7A3AB942" w14:textId="77777777" w:rsidR="0007448A" w:rsidRPr="000C4445" w:rsidRDefault="0007448A" w:rsidP="005C5E92">
      <w:pPr>
        <w:ind w:firstLine="709"/>
        <w:jc w:val="both"/>
        <w:rPr>
          <w:b/>
          <w:sz w:val="22"/>
          <w:szCs w:val="22"/>
        </w:rPr>
      </w:pPr>
    </w:p>
    <w:p w14:paraId="6A9E318B" w14:textId="77777777" w:rsidR="008620D6" w:rsidRPr="000C4445" w:rsidRDefault="008620D6" w:rsidP="005C5E92">
      <w:pPr>
        <w:shd w:val="clear" w:color="auto" w:fill="FFFFFF"/>
        <w:ind w:right="6"/>
        <w:jc w:val="center"/>
        <w:rPr>
          <w:b/>
          <w:bCs/>
          <w:color w:val="000000"/>
          <w:sz w:val="22"/>
          <w:szCs w:val="22"/>
        </w:rPr>
      </w:pPr>
      <w:r w:rsidRPr="000C4445">
        <w:rPr>
          <w:b/>
          <w:bCs/>
          <w:color w:val="000000"/>
          <w:sz w:val="22"/>
          <w:szCs w:val="22"/>
        </w:rPr>
        <w:t>5. Качество товара и гарантийные обязательства</w:t>
      </w:r>
    </w:p>
    <w:p w14:paraId="51DF91D0" w14:textId="77777777" w:rsidR="008620D6" w:rsidRPr="000C4445" w:rsidRDefault="008620D6" w:rsidP="00F326BF">
      <w:pPr>
        <w:ind w:firstLine="709"/>
        <w:jc w:val="both"/>
        <w:rPr>
          <w:color w:val="000000"/>
          <w:spacing w:val="-12"/>
          <w:sz w:val="22"/>
          <w:szCs w:val="22"/>
        </w:rPr>
      </w:pPr>
      <w:r w:rsidRPr="000C4445">
        <w:rPr>
          <w:bCs/>
          <w:sz w:val="22"/>
          <w:szCs w:val="22"/>
        </w:rPr>
        <w:t>5.1.</w:t>
      </w:r>
      <w:r w:rsidRPr="000C4445">
        <w:rPr>
          <w:color w:val="000000"/>
          <w:spacing w:val="-12"/>
          <w:sz w:val="22"/>
          <w:szCs w:val="22"/>
        </w:rPr>
        <w:t xml:space="preserve"> Поставщик гарантирует, что</w:t>
      </w:r>
      <w:r w:rsidRPr="000C4445">
        <w:rPr>
          <w:spacing w:val="-12"/>
          <w:sz w:val="22"/>
          <w:szCs w:val="22"/>
        </w:rPr>
        <w:t xml:space="preserve"> п</w:t>
      </w:r>
      <w:r w:rsidRPr="000C4445">
        <w:rPr>
          <w:color w:val="000000"/>
          <w:spacing w:val="-12"/>
          <w:sz w:val="22"/>
          <w:szCs w:val="22"/>
        </w:rPr>
        <w:t>оставляемый Товар:</w:t>
      </w:r>
    </w:p>
    <w:p w14:paraId="08E9BD1F" w14:textId="77777777" w:rsidR="008620D6" w:rsidRPr="000C4445" w:rsidRDefault="008620D6" w:rsidP="00F326BF">
      <w:pPr>
        <w:ind w:firstLine="709"/>
        <w:jc w:val="both"/>
        <w:rPr>
          <w:spacing w:val="-12"/>
          <w:sz w:val="22"/>
          <w:szCs w:val="22"/>
        </w:rPr>
      </w:pPr>
      <w:r w:rsidRPr="000C4445">
        <w:rPr>
          <w:color w:val="000000"/>
          <w:spacing w:val="-12"/>
          <w:sz w:val="22"/>
          <w:szCs w:val="22"/>
        </w:rPr>
        <w:t xml:space="preserve">5.1.1 соответствует </w:t>
      </w:r>
      <w:r w:rsidRPr="000C4445">
        <w:rPr>
          <w:spacing w:val="-12"/>
          <w:sz w:val="22"/>
          <w:szCs w:val="22"/>
        </w:rPr>
        <w:t xml:space="preserve">характеристикам (потребительским свойствам) и иным </w:t>
      </w:r>
      <w:r w:rsidRPr="000C4445">
        <w:rPr>
          <w:sz w:val="22"/>
          <w:szCs w:val="22"/>
        </w:rPr>
        <w:t>требованиям, установленным настоящим Договором</w:t>
      </w:r>
      <w:r w:rsidRPr="000C4445">
        <w:rPr>
          <w:spacing w:val="-12"/>
          <w:sz w:val="22"/>
          <w:szCs w:val="22"/>
        </w:rPr>
        <w:t>;</w:t>
      </w:r>
    </w:p>
    <w:p w14:paraId="0A08F89A" w14:textId="77777777" w:rsidR="008620D6" w:rsidRPr="000C4445" w:rsidRDefault="008620D6" w:rsidP="00F326BF">
      <w:pPr>
        <w:ind w:firstLine="709"/>
        <w:jc w:val="both"/>
        <w:rPr>
          <w:color w:val="000000"/>
          <w:spacing w:val="-12"/>
          <w:sz w:val="22"/>
          <w:szCs w:val="22"/>
        </w:rPr>
      </w:pPr>
      <w:r w:rsidRPr="000C4445">
        <w:rPr>
          <w:spacing w:val="-12"/>
          <w:sz w:val="22"/>
          <w:szCs w:val="22"/>
        </w:rPr>
        <w:t xml:space="preserve">5.1.2. </w:t>
      </w:r>
      <w:proofErr w:type="gramStart"/>
      <w:r w:rsidRPr="000C4445">
        <w:rPr>
          <w:color w:val="000000"/>
          <w:spacing w:val="-12"/>
          <w:sz w:val="22"/>
          <w:szCs w:val="22"/>
        </w:rPr>
        <w:t>свободен</w:t>
      </w:r>
      <w:proofErr w:type="gramEnd"/>
      <w:r w:rsidRPr="000C4445">
        <w:rPr>
          <w:color w:val="000000"/>
          <w:spacing w:val="-12"/>
          <w:sz w:val="22"/>
          <w:szCs w:val="22"/>
        </w:rPr>
        <w:t xml:space="preserve"> от любых прав третьих лиц и иных обременений;</w:t>
      </w:r>
    </w:p>
    <w:p w14:paraId="1535D11D" w14:textId="77777777" w:rsidR="008620D6" w:rsidRPr="000C4445" w:rsidRDefault="008620D6" w:rsidP="00F326BF">
      <w:pPr>
        <w:ind w:firstLine="709"/>
        <w:jc w:val="both"/>
        <w:rPr>
          <w:color w:val="000000"/>
          <w:spacing w:val="-12"/>
          <w:sz w:val="22"/>
          <w:szCs w:val="22"/>
        </w:rPr>
      </w:pPr>
      <w:r w:rsidRPr="000C4445">
        <w:rPr>
          <w:color w:val="000000"/>
          <w:spacing w:val="-12"/>
          <w:sz w:val="22"/>
          <w:szCs w:val="22"/>
        </w:rPr>
        <w:t>5.1.3. не имеет дефектов (</w:t>
      </w:r>
      <w:r w:rsidRPr="000C4445">
        <w:rPr>
          <w:sz w:val="22"/>
          <w:szCs w:val="22"/>
        </w:rPr>
        <w:t>брака);</w:t>
      </w:r>
      <w:r w:rsidRPr="000C4445">
        <w:rPr>
          <w:color w:val="000000"/>
          <w:spacing w:val="-12"/>
          <w:sz w:val="22"/>
          <w:szCs w:val="22"/>
        </w:rPr>
        <w:t xml:space="preserve"> </w:t>
      </w:r>
    </w:p>
    <w:p w14:paraId="4CA3FC9B" w14:textId="77777777" w:rsidR="008620D6" w:rsidRPr="000C4445" w:rsidRDefault="008620D6" w:rsidP="00F326BF">
      <w:pPr>
        <w:ind w:firstLine="709"/>
        <w:jc w:val="both"/>
        <w:rPr>
          <w:color w:val="000000"/>
          <w:spacing w:val="-12"/>
          <w:sz w:val="22"/>
          <w:szCs w:val="22"/>
        </w:rPr>
      </w:pPr>
      <w:r w:rsidRPr="000C4445">
        <w:rPr>
          <w:color w:val="000000"/>
          <w:spacing w:val="-12"/>
          <w:sz w:val="22"/>
          <w:szCs w:val="22"/>
        </w:rPr>
        <w:t xml:space="preserve">5.1.4. </w:t>
      </w:r>
      <w:r w:rsidRPr="000C4445">
        <w:rPr>
          <w:sz w:val="22"/>
          <w:szCs w:val="22"/>
        </w:rPr>
        <w:t xml:space="preserve">по </w:t>
      </w:r>
      <w:r w:rsidRPr="000C4445">
        <w:rPr>
          <w:color w:val="000000"/>
          <w:spacing w:val="-12"/>
          <w:sz w:val="22"/>
          <w:szCs w:val="22"/>
        </w:rPr>
        <w:t>качеству соответствует действующим ГОСТам или Техническим условиям.</w:t>
      </w:r>
    </w:p>
    <w:p w14:paraId="4A1EB38E" w14:textId="77777777" w:rsidR="008620D6" w:rsidRPr="000C4445" w:rsidRDefault="008620D6" w:rsidP="00F326BF">
      <w:pPr>
        <w:ind w:firstLine="709"/>
        <w:jc w:val="both"/>
        <w:rPr>
          <w:sz w:val="22"/>
          <w:szCs w:val="22"/>
        </w:rPr>
      </w:pPr>
      <w:r w:rsidRPr="000C4445">
        <w:rPr>
          <w:color w:val="000000"/>
          <w:spacing w:val="-12"/>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w:t>
      </w:r>
      <w:r w:rsidRPr="000C4445">
        <w:rPr>
          <w:sz w:val="22"/>
          <w:szCs w:val="22"/>
        </w:rPr>
        <w:t xml:space="preserve">Спецификации (Приложение № 1). </w:t>
      </w:r>
    </w:p>
    <w:p w14:paraId="16DB21FC" w14:textId="77777777" w:rsidR="008620D6" w:rsidRPr="000C4445" w:rsidRDefault="008620D6" w:rsidP="00413A3E">
      <w:pPr>
        <w:ind w:firstLine="709"/>
        <w:jc w:val="both"/>
        <w:rPr>
          <w:sz w:val="22"/>
          <w:szCs w:val="22"/>
        </w:rPr>
      </w:pPr>
      <w:r w:rsidRPr="000C4445">
        <w:rPr>
          <w:sz w:val="22"/>
          <w:szCs w:val="22"/>
        </w:rPr>
        <w:t>5.3. Товар ненадлежащего качества (с прошедшим сроком реализации, с нарушением герметичности упаковки), выявленный при приемке Товара, возвращается Поставщику незамедлительно.</w:t>
      </w:r>
    </w:p>
    <w:p w14:paraId="6FB37A64" w14:textId="77777777" w:rsidR="008620D6" w:rsidRPr="000C4445" w:rsidRDefault="008620D6" w:rsidP="00413A3E">
      <w:pPr>
        <w:shd w:val="clear" w:color="auto" w:fill="FFFFFF"/>
        <w:ind w:firstLine="709"/>
        <w:jc w:val="both"/>
        <w:rPr>
          <w:sz w:val="22"/>
          <w:szCs w:val="22"/>
        </w:rPr>
      </w:pPr>
      <w:r w:rsidRPr="000C4445">
        <w:rPr>
          <w:bCs/>
          <w:color w:val="000000"/>
          <w:sz w:val="22"/>
          <w:szCs w:val="22"/>
        </w:rPr>
        <w:t>5.4.</w:t>
      </w:r>
      <w:r w:rsidRPr="000C4445">
        <w:rPr>
          <w:color w:val="000000"/>
          <w:sz w:val="22"/>
          <w:szCs w:val="22"/>
        </w:rPr>
        <w:t xml:space="preserve"> Товар передается Получателю в упаковке изготовителя Товара, если иное не будет согласовано </w:t>
      </w:r>
      <w:r w:rsidRPr="000C4445">
        <w:rPr>
          <w:sz w:val="22"/>
          <w:szCs w:val="22"/>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536B30DC" w14:textId="38B534A5" w:rsidR="008620D6" w:rsidRPr="000C4445" w:rsidRDefault="008620D6" w:rsidP="00413A3E">
      <w:pPr>
        <w:shd w:val="clear" w:color="auto" w:fill="FFFFFF"/>
        <w:ind w:firstLine="709"/>
        <w:jc w:val="both"/>
        <w:rPr>
          <w:sz w:val="22"/>
          <w:szCs w:val="22"/>
        </w:rPr>
      </w:pPr>
      <w:r w:rsidRPr="000C4445">
        <w:rPr>
          <w:color w:val="000000"/>
          <w:sz w:val="22"/>
          <w:szCs w:val="22"/>
          <w:lang w:eastAsia="en-US"/>
        </w:rPr>
        <w:t xml:space="preserve">5.5. </w:t>
      </w:r>
      <w:r w:rsidRPr="000C4445">
        <w:rPr>
          <w:sz w:val="22"/>
          <w:szCs w:val="22"/>
          <w:lang w:eastAsia="en-US"/>
        </w:rPr>
        <w:t>На Товар устанавливается срок годности</w:t>
      </w:r>
      <w:r w:rsidR="00DD6087" w:rsidRPr="000C4445">
        <w:rPr>
          <w:sz w:val="22"/>
          <w:szCs w:val="22"/>
          <w:lang w:eastAsia="en-US"/>
        </w:rPr>
        <w:t xml:space="preserve"> (срок хранения)</w:t>
      </w:r>
      <w:r w:rsidRPr="000C4445">
        <w:rPr>
          <w:sz w:val="22"/>
          <w:szCs w:val="22"/>
          <w:lang w:eastAsia="en-US"/>
        </w:rPr>
        <w:t>, который равен сроку годности</w:t>
      </w:r>
      <w:r w:rsidR="00DD6087" w:rsidRPr="000C4445">
        <w:rPr>
          <w:sz w:val="22"/>
          <w:szCs w:val="22"/>
          <w:lang w:eastAsia="en-US"/>
        </w:rPr>
        <w:t xml:space="preserve"> (сроку хранения)</w:t>
      </w:r>
      <w:r w:rsidRPr="000C4445">
        <w:rPr>
          <w:sz w:val="22"/>
          <w:szCs w:val="22"/>
          <w:lang w:eastAsia="en-US"/>
        </w:rPr>
        <w:t>, установленному компанией-производителем (заводом-изготовителем). Поставщик отвечает за недостатки Товара, выявленные в течение срока годности</w:t>
      </w:r>
      <w:r w:rsidR="00DD6087" w:rsidRPr="000C4445">
        <w:rPr>
          <w:sz w:val="22"/>
          <w:szCs w:val="22"/>
          <w:lang w:eastAsia="en-US"/>
        </w:rPr>
        <w:t xml:space="preserve"> (срока хранения)</w:t>
      </w:r>
      <w:r w:rsidRPr="000C4445">
        <w:rPr>
          <w:sz w:val="22"/>
          <w:szCs w:val="22"/>
          <w:lang w:eastAsia="en-US"/>
        </w:rPr>
        <w:t xml:space="preserve">, если не докажет, что недостатки возникли вследствие нарушения получателем условий </w:t>
      </w:r>
      <w:r w:rsidR="00DD6087" w:rsidRPr="000C4445">
        <w:rPr>
          <w:sz w:val="22"/>
          <w:szCs w:val="22"/>
          <w:lang w:eastAsia="en-US"/>
        </w:rPr>
        <w:t xml:space="preserve">хранения </w:t>
      </w:r>
      <w:r w:rsidRPr="000C4445">
        <w:rPr>
          <w:sz w:val="22"/>
          <w:szCs w:val="22"/>
          <w:lang w:eastAsia="en-US"/>
        </w:rPr>
        <w:t>Товара, либо ненадлежащих действий третьих лиц, либо под действием непреодолимой силы.</w:t>
      </w:r>
    </w:p>
    <w:p w14:paraId="2AF12310" w14:textId="29C1E667" w:rsidR="000C4445" w:rsidRPr="00464DF7" w:rsidRDefault="008620D6" w:rsidP="00464DF7">
      <w:pPr>
        <w:shd w:val="clear" w:color="auto" w:fill="FFFFFF"/>
        <w:ind w:firstLine="709"/>
        <w:jc w:val="both"/>
        <w:rPr>
          <w:sz w:val="22"/>
          <w:szCs w:val="22"/>
          <w:lang w:eastAsia="ar-SA"/>
        </w:rPr>
      </w:pPr>
      <w:r w:rsidRPr="000C4445">
        <w:rPr>
          <w:sz w:val="22"/>
          <w:szCs w:val="22"/>
          <w:lang w:eastAsia="ar-SA"/>
        </w:rPr>
        <w:t xml:space="preserve">5.6. При обнаружении недостатков (дефектов, брака) Товара в период срока годности, возникших по независящим от Получателя причинам, Поставщик обязан за свой счет заменить Товар ненадлежащего качества новым в течение </w:t>
      </w:r>
      <w:r w:rsidR="0007448A">
        <w:rPr>
          <w:sz w:val="22"/>
          <w:szCs w:val="22"/>
          <w:lang w:eastAsia="ar-SA"/>
        </w:rPr>
        <w:t xml:space="preserve">3 </w:t>
      </w:r>
      <w:r w:rsidRPr="000C4445">
        <w:rPr>
          <w:sz w:val="22"/>
          <w:szCs w:val="22"/>
          <w:lang w:eastAsia="ar-SA"/>
        </w:rPr>
        <w:t>(</w:t>
      </w:r>
      <w:r w:rsidR="0007448A">
        <w:rPr>
          <w:sz w:val="22"/>
          <w:szCs w:val="22"/>
          <w:lang w:eastAsia="ar-SA"/>
        </w:rPr>
        <w:t>трех</w:t>
      </w:r>
      <w:r w:rsidRPr="000C4445">
        <w:rPr>
          <w:sz w:val="22"/>
          <w:szCs w:val="22"/>
          <w:lang w:eastAsia="ar-SA"/>
        </w:rPr>
        <w:t>) рабочих дней с момента получения письменного уведомления от Получателя (в том числе посредством факсимильной связи с последующим направлением оригинала).</w:t>
      </w:r>
    </w:p>
    <w:p w14:paraId="389EB0D3" w14:textId="0C5546C6" w:rsidR="008620D6" w:rsidRPr="000C4445" w:rsidRDefault="008620D6" w:rsidP="005C5E92">
      <w:pPr>
        <w:shd w:val="clear" w:color="auto" w:fill="FFFFFF"/>
        <w:ind w:right="6"/>
        <w:jc w:val="center"/>
        <w:rPr>
          <w:b/>
          <w:sz w:val="22"/>
          <w:szCs w:val="22"/>
          <w:lang w:eastAsia="en-US"/>
        </w:rPr>
      </w:pPr>
      <w:r w:rsidRPr="000C4445">
        <w:rPr>
          <w:b/>
          <w:sz w:val="22"/>
          <w:szCs w:val="22"/>
          <w:lang w:eastAsia="en-US"/>
        </w:rPr>
        <w:t>6.</w:t>
      </w:r>
      <w:r w:rsidRPr="000C4445">
        <w:rPr>
          <w:sz w:val="22"/>
          <w:szCs w:val="22"/>
          <w:lang w:eastAsia="en-US"/>
        </w:rPr>
        <w:t xml:space="preserve"> </w:t>
      </w:r>
      <w:r w:rsidRPr="000C4445">
        <w:rPr>
          <w:b/>
          <w:sz w:val="22"/>
          <w:szCs w:val="22"/>
          <w:lang w:eastAsia="en-US"/>
        </w:rPr>
        <w:t>Ответственность сторон</w:t>
      </w:r>
    </w:p>
    <w:p w14:paraId="5FDA46A9" w14:textId="77777777" w:rsidR="0007448A" w:rsidRDefault="008620D6" w:rsidP="0007448A">
      <w:pPr>
        <w:ind w:right="-1" w:firstLine="708"/>
        <w:jc w:val="both"/>
        <w:rPr>
          <w:sz w:val="22"/>
          <w:szCs w:val="22"/>
          <w:lang w:eastAsia="en-US"/>
        </w:rPr>
      </w:pPr>
      <w:r w:rsidRPr="000C4445">
        <w:rPr>
          <w:sz w:val="22"/>
          <w:szCs w:val="22"/>
        </w:rPr>
        <w:t xml:space="preserve">6.1. </w:t>
      </w:r>
      <w:r w:rsidRPr="000C4445">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w:t>
      </w:r>
    </w:p>
    <w:p w14:paraId="202CFB51" w14:textId="53D5B0AA" w:rsidR="0007448A" w:rsidRPr="0007448A" w:rsidRDefault="0007448A" w:rsidP="0007448A">
      <w:pPr>
        <w:ind w:right="-1" w:firstLine="708"/>
        <w:jc w:val="both"/>
        <w:rPr>
          <w:sz w:val="22"/>
          <w:szCs w:val="22"/>
          <w:lang w:eastAsia="en-US"/>
        </w:rPr>
      </w:pPr>
      <w:r w:rsidRPr="000C4445">
        <w:rPr>
          <w:sz w:val="20"/>
          <w:szCs w:val="20"/>
        </w:rPr>
        <w:t>Заказчик ____________                    Поставщик ____________                  Получатель _____________</w:t>
      </w:r>
    </w:p>
    <w:p w14:paraId="78B2212C" w14:textId="77777777" w:rsidR="0007448A" w:rsidRPr="00464DF7" w:rsidRDefault="0007448A" w:rsidP="0007448A">
      <w:pPr>
        <w:ind w:right="-1"/>
        <w:rPr>
          <w:sz w:val="20"/>
          <w:szCs w:val="20"/>
          <w:vertAlign w:val="superscript"/>
        </w:rPr>
      </w:pPr>
      <w:r>
        <w:rPr>
          <w:sz w:val="20"/>
          <w:szCs w:val="20"/>
          <w:vertAlign w:val="superscript"/>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proofErr w:type="spellStart"/>
      <w:proofErr w:type="gramStart"/>
      <w:r w:rsidRPr="000C4445">
        <w:rPr>
          <w:sz w:val="20"/>
          <w:szCs w:val="20"/>
          <w:vertAlign w:val="superscript"/>
        </w:rPr>
        <w:t>подпись</w:t>
      </w:r>
      <w:proofErr w:type="spellEnd"/>
      <w:proofErr w:type="gramEnd"/>
      <w:r w:rsidRPr="000C4445">
        <w:rPr>
          <w:sz w:val="20"/>
          <w:szCs w:val="20"/>
          <w:vertAlign w:val="superscript"/>
        </w:rPr>
        <w:t xml:space="preserve"> </w:t>
      </w:r>
      <w:r w:rsidRPr="000C4445">
        <w:rPr>
          <w:sz w:val="20"/>
          <w:szCs w:val="20"/>
        </w:rPr>
        <w:t xml:space="preserve">                                       </w:t>
      </w:r>
      <w:r>
        <w:rPr>
          <w:sz w:val="20"/>
          <w:szCs w:val="20"/>
        </w:rPr>
        <w:t xml:space="preserve">                 </w:t>
      </w:r>
      <w:proofErr w:type="spellStart"/>
      <w:r w:rsidRPr="000C4445">
        <w:rPr>
          <w:sz w:val="20"/>
          <w:szCs w:val="20"/>
          <w:vertAlign w:val="superscript"/>
        </w:rPr>
        <w:t>подпись</w:t>
      </w:r>
      <w:proofErr w:type="spellEnd"/>
    </w:p>
    <w:p w14:paraId="3AF25DDA" w14:textId="6BE01E0E" w:rsidR="008620D6" w:rsidRDefault="008620D6" w:rsidP="0007448A">
      <w:pPr>
        <w:jc w:val="both"/>
        <w:rPr>
          <w:sz w:val="22"/>
          <w:szCs w:val="22"/>
          <w:lang w:eastAsia="en-US"/>
        </w:rPr>
      </w:pPr>
      <w:r w:rsidRPr="000C4445">
        <w:rPr>
          <w:sz w:val="22"/>
          <w:szCs w:val="22"/>
          <w:lang w:eastAsia="en-US"/>
        </w:rPr>
        <w:lastRenderedPageBreak/>
        <w:t xml:space="preserve">законодательством Приднестровской Молдавской Республики. </w:t>
      </w:r>
    </w:p>
    <w:p w14:paraId="3A365E7D" w14:textId="77777777" w:rsidR="00CE0247" w:rsidRPr="00CE0247" w:rsidRDefault="00CE0247" w:rsidP="00CE0247">
      <w:pPr>
        <w:ind w:firstLine="709"/>
        <w:jc w:val="both"/>
        <w:rPr>
          <w:sz w:val="22"/>
          <w:szCs w:val="22"/>
          <w:lang w:eastAsia="en-US"/>
        </w:rPr>
      </w:pPr>
      <w:r w:rsidRPr="00CE0247">
        <w:rPr>
          <w:sz w:val="22"/>
          <w:szCs w:val="22"/>
          <w:lang w:eastAsia="en-US"/>
        </w:rPr>
        <w:t>6.2. За нарушение сроков исполнения обязательств по настоящему договору, в том числе сроков поставки, согласованных сроков для замены Товара Поставщик несет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взимаемой неустойки (пени) не должна превышать 10 (десяти)% от цены договора.</w:t>
      </w:r>
    </w:p>
    <w:p w14:paraId="52D3BF72" w14:textId="22D3B243" w:rsidR="00CE0247" w:rsidRPr="00CE0247" w:rsidRDefault="00CE0247" w:rsidP="00CE0247">
      <w:pPr>
        <w:ind w:firstLine="709"/>
        <w:jc w:val="both"/>
        <w:rPr>
          <w:sz w:val="22"/>
          <w:szCs w:val="22"/>
          <w:lang w:eastAsia="en-US" w:bidi="ru-RU"/>
        </w:rPr>
      </w:pPr>
      <w:r w:rsidRPr="00CE0247">
        <w:rPr>
          <w:sz w:val="22"/>
          <w:szCs w:val="22"/>
          <w:lang w:eastAsia="en-US" w:bidi="ru-RU"/>
        </w:rPr>
        <w:t>За нарушение срока (просрочку) исполнения обязательства, предусмотренного подпунктом 4.2.</w:t>
      </w:r>
      <w:r w:rsidR="00F27356" w:rsidRPr="000C4445">
        <w:rPr>
          <w:sz w:val="22"/>
          <w:szCs w:val="22"/>
          <w:lang w:eastAsia="en-US" w:bidi="ru-RU"/>
        </w:rPr>
        <w:t>7</w:t>
      </w:r>
      <w:r w:rsidRPr="00CE0247">
        <w:rPr>
          <w:sz w:val="22"/>
          <w:szCs w:val="22"/>
          <w:lang w:eastAsia="en-US" w:bidi="ru-RU"/>
        </w:rPr>
        <w:t>. пункта 4.2. настоящего договора Поставщик несет ответственность в виде неустойки (пени) в размере 0,05 (ноль целых пять сотых) процента от цены договора, заключенного Поставщиком с соисполнителем, за каждый день просрочки исполнения этого обязательства.</w:t>
      </w:r>
    </w:p>
    <w:p w14:paraId="206450AF" w14:textId="77777777" w:rsidR="00CE0247" w:rsidRPr="00CE0247" w:rsidRDefault="00CE0247" w:rsidP="00CE0247">
      <w:pPr>
        <w:ind w:firstLine="709"/>
        <w:jc w:val="both"/>
        <w:rPr>
          <w:sz w:val="22"/>
          <w:szCs w:val="22"/>
          <w:lang w:eastAsia="en-US" w:bidi="ru-RU"/>
        </w:rPr>
      </w:pPr>
      <w:r w:rsidRPr="00CE0247">
        <w:rPr>
          <w:sz w:val="22"/>
          <w:szCs w:val="22"/>
          <w:lang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4377FC00" w14:textId="77777777" w:rsidR="00CE0247" w:rsidRPr="00CE0247" w:rsidRDefault="00CE0247" w:rsidP="00CE0247">
      <w:pPr>
        <w:ind w:firstLine="709"/>
        <w:jc w:val="both"/>
        <w:rPr>
          <w:sz w:val="22"/>
          <w:szCs w:val="22"/>
          <w:lang w:eastAsia="en-US"/>
        </w:rPr>
      </w:pPr>
      <w:r w:rsidRPr="00CE0247">
        <w:rPr>
          <w:sz w:val="22"/>
          <w:szCs w:val="22"/>
          <w:lang w:eastAsia="en-US"/>
        </w:rPr>
        <w:t>6.3.</w:t>
      </w:r>
      <w:r w:rsidRPr="00CE0247">
        <w:rPr>
          <w:sz w:val="22"/>
          <w:szCs w:val="22"/>
          <w:lang w:eastAsia="en-US"/>
        </w:rPr>
        <w:tab/>
        <w:t>Уплата неустойки (пени) не освобождает Поставщика, Получателя от возмещения убытков в полном объеме и исполнения обязательств или устранения недостатков. Возмещение убытков производится Поставщиком, Получателем в порядке, предусмотренном законодательством Приднестровской Молдавской Республики.</w:t>
      </w:r>
    </w:p>
    <w:p w14:paraId="6D0B6F34" w14:textId="77777777" w:rsidR="00CE0247" w:rsidRPr="00CE0247" w:rsidRDefault="00CE0247" w:rsidP="00CE0247">
      <w:pPr>
        <w:ind w:firstLine="709"/>
        <w:jc w:val="both"/>
        <w:rPr>
          <w:sz w:val="22"/>
          <w:szCs w:val="22"/>
          <w:lang w:eastAsia="en-US"/>
        </w:rPr>
      </w:pPr>
      <w:r w:rsidRPr="00CE0247">
        <w:rPr>
          <w:sz w:val="22"/>
          <w:szCs w:val="22"/>
          <w:lang w:eastAsia="en-US"/>
        </w:rPr>
        <w:t>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12113959" w14:textId="2C7F9012" w:rsidR="008620D6" w:rsidRPr="000C4445" w:rsidRDefault="008620D6" w:rsidP="00CE0247">
      <w:pPr>
        <w:ind w:firstLine="709"/>
        <w:jc w:val="both"/>
        <w:rPr>
          <w:sz w:val="22"/>
          <w:szCs w:val="22"/>
          <w:lang w:eastAsia="en-US"/>
        </w:rPr>
      </w:pPr>
    </w:p>
    <w:p w14:paraId="39D1B90A" w14:textId="77777777" w:rsidR="008620D6" w:rsidRPr="000C4445" w:rsidRDefault="008620D6" w:rsidP="008D3092">
      <w:pPr>
        <w:spacing w:after="100"/>
        <w:jc w:val="center"/>
        <w:rPr>
          <w:b/>
          <w:sz w:val="22"/>
          <w:szCs w:val="22"/>
        </w:rPr>
      </w:pPr>
      <w:r w:rsidRPr="000C4445">
        <w:rPr>
          <w:b/>
          <w:sz w:val="22"/>
          <w:szCs w:val="22"/>
        </w:rPr>
        <w:t>7. Действие непреодолимой силы</w:t>
      </w:r>
    </w:p>
    <w:p w14:paraId="3DB486D4" w14:textId="77777777" w:rsidR="008620D6" w:rsidRPr="000C4445" w:rsidRDefault="008620D6" w:rsidP="00413A3E">
      <w:pPr>
        <w:ind w:firstLine="709"/>
        <w:jc w:val="both"/>
        <w:rPr>
          <w:sz w:val="22"/>
          <w:szCs w:val="22"/>
        </w:rPr>
      </w:pPr>
      <w:r w:rsidRPr="000C4445">
        <w:rPr>
          <w:sz w:val="22"/>
          <w:szCs w:val="22"/>
        </w:rPr>
        <w:t xml:space="preserve">7.1. </w:t>
      </w:r>
      <w:proofErr w:type="gramStart"/>
      <w:r w:rsidRPr="000C4445">
        <w:rPr>
          <w:sz w:val="22"/>
          <w:szCs w:val="22"/>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roofErr w:type="gramEnd"/>
    </w:p>
    <w:p w14:paraId="51A556D2" w14:textId="77777777" w:rsidR="008620D6" w:rsidRPr="000C4445" w:rsidRDefault="008620D6" w:rsidP="00413A3E">
      <w:pPr>
        <w:ind w:firstLine="709"/>
        <w:jc w:val="both"/>
        <w:rPr>
          <w:sz w:val="22"/>
          <w:szCs w:val="22"/>
        </w:rPr>
      </w:pPr>
      <w:r w:rsidRPr="000C4445">
        <w:rPr>
          <w:sz w:val="22"/>
          <w:szCs w:val="22"/>
        </w:rPr>
        <w:t>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4F008E08" w14:textId="77777777" w:rsidR="008620D6" w:rsidRPr="000C4445" w:rsidRDefault="008620D6" w:rsidP="008D3092">
      <w:pPr>
        <w:spacing w:after="100"/>
        <w:ind w:firstLine="709"/>
        <w:jc w:val="both"/>
        <w:rPr>
          <w:sz w:val="22"/>
          <w:szCs w:val="22"/>
        </w:rPr>
      </w:pPr>
      <w:r w:rsidRPr="000C4445">
        <w:rPr>
          <w:sz w:val="22"/>
          <w:szCs w:val="22"/>
        </w:rPr>
        <w:t>7.3. Наступление обстоятельств непреодолимой силы при условии, что приняты меры, указанные в пункте 7.2 настоящего договора,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63559748" w14:textId="77777777" w:rsidR="008620D6" w:rsidRPr="000C4445" w:rsidRDefault="008620D6" w:rsidP="008D3092">
      <w:pPr>
        <w:spacing w:after="100"/>
        <w:jc w:val="center"/>
        <w:rPr>
          <w:sz w:val="22"/>
          <w:szCs w:val="22"/>
          <w:vertAlign w:val="superscript"/>
        </w:rPr>
      </w:pPr>
      <w:r w:rsidRPr="000C4445">
        <w:rPr>
          <w:b/>
          <w:sz w:val="22"/>
          <w:szCs w:val="22"/>
          <w:lang w:eastAsia="ar-SA"/>
        </w:rPr>
        <w:t>8. Регулирование досудебного порядка разрешения споров</w:t>
      </w:r>
    </w:p>
    <w:p w14:paraId="65997ED8" w14:textId="77777777" w:rsidR="008620D6" w:rsidRPr="000C4445" w:rsidRDefault="008620D6" w:rsidP="00413A3E">
      <w:pPr>
        <w:suppressAutoHyphens/>
        <w:ind w:firstLine="709"/>
        <w:jc w:val="both"/>
        <w:rPr>
          <w:sz w:val="22"/>
          <w:szCs w:val="22"/>
          <w:lang w:eastAsia="ar-SA"/>
        </w:rPr>
      </w:pPr>
      <w:r w:rsidRPr="000C4445">
        <w:rPr>
          <w:sz w:val="22"/>
          <w:szCs w:val="22"/>
          <w:lang w:eastAsia="ar-SA"/>
        </w:rPr>
        <w:t>8.1.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4CA40E91" w14:textId="77777777" w:rsidR="008620D6" w:rsidRPr="000C4445" w:rsidRDefault="008620D6" w:rsidP="00413A3E">
      <w:pPr>
        <w:suppressAutoHyphens/>
        <w:ind w:firstLine="709"/>
        <w:jc w:val="both"/>
        <w:rPr>
          <w:sz w:val="22"/>
          <w:szCs w:val="22"/>
          <w:lang w:eastAsia="ar-SA"/>
        </w:rPr>
      </w:pPr>
      <w:r w:rsidRPr="000C4445">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4CCFB24F" w14:textId="77777777" w:rsidR="008620D6" w:rsidRPr="000C4445" w:rsidRDefault="008620D6" w:rsidP="00413A3E">
      <w:pPr>
        <w:suppressAutoHyphens/>
        <w:ind w:firstLine="709"/>
        <w:jc w:val="both"/>
        <w:rPr>
          <w:sz w:val="22"/>
          <w:szCs w:val="22"/>
          <w:lang w:eastAsia="ar-SA"/>
        </w:rPr>
      </w:pPr>
      <w:r w:rsidRPr="000C4445">
        <w:rPr>
          <w:sz w:val="22"/>
          <w:szCs w:val="22"/>
          <w:lang w:eastAsia="ar-SA"/>
        </w:rPr>
        <w:t>При невыполнении требований, приведенных выше, претензионный порядок считается не соблюденным.</w:t>
      </w:r>
    </w:p>
    <w:p w14:paraId="56F84E2D" w14:textId="77777777" w:rsidR="008620D6" w:rsidRPr="000C4445" w:rsidRDefault="008620D6" w:rsidP="00413A3E">
      <w:pPr>
        <w:suppressAutoHyphens/>
        <w:ind w:firstLine="709"/>
        <w:jc w:val="both"/>
        <w:rPr>
          <w:sz w:val="22"/>
          <w:szCs w:val="22"/>
          <w:lang w:eastAsia="ar-SA"/>
        </w:rPr>
      </w:pPr>
      <w:r w:rsidRPr="000C4445">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48559A4D" w14:textId="77777777" w:rsidR="006F60B7" w:rsidRPr="000C4445" w:rsidRDefault="008620D6" w:rsidP="00F77DDB">
      <w:pPr>
        <w:suppressAutoHyphens/>
        <w:spacing w:after="100"/>
        <w:ind w:firstLine="709"/>
        <w:jc w:val="both"/>
        <w:rPr>
          <w:sz w:val="22"/>
          <w:szCs w:val="22"/>
          <w:lang w:eastAsia="ar-SA"/>
        </w:rPr>
      </w:pPr>
      <w:r w:rsidRPr="000C4445">
        <w:rPr>
          <w:sz w:val="22"/>
          <w:szCs w:val="22"/>
        </w:rPr>
        <w:t>8.2. В случае отказа в удовлетворении претензии, неполучения ответа на претензию в установленный</w:t>
      </w:r>
      <w:r w:rsidRPr="000C4445">
        <w:rPr>
          <w:sz w:val="22"/>
          <w:szCs w:val="22"/>
          <w:lang w:eastAsia="ar-SA"/>
        </w:rPr>
        <w:t xml:space="preserve"> </w:t>
      </w:r>
      <w:r w:rsidRPr="000C4445">
        <w:rPr>
          <w:sz w:val="22"/>
          <w:szCs w:val="22"/>
        </w:rPr>
        <w:t xml:space="preserve">пунктом 8.1. срок и при условии соблюдения вышеизложенного претензионного порядка разрешения споров, сторона по настоящему договору вправе </w:t>
      </w:r>
      <w:r w:rsidRPr="000C4445">
        <w:rPr>
          <w:sz w:val="22"/>
          <w:szCs w:val="22"/>
          <w:lang w:eastAsia="ar-SA"/>
        </w:rPr>
        <w:t xml:space="preserve">обратиться за разрешением </w:t>
      </w:r>
    </w:p>
    <w:p w14:paraId="0EDBE726" w14:textId="170D4F12" w:rsidR="008620D6" w:rsidRDefault="008620D6" w:rsidP="006F60B7">
      <w:pPr>
        <w:suppressAutoHyphens/>
        <w:spacing w:after="100"/>
        <w:jc w:val="both"/>
        <w:rPr>
          <w:sz w:val="22"/>
          <w:szCs w:val="22"/>
          <w:lang w:eastAsia="ar-SA"/>
        </w:rPr>
      </w:pPr>
      <w:r w:rsidRPr="000C4445">
        <w:rPr>
          <w:sz w:val="22"/>
          <w:szCs w:val="22"/>
          <w:lang w:eastAsia="ar-SA"/>
        </w:rPr>
        <w:t>спора в Арбитражный суд Приднестровской Молдавской Республики в соответствии с действующим законодательством Приднестровской Молдавской Республики.</w:t>
      </w:r>
    </w:p>
    <w:p w14:paraId="62F0F9A0" w14:textId="77777777" w:rsidR="00F75D72" w:rsidRPr="000C4445" w:rsidRDefault="00F75D72" w:rsidP="00F75D72">
      <w:pPr>
        <w:ind w:right="-1"/>
        <w:jc w:val="center"/>
        <w:rPr>
          <w:sz w:val="20"/>
          <w:szCs w:val="20"/>
        </w:rPr>
      </w:pPr>
      <w:r w:rsidRPr="000C4445">
        <w:rPr>
          <w:sz w:val="20"/>
          <w:szCs w:val="20"/>
        </w:rPr>
        <w:t>Заказчик ____________                    Поставщик ____________                  Получатель _____________</w:t>
      </w:r>
    </w:p>
    <w:p w14:paraId="51A56570" w14:textId="77777777" w:rsidR="00F75D72" w:rsidRPr="000C4445" w:rsidRDefault="00F75D72" w:rsidP="00F75D72">
      <w:pPr>
        <w:ind w:right="-1"/>
        <w:rPr>
          <w:sz w:val="20"/>
          <w:szCs w:val="20"/>
          <w:vertAlign w:val="superscript"/>
        </w:rPr>
      </w:pPr>
      <w:r>
        <w:rPr>
          <w:sz w:val="20"/>
          <w:szCs w:val="20"/>
          <w:vertAlign w:val="superscript"/>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proofErr w:type="spellStart"/>
      <w:proofErr w:type="gramStart"/>
      <w:r w:rsidRPr="000C4445">
        <w:rPr>
          <w:sz w:val="20"/>
          <w:szCs w:val="20"/>
          <w:vertAlign w:val="superscript"/>
        </w:rPr>
        <w:t>подпись</w:t>
      </w:r>
      <w:proofErr w:type="spellEnd"/>
      <w:proofErr w:type="gramEnd"/>
      <w:r w:rsidRPr="000C4445">
        <w:rPr>
          <w:sz w:val="20"/>
          <w:szCs w:val="20"/>
          <w:vertAlign w:val="superscript"/>
        </w:rPr>
        <w:t xml:space="preserve"> </w:t>
      </w:r>
      <w:r w:rsidRPr="000C4445">
        <w:rPr>
          <w:sz w:val="20"/>
          <w:szCs w:val="20"/>
        </w:rPr>
        <w:t xml:space="preserve">                                       </w:t>
      </w:r>
      <w:r>
        <w:rPr>
          <w:sz w:val="20"/>
          <w:szCs w:val="20"/>
        </w:rPr>
        <w:t xml:space="preserve">                 </w:t>
      </w:r>
      <w:proofErr w:type="spellStart"/>
      <w:r w:rsidRPr="000C4445">
        <w:rPr>
          <w:sz w:val="20"/>
          <w:szCs w:val="20"/>
          <w:vertAlign w:val="superscript"/>
        </w:rPr>
        <w:t>подпись</w:t>
      </w:r>
      <w:proofErr w:type="spellEnd"/>
    </w:p>
    <w:p w14:paraId="661AB921" w14:textId="77777777" w:rsidR="00F75D72" w:rsidRDefault="00F75D72" w:rsidP="006F60B7">
      <w:pPr>
        <w:suppressAutoHyphens/>
        <w:spacing w:after="100"/>
        <w:jc w:val="both"/>
        <w:rPr>
          <w:sz w:val="22"/>
          <w:szCs w:val="22"/>
          <w:lang w:eastAsia="ar-SA"/>
        </w:rPr>
      </w:pPr>
    </w:p>
    <w:p w14:paraId="028928DB" w14:textId="77777777" w:rsidR="00F75D72" w:rsidRPr="000C4445" w:rsidRDefault="00F75D72" w:rsidP="006F60B7">
      <w:pPr>
        <w:suppressAutoHyphens/>
        <w:spacing w:after="100"/>
        <w:jc w:val="both"/>
        <w:rPr>
          <w:sz w:val="22"/>
          <w:szCs w:val="22"/>
          <w:lang w:eastAsia="ar-SA"/>
        </w:rPr>
      </w:pPr>
    </w:p>
    <w:p w14:paraId="253F4545" w14:textId="77777777" w:rsidR="008620D6" w:rsidRPr="000C4445" w:rsidRDefault="008620D6" w:rsidP="00413A3E">
      <w:pPr>
        <w:ind w:firstLine="709"/>
        <w:jc w:val="center"/>
        <w:rPr>
          <w:sz w:val="22"/>
          <w:szCs w:val="22"/>
          <w:vertAlign w:val="superscript"/>
        </w:rPr>
      </w:pPr>
      <w:r w:rsidRPr="000C4445">
        <w:rPr>
          <w:b/>
          <w:sz w:val="22"/>
          <w:szCs w:val="22"/>
        </w:rPr>
        <w:t>9. Срок действия договора, основания и порядок изменения,</w:t>
      </w:r>
    </w:p>
    <w:p w14:paraId="07511ED8" w14:textId="77777777" w:rsidR="008620D6" w:rsidRPr="000C4445" w:rsidRDefault="008620D6" w:rsidP="00F77DDB">
      <w:pPr>
        <w:tabs>
          <w:tab w:val="left" w:pos="2850"/>
          <w:tab w:val="left" w:pos="2910"/>
          <w:tab w:val="center" w:pos="4818"/>
        </w:tabs>
        <w:spacing w:after="100"/>
        <w:jc w:val="center"/>
        <w:rPr>
          <w:b/>
          <w:sz w:val="22"/>
          <w:szCs w:val="22"/>
        </w:rPr>
      </w:pPr>
      <w:r w:rsidRPr="000C4445">
        <w:rPr>
          <w:b/>
          <w:sz w:val="22"/>
          <w:szCs w:val="22"/>
        </w:rPr>
        <w:t>дополнения и расторжения договора</w:t>
      </w:r>
    </w:p>
    <w:p w14:paraId="4E18EF7A" w14:textId="3B10F93B" w:rsidR="008620D6" w:rsidRPr="000C4445" w:rsidRDefault="008620D6" w:rsidP="00413A3E">
      <w:pPr>
        <w:tabs>
          <w:tab w:val="left" w:pos="2850"/>
          <w:tab w:val="left" w:pos="2910"/>
          <w:tab w:val="center" w:pos="4818"/>
        </w:tabs>
        <w:ind w:firstLine="709"/>
        <w:jc w:val="both"/>
        <w:rPr>
          <w:sz w:val="22"/>
          <w:szCs w:val="22"/>
          <w:lang w:eastAsia="ar-SA"/>
        </w:rPr>
      </w:pPr>
      <w:r w:rsidRPr="000C4445">
        <w:rPr>
          <w:sz w:val="22"/>
          <w:szCs w:val="22"/>
        </w:rPr>
        <w:t xml:space="preserve">9.1. </w:t>
      </w:r>
      <w:r w:rsidRPr="000C4445">
        <w:rPr>
          <w:sz w:val="22"/>
          <w:szCs w:val="22"/>
          <w:lang w:eastAsia="ar-SA"/>
        </w:rPr>
        <w:t>Договор вступает в силу с момента его подписания сторонами.</w:t>
      </w:r>
    </w:p>
    <w:p w14:paraId="2DA7FF33" w14:textId="00352FA7" w:rsidR="008620D6" w:rsidRPr="000C4445" w:rsidRDefault="008620D6" w:rsidP="00413A3E">
      <w:pPr>
        <w:tabs>
          <w:tab w:val="left" w:pos="2850"/>
          <w:tab w:val="left" w:pos="2910"/>
          <w:tab w:val="center" w:pos="4818"/>
        </w:tabs>
        <w:ind w:firstLine="709"/>
        <w:jc w:val="both"/>
        <w:rPr>
          <w:sz w:val="22"/>
          <w:szCs w:val="22"/>
          <w:lang w:eastAsia="ar-SA"/>
        </w:rPr>
      </w:pPr>
      <w:r w:rsidRPr="000C4445">
        <w:rPr>
          <w:sz w:val="22"/>
          <w:szCs w:val="22"/>
        </w:rPr>
        <w:t>Окончание срока действия настоящего договора определяется</w:t>
      </w:r>
      <w:r w:rsidRPr="000C4445">
        <w:rPr>
          <w:color w:val="000000"/>
          <w:sz w:val="22"/>
          <w:szCs w:val="22"/>
        </w:rPr>
        <w:t xml:space="preserve"> моментом надлежащего исполнения сторонами своих обязательств в полном объеме</w:t>
      </w:r>
      <w:r w:rsidR="008F283A" w:rsidRPr="000C4445">
        <w:rPr>
          <w:color w:val="000000"/>
          <w:sz w:val="22"/>
          <w:szCs w:val="22"/>
        </w:rPr>
        <w:t>.</w:t>
      </w:r>
    </w:p>
    <w:p w14:paraId="20F6263D" w14:textId="77777777" w:rsidR="008620D6" w:rsidRPr="000C4445" w:rsidRDefault="008620D6" w:rsidP="00413A3E">
      <w:pPr>
        <w:tabs>
          <w:tab w:val="left" w:pos="2850"/>
          <w:tab w:val="left" w:pos="2910"/>
          <w:tab w:val="center" w:pos="4818"/>
        </w:tabs>
        <w:ind w:firstLine="709"/>
        <w:jc w:val="both"/>
        <w:rPr>
          <w:sz w:val="22"/>
          <w:szCs w:val="22"/>
          <w:lang w:eastAsia="ar-SA"/>
        </w:rPr>
      </w:pPr>
      <w:r w:rsidRPr="000C4445">
        <w:rPr>
          <w:color w:val="000000"/>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1E25BC6B" w14:textId="302728C5" w:rsidR="008620D6" w:rsidRPr="000C4445" w:rsidRDefault="008620D6" w:rsidP="002171AC">
      <w:pPr>
        <w:tabs>
          <w:tab w:val="left" w:pos="2850"/>
          <w:tab w:val="left" w:pos="2910"/>
          <w:tab w:val="center" w:pos="4818"/>
        </w:tabs>
        <w:ind w:firstLine="709"/>
        <w:jc w:val="both"/>
        <w:rPr>
          <w:color w:val="000000"/>
          <w:sz w:val="22"/>
          <w:szCs w:val="22"/>
        </w:rPr>
      </w:pPr>
      <w:r w:rsidRPr="000C4445">
        <w:rPr>
          <w:color w:val="000000"/>
          <w:sz w:val="22"/>
          <w:szCs w:val="22"/>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28BA0893" w14:textId="77777777" w:rsidR="008620D6" w:rsidRPr="000C4445" w:rsidRDefault="008620D6" w:rsidP="00413A3E">
      <w:pPr>
        <w:tabs>
          <w:tab w:val="left" w:pos="2850"/>
          <w:tab w:val="left" w:pos="2910"/>
          <w:tab w:val="center" w:pos="4818"/>
        </w:tabs>
        <w:ind w:firstLine="709"/>
        <w:jc w:val="both"/>
        <w:rPr>
          <w:color w:val="000000"/>
          <w:sz w:val="22"/>
          <w:szCs w:val="22"/>
        </w:rPr>
      </w:pPr>
      <w:r w:rsidRPr="000C4445">
        <w:rPr>
          <w:color w:val="000000"/>
          <w:sz w:val="22"/>
          <w:szCs w:val="22"/>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03E7AF9F" w14:textId="77777777" w:rsidR="008620D6" w:rsidRPr="000C4445" w:rsidRDefault="008620D6" w:rsidP="00413A3E">
      <w:pPr>
        <w:tabs>
          <w:tab w:val="left" w:pos="2850"/>
          <w:tab w:val="left" w:pos="2910"/>
          <w:tab w:val="center" w:pos="4818"/>
        </w:tabs>
        <w:ind w:firstLine="709"/>
        <w:jc w:val="both"/>
        <w:rPr>
          <w:color w:val="000000"/>
          <w:sz w:val="22"/>
          <w:szCs w:val="22"/>
        </w:rPr>
      </w:pPr>
      <w:r w:rsidRPr="000C4445">
        <w:rPr>
          <w:color w:val="000000"/>
          <w:sz w:val="22"/>
          <w:szCs w:val="22"/>
        </w:rPr>
        <w:t>Реализация Сторонами такого решения осуществляется в порядке, предусмотренном нормами Закона о закупках.</w:t>
      </w:r>
    </w:p>
    <w:p w14:paraId="6A490D6C" w14:textId="77777777" w:rsidR="008620D6" w:rsidRPr="000C4445" w:rsidRDefault="008620D6" w:rsidP="00413A3E">
      <w:pPr>
        <w:tabs>
          <w:tab w:val="left" w:pos="2850"/>
          <w:tab w:val="left" w:pos="2910"/>
          <w:tab w:val="center" w:pos="4818"/>
        </w:tabs>
        <w:ind w:firstLine="709"/>
        <w:jc w:val="both"/>
        <w:rPr>
          <w:sz w:val="22"/>
          <w:szCs w:val="22"/>
          <w:lang w:eastAsia="ar-SA"/>
        </w:rPr>
      </w:pPr>
      <w:r w:rsidRPr="000C4445">
        <w:rPr>
          <w:color w:val="000000"/>
          <w:sz w:val="22"/>
          <w:szCs w:val="22"/>
        </w:rPr>
        <w:t xml:space="preserve">Информация о «Поставщике», с которым договор </w:t>
      </w:r>
      <w:proofErr w:type="gramStart"/>
      <w:r w:rsidRPr="000C4445">
        <w:rPr>
          <w:color w:val="000000"/>
          <w:sz w:val="22"/>
          <w:szCs w:val="22"/>
        </w:rPr>
        <w:t>был</w:t>
      </w:r>
      <w:proofErr w:type="gramEnd"/>
      <w:r w:rsidRPr="000C4445">
        <w:rPr>
          <w:color w:val="000000"/>
          <w:sz w:val="22"/>
          <w:szCs w:val="22"/>
        </w:rPr>
        <w:t xml:space="preserve">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0F94DDF3" w14:textId="33C61956" w:rsidR="008620D6" w:rsidRPr="000C4445" w:rsidRDefault="008620D6" w:rsidP="002171AC">
      <w:pPr>
        <w:tabs>
          <w:tab w:val="left" w:pos="2850"/>
          <w:tab w:val="left" w:pos="2910"/>
          <w:tab w:val="center" w:pos="4818"/>
        </w:tabs>
        <w:ind w:firstLine="709"/>
        <w:jc w:val="both"/>
        <w:rPr>
          <w:color w:val="000000"/>
          <w:sz w:val="22"/>
          <w:szCs w:val="22"/>
        </w:rPr>
      </w:pPr>
      <w:r w:rsidRPr="000C4445">
        <w:rPr>
          <w:color w:val="000000"/>
          <w:sz w:val="22"/>
          <w:szCs w:val="22"/>
        </w:rPr>
        <w:t>9.5.</w:t>
      </w:r>
      <w:r w:rsidR="002171AC" w:rsidRPr="000C4445">
        <w:rPr>
          <w:color w:val="000000"/>
          <w:sz w:val="22"/>
          <w:szCs w:val="22"/>
        </w:rPr>
        <w:t xml:space="preserve"> 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5D137477" w14:textId="77777777" w:rsidR="008620D6" w:rsidRPr="000C4445" w:rsidRDefault="008620D6" w:rsidP="00413A3E">
      <w:pPr>
        <w:tabs>
          <w:tab w:val="left" w:pos="2850"/>
          <w:tab w:val="left" w:pos="2910"/>
          <w:tab w:val="center" w:pos="4818"/>
        </w:tabs>
        <w:ind w:firstLine="709"/>
        <w:jc w:val="both"/>
        <w:rPr>
          <w:sz w:val="22"/>
          <w:szCs w:val="22"/>
          <w:lang w:eastAsia="ar-SA"/>
        </w:rPr>
      </w:pPr>
      <w:r w:rsidRPr="000C4445">
        <w:rPr>
          <w:color w:val="000000"/>
          <w:sz w:val="22"/>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4E67D41E" w14:textId="00A7E034" w:rsidR="008620D6" w:rsidRPr="000C4445" w:rsidRDefault="008620D6" w:rsidP="00413A3E">
      <w:pPr>
        <w:tabs>
          <w:tab w:val="left" w:pos="2850"/>
          <w:tab w:val="left" w:pos="2910"/>
          <w:tab w:val="center" w:pos="4818"/>
        </w:tabs>
        <w:ind w:firstLine="709"/>
        <w:jc w:val="both"/>
        <w:rPr>
          <w:color w:val="000000"/>
          <w:sz w:val="22"/>
          <w:szCs w:val="22"/>
        </w:rPr>
      </w:pPr>
      <w:r w:rsidRPr="000C4445">
        <w:rPr>
          <w:color w:val="000000"/>
          <w:sz w:val="22"/>
          <w:szCs w:val="22"/>
        </w:rPr>
        <w:t xml:space="preserve">9.7. Любые изменения и дополнения к договору, не противоречащие </w:t>
      </w:r>
      <w:r w:rsidR="00F626FF" w:rsidRPr="000C4445">
        <w:rPr>
          <w:color w:val="000000"/>
          <w:sz w:val="22"/>
          <w:szCs w:val="22"/>
        </w:rPr>
        <w:t>законодательству Приднестровской Молдавской Республики,</w:t>
      </w:r>
      <w:r w:rsidRPr="000C4445">
        <w:rPr>
          <w:color w:val="000000"/>
          <w:sz w:val="22"/>
          <w:szCs w:val="22"/>
        </w:rPr>
        <w:t xml:space="preserve">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w:t>
      </w:r>
    </w:p>
    <w:p w14:paraId="00416968" w14:textId="77777777" w:rsidR="008620D6" w:rsidRPr="000C4445" w:rsidRDefault="008620D6" w:rsidP="00F21DBA">
      <w:pPr>
        <w:tabs>
          <w:tab w:val="left" w:pos="2850"/>
          <w:tab w:val="left" w:pos="2910"/>
          <w:tab w:val="center" w:pos="4818"/>
        </w:tabs>
        <w:spacing w:after="100"/>
        <w:ind w:firstLine="709"/>
        <w:jc w:val="both"/>
        <w:rPr>
          <w:color w:val="000000"/>
          <w:sz w:val="22"/>
          <w:szCs w:val="22"/>
        </w:rPr>
      </w:pPr>
      <w:r w:rsidRPr="000C4445">
        <w:rPr>
          <w:color w:val="000000"/>
          <w:sz w:val="22"/>
          <w:szCs w:val="22"/>
        </w:rPr>
        <w:t>Все изменения и дополнения к настоящему договору, оформленные надлежащим образом, являются его неотъемлемыми частями.</w:t>
      </w:r>
      <w:r w:rsidRPr="000C4445">
        <w:rPr>
          <w:color w:val="000000"/>
          <w:sz w:val="22"/>
          <w:szCs w:val="22"/>
        </w:rPr>
        <w:tab/>
      </w:r>
    </w:p>
    <w:p w14:paraId="68755A79" w14:textId="77777777" w:rsidR="008620D6" w:rsidRPr="000C4445" w:rsidRDefault="008620D6" w:rsidP="00413A3E">
      <w:pPr>
        <w:tabs>
          <w:tab w:val="left" w:pos="2850"/>
          <w:tab w:val="left" w:pos="2910"/>
          <w:tab w:val="center" w:pos="4818"/>
        </w:tabs>
        <w:spacing w:after="100"/>
        <w:jc w:val="center"/>
        <w:rPr>
          <w:sz w:val="22"/>
          <w:szCs w:val="22"/>
        </w:rPr>
      </w:pPr>
      <w:r w:rsidRPr="000C4445">
        <w:rPr>
          <w:b/>
          <w:sz w:val="22"/>
          <w:szCs w:val="22"/>
        </w:rPr>
        <w:t>10. Заключительные положения</w:t>
      </w:r>
    </w:p>
    <w:p w14:paraId="791CCDCA" w14:textId="77777777" w:rsidR="008620D6" w:rsidRPr="000C4445" w:rsidRDefault="008620D6" w:rsidP="00413A3E">
      <w:pPr>
        <w:suppressAutoHyphens/>
        <w:ind w:firstLine="709"/>
        <w:jc w:val="both"/>
        <w:rPr>
          <w:sz w:val="22"/>
          <w:szCs w:val="22"/>
          <w:lang w:eastAsia="ar-SA"/>
        </w:rPr>
      </w:pPr>
      <w:r w:rsidRPr="000C4445">
        <w:rPr>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14:paraId="610FB3F2" w14:textId="77777777" w:rsidR="008620D6" w:rsidRPr="000C4445" w:rsidRDefault="008620D6" w:rsidP="00413A3E">
      <w:pPr>
        <w:suppressAutoHyphens/>
        <w:ind w:firstLine="709"/>
        <w:jc w:val="both"/>
        <w:rPr>
          <w:sz w:val="22"/>
          <w:szCs w:val="22"/>
          <w:lang w:eastAsia="ar-SA"/>
        </w:rPr>
      </w:pPr>
      <w:r w:rsidRPr="000C4445">
        <w:rPr>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3277249B" w14:textId="77777777" w:rsidR="008620D6" w:rsidRPr="000C4445" w:rsidRDefault="008620D6" w:rsidP="00413A3E">
      <w:pPr>
        <w:suppressAutoHyphens/>
        <w:ind w:firstLine="709"/>
        <w:jc w:val="both"/>
        <w:rPr>
          <w:color w:val="000000"/>
          <w:sz w:val="22"/>
          <w:szCs w:val="22"/>
          <w:lang w:eastAsia="ar-SA"/>
        </w:rPr>
      </w:pPr>
      <w:r w:rsidRPr="000C4445">
        <w:rPr>
          <w:color w:val="000000"/>
          <w:sz w:val="22"/>
          <w:szCs w:val="22"/>
          <w:lang w:eastAsia="ar-SA"/>
        </w:rPr>
        <w:t>10.3. В случае перемены «Заказчика» права и обязанности «Заказчика», предусмотренные договором, переходят к новому заказчику.</w:t>
      </w:r>
    </w:p>
    <w:p w14:paraId="1FC4120C" w14:textId="77777777" w:rsidR="008620D6" w:rsidRPr="000C4445" w:rsidRDefault="008620D6" w:rsidP="00413A3E">
      <w:pPr>
        <w:suppressAutoHyphens/>
        <w:ind w:firstLine="709"/>
        <w:jc w:val="both"/>
        <w:rPr>
          <w:sz w:val="22"/>
          <w:szCs w:val="22"/>
          <w:lang w:eastAsia="ar-SA"/>
        </w:rPr>
      </w:pPr>
      <w:r w:rsidRPr="000C4445">
        <w:rPr>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76F339FB" w14:textId="1C89A5E8" w:rsidR="002023CE" w:rsidRPr="000C4445" w:rsidRDefault="008620D6" w:rsidP="002023CE">
      <w:pPr>
        <w:suppressAutoHyphens/>
        <w:ind w:firstLine="709"/>
        <w:jc w:val="both"/>
        <w:rPr>
          <w:sz w:val="22"/>
          <w:szCs w:val="22"/>
          <w:lang w:eastAsia="ar-SA"/>
        </w:rPr>
      </w:pPr>
      <w:r w:rsidRPr="000C4445">
        <w:rPr>
          <w:sz w:val="22"/>
          <w:szCs w:val="22"/>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37B21AF7" w14:textId="77777777" w:rsidR="008620D6" w:rsidRPr="000C4445" w:rsidRDefault="008620D6" w:rsidP="00413A3E">
      <w:pPr>
        <w:suppressAutoHyphens/>
        <w:ind w:firstLine="709"/>
        <w:jc w:val="both"/>
        <w:rPr>
          <w:sz w:val="22"/>
          <w:szCs w:val="22"/>
          <w:lang w:eastAsia="en-US"/>
        </w:rPr>
      </w:pPr>
      <w:r w:rsidRPr="000C4445">
        <w:rPr>
          <w:sz w:val="22"/>
          <w:szCs w:val="22"/>
        </w:rPr>
        <w:t xml:space="preserve">10.6. Настоящий договор составлен на русском языке в трех экземплярах. </w:t>
      </w:r>
      <w:r w:rsidRPr="000C4445">
        <w:rPr>
          <w:sz w:val="22"/>
          <w:szCs w:val="22"/>
          <w:lang w:eastAsia="en-US"/>
        </w:rPr>
        <w:t>Все экземпляры идентичны и имеют равную юридическую силу.</w:t>
      </w:r>
    </w:p>
    <w:p w14:paraId="09E674BD" w14:textId="056ECC0A" w:rsidR="005248DA" w:rsidRPr="000C4445" w:rsidRDefault="008620D6" w:rsidP="003D0824">
      <w:pPr>
        <w:suppressAutoHyphens/>
        <w:spacing w:after="100"/>
        <w:ind w:firstLine="709"/>
        <w:jc w:val="both"/>
        <w:rPr>
          <w:sz w:val="22"/>
          <w:szCs w:val="22"/>
          <w:lang w:eastAsia="ar-SA"/>
        </w:rPr>
      </w:pPr>
      <w:r w:rsidRPr="000C4445">
        <w:rPr>
          <w:sz w:val="22"/>
          <w:szCs w:val="22"/>
          <w:lang w:eastAsia="ar-SA"/>
        </w:rPr>
        <w:t>10.7. Приложение: Спецификация (Приложение № 1)</w:t>
      </w:r>
      <w:r w:rsidR="002B6697">
        <w:rPr>
          <w:sz w:val="22"/>
          <w:szCs w:val="22"/>
          <w:lang w:eastAsia="ar-SA"/>
        </w:rPr>
        <w:t>.</w:t>
      </w:r>
    </w:p>
    <w:p w14:paraId="000831DF" w14:textId="77777777" w:rsidR="008620D6" w:rsidRPr="000C4445" w:rsidRDefault="008620D6" w:rsidP="00F21DBA">
      <w:pPr>
        <w:spacing w:after="100"/>
        <w:jc w:val="center"/>
        <w:rPr>
          <w:b/>
          <w:sz w:val="22"/>
          <w:szCs w:val="22"/>
          <w:lang w:eastAsia="ar-SA"/>
        </w:rPr>
      </w:pPr>
      <w:r w:rsidRPr="000C4445">
        <w:rPr>
          <w:b/>
          <w:sz w:val="22"/>
          <w:szCs w:val="22"/>
          <w:lang w:eastAsia="ar-SA"/>
        </w:rPr>
        <w:t>11. Юридические адреса и банковские реквизиты сторон</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8"/>
        <w:gridCol w:w="3285"/>
        <w:gridCol w:w="3491"/>
      </w:tblGrid>
      <w:tr w:rsidR="003D0824" w:rsidRPr="002023CE" w14:paraId="561CC30D" w14:textId="77777777" w:rsidTr="0078780D">
        <w:trPr>
          <w:jc w:val="center"/>
        </w:trPr>
        <w:tc>
          <w:tcPr>
            <w:tcW w:w="3378" w:type="dxa"/>
            <w:tcBorders>
              <w:top w:val="single" w:sz="4" w:space="0" w:color="auto"/>
              <w:left w:val="single" w:sz="4" w:space="0" w:color="auto"/>
              <w:bottom w:val="single" w:sz="4" w:space="0" w:color="auto"/>
              <w:right w:val="single" w:sz="4" w:space="0" w:color="auto"/>
            </w:tcBorders>
          </w:tcPr>
          <w:p w14:paraId="2A523612" w14:textId="77777777" w:rsidR="003D0824" w:rsidRPr="002023CE" w:rsidRDefault="003D0824" w:rsidP="003D0824">
            <w:pPr>
              <w:spacing w:after="100"/>
              <w:rPr>
                <w:b/>
                <w:bCs/>
                <w:sz w:val="18"/>
                <w:szCs w:val="18"/>
              </w:rPr>
            </w:pPr>
            <w:r w:rsidRPr="002023CE">
              <w:rPr>
                <w:b/>
                <w:bCs/>
                <w:sz w:val="18"/>
                <w:szCs w:val="18"/>
              </w:rPr>
              <w:t>Заказчик:</w:t>
            </w:r>
          </w:p>
          <w:p w14:paraId="6170B428" w14:textId="00C6BABC" w:rsidR="003D0824" w:rsidRPr="002023CE" w:rsidRDefault="003D0824" w:rsidP="003D0824">
            <w:pPr>
              <w:spacing w:after="240"/>
              <w:rPr>
                <w:bCs/>
                <w:sz w:val="18"/>
                <w:szCs w:val="18"/>
              </w:rPr>
            </w:pPr>
          </w:p>
        </w:tc>
        <w:tc>
          <w:tcPr>
            <w:tcW w:w="3285" w:type="dxa"/>
            <w:tcBorders>
              <w:top w:val="single" w:sz="4" w:space="0" w:color="auto"/>
              <w:left w:val="single" w:sz="4" w:space="0" w:color="auto"/>
              <w:bottom w:val="single" w:sz="4" w:space="0" w:color="auto"/>
              <w:right w:val="single" w:sz="4" w:space="0" w:color="auto"/>
            </w:tcBorders>
          </w:tcPr>
          <w:p w14:paraId="7AEA38B9" w14:textId="77777777" w:rsidR="003D0824" w:rsidRPr="002023CE" w:rsidRDefault="003D0824" w:rsidP="003D0824">
            <w:pPr>
              <w:suppressAutoHyphens/>
              <w:spacing w:after="100"/>
              <w:jc w:val="both"/>
              <w:rPr>
                <w:b/>
                <w:bCs/>
                <w:sz w:val="18"/>
                <w:szCs w:val="18"/>
                <w:lang w:eastAsia="ar-SA"/>
              </w:rPr>
            </w:pPr>
            <w:r w:rsidRPr="002023CE">
              <w:rPr>
                <w:b/>
                <w:bCs/>
                <w:sz w:val="18"/>
                <w:szCs w:val="18"/>
                <w:lang w:eastAsia="ar-SA"/>
              </w:rPr>
              <w:t>Поставщик:</w:t>
            </w:r>
          </w:p>
          <w:p w14:paraId="068F0101" w14:textId="77777777" w:rsidR="003D0824" w:rsidRPr="002023CE" w:rsidRDefault="003D0824" w:rsidP="003D0824">
            <w:pPr>
              <w:suppressAutoHyphens/>
              <w:jc w:val="both"/>
              <w:rPr>
                <w:bCs/>
                <w:sz w:val="18"/>
                <w:szCs w:val="18"/>
                <w:lang w:eastAsia="ar-SA"/>
              </w:rPr>
            </w:pPr>
          </w:p>
          <w:p w14:paraId="37263724" w14:textId="77777777" w:rsidR="003D0824" w:rsidRPr="002023CE" w:rsidRDefault="003D0824" w:rsidP="003D0824">
            <w:pPr>
              <w:suppressAutoHyphens/>
              <w:jc w:val="both"/>
              <w:rPr>
                <w:bCs/>
                <w:sz w:val="18"/>
                <w:szCs w:val="18"/>
                <w:lang w:eastAsia="ar-SA"/>
              </w:rPr>
            </w:pPr>
          </w:p>
          <w:p w14:paraId="501E2742" w14:textId="77777777" w:rsidR="003D0824" w:rsidRPr="002023CE" w:rsidRDefault="003D0824" w:rsidP="003D0824">
            <w:pPr>
              <w:suppressAutoHyphens/>
              <w:jc w:val="both"/>
              <w:rPr>
                <w:bCs/>
                <w:sz w:val="18"/>
                <w:szCs w:val="18"/>
                <w:lang w:eastAsia="ar-SA"/>
              </w:rPr>
            </w:pPr>
          </w:p>
          <w:p w14:paraId="2FD4FE3F" w14:textId="77777777" w:rsidR="003D0824" w:rsidRPr="002023CE" w:rsidRDefault="003D0824" w:rsidP="003D0824">
            <w:pPr>
              <w:suppressAutoHyphens/>
              <w:jc w:val="both"/>
              <w:rPr>
                <w:bCs/>
                <w:sz w:val="18"/>
                <w:szCs w:val="18"/>
                <w:lang w:eastAsia="ar-SA"/>
              </w:rPr>
            </w:pPr>
          </w:p>
          <w:p w14:paraId="192A869D" w14:textId="77777777" w:rsidR="003D0824" w:rsidRPr="002023CE" w:rsidRDefault="003D0824" w:rsidP="003D0824">
            <w:pPr>
              <w:suppressAutoHyphens/>
              <w:jc w:val="both"/>
              <w:rPr>
                <w:bCs/>
                <w:sz w:val="18"/>
                <w:szCs w:val="18"/>
                <w:lang w:eastAsia="ar-SA"/>
              </w:rPr>
            </w:pPr>
          </w:p>
          <w:p w14:paraId="0F7AF2B4" w14:textId="77777777" w:rsidR="003D0824" w:rsidRPr="002023CE" w:rsidRDefault="003D0824" w:rsidP="003D0824">
            <w:pPr>
              <w:suppressAutoHyphens/>
              <w:jc w:val="both"/>
              <w:rPr>
                <w:bCs/>
                <w:sz w:val="18"/>
                <w:szCs w:val="18"/>
                <w:lang w:eastAsia="ar-SA"/>
              </w:rPr>
            </w:pPr>
          </w:p>
          <w:p w14:paraId="7ABDA9AC" w14:textId="77777777" w:rsidR="003D0824" w:rsidRPr="002023CE" w:rsidRDefault="003D0824" w:rsidP="003D0824">
            <w:pPr>
              <w:suppressAutoHyphens/>
              <w:jc w:val="both"/>
              <w:rPr>
                <w:bCs/>
                <w:sz w:val="18"/>
                <w:szCs w:val="18"/>
                <w:lang w:eastAsia="ar-SA"/>
              </w:rPr>
            </w:pPr>
          </w:p>
          <w:p w14:paraId="592313DC" w14:textId="77777777" w:rsidR="003D0824" w:rsidRPr="002023CE" w:rsidRDefault="003D0824" w:rsidP="003D0824">
            <w:pPr>
              <w:suppressAutoHyphens/>
              <w:jc w:val="both"/>
              <w:rPr>
                <w:bCs/>
                <w:sz w:val="18"/>
                <w:szCs w:val="18"/>
                <w:lang w:eastAsia="ar-SA"/>
              </w:rPr>
            </w:pPr>
          </w:p>
          <w:p w14:paraId="31BDB9D0" w14:textId="77777777" w:rsidR="003D0824" w:rsidRPr="002023CE" w:rsidRDefault="003D0824" w:rsidP="003D0824">
            <w:pPr>
              <w:suppressAutoHyphens/>
              <w:jc w:val="both"/>
              <w:rPr>
                <w:bCs/>
                <w:sz w:val="18"/>
                <w:szCs w:val="18"/>
                <w:lang w:eastAsia="ar-SA"/>
              </w:rPr>
            </w:pPr>
          </w:p>
          <w:p w14:paraId="63DB0C0B" w14:textId="62F67165" w:rsidR="003D0824" w:rsidRPr="002023CE" w:rsidRDefault="003D0824" w:rsidP="003D0824">
            <w:pPr>
              <w:suppressAutoHyphens/>
              <w:jc w:val="both"/>
              <w:rPr>
                <w:b/>
                <w:bCs/>
                <w:sz w:val="18"/>
                <w:szCs w:val="18"/>
                <w:lang w:eastAsia="ar-SA"/>
              </w:rPr>
            </w:pPr>
          </w:p>
        </w:tc>
        <w:tc>
          <w:tcPr>
            <w:tcW w:w="3491" w:type="dxa"/>
            <w:tcBorders>
              <w:top w:val="single" w:sz="4" w:space="0" w:color="auto"/>
              <w:left w:val="single" w:sz="4" w:space="0" w:color="auto"/>
              <w:bottom w:val="single" w:sz="4" w:space="0" w:color="auto"/>
              <w:right w:val="single" w:sz="4" w:space="0" w:color="auto"/>
            </w:tcBorders>
          </w:tcPr>
          <w:p w14:paraId="49EA0573" w14:textId="77777777" w:rsidR="003D0824" w:rsidRPr="002023CE" w:rsidRDefault="003D0824" w:rsidP="003D0824">
            <w:pPr>
              <w:spacing w:after="100"/>
              <w:rPr>
                <w:b/>
                <w:bCs/>
                <w:sz w:val="18"/>
                <w:szCs w:val="18"/>
              </w:rPr>
            </w:pPr>
            <w:r w:rsidRPr="002023CE">
              <w:rPr>
                <w:b/>
                <w:bCs/>
                <w:sz w:val="18"/>
                <w:szCs w:val="18"/>
              </w:rPr>
              <w:t>Получатель:</w:t>
            </w:r>
          </w:p>
          <w:p w14:paraId="628652A1" w14:textId="23692B40" w:rsidR="003D0824" w:rsidRPr="002023CE" w:rsidRDefault="003D0824" w:rsidP="003D0824">
            <w:pPr>
              <w:rPr>
                <w:b/>
                <w:bCs/>
                <w:sz w:val="18"/>
                <w:szCs w:val="18"/>
                <w:lang w:eastAsia="ar-SA"/>
              </w:rPr>
            </w:pPr>
          </w:p>
        </w:tc>
      </w:tr>
    </w:tbl>
    <w:p w14:paraId="48F66E14" w14:textId="77777777" w:rsidR="00813F46" w:rsidRDefault="00813F46" w:rsidP="002B6697">
      <w:pPr>
        <w:rPr>
          <w:sz w:val="22"/>
          <w:szCs w:val="22"/>
        </w:rPr>
      </w:pPr>
    </w:p>
    <w:p w14:paraId="14AD0959" w14:textId="77777777" w:rsidR="00874AD9" w:rsidRDefault="00874AD9" w:rsidP="00525F2E">
      <w:pPr>
        <w:jc w:val="right"/>
        <w:rPr>
          <w:sz w:val="22"/>
          <w:szCs w:val="22"/>
        </w:rPr>
      </w:pPr>
    </w:p>
    <w:p w14:paraId="4D4C5FAB" w14:textId="77777777" w:rsidR="00874AD9" w:rsidRDefault="00874AD9" w:rsidP="00525F2E">
      <w:pPr>
        <w:jc w:val="right"/>
        <w:rPr>
          <w:sz w:val="22"/>
          <w:szCs w:val="22"/>
        </w:rPr>
      </w:pPr>
    </w:p>
    <w:p w14:paraId="5D3C1429" w14:textId="4E87C0A6" w:rsidR="008620D6" w:rsidRPr="000C4445" w:rsidRDefault="008620D6" w:rsidP="00525F2E">
      <w:pPr>
        <w:jc w:val="right"/>
        <w:rPr>
          <w:sz w:val="22"/>
          <w:szCs w:val="22"/>
        </w:rPr>
      </w:pPr>
      <w:r w:rsidRPr="000C4445">
        <w:rPr>
          <w:sz w:val="22"/>
          <w:szCs w:val="22"/>
        </w:rPr>
        <w:t xml:space="preserve">Приложение № 1 </w:t>
      </w:r>
    </w:p>
    <w:p w14:paraId="5E0B2A61" w14:textId="30E9E3F0" w:rsidR="00F67016" w:rsidRPr="000C4445" w:rsidRDefault="008620D6" w:rsidP="00813F46">
      <w:pPr>
        <w:jc w:val="right"/>
        <w:rPr>
          <w:sz w:val="22"/>
          <w:szCs w:val="22"/>
        </w:rPr>
      </w:pPr>
      <w:r w:rsidRPr="000C4445">
        <w:rPr>
          <w:sz w:val="22"/>
          <w:szCs w:val="22"/>
        </w:rPr>
        <w:t xml:space="preserve">к </w:t>
      </w:r>
      <w:r w:rsidR="00F626FF" w:rsidRPr="000C4445">
        <w:rPr>
          <w:sz w:val="22"/>
          <w:szCs w:val="22"/>
        </w:rPr>
        <w:t>договору поставки</w:t>
      </w:r>
      <w:r w:rsidRPr="000C4445">
        <w:rPr>
          <w:sz w:val="22"/>
          <w:szCs w:val="22"/>
        </w:rPr>
        <w:t xml:space="preserve"> №__________</w:t>
      </w:r>
    </w:p>
    <w:p w14:paraId="3D683B55" w14:textId="232F0623" w:rsidR="008620D6" w:rsidRDefault="008620D6" w:rsidP="00525F2E">
      <w:pPr>
        <w:jc w:val="right"/>
        <w:rPr>
          <w:sz w:val="22"/>
          <w:szCs w:val="22"/>
        </w:rPr>
      </w:pPr>
      <w:r w:rsidRPr="000C4445">
        <w:rPr>
          <w:sz w:val="22"/>
          <w:szCs w:val="22"/>
        </w:rPr>
        <w:t xml:space="preserve">от </w:t>
      </w:r>
      <w:r w:rsidRPr="000C4445">
        <w:rPr>
          <w:sz w:val="22"/>
          <w:szCs w:val="22"/>
          <w:lang w:eastAsia="ar-SA"/>
        </w:rPr>
        <w:t>«___</w:t>
      </w:r>
      <w:r w:rsidR="00F626FF" w:rsidRPr="000C4445">
        <w:rPr>
          <w:sz w:val="22"/>
          <w:szCs w:val="22"/>
          <w:lang w:eastAsia="ar-SA"/>
        </w:rPr>
        <w:t>_» _</w:t>
      </w:r>
      <w:r w:rsidRPr="000C4445">
        <w:rPr>
          <w:sz w:val="22"/>
          <w:szCs w:val="22"/>
          <w:lang w:eastAsia="ar-SA"/>
        </w:rPr>
        <w:t>___________</w:t>
      </w:r>
      <w:r w:rsidRPr="000C4445">
        <w:rPr>
          <w:sz w:val="22"/>
          <w:szCs w:val="22"/>
        </w:rPr>
        <w:t xml:space="preserve"> года</w:t>
      </w:r>
    </w:p>
    <w:p w14:paraId="27EB15AE" w14:textId="77777777" w:rsidR="00813F46" w:rsidRPr="000C4445" w:rsidRDefault="00813F46" w:rsidP="00525F2E">
      <w:pPr>
        <w:jc w:val="right"/>
        <w:rPr>
          <w:sz w:val="22"/>
          <w:szCs w:val="22"/>
        </w:rPr>
      </w:pPr>
    </w:p>
    <w:p w14:paraId="62B8FD53" w14:textId="77777777" w:rsidR="008620D6" w:rsidRPr="000C4445" w:rsidRDefault="008620D6" w:rsidP="00525F2E">
      <w:pPr>
        <w:jc w:val="center"/>
        <w:rPr>
          <w:sz w:val="22"/>
          <w:szCs w:val="22"/>
        </w:rPr>
      </w:pPr>
      <w:r w:rsidRPr="000C4445">
        <w:rPr>
          <w:sz w:val="22"/>
          <w:szCs w:val="22"/>
        </w:rPr>
        <w:t xml:space="preserve">СПЕЦИФИКАЦИЯ </w:t>
      </w:r>
    </w:p>
    <w:tbl>
      <w:tblPr>
        <w:tblW w:w="10109" w:type="dxa"/>
        <w:jc w:val="center"/>
        <w:tblLook w:val="00A0" w:firstRow="1" w:lastRow="0" w:firstColumn="1" w:lastColumn="0" w:noHBand="0" w:noVBand="0"/>
      </w:tblPr>
      <w:tblGrid>
        <w:gridCol w:w="491"/>
        <w:gridCol w:w="4882"/>
        <w:gridCol w:w="1071"/>
        <w:gridCol w:w="997"/>
        <w:gridCol w:w="1372"/>
        <w:gridCol w:w="1296"/>
      </w:tblGrid>
      <w:tr w:rsidR="008620D6" w:rsidRPr="000C4445" w14:paraId="05FA1670" w14:textId="77777777" w:rsidTr="00145AF0">
        <w:trPr>
          <w:trHeight w:val="578"/>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0FCC8E97" w14:textId="77777777" w:rsidR="008620D6" w:rsidRPr="000C4445" w:rsidRDefault="008620D6" w:rsidP="00273B6F">
            <w:pPr>
              <w:jc w:val="center"/>
              <w:rPr>
                <w:color w:val="000000"/>
                <w:sz w:val="22"/>
                <w:szCs w:val="22"/>
              </w:rPr>
            </w:pPr>
            <w:r w:rsidRPr="000C4445">
              <w:rPr>
                <w:color w:val="000000"/>
                <w:sz w:val="22"/>
                <w:szCs w:val="22"/>
              </w:rPr>
              <w:t>№</w:t>
            </w:r>
          </w:p>
        </w:tc>
        <w:tc>
          <w:tcPr>
            <w:tcW w:w="4882" w:type="dxa"/>
            <w:tcBorders>
              <w:top w:val="single" w:sz="4" w:space="0" w:color="auto"/>
              <w:left w:val="nil"/>
              <w:bottom w:val="single" w:sz="4" w:space="0" w:color="auto"/>
              <w:right w:val="single" w:sz="4" w:space="0" w:color="auto"/>
            </w:tcBorders>
            <w:noWrap/>
            <w:vAlign w:val="center"/>
          </w:tcPr>
          <w:p w14:paraId="3587018F" w14:textId="6E831D1E" w:rsidR="008620D6" w:rsidRPr="000C4445" w:rsidRDefault="008620D6" w:rsidP="00273B6F">
            <w:pPr>
              <w:jc w:val="center"/>
              <w:rPr>
                <w:color w:val="000000"/>
                <w:sz w:val="22"/>
                <w:szCs w:val="22"/>
              </w:rPr>
            </w:pPr>
            <w:r w:rsidRPr="000C4445">
              <w:rPr>
                <w:color w:val="000000"/>
                <w:sz w:val="22"/>
                <w:szCs w:val="22"/>
              </w:rPr>
              <w:t xml:space="preserve">Наименование, </w:t>
            </w:r>
            <w:r w:rsidR="006512F8" w:rsidRPr="000C4445">
              <w:rPr>
                <w:sz w:val="22"/>
                <w:szCs w:val="22"/>
              </w:rPr>
              <w:t xml:space="preserve">характеристики, </w:t>
            </w:r>
            <w:r w:rsidRPr="000C4445">
              <w:rPr>
                <w:sz w:val="22"/>
                <w:szCs w:val="22"/>
              </w:rPr>
              <w:t>страна и фирма производитель Товара</w:t>
            </w:r>
            <w:r w:rsidRPr="000C4445">
              <w:rPr>
                <w:color w:val="000000"/>
                <w:sz w:val="22"/>
                <w:szCs w:val="22"/>
              </w:rPr>
              <w:t xml:space="preserve"> </w:t>
            </w:r>
          </w:p>
        </w:tc>
        <w:tc>
          <w:tcPr>
            <w:tcW w:w="1071" w:type="dxa"/>
            <w:tcBorders>
              <w:top w:val="single" w:sz="4" w:space="0" w:color="auto"/>
              <w:left w:val="nil"/>
              <w:bottom w:val="single" w:sz="4" w:space="0" w:color="auto"/>
              <w:right w:val="single" w:sz="4" w:space="0" w:color="auto"/>
            </w:tcBorders>
            <w:vAlign w:val="center"/>
          </w:tcPr>
          <w:p w14:paraId="1753A876" w14:textId="31368A91" w:rsidR="008620D6" w:rsidRPr="000C4445" w:rsidRDefault="006512F8" w:rsidP="00273B6F">
            <w:pPr>
              <w:jc w:val="center"/>
              <w:rPr>
                <w:color w:val="000000"/>
                <w:sz w:val="22"/>
                <w:szCs w:val="22"/>
              </w:rPr>
            </w:pPr>
            <w:r w:rsidRPr="000C4445">
              <w:rPr>
                <w:color w:val="000000"/>
                <w:sz w:val="22"/>
                <w:szCs w:val="22"/>
              </w:rPr>
              <w:t>Е</w:t>
            </w:r>
            <w:r w:rsidR="008620D6" w:rsidRPr="000C4445">
              <w:rPr>
                <w:color w:val="000000"/>
                <w:sz w:val="22"/>
                <w:szCs w:val="22"/>
              </w:rPr>
              <w:t>д. изм.</w:t>
            </w:r>
          </w:p>
        </w:tc>
        <w:tc>
          <w:tcPr>
            <w:tcW w:w="997" w:type="dxa"/>
            <w:tcBorders>
              <w:top w:val="single" w:sz="4" w:space="0" w:color="auto"/>
              <w:left w:val="nil"/>
              <w:bottom w:val="single" w:sz="4" w:space="0" w:color="auto"/>
              <w:right w:val="single" w:sz="4" w:space="0" w:color="auto"/>
            </w:tcBorders>
            <w:vAlign w:val="center"/>
          </w:tcPr>
          <w:p w14:paraId="7F7284B7" w14:textId="7403F2A7" w:rsidR="008620D6" w:rsidRPr="000C4445" w:rsidRDefault="006512F8" w:rsidP="00273B6F">
            <w:pPr>
              <w:jc w:val="center"/>
              <w:rPr>
                <w:color w:val="000000"/>
                <w:sz w:val="22"/>
                <w:szCs w:val="22"/>
              </w:rPr>
            </w:pPr>
            <w:r w:rsidRPr="000C4445">
              <w:rPr>
                <w:color w:val="000000"/>
                <w:sz w:val="22"/>
                <w:szCs w:val="22"/>
              </w:rPr>
              <w:t>К</w:t>
            </w:r>
            <w:r w:rsidR="008620D6" w:rsidRPr="000C4445">
              <w:rPr>
                <w:color w:val="000000"/>
                <w:sz w:val="22"/>
                <w:szCs w:val="22"/>
              </w:rPr>
              <w:t xml:space="preserve">ол-во </w:t>
            </w:r>
          </w:p>
        </w:tc>
        <w:tc>
          <w:tcPr>
            <w:tcW w:w="1372" w:type="dxa"/>
            <w:tcBorders>
              <w:top w:val="single" w:sz="4" w:space="0" w:color="auto"/>
              <w:left w:val="nil"/>
              <w:bottom w:val="single" w:sz="4" w:space="0" w:color="auto"/>
              <w:right w:val="single" w:sz="4" w:space="0" w:color="auto"/>
            </w:tcBorders>
            <w:vAlign w:val="center"/>
          </w:tcPr>
          <w:p w14:paraId="675A561E" w14:textId="77777777" w:rsidR="008620D6" w:rsidRPr="000C4445" w:rsidRDefault="008620D6" w:rsidP="00273B6F">
            <w:pPr>
              <w:jc w:val="center"/>
              <w:rPr>
                <w:color w:val="000000"/>
                <w:sz w:val="22"/>
                <w:szCs w:val="22"/>
              </w:rPr>
            </w:pPr>
            <w:r w:rsidRPr="000C4445">
              <w:rPr>
                <w:sz w:val="22"/>
                <w:szCs w:val="22"/>
              </w:rPr>
              <w:t>Цена единицы товара (</w:t>
            </w:r>
            <w:proofErr w:type="spellStart"/>
            <w:r w:rsidRPr="000C4445">
              <w:rPr>
                <w:sz w:val="22"/>
                <w:szCs w:val="22"/>
              </w:rPr>
              <w:t>руб</w:t>
            </w:r>
            <w:proofErr w:type="gramStart"/>
            <w:r w:rsidRPr="000C4445">
              <w:rPr>
                <w:sz w:val="22"/>
                <w:szCs w:val="22"/>
              </w:rPr>
              <w:t>.П</w:t>
            </w:r>
            <w:proofErr w:type="gramEnd"/>
            <w:r w:rsidRPr="000C4445">
              <w:rPr>
                <w:sz w:val="22"/>
                <w:szCs w:val="22"/>
              </w:rPr>
              <w:t>МР</w:t>
            </w:r>
            <w:proofErr w:type="spellEnd"/>
            <w:r w:rsidRPr="000C4445">
              <w:rPr>
                <w:sz w:val="22"/>
                <w:szCs w:val="22"/>
              </w:rPr>
              <w:t>)</w:t>
            </w:r>
            <w:r w:rsidRPr="000C4445">
              <w:rPr>
                <w:color w:val="000000"/>
                <w:sz w:val="22"/>
                <w:szCs w:val="22"/>
              </w:rPr>
              <w:t xml:space="preserve"> </w:t>
            </w:r>
          </w:p>
        </w:tc>
        <w:tc>
          <w:tcPr>
            <w:tcW w:w="1296" w:type="dxa"/>
            <w:tcBorders>
              <w:top w:val="single" w:sz="4" w:space="0" w:color="auto"/>
              <w:left w:val="nil"/>
              <w:bottom w:val="single" w:sz="4" w:space="0" w:color="auto"/>
              <w:right w:val="single" w:sz="4" w:space="0" w:color="auto"/>
            </w:tcBorders>
            <w:vAlign w:val="center"/>
          </w:tcPr>
          <w:p w14:paraId="0FA69DA2" w14:textId="77777777" w:rsidR="008620D6" w:rsidRPr="000C4445" w:rsidRDefault="008620D6" w:rsidP="00273B6F">
            <w:pPr>
              <w:jc w:val="center"/>
              <w:rPr>
                <w:color w:val="000000"/>
                <w:sz w:val="22"/>
                <w:szCs w:val="22"/>
              </w:rPr>
            </w:pPr>
            <w:r w:rsidRPr="000C4445">
              <w:rPr>
                <w:color w:val="000000"/>
                <w:sz w:val="22"/>
                <w:szCs w:val="22"/>
              </w:rPr>
              <w:t xml:space="preserve">Сумма </w:t>
            </w:r>
            <w:r w:rsidRPr="000C4445">
              <w:rPr>
                <w:color w:val="000000"/>
                <w:sz w:val="22"/>
                <w:szCs w:val="22"/>
              </w:rPr>
              <w:br/>
              <w:t>(руб. ПМР)</w:t>
            </w:r>
          </w:p>
        </w:tc>
      </w:tr>
      <w:tr w:rsidR="00C57904" w:rsidRPr="000C4445" w14:paraId="477051AC" w14:textId="77777777" w:rsidTr="003523B5">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52A797F7" w14:textId="7D1A3B1B" w:rsidR="00C57904" w:rsidRPr="000C4445" w:rsidRDefault="00C57904" w:rsidP="00C57904">
            <w:pPr>
              <w:jc w:val="center"/>
              <w:rPr>
                <w:color w:val="000000"/>
                <w:sz w:val="22"/>
                <w:szCs w:val="22"/>
              </w:rPr>
            </w:pPr>
            <w:r w:rsidRPr="000C4445">
              <w:rPr>
                <w:color w:val="000000"/>
                <w:sz w:val="22"/>
                <w:szCs w:val="22"/>
              </w:rPr>
              <w:t>1.</w:t>
            </w:r>
          </w:p>
        </w:tc>
        <w:tc>
          <w:tcPr>
            <w:tcW w:w="4882" w:type="dxa"/>
            <w:tcBorders>
              <w:top w:val="single" w:sz="4" w:space="0" w:color="auto"/>
              <w:left w:val="single" w:sz="4" w:space="0" w:color="auto"/>
              <w:bottom w:val="nil"/>
              <w:right w:val="single" w:sz="4" w:space="0" w:color="auto"/>
            </w:tcBorders>
            <w:shd w:val="clear" w:color="auto" w:fill="auto"/>
            <w:vAlign w:val="center"/>
          </w:tcPr>
          <w:p w14:paraId="027DAEE8" w14:textId="105DCA38" w:rsidR="00C57904" w:rsidRPr="00D8511C" w:rsidRDefault="0007448A" w:rsidP="00C57904">
            <w:pPr>
              <w:jc w:val="both"/>
              <w:rPr>
                <w:color w:val="000000"/>
                <w:sz w:val="22"/>
                <w:szCs w:val="22"/>
              </w:rPr>
            </w:pPr>
            <w:r w:rsidRPr="0007448A">
              <w:rPr>
                <w:color w:val="000000"/>
              </w:rPr>
              <w:t>Горошек зеленый, консервированный, из мозговых сортов гороха. Состав – зеленый горошек 60-65%, соль, сахар, вода. Расфасовка не менее 420 г. Внешний вид зерна целые без оболочек и зерен кормового гороха коричневого цвета, цвет зеленый, светло-зеленый или оливковый однородный в одной банке. Посторонний привкус и запах не допускается.</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BBB65" w14:textId="1AF5C0D5" w:rsidR="00C57904" w:rsidRPr="000C4445" w:rsidRDefault="00C57904" w:rsidP="00C57904">
            <w:pPr>
              <w:jc w:val="center"/>
              <w:rPr>
                <w:color w:val="000000"/>
                <w:sz w:val="22"/>
                <w:szCs w:val="22"/>
              </w:rPr>
            </w:pPr>
            <w:proofErr w:type="spellStart"/>
            <w:r>
              <w:rPr>
                <w:color w:val="000000"/>
                <w:sz w:val="22"/>
                <w:szCs w:val="22"/>
              </w:rPr>
              <w:t>бан</w:t>
            </w:r>
            <w:proofErr w:type="spellEnd"/>
            <w:r w:rsidR="0007448A">
              <w:rPr>
                <w:color w:val="000000"/>
                <w:sz w:val="22"/>
                <w:szCs w:val="22"/>
              </w:rPr>
              <w:t>.</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0E59E" w14:textId="6E9FB9B3" w:rsidR="00C57904" w:rsidRPr="000C4445" w:rsidRDefault="00C57904" w:rsidP="00C57904">
            <w:pPr>
              <w:jc w:val="center"/>
              <w:rPr>
                <w:color w:val="000000"/>
                <w:sz w:val="22"/>
                <w:szCs w:val="22"/>
              </w:rPr>
            </w:pPr>
            <w:r>
              <w:rPr>
                <w:color w:val="000000"/>
              </w:rPr>
              <w:t>2 500</w:t>
            </w:r>
          </w:p>
        </w:tc>
        <w:tc>
          <w:tcPr>
            <w:tcW w:w="1372" w:type="dxa"/>
            <w:tcBorders>
              <w:top w:val="nil"/>
              <w:left w:val="nil"/>
              <w:bottom w:val="single" w:sz="4" w:space="0" w:color="auto"/>
              <w:right w:val="single" w:sz="4" w:space="0" w:color="auto"/>
            </w:tcBorders>
            <w:noWrap/>
            <w:vAlign w:val="center"/>
          </w:tcPr>
          <w:p w14:paraId="69B5934C" w14:textId="4C14D7E5" w:rsidR="00C57904" w:rsidRPr="000C4445" w:rsidRDefault="00C57904" w:rsidP="00C57904">
            <w:pPr>
              <w:jc w:val="center"/>
              <w:rPr>
                <w:color w:val="000000"/>
                <w:sz w:val="22"/>
                <w:szCs w:val="22"/>
              </w:rPr>
            </w:pPr>
          </w:p>
        </w:tc>
        <w:tc>
          <w:tcPr>
            <w:tcW w:w="1296" w:type="dxa"/>
            <w:tcBorders>
              <w:top w:val="nil"/>
              <w:left w:val="nil"/>
              <w:bottom w:val="single" w:sz="4" w:space="0" w:color="auto"/>
              <w:right w:val="single" w:sz="4" w:space="0" w:color="auto"/>
            </w:tcBorders>
            <w:noWrap/>
            <w:vAlign w:val="center"/>
          </w:tcPr>
          <w:p w14:paraId="75E0AD96" w14:textId="014EEE33" w:rsidR="00C57904" w:rsidRPr="000C4445" w:rsidRDefault="00C57904" w:rsidP="00C57904">
            <w:pPr>
              <w:jc w:val="center"/>
              <w:rPr>
                <w:color w:val="000000"/>
                <w:sz w:val="22"/>
                <w:szCs w:val="22"/>
              </w:rPr>
            </w:pPr>
          </w:p>
        </w:tc>
      </w:tr>
      <w:tr w:rsidR="00C57904" w:rsidRPr="000C4445" w14:paraId="69315511" w14:textId="77777777" w:rsidTr="003523B5">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38CBF99B" w14:textId="7AB4D43D" w:rsidR="00C57904" w:rsidRPr="000C4445" w:rsidRDefault="00C57904" w:rsidP="00C57904">
            <w:pPr>
              <w:jc w:val="center"/>
              <w:rPr>
                <w:color w:val="000000"/>
                <w:sz w:val="22"/>
                <w:szCs w:val="22"/>
              </w:rPr>
            </w:pPr>
            <w:r w:rsidRPr="000C4445">
              <w:rPr>
                <w:color w:val="000000"/>
                <w:sz w:val="22"/>
                <w:szCs w:val="22"/>
              </w:rPr>
              <w:t>2.</w:t>
            </w:r>
          </w:p>
        </w:tc>
        <w:tc>
          <w:tcPr>
            <w:tcW w:w="4882" w:type="dxa"/>
            <w:tcBorders>
              <w:top w:val="single" w:sz="4" w:space="0" w:color="auto"/>
              <w:left w:val="single" w:sz="4" w:space="0" w:color="auto"/>
              <w:bottom w:val="single" w:sz="4" w:space="0" w:color="auto"/>
              <w:right w:val="single" w:sz="4" w:space="0" w:color="auto"/>
            </w:tcBorders>
            <w:shd w:val="clear" w:color="auto" w:fill="auto"/>
            <w:vAlign w:val="center"/>
          </w:tcPr>
          <w:p w14:paraId="04338C73" w14:textId="63FF9AD4" w:rsidR="00C57904" w:rsidRPr="000C4445" w:rsidRDefault="0007448A" w:rsidP="00C57904">
            <w:pPr>
              <w:jc w:val="both"/>
              <w:rPr>
                <w:bCs/>
                <w:sz w:val="22"/>
                <w:szCs w:val="22"/>
              </w:rPr>
            </w:pPr>
            <w:r w:rsidRPr="0007448A">
              <w:rPr>
                <w:color w:val="000000"/>
              </w:rPr>
              <w:t>Повидло яблочное. Консервированное. Состав: яблоки, сахар, пюре фруктовое яблочное. Расфасовка не менее 450 г. Посторонний привкус и запах не допускается.</w:t>
            </w:r>
          </w:p>
        </w:tc>
        <w:tc>
          <w:tcPr>
            <w:tcW w:w="1071" w:type="dxa"/>
            <w:tcBorders>
              <w:top w:val="nil"/>
              <w:left w:val="single" w:sz="4" w:space="0" w:color="auto"/>
              <w:bottom w:val="single" w:sz="4" w:space="0" w:color="auto"/>
              <w:right w:val="single" w:sz="4" w:space="0" w:color="auto"/>
            </w:tcBorders>
            <w:shd w:val="clear" w:color="auto" w:fill="auto"/>
            <w:noWrap/>
            <w:vAlign w:val="center"/>
          </w:tcPr>
          <w:p w14:paraId="489FC2C9" w14:textId="60F371BC" w:rsidR="00C57904" w:rsidRPr="000C4445" w:rsidRDefault="00C57904" w:rsidP="00C57904">
            <w:pPr>
              <w:jc w:val="center"/>
              <w:rPr>
                <w:sz w:val="22"/>
                <w:szCs w:val="22"/>
              </w:rPr>
            </w:pPr>
            <w:proofErr w:type="spellStart"/>
            <w:r>
              <w:rPr>
                <w:sz w:val="22"/>
                <w:szCs w:val="22"/>
              </w:rPr>
              <w:t>бан</w:t>
            </w:r>
            <w:proofErr w:type="spellEnd"/>
            <w:r w:rsidR="0007448A">
              <w:rPr>
                <w:sz w:val="22"/>
                <w:szCs w:val="22"/>
              </w:rPr>
              <w:t>.</w:t>
            </w:r>
          </w:p>
        </w:tc>
        <w:tc>
          <w:tcPr>
            <w:tcW w:w="997" w:type="dxa"/>
            <w:tcBorders>
              <w:top w:val="nil"/>
              <w:left w:val="single" w:sz="4" w:space="0" w:color="auto"/>
              <w:bottom w:val="single" w:sz="4" w:space="0" w:color="auto"/>
              <w:right w:val="single" w:sz="4" w:space="0" w:color="auto"/>
            </w:tcBorders>
            <w:shd w:val="clear" w:color="auto" w:fill="auto"/>
            <w:noWrap/>
            <w:vAlign w:val="center"/>
          </w:tcPr>
          <w:p w14:paraId="34007CE6" w14:textId="2E7DE0F6" w:rsidR="00C57904" w:rsidRPr="000C4445" w:rsidRDefault="00C57904" w:rsidP="00C57904">
            <w:pPr>
              <w:jc w:val="center"/>
              <w:rPr>
                <w:color w:val="000000"/>
                <w:sz w:val="22"/>
                <w:szCs w:val="22"/>
              </w:rPr>
            </w:pPr>
            <w:r>
              <w:rPr>
                <w:color w:val="000000"/>
              </w:rPr>
              <w:t>2 000</w:t>
            </w:r>
          </w:p>
        </w:tc>
        <w:tc>
          <w:tcPr>
            <w:tcW w:w="1372" w:type="dxa"/>
            <w:tcBorders>
              <w:top w:val="nil"/>
              <w:left w:val="nil"/>
              <w:bottom w:val="single" w:sz="4" w:space="0" w:color="auto"/>
              <w:right w:val="single" w:sz="4" w:space="0" w:color="auto"/>
            </w:tcBorders>
            <w:noWrap/>
            <w:vAlign w:val="center"/>
          </w:tcPr>
          <w:p w14:paraId="11C46244" w14:textId="77777777" w:rsidR="00C57904" w:rsidRPr="000C4445" w:rsidRDefault="00C57904" w:rsidP="00C57904">
            <w:pPr>
              <w:jc w:val="center"/>
              <w:rPr>
                <w:color w:val="000000"/>
                <w:sz w:val="22"/>
                <w:szCs w:val="22"/>
              </w:rPr>
            </w:pPr>
          </w:p>
        </w:tc>
        <w:tc>
          <w:tcPr>
            <w:tcW w:w="1296" w:type="dxa"/>
            <w:tcBorders>
              <w:top w:val="nil"/>
              <w:left w:val="nil"/>
              <w:bottom w:val="single" w:sz="4" w:space="0" w:color="auto"/>
              <w:right w:val="single" w:sz="4" w:space="0" w:color="auto"/>
            </w:tcBorders>
            <w:noWrap/>
            <w:vAlign w:val="center"/>
          </w:tcPr>
          <w:p w14:paraId="35FA94F5" w14:textId="77777777" w:rsidR="00C57904" w:rsidRPr="000C4445" w:rsidRDefault="00C57904" w:rsidP="00C57904">
            <w:pPr>
              <w:jc w:val="center"/>
              <w:rPr>
                <w:color w:val="000000"/>
                <w:sz w:val="22"/>
                <w:szCs w:val="22"/>
              </w:rPr>
            </w:pPr>
          </w:p>
        </w:tc>
      </w:tr>
      <w:tr w:rsidR="00C57904" w:rsidRPr="000C4445" w14:paraId="6253A746" w14:textId="77777777" w:rsidTr="003523B5">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09B6B3E7" w14:textId="50AE949A" w:rsidR="00C57904" w:rsidRPr="000C4445" w:rsidRDefault="00C57904" w:rsidP="00C57904">
            <w:pPr>
              <w:jc w:val="center"/>
              <w:rPr>
                <w:color w:val="000000"/>
                <w:sz w:val="22"/>
                <w:szCs w:val="22"/>
              </w:rPr>
            </w:pPr>
            <w:r w:rsidRPr="000C4445">
              <w:rPr>
                <w:color w:val="000000"/>
                <w:sz w:val="22"/>
                <w:szCs w:val="22"/>
              </w:rPr>
              <w:t>3.</w:t>
            </w:r>
          </w:p>
        </w:tc>
        <w:tc>
          <w:tcPr>
            <w:tcW w:w="4882" w:type="dxa"/>
            <w:tcBorders>
              <w:top w:val="nil"/>
              <w:left w:val="single" w:sz="4" w:space="0" w:color="auto"/>
              <w:bottom w:val="single" w:sz="4" w:space="0" w:color="auto"/>
              <w:right w:val="single" w:sz="4" w:space="0" w:color="auto"/>
            </w:tcBorders>
            <w:shd w:val="clear" w:color="auto" w:fill="auto"/>
            <w:vAlign w:val="center"/>
          </w:tcPr>
          <w:p w14:paraId="41206BCD" w14:textId="417B02D9" w:rsidR="00C57904" w:rsidRDefault="0007448A" w:rsidP="00C57904">
            <w:pPr>
              <w:jc w:val="both"/>
              <w:rPr>
                <w:bCs/>
                <w:sz w:val="22"/>
                <w:szCs w:val="22"/>
              </w:rPr>
            </w:pPr>
            <w:r w:rsidRPr="0007448A">
              <w:rPr>
                <w:color w:val="000000"/>
              </w:rPr>
              <w:t>Сухофрукты. Компотная смесь из яблочных сухофруктов, они сморщенные, мякоть светло-коричневого цвета – такие яблоки высушены без использования различных добавок и химикатов.</w:t>
            </w:r>
          </w:p>
        </w:tc>
        <w:tc>
          <w:tcPr>
            <w:tcW w:w="1071" w:type="dxa"/>
            <w:tcBorders>
              <w:top w:val="nil"/>
              <w:left w:val="single" w:sz="4" w:space="0" w:color="auto"/>
              <w:bottom w:val="single" w:sz="4" w:space="0" w:color="auto"/>
              <w:right w:val="single" w:sz="4" w:space="0" w:color="auto"/>
            </w:tcBorders>
            <w:shd w:val="clear" w:color="auto" w:fill="auto"/>
            <w:noWrap/>
            <w:vAlign w:val="center"/>
          </w:tcPr>
          <w:p w14:paraId="13D46ADF" w14:textId="5E55A6BB" w:rsidR="00C57904" w:rsidRPr="000C4445" w:rsidRDefault="00C57904" w:rsidP="00C57904">
            <w:pPr>
              <w:jc w:val="center"/>
              <w:rPr>
                <w:sz w:val="22"/>
                <w:szCs w:val="22"/>
              </w:rPr>
            </w:pPr>
            <w:r>
              <w:rPr>
                <w:sz w:val="22"/>
                <w:szCs w:val="22"/>
              </w:rPr>
              <w:t>кг</w:t>
            </w:r>
          </w:p>
        </w:tc>
        <w:tc>
          <w:tcPr>
            <w:tcW w:w="997" w:type="dxa"/>
            <w:tcBorders>
              <w:top w:val="nil"/>
              <w:left w:val="single" w:sz="4" w:space="0" w:color="auto"/>
              <w:bottom w:val="single" w:sz="4" w:space="0" w:color="auto"/>
              <w:right w:val="single" w:sz="4" w:space="0" w:color="auto"/>
            </w:tcBorders>
            <w:shd w:val="clear" w:color="auto" w:fill="auto"/>
            <w:noWrap/>
            <w:vAlign w:val="center"/>
          </w:tcPr>
          <w:p w14:paraId="5714A6DB" w14:textId="6858B968" w:rsidR="00C57904" w:rsidRDefault="00C57904" w:rsidP="00C57904">
            <w:pPr>
              <w:jc w:val="center"/>
              <w:rPr>
                <w:color w:val="000000"/>
                <w:sz w:val="22"/>
                <w:szCs w:val="22"/>
              </w:rPr>
            </w:pPr>
            <w:r>
              <w:rPr>
                <w:color w:val="000000"/>
              </w:rPr>
              <w:t>1 500</w:t>
            </w:r>
          </w:p>
        </w:tc>
        <w:tc>
          <w:tcPr>
            <w:tcW w:w="1372" w:type="dxa"/>
            <w:tcBorders>
              <w:top w:val="nil"/>
              <w:left w:val="nil"/>
              <w:bottom w:val="single" w:sz="4" w:space="0" w:color="auto"/>
              <w:right w:val="single" w:sz="4" w:space="0" w:color="auto"/>
            </w:tcBorders>
            <w:noWrap/>
            <w:vAlign w:val="center"/>
          </w:tcPr>
          <w:p w14:paraId="4E520217" w14:textId="77777777" w:rsidR="00C57904" w:rsidRPr="000C4445" w:rsidRDefault="00C57904" w:rsidP="00C57904">
            <w:pPr>
              <w:jc w:val="center"/>
              <w:rPr>
                <w:color w:val="000000"/>
                <w:sz w:val="22"/>
                <w:szCs w:val="22"/>
              </w:rPr>
            </w:pPr>
          </w:p>
        </w:tc>
        <w:tc>
          <w:tcPr>
            <w:tcW w:w="1296" w:type="dxa"/>
            <w:tcBorders>
              <w:top w:val="nil"/>
              <w:left w:val="nil"/>
              <w:bottom w:val="single" w:sz="4" w:space="0" w:color="auto"/>
              <w:right w:val="single" w:sz="4" w:space="0" w:color="auto"/>
            </w:tcBorders>
            <w:noWrap/>
            <w:vAlign w:val="center"/>
          </w:tcPr>
          <w:p w14:paraId="3B2700BA" w14:textId="77777777" w:rsidR="00C57904" w:rsidRPr="000C4445" w:rsidRDefault="00C57904" w:rsidP="00C57904">
            <w:pPr>
              <w:jc w:val="center"/>
              <w:rPr>
                <w:color w:val="000000"/>
                <w:sz w:val="22"/>
                <w:szCs w:val="22"/>
              </w:rPr>
            </w:pPr>
          </w:p>
        </w:tc>
      </w:tr>
      <w:tr w:rsidR="00C57904" w:rsidRPr="000C4445" w14:paraId="7C967DAD" w14:textId="77777777" w:rsidTr="003523B5">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6725C986" w14:textId="7044D1B5" w:rsidR="00C57904" w:rsidRPr="000C4445" w:rsidRDefault="00C57904" w:rsidP="00C57904">
            <w:pPr>
              <w:jc w:val="center"/>
              <w:rPr>
                <w:color w:val="000000"/>
                <w:sz w:val="22"/>
                <w:szCs w:val="22"/>
              </w:rPr>
            </w:pPr>
            <w:r>
              <w:rPr>
                <w:color w:val="000000"/>
                <w:sz w:val="22"/>
                <w:szCs w:val="22"/>
              </w:rPr>
              <w:t>4.</w:t>
            </w:r>
          </w:p>
        </w:tc>
        <w:tc>
          <w:tcPr>
            <w:tcW w:w="4882" w:type="dxa"/>
            <w:tcBorders>
              <w:top w:val="nil"/>
              <w:left w:val="single" w:sz="4" w:space="0" w:color="auto"/>
              <w:bottom w:val="single" w:sz="4" w:space="0" w:color="auto"/>
              <w:right w:val="single" w:sz="4" w:space="0" w:color="auto"/>
            </w:tcBorders>
            <w:shd w:val="clear" w:color="auto" w:fill="auto"/>
            <w:vAlign w:val="center"/>
          </w:tcPr>
          <w:p w14:paraId="2FB11251" w14:textId="77A54930" w:rsidR="00C57904" w:rsidRDefault="0007448A" w:rsidP="00C57904">
            <w:pPr>
              <w:jc w:val="both"/>
              <w:rPr>
                <w:bCs/>
                <w:sz w:val="22"/>
                <w:szCs w:val="22"/>
              </w:rPr>
            </w:pPr>
            <w:r w:rsidRPr="0007448A">
              <w:rPr>
                <w:bCs/>
                <w:color w:val="000000"/>
              </w:rPr>
              <w:t>Крупа гречневая.</w:t>
            </w:r>
            <w:r>
              <w:rPr>
                <w:bCs/>
                <w:color w:val="000000"/>
              </w:rPr>
              <w:t xml:space="preserve"> Ядрица, 1 сорт. </w:t>
            </w:r>
            <w:proofErr w:type="gramStart"/>
            <w:r>
              <w:rPr>
                <w:bCs/>
                <w:color w:val="000000"/>
              </w:rPr>
              <w:t>Фасованная</w:t>
            </w:r>
            <w:proofErr w:type="gramEnd"/>
            <w:r>
              <w:rPr>
                <w:bCs/>
                <w:color w:val="000000"/>
              </w:rPr>
              <w:t>, кг.</w:t>
            </w:r>
          </w:p>
        </w:tc>
        <w:tc>
          <w:tcPr>
            <w:tcW w:w="1071" w:type="dxa"/>
            <w:tcBorders>
              <w:top w:val="nil"/>
              <w:left w:val="single" w:sz="4" w:space="0" w:color="auto"/>
              <w:bottom w:val="single" w:sz="4" w:space="0" w:color="auto"/>
              <w:right w:val="single" w:sz="4" w:space="0" w:color="auto"/>
            </w:tcBorders>
            <w:shd w:val="clear" w:color="auto" w:fill="auto"/>
            <w:noWrap/>
            <w:vAlign w:val="center"/>
          </w:tcPr>
          <w:p w14:paraId="371871D6" w14:textId="3288C3FB" w:rsidR="00C57904" w:rsidRPr="000C4445" w:rsidRDefault="00C57904" w:rsidP="00C57904">
            <w:pPr>
              <w:jc w:val="center"/>
              <w:rPr>
                <w:sz w:val="22"/>
                <w:szCs w:val="22"/>
              </w:rPr>
            </w:pPr>
            <w:r>
              <w:rPr>
                <w:sz w:val="22"/>
                <w:szCs w:val="22"/>
              </w:rPr>
              <w:t>кг</w:t>
            </w:r>
          </w:p>
        </w:tc>
        <w:tc>
          <w:tcPr>
            <w:tcW w:w="997" w:type="dxa"/>
            <w:tcBorders>
              <w:top w:val="nil"/>
              <w:left w:val="single" w:sz="4" w:space="0" w:color="auto"/>
              <w:bottom w:val="single" w:sz="4" w:space="0" w:color="auto"/>
              <w:right w:val="single" w:sz="4" w:space="0" w:color="auto"/>
            </w:tcBorders>
            <w:shd w:val="clear" w:color="auto" w:fill="auto"/>
            <w:noWrap/>
            <w:vAlign w:val="center"/>
          </w:tcPr>
          <w:p w14:paraId="3FD3F25D" w14:textId="2ECDAD33" w:rsidR="00C57904" w:rsidRDefault="00C57904" w:rsidP="00C57904">
            <w:pPr>
              <w:jc w:val="center"/>
              <w:rPr>
                <w:color w:val="000000"/>
                <w:sz w:val="22"/>
                <w:szCs w:val="22"/>
              </w:rPr>
            </w:pPr>
            <w:r>
              <w:rPr>
                <w:color w:val="000000"/>
              </w:rPr>
              <w:t>4 000</w:t>
            </w:r>
          </w:p>
        </w:tc>
        <w:tc>
          <w:tcPr>
            <w:tcW w:w="1372" w:type="dxa"/>
            <w:tcBorders>
              <w:top w:val="nil"/>
              <w:left w:val="nil"/>
              <w:bottom w:val="single" w:sz="4" w:space="0" w:color="auto"/>
              <w:right w:val="single" w:sz="4" w:space="0" w:color="auto"/>
            </w:tcBorders>
            <w:noWrap/>
            <w:vAlign w:val="center"/>
          </w:tcPr>
          <w:p w14:paraId="4105A889" w14:textId="77777777" w:rsidR="00C57904" w:rsidRPr="000C4445" w:rsidRDefault="00C57904" w:rsidP="00C57904">
            <w:pPr>
              <w:jc w:val="center"/>
              <w:rPr>
                <w:color w:val="000000"/>
                <w:sz w:val="22"/>
                <w:szCs w:val="22"/>
              </w:rPr>
            </w:pPr>
          </w:p>
        </w:tc>
        <w:tc>
          <w:tcPr>
            <w:tcW w:w="1296" w:type="dxa"/>
            <w:tcBorders>
              <w:top w:val="nil"/>
              <w:left w:val="nil"/>
              <w:bottom w:val="single" w:sz="4" w:space="0" w:color="auto"/>
              <w:right w:val="single" w:sz="4" w:space="0" w:color="auto"/>
            </w:tcBorders>
            <w:noWrap/>
            <w:vAlign w:val="center"/>
          </w:tcPr>
          <w:p w14:paraId="111F65F1" w14:textId="77777777" w:rsidR="00C57904" w:rsidRPr="000C4445" w:rsidRDefault="00C57904" w:rsidP="00C57904">
            <w:pPr>
              <w:jc w:val="center"/>
              <w:rPr>
                <w:color w:val="000000"/>
                <w:sz w:val="22"/>
                <w:szCs w:val="22"/>
              </w:rPr>
            </w:pPr>
          </w:p>
        </w:tc>
      </w:tr>
      <w:tr w:rsidR="00D8511C" w:rsidRPr="000C4445" w14:paraId="589EC595" w14:textId="77777777" w:rsidTr="00943094">
        <w:trPr>
          <w:trHeight w:val="283"/>
          <w:jc w:val="center"/>
        </w:trPr>
        <w:tc>
          <w:tcPr>
            <w:tcW w:w="5373" w:type="dxa"/>
            <w:gridSpan w:val="2"/>
            <w:tcBorders>
              <w:top w:val="single" w:sz="4" w:space="0" w:color="auto"/>
              <w:left w:val="single" w:sz="4" w:space="0" w:color="auto"/>
              <w:bottom w:val="single" w:sz="4" w:space="0" w:color="auto"/>
              <w:right w:val="single" w:sz="4" w:space="0" w:color="auto"/>
            </w:tcBorders>
            <w:noWrap/>
            <w:vAlign w:val="center"/>
          </w:tcPr>
          <w:p w14:paraId="310BECA9" w14:textId="0261D24F" w:rsidR="00D8511C" w:rsidRPr="000C4445" w:rsidRDefault="00D8511C" w:rsidP="00532AAA">
            <w:pPr>
              <w:jc w:val="both"/>
              <w:rPr>
                <w:bCs/>
                <w:sz w:val="22"/>
                <w:szCs w:val="22"/>
              </w:rPr>
            </w:pPr>
            <w:r>
              <w:rPr>
                <w:bCs/>
                <w:sz w:val="22"/>
                <w:szCs w:val="22"/>
              </w:rPr>
              <w:t>Итого:</w:t>
            </w:r>
          </w:p>
        </w:tc>
        <w:tc>
          <w:tcPr>
            <w:tcW w:w="1071" w:type="dxa"/>
            <w:tcBorders>
              <w:top w:val="nil"/>
              <w:left w:val="nil"/>
              <w:bottom w:val="single" w:sz="4" w:space="0" w:color="auto"/>
              <w:right w:val="single" w:sz="4" w:space="0" w:color="auto"/>
            </w:tcBorders>
            <w:noWrap/>
            <w:vAlign w:val="center"/>
          </w:tcPr>
          <w:p w14:paraId="3182CE69" w14:textId="2542107D" w:rsidR="00D8511C" w:rsidRPr="000C4445" w:rsidRDefault="00D8511C" w:rsidP="00532AAA">
            <w:pPr>
              <w:jc w:val="center"/>
              <w:rPr>
                <w:sz w:val="22"/>
                <w:szCs w:val="22"/>
              </w:rPr>
            </w:pPr>
            <w:r>
              <w:rPr>
                <w:sz w:val="22"/>
                <w:szCs w:val="22"/>
              </w:rPr>
              <w:t>х</w:t>
            </w:r>
          </w:p>
        </w:tc>
        <w:tc>
          <w:tcPr>
            <w:tcW w:w="997" w:type="dxa"/>
            <w:tcBorders>
              <w:top w:val="nil"/>
              <w:left w:val="nil"/>
              <w:bottom w:val="single" w:sz="4" w:space="0" w:color="auto"/>
              <w:right w:val="single" w:sz="4" w:space="0" w:color="auto"/>
            </w:tcBorders>
            <w:noWrap/>
            <w:vAlign w:val="center"/>
          </w:tcPr>
          <w:p w14:paraId="023562C5" w14:textId="727F4EFE" w:rsidR="00D8511C" w:rsidRPr="000C4445" w:rsidRDefault="00D8511C" w:rsidP="00532AAA">
            <w:pPr>
              <w:jc w:val="center"/>
              <w:rPr>
                <w:color w:val="000000"/>
                <w:sz w:val="22"/>
                <w:szCs w:val="22"/>
              </w:rPr>
            </w:pPr>
            <w:r>
              <w:rPr>
                <w:color w:val="000000"/>
                <w:sz w:val="22"/>
                <w:szCs w:val="22"/>
              </w:rPr>
              <w:t>х</w:t>
            </w:r>
          </w:p>
        </w:tc>
        <w:tc>
          <w:tcPr>
            <w:tcW w:w="1372" w:type="dxa"/>
            <w:tcBorders>
              <w:top w:val="nil"/>
              <w:left w:val="nil"/>
              <w:bottom w:val="single" w:sz="4" w:space="0" w:color="auto"/>
              <w:right w:val="single" w:sz="4" w:space="0" w:color="auto"/>
            </w:tcBorders>
            <w:noWrap/>
            <w:vAlign w:val="center"/>
          </w:tcPr>
          <w:p w14:paraId="551AE420" w14:textId="19066056" w:rsidR="00D8511C" w:rsidRPr="000C4445" w:rsidRDefault="00D8511C" w:rsidP="00532AAA">
            <w:pPr>
              <w:jc w:val="center"/>
              <w:rPr>
                <w:color w:val="000000"/>
                <w:sz w:val="22"/>
                <w:szCs w:val="22"/>
              </w:rPr>
            </w:pPr>
            <w:r>
              <w:rPr>
                <w:color w:val="000000"/>
                <w:sz w:val="22"/>
                <w:szCs w:val="22"/>
              </w:rPr>
              <w:t>х</w:t>
            </w:r>
          </w:p>
        </w:tc>
        <w:tc>
          <w:tcPr>
            <w:tcW w:w="1296" w:type="dxa"/>
            <w:tcBorders>
              <w:top w:val="nil"/>
              <w:left w:val="nil"/>
              <w:bottom w:val="single" w:sz="4" w:space="0" w:color="auto"/>
              <w:right w:val="single" w:sz="4" w:space="0" w:color="auto"/>
            </w:tcBorders>
            <w:noWrap/>
            <w:vAlign w:val="center"/>
          </w:tcPr>
          <w:p w14:paraId="03AE8130" w14:textId="24AA72AC" w:rsidR="00D8511C" w:rsidRPr="000C4445" w:rsidRDefault="00D8511C" w:rsidP="00532AAA">
            <w:pPr>
              <w:jc w:val="center"/>
              <w:rPr>
                <w:color w:val="000000"/>
                <w:sz w:val="22"/>
                <w:szCs w:val="22"/>
              </w:rPr>
            </w:pPr>
            <w:r>
              <w:rPr>
                <w:color w:val="000000"/>
                <w:sz w:val="22"/>
                <w:szCs w:val="22"/>
              </w:rPr>
              <w:t>х</w:t>
            </w:r>
          </w:p>
        </w:tc>
      </w:tr>
    </w:tbl>
    <w:p w14:paraId="36475973" w14:textId="59CAAA60" w:rsidR="008620D6" w:rsidRPr="000C4445" w:rsidRDefault="008620D6" w:rsidP="00525F2E">
      <w:pPr>
        <w:rPr>
          <w:sz w:val="22"/>
          <w:szCs w:val="22"/>
        </w:rPr>
      </w:pPr>
    </w:p>
    <w:p w14:paraId="6A3F4FDD" w14:textId="77777777" w:rsidR="008620D6" w:rsidRPr="000C4445" w:rsidRDefault="008620D6" w:rsidP="00525F2E">
      <w:pPr>
        <w:rPr>
          <w:sz w:val="22"/>
          <w:szCs w:val="22"/>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3496"/>
        <w:gridCol w:w="3355"/>
      </w:tblGrid>
      <w:tr w:rsidR="00D03255" w:rsidRPr="000C4445" w14:paraId="44483C66" w14:textId="77777777" w:rsidTr="00DA2073">
        <w:trPr>
          <w:jc w:val="center"/>
        </w:trPr>
        <w:tc>
          <w:tcPr>
            <w:tcW w:w="3356" w:type="dxa"/>
            <w:tcBorders>
              <w:top w:val="single" w:sz="4" w:space="0" w:color="auto"/>
              <w:left w:val="single" w:sz="4" w:space="0" w:color="auto"/>
              <w:bottom w:val="single" w:sz="4" w:space="0" w:color="auto"/>
              <w:right w:val="single" w:sz="4" w:space="0" w:color="auto"/>
            </w:tcBorders>
          </w:tcPr>
          <w:p w14:paraId="19EA46C4" w14:textId="77777777" w:rsidR="00D03255" w:rsidRDefault="00D03255" w:rsidP="00D03255">
            <w:pPr>
              <w:spacing w:after="100"/>
              <w:rPr>
                <w:b/>
                <w:bCs/>
              </w:rPr>
            </w:pPr>
            <w:r>
              <w:rPr>
                <w:b/>
                <w:bCs/>
                <w:sz w:val="22"/>
                <w:szCs w:val="22"/>
              </w:rPr>
              <w:t>Заказчик:</w:t>
            </w:r>
          </w:p>
          <w:p w14:paraId="16739509" w14:textId="05FEEFC7" w:rsidR="00D03255" w:rsidRPr="000C4445" w:rsidRDefault="00D03255" w:rsidP="00D03255">
            <w:pPr>
              <w:spacing w:after="160"/>
              <w:rPr>
                <w:bCs/>
                <w:sz w:val="22"/>
                <w:szCs w:val="22"/>
              </w:rPr>
            </w:pPr>
          </w:p>
        </w:tc>
        <w:tc>
          <w:tcPr>
            <w:tcW w:w="3496" w:type="dxa"/>
            <w:tcBorders>
              <w:top w:val="single" w:sz="4" w:space="0" w:color="auto"/>
              <w:left w:val="single" w:sz="4" w:space="0" w:color="auto"/>
              <w:bottom w:val="single" w:sz="4" w:space="0" w:color="auto"/>
              <w:right w:val="single" w:sz="4" w:space="0" w:color="auto"/>
            </w:tcBorders>
          </w:tcPr>
          <w:p w14:paraId="3CC90544" w14:textId="77777777" w:rsidR="00D03255" w:rsidRDefault="00D03255" w:rsidP="00D03255">
            <w:pPr>
              <w:suppressAutoHyphens/>
              <w:spacing w:after="100"/>
              <w:jc w:val="both"/>
              <w:rPr>
                <w:b/>
                <w:bCs/>
                <w:lang w:eastAsia="ar-SA"/>
              </w:rPr>
            </w:pPr>
            <w:r>
              <w:rPr>
                <w:b/>
                <w:bCs/>
                <w:sz w:val="22"/>
                <w:szCs w:val="22"/>
                <w:lang w:eastAsia="ar-SA"/>
              </w:rPr>
              <w:t>Поставщик:</w:t>
            </w:r>
          </w:p>
          <w:p w14:paraId="06DBDB3F" w14:textId="77777777" w:rsidR="00D03255" w:rsidRDefault="00D03255" w:rsidP="00D03255">
            <w:pPr>
              <w:suppressAutoHyphens/>
              <w:jc w:val="both"/>
              <w:rPr>
                <w:bCs/>
                <w:lang w:eastAsia="ar-SA"/>
              </w:rPr>
            </w:pPr>
          </w:p>
          <w:p w14:paraId="3B76B5B0" w14:textId="77777777" w:rsidR="00D03255" w:rsidRDefault="00D03255" w:rsidP="00D03255">
            <w:pPr>
              <w:suppressAutoHyphens/>
              <w:jc w:val="both"/>
              <w:rPr>
                <w:bCs/>
                <w:lang w:eastAsia="ar-SA"/>
              </w:rPr>
            </w:pPr>
          </w:p>
          <w:p w14:paraId="5424E472" w14:textId="77777777" w:rsidR="00D03255" w:rsidRDefault="00D03255" w:rsidP="00D03255">
            <w:pPr>
              <w:suppressAutoHyphens/>
              <w:jc w:val="both"/>
              <w:rPr>
                <w:bCs/>
                <w:lang w:eastAsia="ar-SA"/>
              </w:rPr>
            </w:pPr>
          </w:p>
          <w:p w14:paraId="24D5BAE7" w14:textId="204151CD" w:rsidR="00D03255" w:rsidRPr="000C4445" w:rsidRDefault="00D03255" w:rsidP="00D03255">
            <w:pPr>
              <w:spacing w:before="240"/>
              <w:jc w:val="both"/>
              <w:rPr>
                <w:sz w:val="22"/>
                <w:szCs w:val="22"/>
              </w:rPr>
            </w:pPr>
          </w:p>
        </w:tc>
        <w:tc>
          <w:tcPr>
            <w:tcW w:w="3355" w:type="dxa"/>
            <w:tcBorders>
              <w:top w:val="single" w:sz="4" w:space="0" w:color="auto"/>
              <w:left w:val="single" w:sz="4" w:space="0" w:color="auto"/>
              <w:bottom w:val="single" w:sz="4" w:space="0" w:color="auto"/>
              <w:right w:val="single" w:sz="4" w:space="0" w:color="auto"/>
            </w:tcBorders>
          </w:tcPr>
          <w:p w14:paraId="0E013D11" w14:textId="77777777" w:rsidR="00D03255" w:rsidRDefault="00D03255" w:rsidP="00D03255">
            <w:pPr>
              <w:spacing w:after="100"/>
              <w:rPr>
                <w:b/>
              </w:rPr>
            </w:pPr>
            <w:r>
              <w:rPr>
                <w:b/>
                <w:sz w:val="22"/>
                <w:szCs w:val="22"/>
              </w:rPr>
              <w:t>Получатель:</w:t>
            </w:r>
          </w:p>
          <w:p w14:paraId="050FA561" w14:textId="04EBFB45" w:rsidR="00D03255" w:rsidRPr="000C4445" w:rsidRDefault="00D03255" w:rsidP="00D03255">
            <w:pPr>
              <w:spacing w:after="160"/>
              <w:rPr>
                <w:sz w:val="22"/>
                <w:szCs w:val="22"/>
              </w:rPr>
            </w:pPr>
          </w:p>
        </w:tc>
      </w:tr>
    </w:tbl>
    <w:p w14:paraId="49284AAD" w14:textId="260F45FE" w:rsidR="007B0E85" w:rsidRPr="000C4445" w:rsidRDefault="007B0E85" w:rsidP="0006012E">
      <w:pPr>
        <w:tabs>
          <w:tab w:val="left" w:pos="3092"/>
        </w:tabs>
        <w:suppressAutoHyphens/>
        <w:jc w:val="center"/>
        <w:rPr>
          <w:b/>
          <w:color w:val="000000"/>
          <w:sz w:val="22"/>
          <w:szCs w:val="22"/>
          <w:lang w:eastAsia="ar-SA"/>
        </w:rPr>
      </w:pPr>
      <w:bookmarkStart w:id="3" w:name="_Hlk66283830"/>
      <w:bookmarkEnd w:id="3"/>
    </w:p>
    <w:p w14:paraId="32FCD859" w14:textId="29049537" w:rsidR="005D7B23" w:rsidRPr="000C4445" w:rsidRDefault="005D7B23" w:rsidP="0006012E">
      <w:pPr>
        <w:tabs>
          <w:tab w:val="left" w:pos="3092"/>
        </w:tabs>
        <w:suppressAutoHyphens/>
        <w:jc w:val="center"/>
        <w:rPr>
          <w:b/>
          <w:color w:val="000000"/>
          <w:sz w:val="22"/>
          <w:szCs w:val="22"/>
          <w:lang w:eastAsia="ar-SA"/>
        </w:rPr>
      </w:pPr>
    </w:p>
    <w:p w14:paraId="2FDD3261" w14:textId="53E26D15" w:rsidR="005D7B23" w:rsidRPr="000C4445" w:rsidRDefault="005D7B23" w:rsidP="0006012E">
      <w:pPr>
        <w:tabs>
          <w:tab w:val="left" w:pos="3092"/>
        </w:tabs>
        <w:suppressAutoHyphens/>
        <w:jc w:val="center"/>
        <w:rPr>
          <w:b/>
          <w:color w:val="000000"/>
          <w:sz w:val="22"/>
          <w:szCs w:val="22"/>
          <w:lang w:eastAsia="ar-SA"/>
        </w:rPr>
      </w:pPr>
    </w:p>
    <w:p w14:paraId="307FA129" w14:textId="2B567644" w:rsidR="005D7B23" w:rsidRPr="000C4445" w:rsidRDefault="005D7B23" w:rsidP="0006012E">
      <w:pPr>
        <w:tabs>
          <w:tab w:val="left" w:pos="3092"/>
        </w:tabs>
        <w:suppressAutoHyphens/>
        <w:jc w:val="center"/>
        <w:rPr>
          <w:b/>
          <w:color w:val="000000"/>
          <w:sz w:val="22"/>
          <w:szCs w:val="22"/>
          <w:lang w:eastAsia="ar-SA"/>
        </w:rPr>
      </w:pPr>
    </w:p>
    <w:p w14:paraId="2F03D669" w14:textId="41454D77" w:rsidR="005D7B23" w:rsidRPr="000C4445" w:rsidRDefault="005D7B23" w:rsidP="0006012E">
      <w:pPr>
        <w:tabs>
          <w:tab w:val="left" w:pos="3092"/>
        </w:tabs>
        <w:suppressAutoHyphens/>
        <w:jc w:val="center"/>
        <w:rPr>
          <w:b/>
          <w:color w:val="000000"/>
          <w:sz w:val="22"/>
          <w:szCs w:val="22"/>
          <w:lang w:eastAsia="ar-SA"/>
        </w:rPr>
      </w:pPr>
    </w:p>
    <w:p w14:paraId="7D86818D" w14:textId="2C24F30A" w:rsidR="005D7B23" w:rsidRPr="000C4445" w:rsidRDefault="005D7B23" w:rsidP="009B77E1">
      <w:pPr>
        <w:tabs>
          <w:tab w:val="left" w:pos="3092"/>
        </w:tabs>
        <w:suppressAutoHyphens/>
        <w:rPr>
          <w:b/>
          <w:color w:val="000000"/>
          <w:sz w:val="22"/>
          <w:szCs w:val="22"/>
          <w:lang w:eastAsia="ar-SA"/>
        </w:rPr>
      </w:pPr>
    </w:p>
    <w:p w14:paraId="208C8101" w14:textId="493DC9F2" w:rsidR="005D7B23" w:rsidRPr="000C4445" w:rsidRDefault="005D7B23" w:rsidP="0006012E">
      <w:pPr>
        <w:tabs>
          <w:tab w:val="left" w:pos="3092"/>
        </w:tabs>
        <w:suppressAutoHyphens/>
        <w:jc w:val="center"/>
        <w:rPr>
          <w:b/>
          <w:color w:val="000000"/>
          <w:sz w:val="22"/>
          <w:szCs w:val="22"/>
          <w:lang w:eastAsia="ar-SA"/>
        </w:rPr>
      </w:pPr>
    </w:p>
    <w:p w14:paraId="627926CC" w14:textId="5CD250CD" w:rsidR="005D7B23" w:rsidRPr="000C4445" w:rsidRDefault="005D7B23" w:rsidP="0006012E">
      <w:pPr>
        <w:tabs>
          <w:tab w:val="left" w:pos="3092"/>
        </w:tabs>
        <w:suppressAutoHyphens/>
        <w:jc w:val="center"/>
        <w:rPr>
          <w:b/>
          <w:color w:val="000000"/>
          <w:sz w:val="22"/>
          <w:szCs w:val="22"/>
          <w:lang w:eastAsia="ar-SA"/>
        </w:rPr>
      </w:pPr>
    </w:p>
    <w:p w14:paraId="0B72A982" w14:textId="48DD9C52" w:rsidR="005D7B23" w:rsidRPr="000C4445" w:rsidRDefault="005D7B23" w:rsidP="0006012E">
      <w:pPr>
        <w:tabs>
          <w:tab w:val="left" w:pos="3092"/>
        </w:tabs>
        <w:suppressAutoHyphens/>
        <w:jc w:val="center"/>
        <w:rPr>
          <w:b/>
          <w:color w:val="000000"/>
          <w:sz w:val="22"/>
          <w:szCs w:val="22"/>
          <w:lang w:eastAsia="ar-SA"/>
        </w:rPr>
      </w:pPr>
    </w:p>
    <w:p w14:paraId="78C2C330" w14:textId="62C6FAA0" w:rsidR="005D7B23" w:rsidRPr="000C4445" w:rsidRDefault="005D7B23" w:rsidP="0006012E">
      <w:pPr>
        <w:tabs>
          <w:tab w:val="left" w:pos="3092"/>
        </w:tabs>
        <w:suppressAutoHyphens/>
        <w:jc w:val="center"/>
        <w:rPr>
          <w:b/>
          <w:color w:val="000000"/>
          <w:sz w:val="22"/>
          <w:szCs w:val="22"/>
          <w:lang w:eastAsia="ar-SA"/>
        </w:rPr>
      </w:pPr>
    </w:p>
    <w:p w14:paraId="0689C570" w14:textId="6E681015" w:rsidR="005D7B23" w:rsidRPr="000C4445" w:rsidRDefault="005D7B23" w:rsidP="0006012E">
      <w:pPr>
        <w:tabs>
          <w:tab w:val="left" w:pos="3092"/>
        </w:tabs>
        <w:suppressAutoHyphens/>
        <w:jc w:val="center"/>
        <w:rPr>
          <w:b/>
          <w:color w:val="000000"/>
          <w:sz w:val="22"/>
          <w:szCs w:val="22"/>
          <w:lang w:eastAsia="ar-SA"/>
        </w:rPr>
      </w:pPr>
    </w:p>
    <w:p w14:paraId="0F202349" w14:textId="4DABE077" w:rsidR="005D7B23" w:rsidRPr="000C4445" w:rsidRDefault="005D7B23" w:rsidP="00096C99">
      <w:pPr>
        <w:tabs>
          <w:tab w:val="left" w:pos="3092"/>
        </w:tabs>
        <w:suppressAutoHyphens/>
        <w:rPr>
          <w:b/>
          <w:color w:val="000000"/>
          <w:sz w:val="22"/>
          <w:szCs w:val="22"/>
          <w:lang w:eastAsia="ar-SA"/>
        </w:rPr>
      </w:pPr>
    </w:p>
    <w:p w14:paraId="7AF23204" w14:textId="77777777" w:rsidR="00145AF0" w:rsidRPr="000C4445" w:rsidRDefault="00145AF0" w:rsidP="00096C99">
      <w:pPr>
        <w:tabs>
          <w:tab w:val="left" w:pos="3092"/>
        </w:tabs>
        <w:suppressAutoHyphens/>
        <w:rPr>
          <w:b/>
          <w:color w:val="000000"/>
          <w:sz w:val="22"/>
          <w:szCs w:val="22"/>
          <w:lang w:eastAsia="ar-SA"/>
        </w:rPr>
      </w:pPr>
    </w:p>
    <w:p w14:paraId="184D3C4D" w14:textId="77777777" w:rsidR="00145AF0" w:rsidRPr="000C4445" w:rsidRDefault="00145AF0" w:rsidP="00096C99">
      <w:pPr>
        <w:tabs>
          <w:tab w:val="left" w:pos="3092"/>
        </w:tabs>
        <w:suppressAutoHyphens/>
        <w:rPr>
          <w:b/>
          <w:color w:val="000000"/>
          <w:sz w:val="22"/>
          <w:szCs w:val="22"/>
          <w:lang w:eastAsia="ar-SA"/>
        </w:rPr>
      </w:pPr>
    </w:p>
    <w:p w14:paraId="6C99538A" w14:textId="77777777" w:rsidR="00145AF0" w:rsidRPr="000C4445" w:rsidRDefault="00145AF0" w:rsidP="00096C99">
      <w:pPr>
        <w:tabs>
          <w:tab w:val="left" w:pos="3092"/>
        </w:tabs>
        <w:suppressAutoHyphens/>
        <w:rPr>
          <w:b/>
          <w:color w:val="000000"/>
          <w:sz w:val="22"/>
          <w:szCs w:val="22"/>
          <w:lang w:eastAsia="ar-SA"/>
        </w:rPr>
      </w:pPr>
    </w:p>
    <w:p w14:paraId="55E2234E" w14:textId="77777777" w:rsidR="00145AF0" w:rsidRPr="000C4445" w:rsidRDefault="00145AF0" w:rsidP="00096C99">
      <w:pPr>
        <w:tabs>
          <w:tab w:val="left" w:pos="3092"/>
        </w:tabs>
        <w:suppressAutoHyphens/>
        <w:rPr>
          <w:b/>
          <w:color w:val="000000"/>
          <w:sz w:val="22"/>
          <w:szCs w:val="22"/>
          <w:lang w:eastAsia="ar-SA"/>
        </w:rPr>
      </w:pPr>
    </w:p>
    <w:p w14:paraId="1ADA9F1D" w14:textId="77777777" w:rsidR="00145AF0" w:rsidRPr="000C4445" w:rsidRDefault="00145AF0" w:rsidP="00096C99">
      <w:pPr>
        <w:tabs>
          <w:tab w:val="left" w:pos="3092"/>
        </w:tabs>
        <w:suppressAutoHyphens/>
        <w:rPr>
          <w:b/>
          <w:color w:val="000000"/>
          <w:sz w:val="22"/>
          <w:szCs w:val="22"/>
          <w:lang w:eastAsia="ar-SA"/>
        </w:rPr>
      </w:pPr>
    </w:p>
    <w:p w14:paraId="1538E177" w14:textId="77777777" w:rsidR="00145AF0" w:rsidRPr="000C4445" w:rsidRDefault="00145AF0" w:rsidP="00096C99">
      <w:pPr>
        <w:tabs>
          <w:tab w:val="left" w:pos="3092"/>
        </w:tabs>
        <w:suppressAutoHyphens/>
        <w:rPr>
          <w:b/>
          <w:color w:val="000000"/>
          <w:sz w:val="22"/>
          <w:szCs w:val="22"/>
          <w:lang w:eastAsia="ar-SA"/>
        </w:rPr>
      </w:pPr>
    </w:p>
    <w:p w14:paraId="04771F75" w14:textId="77777777" w:rsidR="00145AF0" w:rsidRPr="000C4445" w:rsidRDefault="00145AF0" w:rsidP="00096C99">
      <w:pPr>
        <w:tabs>
          <w:tab w:val="left" w:pos="3092"/>
        </w:tabs>
        <w:suppressAutoHyphens/>
        <w:rPr>
          <w:b/>
          <w:color w:val="000000"/>
          <w:sz w:val="22"/>
          <w:szCs w:val="22"/>
          <w:lang w:eastAsia="ar-SA"/>
        </w:rPr>
      </w:pPr>
    </w:p>
    <w:p w14:paraId="039434CE" w14:textId="77777777" w:rsidR="00145AF0" w:rsidRPr="000C4445" w:rsidRDefault="00145AF0" w:rsidP="00096C99">
      <w:pPr>
        <w:tabs>
          <w:tab w:val="left" w:pos="3092"/>
        </w:tabs>
        <w:suppressAutoHyphens/>
        <w:rPr>
          <w:b/>
          <w:color w:val="000000"/>
          <w:sz w:val="22"/>
          <w:szCs w:val="22"/>
          <w:lang w:eastAsia="ar-SA"/>
        </w:rPr>
      </w:pPr>
    </w:p>
    <w:p w14:paraId="74996C6B" w14:textId="77777777" w:rsidR="00145AF0" w:rsidRPr="000C4445" w:rsidRDefault="00145AF0" w:rsidP="00096C99">
      <w:pPr>
        <w:tabs>
          <w:tab w:val="left" w:pos="3092"/>
        </w:tabs>
        <w:suppressAutoHyphens/>
        <w:rPr>
          <w:b/>
          <w:color w:val="000000"/>
          <w:sz w:val="22"/>
          <w:szCs w:val="22"/>
          <w:lang w:eastAsia="ar-SA"/>
        </w:rPr>
      </w:pPr>
    </w:p>
    <w:p w14:paraId="2527497D" w14:textId="77777777" w:rsidR="00145AF0" w:rsidRPr="000C4445" w:rsidRDefault="00145AF0" w:rsidP="00096C99">
      <w:pPr>
        <w:tabs>
          <w:tab w:val="left" w:pos="3092"/>
        </w:tabs>
        <w:suppressAutoHyphens/>
        <w:rPr>
          <w:b/>
          <w:color w:val="000000"/>
          <w:sz w:val="22"/>
          <w:szCs w:val="22"/>
          <w:lang w:eastAsia="ar-SA"/>
        </w:rPr>
      </w:pPr>
    </w:p>
    <w:p w14:paraId="446034FD" w14:textId="77777777" w:rsidR="00145AF0" w:rsidRPr="000C4445" w:rsidRDefault="00145AF0" w:rsidP="00096C99">
      <w:pPr>
        <w:tabs>
          <w:tab w:val="left" w:pos="3092"/>
        </w:tabs>
        <w:suppressAutoHyphens/>
        <w:rPr>
          <w:b/>
          <w:color w:val="000000"/>
          <w:sz w:val="22"/>
          <w:szCs w:val="22"/>
          <w:lang w:eastAsia="ar-SA"/>
        </w:rPr>
      </w:pPr>
    </w:p>
    <w:p w14:paraId="08C0F3AF" w14:textId="77777777" w:rsidR="00145AF0" w:rsidRPr="000C4445" w:rsidRDefault="00145AF0" w:rsidP="00096C99">
      <w:pPr>
        <w:tabs>
          <w:tab w:val="left" w:pos="3092"/>
        </w:tabs>
        <w:suppressAutoHyphens/>
        <w:rPr>
          <w:b/>
          <w:color w:val="000000"/>
          <w:sz w:val="22"/>
          <w:szCs w:val="22"/>
          <w:lang w:eastAsia="ar-SA"/>
        </w:rPr>
      </w:pPr>
    </w:p>
    <w:sectPr w:rsidR="00145AF0" w:rsidRPr="000C4445" w:rsidSect="006512F8">
      <w:pgSz w:w="11906" w:h="16838"/>
      <w:pgMar w:top="425" w:right="851" w:bottom="425" w:left="1418" w:header="340"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D4A34" w14:textId="77777777" w:rsidR="00BE0146" w:rsidRDefault="00BE0146" w:rsidP="00665B02">
      <w:r>
        <w:separator/>
      </w:r>
    </w:p>
  </w:endnote>
  <w:endnote w:type="continuationSeparator" w:id="0">
    <w:p w14:paraId="7D0134BC" w14:textId="77777777" w:rsidR="00BE0146" w:rsidRDefault="00BE0146" w:rsidP="006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9A774" w14:textId="77777777" w:rsidR="00BE0146" w:rsidRDefault="00BE0146" w:rsidP="00665B02">
      <w:r>
        <w:separator/>
      </w:r>
    </w:p>
  </w:footnote>
  <w:footnote w:type="continuationSeparator" w:id="0">
    <w:p w14:paraId="60E9EC40" w14:textId="77777777" w:rsidR="00BE0146" w:rsidRDefault="00BE0146" w:rsidP="00665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0D"/>
    <w:multiLevelType w:val="multilevel"/>
    <w:tmpl w:val="7FC42292"/>
    <w:lvl w:ilvl="0">
      <w:start w:val="1"/>
      <w:numFmt w:val="decimal"/>
      <w:lvlText w:val="%1."/>
      <w:lvlJc w:val="left"/>
      <w:pPr>
        <w:ind w:left="1080" w:hanging="360"/>
      </w:pPr>
      <w:rPr>
        <w:rFonts w:cs="Times New Roman" w:hint="default"/>
      </w:rPr>
    </w:lvl>
    <w:lvl w:ilvl="1">
      <w:start w:val="1"/>
      <w:numFmt w:val="decimal"/>
      <w:isLgl/>
      <w:lvlText w:val="%1.%2."/>
      <w:lvlJc w:val="left"/>
      <w:pPr>
        <w:ind w:left="1033"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nsid w:val="62E65AAD"/>
    <w:multiLevelType w:val="hybridMultilevel"/>
    <w:tmpl w:val="4894A4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A33"/>
    <w:rsid w:val="00003CD1"/>
    <w:rsid w:val="000055DD"/>
    <w:rsid w:val="00010D1A"/>
    <w:rsid w:val="00011293"/>
    <w:rsid w:val="00013100"/>
    <w:rsid w:val="00015A71"/>
    <w:rsid w:val="00016789"/>
    <w:rsid w:val="00017854"/>
    <w:rsid w:val="00022C4E"/>
    <w:rsid w:val="00025745"/>
    <w:rsid w:val="00025CB6"/>
    <w:rsid w:val="00025F58"/>
    <w:rsid w:val="0003160A"/>
    <w:rsid w:val="00031999"/>
    <w:rsid w:val="000358A1"/>
    <w:rsid w:val="000561B5"/>
    <w:rsid w:val="000577DA"/>
    <w:rsid w:val="0006012E"/>
    <w:rsid w:val="0007448A"/>
    <w:rsid w:val="0007491E"/>
    <w:rsid w:val="00076415"/>
    <w:rsid w:val="00082056"/>
    <w:rsid w:val="000862D9"/>
    <w:rsid w:val="0008647B"/>
    <w:rsid w:val="0009347A"/>
    <w:rsid w:val="000968AD"/>
    <w:rsid w:val="00096C99"/>
    <w:rsid w:val="000976BA"/>
    <w:rsid w:val="000A1BDE"/>
    <w:rsid w:val="000A4E63"/>
    <w:rsid w:val="000A4F6B"/>
    <w:rsid w:val="000B11A9"/>
    <w:rsid w:val="000C268C"/>
    <w:rsid w:val="000C4445"/>
    <w:rsid w:val="000C4694"/>
    <w:rsid w:val="000C4792"/>
    <w:rsid w:val="000C48ED"/>
    <w:rsid w:val="000C7F8B"/>
    <w:rsid w:val="000D3A89"/>
    <w:rsid w:val="000D3F1B"/>
    <w:rsid w:val="000D5281"/>
    <w:rsid w:val="000D7F30"/>
    <w:rsid w:val="000E3A33"/>
    <w:rsid w:val="000F3D66"/>
    <w:rsid w:val="000F697F"/>
    <w:rsid w:val="00100133"/>
    <w:rsid w:val="00100DE4"/>
    <w:rsid w:val="00102F11"/>
    <w:rsid w:val="00103E98"/>
    <w:rsid w:val="00105256"/>
    <w:rsid w:val="00116BA6"/>
    <w:rsid w:val="00123D98"/>
    <w:rsid w:val="00124204"/>
    <w:rsid w:val="00124FEB"/>
    <w:rsid w:val="00126002"/>
    <w:rsid w:val="001308A1"/>
    <w:rsid w:val="001314E1"/>
    <w:rsid w:val="001363D4"/>
    <w:rsid w:val="00137463"/>
    <w:rsid w:val="001419DC"/>
    <w:rsid w:val="00141A94"/>
    <w:rsid w:val="0014409F"/>
    <w:rsid w:val="00145AF0"/>
    <w:rsid w:val="00147775"/>
    <w:rsid w:val="0015392D"/>
    <w:rsid w:val="00153C97"/>
    <w:rsid w:val="00156A32"/>
    <w:rsid w:val="00156F81"/>
    <w:rsid w:val="0015701F"/>
    <w:rsid w:val="00157B04"/>
    <w:rsid w:val="001629DC"/>
    <w:rsid w:val="00164657"/>
    <w:rsid w:val="00172194"/>
    <w:rsid w:val="00172243"/>
    <w:rsid w:val="00183FC3"/>
    <w:rsid w:val="00184673"/>
    <w:rsid w:val="00187128"/>
    <w:rsid w:val="00190555"/>
    <w:rsid w:val="001942D2"/>
    <w:rsid w:val="001945A3"/>
    <w:rsid w:val="001957A1"/>
    <w:rsid w:val="00196DD1"/>
    <w:rsid w:val="00197028"/>
    <w:rsid w:val="00197849"/>
    <w:rsid w:val="001A1EF0"/>
    <w:rsid w:val="001B00B2"/>
    <w:rsid w:val="001B195A"/>
    <w:rsid w:val="001B24DB"/>
    <w:rsid w:val="001B6CD8"/>
    <w:rsid w:val="001C2C62"/>
    <w:rsid w:val="001C7452"/>
    <w:rsid w:val="001D0E27"/>
    <w:rsid w:val="001D48DF"/>
    <w:rsid w:val="001D5908"/>
    <w:rsid w:val="001E02FF"/>
    <w:rsid w:val="001E47AD"/>
    <w:rsid w:val="001E55EE"/>
    <w:rsid w:val="001E7140"/>
    <w:rsid w:val="001E7B8B"/>
    <w:rsid w:val="001E7EF9"/>
    <w:rsid w:val="001F2DAC"/>
    <w:rsid w:val="001F32BC"/>
    <w:rsid w:val="001F5385"/>
    <w:rsid w:val="001F5642"/>
    <w:rsid w:val="002023CE"/>
    <w:rsid w:val="002077C0"/>
    <w:rsid w:val="00212736"/>
    <w:rsid w:val="00213BC1"/>
    <w:rsid w:val="0021443D"/>
    <w:rsid w:val="002171AC"/>
    <w:rsid w:val="0021752B"/>
    <w:rsid w:val="00220C2B"/>
    <w:rsid w:val="00221043"/>
    <w:rsid w:val="00223E93"/>
    <w:rsid w:val="00224924"/>
    <w:rsid w:val="00226121"/>
    <w:rsid w:val="00230033"/>
    <w:rsid w:val="002350B2"/>
    <w:rsid w:val="0023689B"/>
    <w:rsid w:val="0023764B"/>
    <w:rsid w:val="0024219E"/>
    <w:rsid w:val="00245EF2"/>
    <w:rsid w:val="002531D3"/>
    <w:rsid w:val="00257995"/>
    <w:rsid w:val="00260570"/>
    <w:rsid w:val="002651AD"/>
    <w:rsid w:val="002671D9"/>
    <w:rsid w:val="00267CD5"/>
    <w:rsid w:val="00273B6F"/>
    <w:rsid w:val="002909EE"/>
    <w:rsid w:val="00291D07"/>
    <w:rsid w:val="00292BCB"/>
    <w:rsid w:val="00296214"/>
    <w:rsid w:val="002A0D7F"/>
    <w:rsid w:val="002A2E3D"/>
    <w:rsid w:val="002A4D38"/>
    <w:rsid w:val="002B1705"/>
    <w:rsid w:val="002B29DA"/>
    <w:rsid w:val="002B2C3F"/>
    <w:rsid w:val="002B6697"/>
    <w:rsid w:val="002C4BD2"/>
    <w:rsid w:val="002C4DDA"/>
    <w:rsid w:val="002C5458"/>
    <w:rsid w:val="002D0622"/>
    <w:rsid w:val="002D3AEB"/>
    <w:rsid w:val="002D5B92"/>
    <w:rsid w:val="002D5BF3"/>
    <w:rsid w:val="002E16DD"/>
    <w:rsid w:val="002E748B"/>
    <w:rsid w:val="002E7A58"/>
    <w:rsid w:val="002F21C6"/>
    <w:rsid w:val="002F4160"/>
    <w:rsid w:val="003067AB"/>
    <w:rsid w:val="00311356"/>
    <w:rsid w:val="00311D56"/>
    <w:rsid w:val="0032136E"/>
    <w:rsid w:val="00322D3E"/>
    <w:rsid w:val="00324D80"/>
    <w:rsid w:val="00331885"/>
    <w:rsid w:val="00331ADB"/>
    <w:rsid w:val="003336C0"/>
    <w:rsid w:val="00335F27"/>
    <w:rsid w:val="003432BB"/>
    <w:rsid w:val="00343A2A"/>
    <w:rsid w:val="00343C2C"/>
    <w:rsid w:val="0034656D"/>
    <w:rsid w:val="00347855"/>
    <w:rsid w:val="00350DC1"/>
    <w:rsid w:val="00353DED"/>
    <w:rsid w:val="00355AAF"/>
    <w:rsid w:val="00355D0E"/>
    <w:rsid w:val="003563F5"/>
    <w:rsid w:val="00356CED"/>
    <w:rsid w:val="00362718"/>
    <w:rsid w:val="00363C80"/>
    <w:rsid w:val="003649BE"/>
    <w:rsid w:val="00365936"/>
    <w:rsid w:val="00375A3A"/>
    <w:rsid w:val="00383789"/>
    <w:rsid w:val="003873E9"/>
    <w:rsid w:val="0038767E"/>
    <w:rsid w:val="00387E3F"/>
    <w:rsid w:val="003900F9"/>
    <w:rsid w:val="00391F68"/>
    <w:rsid w:val="00393579"/>
    <w:rsid w:val="003A4126"/>
    <w:rsid w:val="003B0926"/>
    <w:rsid w:val="003C554B"/>
    <w:rsid w:val="003D0824"/>
    <w:rsid w:val="003D2D8E"/>
    <w:rsid w:val="003E02FB"/>
    <w:rsid w:val="003E48DE"/>
    <w:rsid w:val="003E5BBF"/>
    <w:rsid w:val="003F0CEC"/>
    <w:rsid w:val="003F1BC8"/>
    <w:rsid w:val="003F779D"/>
    <w:rsid w:val="00400079"/>
    <w:rsid w:val="00400E1B"/>
    <w:rsid w:val="00405EE5"/>
    <w:rsid w:val="00407F77"/>
    <w:rsid w:val="00412CDA"/>
    <w:rsid w:val="00413A3E"/>
    <w:rsid w:val="00414D60"/>
    <w:rsid w:val="0042159A"/>
    <w:rsid w:val="00425552"/>
    <w:rsid w:val="00425BA7"/>
    <w:rsid w:val="0044385D"/>
    <w:rsid w:val="00443E35"/>
    <w:rsid w:val="00445562"/>
    <w:rsid w:val="00446D60"/>
    <w:rsid w:val="00452CBA"/>
    <w:rsid w:val="00461BFB"/>
    <w:rsid w:val="0046317A"/>
    <w:rsid w:val="00464DF7"/>
    <w:rsid w:val="004669C4"/>
    <w:rsid w:val="0048097A"/>
    <w:rsid w:val="00486C06"/>
    <w:rsid w:val="004919EE"/>
    <w:rsid w:val="00492A48"/>
    <w:rsid w:val="004936ED"/>
    <w:rsid w:val="0049506F"/>
    <w:rsid w:val="004967B1"/>
    <w:rsid w:val="004A0574"/>
    <w:rsid w:val="004B2560"/>
    <w:rsid w:val="004B48C4"/>
    <w:rsid w:val="004B4C42"/>
    <w:rsid w:val="004B6654"/>
    <w:rsid w:val="004B7B80"/>
    <w:rsid w:val="004C1A7C"/>
    <w:rsid w:val="004C1B1D"/>
    <w:rsid w:val="004C48EB"/>
    <w:rsid w:val="004C593D"/>
    <w:rsid w:val="004D2602"/>
    <w:rsid w:val="004D2C01"/>
    <w:rsid w:val="004D3F99"/>
    <w:rsid w:val="004D6720"/>
    <w:rsid w:val="004E07E8"/>
    <w:rsid w:val="004E5C03"/>
    <w:rsid w:val="004E658B"/>
    <w:rsid w:val="004E7810"/>
    <w:rsid w:val="004F2F07"/>
    <w:rsid w:val="004F41E3"/>
    <w:rsid w:val="004F439E"/>
    <w:rsid w:val="00503024"/>
    <w:rsid w:val="005040C0"/>
    <w:rsid w:val="00505A8C"/>
    <w:rsid w:val="005066BA"/>
    <w:rsid w:val="005071E3"/>
    <w:rsid w:val="005119AE"/>
    <w:rsid w:val="005144AF"/>
    <w:rsid w:val="00516292"/>
    <w:rsid w:val="00516FE6"/>
    <w:rsid w:val="00517EC5"/>
    <w:rsid w:val="00523D07"/>
    <w:rsid w:val="005248DA"/>
    <w:rsid w:val="00525F2E"/>
    <w:rsid w:val="0052771A"/>
    <w:rsid w:val="005318C9"/>
    <w:rsid w:val="00532AAA"/>
    <w:rsid w:val="00535AEB"/>
    <w:rsid w:val="00551320"/>
    <w:rsid w:val="0055216E"/>
    <w:rsid w:val="00557F20"/>
    <w:rsid w:val="00562456"/>
    <w:rsid w:val="00562B00"/>
    <w:rsid w:val="00570E99"/>
    <w:rsid w:val="005714F1"/>
    <w:rsid w:val="00572E20"/>
    <w:rsid w:val="005768A8"/>
    <w:rsid w:val="005776D9"/>
    <w:rsid w:val="00580957"/>
    <w:rsid w:val="00580ADC"/>
    <w:rsid w:val="005867AF"/>
    <w:rsid w:val="00590220"/>
    <w:rsid w:val="0059301F"/>
    <w:rsid w:val="005A263F"/>
    <w:rsid w:val="005A5CF5"/>
    <w:rsid w:val="005A5D3A"/>
    <w:rsid w:val="005B4A80"/>
    <w:rsid w:val="005B7123"/>
    <w:rsid w:val="005C2BDB"/>
    <w:rsid w:val="005C5E92"/>
    <w:rsid w:val="005C6658"/>
    <w:rsid w:val="005C76A5"/>
    <w:rsid w:val="005D1196"/>
    <w:rsid w:val="005D2322"/>
    <w:rsid w:val="005D7B23"/>
    <w:rsid w:val="005E03A2"/>
    <w:rsid w:val="005E04D5"/>
    <w:rsid w:val="005E0DD1"/>
    <w:rsid w:val="005E5C99"/>
    <w:rsid w:val="005F4BFF"/>
    <w:rsid w:val="005F5373"/>
    <w:rsid w:val="00604F79"/>
    <w:rsid w:val="00614C91"/>
    <w:rsid w:val="00615425"/>
    <w:rsid w:val="00616801"/>
    <w:rsid w:val="00616EE5"/>
    <w:rsid w:val="00621FEC"/>
    <w:rsid w:val="00625064"/>
    <w:rsid w:val="006272E4"/>
    <w:rsid w:val="00627B0C"/>
    <w:rsid w:val="00627E7D"/>
    <w:rsid w:val="00630DDD"/>
    <w:rsid w:val="00631548"/>
    <w:rsid w:val="006352B1"/>
    <w:rsid w:val="00635AE0"/>
    <w:rsid w:val="00635E3E"/>
    <w:rsid w:val="00644274"/>
    <w:rsid w:val="00650358"/>
    <w:rsid w:val="006512F8"/>
    <w:rsid w:val="006530D4"/>
    <w:rsid w:val="0065408A"/>
    <w:rsid w:val="00655BD0"/>
    <w:rsid w:val="00660BC5"/>
    <w:rsid w:val="00662CE6"/>
    <w:rsid w:val="00665B02"/>
    <w:rsid w:val="00667440"/>
    <w:rsid w:val="00670608"/>
    <w:rsid w:val="006720DC"/>
    <w:rsid w:val="0067351D"/>
    <w:rsid w:val="00673B72"/>
    <w:rsid w:val="00676F05"/>
    <w:rsid w:val="00687094"/>
    <w:rsid w:val="00687607"/>
    <w:rsid w:val="006916D5"/>
    <w:rsid w:val="006948A2"/>
    <w:rsid w:val="0069735B"/>
    <w:rsid w:val="006A47B6"/>
    <w:rsid w:val="006B1815"/>
    <w:rsid w:val="006B7742"/>
    <w:rsid w:val="006D025C"/>
    <w:rsid w:val="006D4B30"/>
    <w:rsid w:val="006D51C9"/>
    <w:rsid w:val="006D6B8F"/>
    <w:rsid w:val="006E10E1"/>
    <w:rsid w:val="006E704D"/>
    <w:rsid w:val="006F0F8F"/>
    <w:rsid w:val="006F60B7"/>
    <w:rsid w:val="006F690D"/>
    <w:rsid w:val="006F71E2"/>
    <w:rsid w:val="00701A31"/>
    <w:rsid w:val="00703749"/>
    <w:rsid w:val="0070747F"/>
    <w:rsid w:val="00707503"/>
    <w:rsid w:val="007131E8"/>
    <w:rsid w:val="00713EB8"/>
    <w:rsid w:val="00714E31"/>
    <w:rsid w:val="00715C57"/>
    <w:rsid w:val="00716C84"/>
    <w:rsid w:val="00726376"/>
    <w:rsid w:val="007263D3"/>
    <w:rsid w:val="00730072"/>
    <w:rsid w:val="00731E2C"/>
    <w:rsid w:val="00732A22"/>
    <w:rsid w:val="007347A4"/>
    <w:rsid w:val="00737B1C"/>
    <w:rsid w:val="00742468"/>
    <w:rsid w:val="00743281"/>
    <w:rsid w:val="0074457C"/>
    <w:rsid w:val="00745C27"/>
    <w:rsid w:val="0074725F"/>
    <w:rsid w:val="007472DD"/>
    <w:rsid w:val="00747C0D"/>
    <w:rsid w:val="00751310"/>
    <w:rsid w:val="00751F7B"/>
    <w:rsid w:val="007575BB"/>
    <w:rsid w:val="00762E95"/>
    <w:rsid w:val="007646B3"/>
    <w:rsid w:val="00772021"/>
    <w:rsid w:val="00774F09"/>
    <w:rsid w:val="007753BC"/>
    <w:rsid w:val="00775FDF"/>
    <w:rsid w:val="00780B4C"/>
    <w:rsid w:val="00785294"/>
    <w:rsid w:val="007863ED"/>
    <w:rsid w:val="0079087F"/>
    <w:rsid w:val="00794140"/>
    <w:rsid w:val="007A1792"/>
    <w:rsid w:val="007A76FA"/>
    <w:rsid w:val="007A7EA9"/>
    <w:rsid w:val="007B0E85"/>
    <w:rsid w:val="007B13EF"/>
    <w:rsid w:val="007B62C5"/>
    <w:rsid w:val="007B6A37"/>
    <w:rsid w:val="007C630A"/>
    <w:rsid w:val="007D29FE"/>
    <w:rsid w:val="007D5172"/>
    <w:rsid w:val="007D777B"/>
    <w:rsid w:val="007E0937"/>
    <w:rsid w:val="007E0F08"/>
    <w:rsid w:val="007E3BB3"/>
    <w:rsid w:val="007E70AB"/>
    <w:rsid w:val="007E7641"/>
    <w:rsid w:val="007F25DE"/>
    <w:rsid w:val="007F35CA"/>
    <w:rsid w:val="007F5A9D"/>
    <w:rsid w:val="007F5CED"/>
    <w:rsid w:val="007F78CF"/>
    <w:rsid w:val="00800AE8"/>
    <w:rsid w:val="008108BD"/>
    <w:rsid w:val="00813F46"/>
    <w:rsid w:val="008173D9"/>
    <w:rsid w:val="00817F21"/>
    <w:rsid w:val="00820586"/>
    <w:rsid w:val="00820C03"/>
    <w:rsid w:val="00827DE8"/>
    <w:rsid w:val="00830287"/>
    <w:rsid w:val="0083251C"/>
    <w:rsid w:val="0083657F"/>
    <w:rsid w:val="008376DD"/>
    <w:rsid w:val="00841700"/>
    <w:rsid w:val="00841EEE"/>
    <w:rsid w:val="0085322F"/>
    <w:rsid w:val="008567D7"/>
    <w:rsid w:val="008620D6"/>
    <w:rsid w:val="00866417"/>
    <w:rsid w:val="008701FA"/>
    <w:rsid w:val="00873A00"/>
    <w:rsid w:val="00874AD9"/>
    <w:rsid w:val="008754C8"/>
    <w:rsid w:val="008764AC"/>
    <w:rsid w:val="008813AF"/>
    <w:rsid w:val="00882D78"/>
    <w:rsid w:val="008869E1"/>
    <w:rsid w:val="008933C2"/>
    <w:rsid w:val="008A2444"/>
    <w:rsid w:val="008A5F03"/>
    <w:rsid w:val="008A6578"/>
    <w:rsid w:val="008B6576"/>
    <w:rsid w:val="008B66F6"/>
    <w:rsid w:val="008B7740"/>
    <w:rsid w:val="008D17C2"/>
    <w:rsid w:val="008D3092"/>
    <w:rsid w:val="008D54DE"/>
    <w:rsid w:val="008D6B15"/>
    <w:rsid w:val="008D6DA2"/>
    <w:rsid w:val="008E08DD"/>
    <w:rsid w:val="008E466E"/>
    <w:rsid w:val="008E5795"/>
    <w:rsid w:val="008F283A"/>
    <w:rsid w:val="008F7C24"/>
    <w:rsid w:val="00904F77"/>
    <w:rsid w:val="00907497"/>
    <w:rsid w:val="009125A3"/>
    <w:rsid w:val="009236C6"/>
    <w:rsid w:val="0092759E"/>
    <w:rsid w:val="009360A6"/>
    <w:rsid w:val="00936E5C"/>
    <w:rsid w:val="00936EF8"/>
    <w:rsid w:val="00941517"/>
    <w:rsid w:val="00941D57"/>
    <w:rsid w:val="009421AD"/>
    <w:rsid w:val="00943E8B"/>
    <w:rsid w:val="009468D6"/>
    <w:rsid w:val="00950423"/>
    <w:rsid w:val="009517DC"/>
    <w:rsid w:val="009529D7"/>
    <w:rsid w:val="0095310E"/>
    <w:rsid w:val="0095555D"/>
    <w:rsid w:val="00971508"/>
    <w:rsid w:val="00973C74"/>
    <w:rsid w:val="009824E5"/>
    <w:rsid w:val="00985823"/>
    <w:rsid w:val="009871A2"/>
    <w:rsid w:val="00994F45"/>
    <w:rsid w:val="00996919"/>
    <w:rsid w:val="00997FAD"/>
    <w:rsid w:val="009A0795"/>
    <w:rsid w:val="009A12A0"/>
    <w:rsid w:val="009A4D72"/>
    <w:rsid w:val="009A54F9"/>
    <w:rsid w:val="009B0193"/>
    <w:rsid w:val="009B08BE"/>
    <w:rsid w:val="009B1129"/>
    <w:rsid w:val="009B2B7E"/>
    <w:rsid w:val="009B3B58"/>
    <w:rsid w:val="009B433C"/>
    <w:rsid w:val="009B4697"/>
    <w:rsid w:val="009B546C"/>
    <w:rsid w:val="009B5DCA"/>
    <w:rsid w:val="009B68B6"/>
    <w:rsid w:val="009B759D"/>
    <w:rsid w:val="009B77E1"/>
    <w:rsid w:val="009C24AE"/>
    <w:rsid w:val="009C2891"/>
    <w:rsid w:val="009D1015"/>
    <w:rsid w:val="009D14C9"/>
    <w:rsid w:val="009D20E4"/>
    <w:rsid w:val="009D6528"/>
    <w:rsid w:val="009D746B"/>
    <w:rsid w:val="009D7DEB"/>
    <w:rsid w:val="009D7F3B"/>
    <w:rsid w:val="009E340E"/>
    <w:rsid w:val="009E58A9"/>
    <w:rsid w:val="009F0007"/>
    <w:rsid w:val="009F0B9B"/>
    <w:rsid w:val="009F400D"/>
    <w:rsid w:val="009F49E3"/>
    <w:rsid w:val="009F733C"/>
    <w:rsid w:val="009F7780"/>
    <w:rsid w:val="00A03236"/>
    <w:rsid w:val="00A0379C"/>
    <w:rsid w:val="00A04AA5"/>
    <w:rsid w:val="00A06074"/>
    <w:rsid w:val="00A12EB0"/>
    <w:rsid w:val="00A16CEC"/>
    <w:rsid w:val="00A238B1"/>
    <w:rsid w:val="00A247A1"/>
    <w:rsid w:val="00A32148"/>
    <w:rsid w:val="00A46FF5"/>
    <w:rsid w:val="00A51DA2"/>
    <w:rsid w:val="00A539FE"/>
    <w:rsid w:val="00A60C6D"/>
    <w:rsid w:val="00A64210"/>
    <w:rsid w:val="00A648BC"/>
    <w:rsid w:val="00A65392"/>
    <w:rsid w:val="00A702E4"/>
    <w:rsid w:val="00A76E1F"/>
    <w:rsid w:val="00A817AB"/>
    <w:rsid w:val="00A86E89"/>
    <w:rsid w:val="00A93C6D"/>
    <w:rsid w:val="00A9445A"/>
    <w:rsid w:val="00A944D4"/>
    <w:rsid w:val="00AA4C7B"/>
    <w:rsid w:val="00AA595F"/>
    <w:rsid w:val="00AB3A14"/>
    <w:rsid w:val="00AB5EDF"/>
    <w:rsid w:val="00AB6D35"/>
    <w:rsid w:val="00AC0182"/>
    <w:rsid w:val="00AC5C4F"/>
    <w:rsid w:val="00AC6886"/>
    <w:rsid w:val="00AD57FA"/>
    <w:rsid w:val="00AD6F49"/>
    <w:rsid w:val="00AE1B4C"/>
    <w:rsid w:val="00AE3E81"/>
    <w:rsid w:val="00AE67B3"/>
    <w:rsid w:val="00AF25A8"/>
    <w:rsid w:val="00AF3AC2"/>
    <w:rsid w:val="00AF723D"/>
    <w:rsid w:val="00B0074F"/>
    <w:rsid w:val="00B00ABC"/>
    <w:rsid w:val="00B01232"/>
    <w:rsid w:val="00B056E9"/>
    <w:rsid w:val="00B05940"/>
    <w:rsid w:val="00B06AE5"/>
    <w:rsid w:val="00B07B21"/>
    <w:rsid w:val="00B13765"/>
    <w:rsid w:val="00B168DF"/>
    <w:rsid w:val="00B173EC"/>
    <w:rsid w:val="00B21466"/>
    <w:rsid w:val="00B224FA"/>
    <w:rsid w:val="00B24163"/>
    <w:rsid w:val="00B2422A"/>
    <w:rsid w:val="00B24EF7"/>
    <w:rsid w:val="00B252A0"/>
    <w:rsid w:val="00B27658"/>
    <w:rsid w:val="00B3138D"/>
    <w:rsid w:val="00B33A6E"/>
    <w:rsid w:val="00B34F37"/>
    <w:rsid w:val="00B37DD3"/>
    <w:rsid w:val="00B4273D"/>
    <w:rsid w:val="00B4647B"/>
    <w:rsid w:val="00B51B2C"/>
    <w:rsid w:val="00B52698"/>
    <w:rsid w:val="00B53EAB"/>
    <w:rsid w:val="00B55378"/>
    <w:rsid w:val="00B60906"/>
    <w:rsid w:val="00B60A16"/>
    <w:rsid w:val="00B61FE5"/>
    <w:rsid w:val="00B65ABC"/>
    <w:rsid w:val="00B66E24"/>
    <w:rsid w:val="00B708F0"/>
    <w:rsid w:val="00B70F6F"/>
    <w:rsid w:val="00B72004"/>
    <w:rsid w:val="00B7238A"/>
    <w:rsid w:val="00B72DF1"/>
    <w:rsid w:val="00B840C9"/>
    <w:rsid w:val="00B86DA5"/>
    <w:rsid w:val="00B90160"/>
    <w:rsid w:val="00B905C8"/>
    <w:rsid w:val="00B91BC5"/>
    <w:rsid w:val="00B92605"/>
    <w:rsid w:val="00B956A2"/>
    <w:rsid w:val="00B973EB"/>
    <w:rsid w:val="00B97695"/>
    <w:rsid w:val="00BA2951"/>
    <w:rsid w:val="00BA6049"/>
    <w:rsid w:val="00BA7511"/>
    <w:rsid w:val="00BB29BC"/>
    <w:rsid w:val="00BB3143"/>
    <w:rsid w:val="00BB4400"/>
    <w:rsid w:val="00BB6976"/>
    <w:rsid w:val="00BB6A82"/>
    <w:rsid w:val="00BC17EF"/>
    <w:rsid w:val="00BC2690"/>
    <w:rsid w:val="00BC5007"/>
    <w:rsid w:val="00BC5C96"/>
    <w:rsid w:val="00BD2D26"/>
    <w:rsid w:val="00BE0146"/>
    <w:rsid w:val="00BE0E7A"/>
    <w:rsid w:val="00BE39B0"/>
    <w:rsid w:val="00BF2B0A"/>
    <w:rsid w:val="00BF665D"/>
    <w:rsid w:val="00C106A3"/>
    <w:rsid w:val="00C179BF"/>
    <w:rsid w:val="00C22A59"/>
    <w:rsid w:val="00C23184"/>
    <w:rsid w:val="00C241A2"/>
    <w:rsid w:val="00C27D1B"/>
    <w:rsid w:val="00C309AE"/>
    <w:rsid w:val="00C3132B"/>
    <w:rsid w:val="00C33D14"/>
    <w:rsid w:val="00C431B2"/>
    <w:rsid w:val="00C543C0"/>
    <w:rsid w:val="00C54ABB"/>
    <w:rsid w:val="00C57904"/>
    <w:rsid w:val="00C60863"/>
    <w:rsid w:val="00C6552F"/>
    <w:rsid w:val="00C7189F"/>
    <w:rsid w:val="00C740AE"/>
    <w:rsid w:val="00C772A1"/>
    <w:rsid w:val="00C81A4D"/>
    <w:rsid w:val="00C8696C"/>
    <w:rsid w:val="00C90B46"/>
    <w:rsid w:val="00C9598D"/>
    <w:rsid w:val="00CA3C14"/>
    <w:rsid w:val="00CA40D9"/>
    <w:rsid w:val="00CA66BC"/>
    <w:rsid w:val="00CA7AC8"/>
    <w:rsid w:val="00CB077A"/>
    <w:rsid w:val="00CB2F49"/>
    <w:rsid w:val="00CC2D00"/>
    <w:rsid w:val="00CC714F"/>
    <w:rsid w:val="00CD10AC"/>
    <w:rsid w:val="00CD131A"/>
    <w:rsid w:val="00CD28CA"/>
    <w:rsid w:val="00CD7896"/>
    <w:rsid w:val="00CD7F5A"/>
    <w:rsid w:val="00CE0247"/>
    <w:rsid w:val="00CE1E75"/>
    <w:rsid w:val="00CE259E"/>
    <w:rsid w:val="00CE3661"/>
    <w:rsid w:val="00CE41EB"/>
    <w:rsid w:val="00CF0862"/>
    <w:rsid w:val="00CF6302"/>
    <w:rsid w:val="00D03255"/>
    <w:rsid w:val="00D032AF"/>
    <w:rsid w:val="00D03368"/>
    <w:rsid w:val="00D06B7E"/>
    <w:rsid w:val="00D0738A"/>
    <w:rsid w:val="00D0763E"/>
    <w:rsid w:val="00D07704"/>
    <w:rsid w:val="00D10828"/>
    <w:rsid w:val="00D10A10"/>
    <w:rsid w:val="00D13B34"/>
    <w:rsid w:val="00D1652D"/>
    <w:rsid w:val="00D17887"/>
    <w:rsid w:val="00D20B59"/>
    <w:rsid w:val="00D22F2C"/>
    <w:rsid w:val="00D24BF3"/>
    <w:rsid w:val="00D31BA9"/>
    <w:rsid w:val="00D32935"/>
    <w:rsid w:val="00D35C47"/>
    <w:rsid w:val="00D35DC8"/>
    <w:rsid w:val="00D41D4B"/>
    <w:rsid w:val="00D47EC3"/>
    <w:rsid w:val="00D53F12"/>
    <w:rsid w:val="00D54ACE"/>
    <w:rsid w:val="00D60E27"/>
    <w:rsid w:val="00D61F60"/>
    <w:rsid w:val="00D63B92"/>
    <w:rsid w:val="00D644FF"/>
    <w:rsid w:val="00D70784"/>
    <w:rsid w:val="00D80BBD"/>
    <w:rsid w:val="00D8475F"/>
    <w:rsid w:val="00D8511C"/>
    <w:rsid w:val="00D85D49"/>
    <w:rsid w:val="00D9307A"/>
    <w:rsid w:val="00D93C66"/>
    <w:rsid w:val="00D954F6"/>
    <w:rsid w:val="00D9562C"/>
    <w:rsid w:val="00D97B23"/>
    <w:rsid w:val="00DA17A5"/>
    <w:rsid w:val="00DA36FE"/>
    <w:rsid w:val="00DA64E2"/>
    <w:rsid w:val="00DB701D"/>
    <w:rsid w:val="00DD27C7"/>
    <w:rsid w:val="00DD2A62"/>
    <w:rsid w:val="00DD53FE"/>
    <w:rsid w:val="00DD6087"/>
    <w:rsid w:val="00DD6A22"/>
    <w:rsid w:val="00DD6C38"/>
    <w:rsid w:val="00DD6F8E"/>
    <w:rsid w:val="00DE260C"/>
    <w:rsid w:val="00DE4E05"/>
    <w:rsid w:val="00DE55CA"/>
    <w:rsid w:val="00DF105C"/>
    <w:rsid w:val="00DF1D18"/>
    <w:rsid w:val="00E0036A"/>
    <w:rsid w:val="00E00770"/>
    <w:rsid w:val="00E0190C"/>
    <w:rsid w:val="00E04AB2"/>
    <w:rsid w:val="00E074B6"/>
    <w:rsid w:val="00E106FA"/>
    <w:rsid w:val="00E10D34"/>
    <w:rsid w:val="00E128F3"/>
    <w:rsid w:val="00E144E9"/>
    <w:rsid w:val="00E14B77"/>
    <w:rsid w:val="00E302ED"/>
    <w:rsid w:val="00E322E5"/>
    <w:rsid w:val="00E36F35"/>
    <w:rsid w:val="00E4401A"/>
    <w:rsid w:val="00E55723"/>
    <w:rsid w:val="00E564A0"/>
    <w:rsid w:val="00E5651F"/>
    <w:rsid w:val="00E5702B"/>
    <w:rsid w:val="00E631BE"/>
    <w:rsid w:val="00E66083"/>
    <w:rsid w:val="00E700D5"/>
    <w:rsid w:val="00E72B8F"/>
    <w:rsid w:val="00E73AEA"/>
    <w:rsid w:val="00E85A0D"/>
    <w:rsid w:val="00E94877"/>
    <w:rsid w:val="00E94DA7"/>
    <w:rsid w:val="00E95579"/>
    <w:rsid w:val="00EA100A"/>
    <w:rsid w:val="00EA5D00"/>
    <w:rsid w:val="00EA68CB"/>
    <w:rsid w:val="00EB4DB8"/>
    <w:rsid w:val="00EB51CA"/>
    <w:rsid w:val="00EB51FC"/>
    <w:rsid w:val="00EB6ACB"/>
    <w:rsid w:val="00EB7CC3"/>
    <w:rsid w:val="00EC0972"/>
    <w:rsid w:val="00EC3617"/>
    <w:rsid w:val="00EC7737"/>
    <w:rsid w:val="00ED0C51"/>
    <w:rsid w:val="00ED250A"/>
    <w:rsid w:val="00ED304C"/>
    <w:rsid w:val="00ED7662"/>
    <w:rsid w:val="00EE2781"/>
    <w:rsid w:val="00EE5C40"/>
    <w:rsid w:val="00EF19A7"/>
    <w:rsid w:val="00EF2A56"/>
    <w:rsid w:val="00EF4A16"/>
    <w:rsid w:val="00EF707F"/>
    <w:rsid w:val="00F00194"/>
    <w:rsid w:val="00F03F91"/>
    <w:rsid w:val="00F04377"/>
    <w:rsid w:val="00F10DF0"/>
    <w:rsid w:val="00F12791"/>
    <w:rsid w:val="00F14C57"/>
    <w:rsid w:val="00F15ABB"/>
    <w:rsid w:val="00F163CE"/>
    <w:rsid w:val="00F16622"/>
    <w:rsid w:val="00F21DBA"/>
    <w:rsid w:val="00F23D30"/>
    <w:rsid w:val="00F245EC"/>
    <w:rsid w:val="00F26DA2"/>
    <w:rsid w:val="00F27356"/>
    <w:rsid w:val="00F30D08"/>
    <w:rsid w:val="00F30E1A"/>
    <w:rsid w:val="00F31547"/>
    <w:rsid w:val="00F326BF"/>
    <w:rsid w:val="00F333C2"/>
    <w:rsid w:val="00F35B7B"/>
    <w:rsid w:val="00F37740"/>
    <w:rsid w:val="00F3792E"/>
    <w:rsid w:val="00F42A29"/>
    <w:rsid w:val="00F45BEC"/>
    <w:rsid w:val="00F46772"/>
    <w:rsid w:val="00F53618"/>
    <w:rsid w:val="00F5501A"/>
    <w:rsid w:val="00F56609"/>
    <w:rsid w:val="00F60898"/>
    <w:rsid w:val="00F61432"/>
    <w:rsid w:val="00F626FF"/>
    <w:rsid w:val="00F67016"/>
    <w:rsid w:val="00F6765C"/>
    <w:rsid w:val="00F73ABB"/>
    <w:rsid w:val="00F75C00"/>
    <w:rsid w:val="00F75D72"/>
    <w:rsid w:val="00F75DB2"/>
    <w:rsid w:val="00F77541"/>
    <w:rsid w:val="00F77DDB"/>
    <w:rsid w:val="00F827F7"/>
    <w:rsid w:val="00F82931"/>
    <w:rsid w:val="00F8515E"/>
    <w:rsid w:val="00F917CC"/>
    <w:rsid w:val="00F93188"/>
    <w:rsid w:val="00F936A7"/>
    <w:rsid w:val="00FA0A07"/>
    <w:rsid w:val="00FA1966"/>
    <w:rsid w:val="00FA5CE2"/>
    <w:rsid w:val="00FA6F1C"/>
    <w:rsid w:val="00FA7355"/>
    <w:rsid w:val="00FB3573"/>
    <w:rsid w:val="00FC0A8E"/>
    <w:rsid w:val="00FC12F4"/>
    <w:rsid w:val="00FC17A6"/>
    <w:rsid w:val="00FC345F"/>
    <w:rsid w:val="00FC3590"/>
    <w:rsid w:val="00FC40B8"/>
    <w:rsid w:val="00FC68A6"/>
    <w:rsid w:val="00FD15C7"/>
    <w:rsid w:val="00FD1CD1"/>
    <w:rsid w:val="00FD3B81"/>
    <w:rsid w:val="00FD4AF0"/>
    <w:rsid w:val="00FE0FC5"/>
    <w:rsid w:val="00FE53CD"/>
    <w:rsid w:val="00FE71C9"/>
    <w:rsid w:val="00FF17C9"/>
    <w:rsid w:val="00FF1F51"/>
    <w:rsid w:val="00FF39A8"/>
    <w:rsid w:val="00FF62A7"/>
    <w:rsid w:val="00FF78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9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bCs/>
      <w:i/>
      <w:iCs/>
    </w:rPr>
  </w:style>
  <w:style w:type="paragraph" w:styleId="2">
    <w:name w:val="heading 2"/>
    <w:basedOn w:val="a"/>
    <w:next w:val="a"/>
    <w:link w:val="20"/>
    <w:uiPriority w:val="99"/>
    <w:qFormat/>
    <w:rsid w:val="00517EC5"/>
    <w:pPr>
      <w:keepNext/>
      <w:jc w:val="right"/>
      <w:outlineLvl w:val="1"/>
    </w:pPr>
    <w:rPr>
      <w:rFonts w:eastAsia="Times New Roman"/>
    </w:rPr>
  </w:style>
  <w:style w:type="paragraph" w:styleId="3">
    <w:name w:val="heading 3"/>
    <w:basedOn w:val="a"/>
    <w:next w:val="a"/>
    <w:link w:val="30"/>
    <w:uiPriority w:val="99"/>
    <w:qFormat/>
    <w:rsid w:val="00517EC5"/>
    <w:pPr>
      <w:keepNext/>
      <w:jc w:val="center"/>
      <w:outlineLvl w:val="2"/>
    </w:pPr>
    <w:rPr>
      <w:rFonts w:eastAsia="Times New Roman"/>
    </w:rPr>
  </w:style>
  <w:style w:type="paragraph" w:styleId="4">
    <w:name w:val="heading 4"/>
    <w:basedOn w:val="a"/>
    <w:next w:val="a"/>
    <w:link w:val="40"/>
    <w:uiPriority w:val="99"/>
    <w:qFormat/>
    <w:rsid w:val="00517EC5"/>
    <w:pPr>
      <w:keepNext/>
      <w:jc w:val="center"/>
      <w:outlineLvl w:val="3"/>
    </w:pPr>
    <w:rPr>
      <w:rFonts w:eastAsia="Times New Roman"/>
      <w:b/>
      <w:bCs/>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i/>
      <w:sz w:val="24"/>
      <w:lang w:eastAsia="ru-RU"/>
    </w:rPr>
  </w:style>
  <w:style w:type="character" w:customStyle="1" w:styleId="20">
    <w:name w:val="Заголовок 2 Знак"/>
    <w:link w:val="2"/>
    <w:uiPriority w:val="99"/>
    <w:locked/>
    <w:rsid w:val="00517EC5"/>
    <w:rPr>
      <w:rFonts w:eastAsia="Times New Roman" w:cs="Times New Roman"/>
      <w:sz w:val="24"/>
      <w:lang w:eastAsia="ru-RU"/>
    </w:rPr>
  </w:style>
  <w:style w:type="character" w:customStyle="1" w:styleId="30">
    <w:name w:val="Заголовок 3 Знак"/>
    <w:link w:val="3"/>
    <w:uiPriority w:val="99"/>
    <w:locked/>
    <w:rsid w:val="00517EC5"/>
    <w:rPr>
      <w:rFonts w:eastAsia="Times New Roman" w:cs="Times New Roman"/>
      <w:sz w:val="24"/>
      <w:lang w:eastAsia="ru-RU"/>
    </w:rPr>
  </w:style>
  <w:style w:type="character" w:customStyle="1" w:styleId="40">
    <w:name w:val="Заголовок 4 Знак"/>
    <w:link w:val="4"/>
    <w:uiPriority w:val="99"/>
    <w:locked/>
    <w:rsid w:val="00517EC5"/>
    <w:rPr>
      <w:rFonts w:eastAsia="Times New Roman" w:cs="Times New Roman"/>
      <w:b/>
      <w:i/>
      <w:sz w:val="24"/>
      <w:lang w:eastAsia="ru-RU"/>
    </w:rPr>
  </w:style>
  <w:style w:type="paragraph" w:styleId="a3">
    <w:name w:val="List Paragraph"/>
    <w:basedOn w:val="a"/>
    <w:uiPriority w:val="99"/>
    <w:qFormat/>
    <w:rsid w:val="00517EC5"/>
    <w:pPr>
      <w:ind w:left="720"/>
      <w:contextualSpacing/>
    </w:pPr>
    <w:rPr>
      <w:rFonts w:eastAsia="Times New Roman"/>
    </w:rPr>
  </w:style>
  <w:style w:type="paragraph" w:styleId="a4">
    <w:name w:val="Balloon Text"/>
    <w:basedOn w:val="a"/>
    <w:link w:val="a5"/>
    <w:uiPriority w:val="99"/>
    <w:semiHidden/>
    <w:rsid w:val="00CF0862"/>
    <w:rPr>
      <w:sz w:val="2"/>
      <w:szCs w:val="20"/>
    </w:rPr>
  </w:style>
  <w:style w:type="character" w:customStyle="1" w:styleId="a5">
    <w:name w:val="Текст выноски Знак"/>
    <w:link w:val="a4"/>
    <w:uiPriority w:val="99"/>
    <w:semiHidden/>
    <w:locked/>
    <w:rsid w:val="00383789"/>
    <w:rPr>
      <w:rFonts w:cs="Times New Roman"/>
      <w:sz w:val="2"/>
    </w:rPr>
  </w:style>
  <w:style w:type="paragraph" w:styleId="a6">
    <w:name w:val="header"/>
    <w:basedOn w:val="a"/>
    <w:link w:val="a7"/>
    <w:uiPriority w:val="99"/>
    <w:rsid w:val="00665B02"/>
    <w:pPr>
      <w:tabs>
        <w:tab w:val="center" w:pos="4677"/>
        <w:tab w:val="right" w:pos="9355"/>
      </w:tabs>
    </w:pPr>
  </w:style>
  <w:style w:type="character" w:customStyle="1" w:styleId="a7">
    <w:name w:val="Верхний колонтитул Знак"/>
    <w:link w:val="a6"/>
    <w:uiPriority w:val="99"/>
    <w:locked/>
    <w:rsid w:val="00665B02"/>
    <w:rPr>
      <w:rFonts w:cs="Times New Roman"/>
      <w:sz w:val="24"/>
    </w:rPr>
  </w:style>
  <w:style w:type="paragraph" w:styleId="a8">
    <w:name w:val="footer"/>
    <w:basedOn w:val="a"/>
    <w:link w:val="a9"/>
    <w:uiPriority w:val="99"/>
    <w:rsid w:val="00665B02"/>
    <w:pPr>
      <w:tabs>
        <w:tab w:val="center" w:pos="4677"/>
        <w:tab w:val="right" w:pos="9355"/>
      </w:tabs>
    </w:pPr>
  </w:style>
  <w:style w:type="character" w:customStyle="1" w:styleId="a9">
    <w:name w:val="Нижний колонтитул Знак"/>
    <w:link w:val="a8"/>
    <w:uiPriority w:val="99"/>
    <w:locked/>
    <w:rsid w:val="00665B02"/>
    <w:rPr>
      <w:rFonts w:cs="Times New Roman"/>
      <w:sz w:val="24"/>
    </w:rPr>
  </w:style>
  <w:style w:type="table" w:styleId="aa">
    <w:name w:val="Table Grid"/>
    <w:basedOn w:val="a1"/>
    <w:unhideWhenUsed/>
    <w:locked/>
    <w:rsid w:val="00212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F56609"/>
    <w:rPr>
      <w:rFonts w:ascii="Times New Roman" w:hAnsi="Times New Roman" w:cs="Times New Roman" w:hint="default"/>
      <w:color w:val="0000FF"/>
      <w:u w:val="single"/>
    </w:rPr>
  </w:style>
  <w:style w:type="table" w:customStyle="1" w:styleId="11">
    <w:name w:val="Сетка таблицы1"/>
    <w:basedOn w:val="a1"/>
    <w:next w:val="aa"/>
    <w:uiPriority w:val="39"/>
    <w:rsid w:val="00532AA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840592">
      <w:bodyDiv w:val="1"/>
      <w:marLeft w:val="0"/>
      <w:marRight w:val="0"/>
      <w:marTop w:val="0"/>
      <w:marBottom w:val="0"/>
      <w:divBdr>
        <w:top w:val="none" w:sz="0" w:space="0" w:color="auto"/>
        <w:left w:val="none" w:sz="0" w:space="0" w:color="auto"/>
        <w:bottom w:val="none" w:sz="0" w:space="0" w:color="auto"/>
        <w:right w:val="none" w:sz="0" w:space="0" w:color="auto"/>
      </w:divBdr>
    </w:div>
    <w:div w:id="457919678">
      <w:marLeft w:val="0"/>
      <w:marRight w:val="0"/>
      <w:marTop w:val="0"/>
      <w:marBottom w:val="0"/>
      <w:divBdr>
        <w:top w:val="none" w:sz="0" w:space="0" w:color="auto"/>
        <w:left w:val="none" w:sz="0" w:space="0" w:color="auto"/>
        <w:bottom w:val="none" w:sz="0" w:space="0" w:color="auto"/>
        <w:right w:val="none" w:sz="0" w:space="0" w:color="auto"/>
      </w:divBdr>
    </w:div>
    <w:div w:id="457919679">
      <w:marLeft w:val="0"/>
      <w:marRight w:val="0"/>
      <w:marTop w:val="0"/>
      <w:marBottom w:val="0"/>
      <w:divBdr>
        <w:top w:val="none" w:sz="0" w:space="0" w:color="auto"/>
        <w:left w:val="none" w:sz="0" w:space="0" w:color="auto"/>
        <w:bottom w:val="none" w:sz="0" w:space="0" w:color="auto"/>
        <w:right w:val="none" w:sz="0" w:space="0" w:color="auto"/>
      </w:divBdr>
    </w:div>
    <w:div w:id="457919680">
      <w:marLeft w:val="0"/>
      <w:marRight w:val="0"/>
      <w:marTop w:val="0"/>
      <w:marBottom w:val="0"/>
      <w:divBdr>
        <w:top w:val="none" w:sz="0" w:space="0" w:color="auto"/>
        <w:left w:val="none" w:sz="0" w:space="0" w:color="auto"/>
        <w:bottom w:val="none" w:sz="0" w:space="0" w:color="auto"/>
        <w:right w:val="none" w:sz="0" w:space="0" w:color="auto"/>
      </w:divBdr>
    </w:div>
    <w:div w:id="457919681">
      <w:marLeft w:val="0"/>
      <w:marRight w:val="0"/>
      <w:marTop w:val="0"/>
      <w:marBottom w:val="0"/>
      <w:divBdr>
        <w:top w:val="none" w:sz="0" w:space="0" w:color="auto"/>
        <w:left w:val="none" w:sz="0" w:space="0" w:color="auto"/>
        <w:bottom w:val="none" w:sz="0" w:space="0" w:color="auto"/>
        <w:right w:val="none" w:sz="0" w:space="0" w:color="auto"/>
      </w:divBdr>
    </w:div>
    <w:div w:id="457919682">
      <w:marLeft w:val="0"/>
      <w:marRight w:val="0"/>
      <w:marTop w:val="0"/>
      <w:marBottom w:val="0"/>
      <w:divBdr>
        <w:top w:val="none" w:sz="0" w:space="0" w:color="auto"/>
        <w:left w:val="none" w:sz="0" w:space="0" w:color="auto"/>
        <w:bottom w:val="none" w:sz="0" w:space="0" w:color="auto"/>
        <w:right w:val="none" w:sz="0" w:space="0" w:color="auto"/>
      </w:divBdr>
    </w:div>
    <w:div w:id="457919683">
      <w:marLeft w:val="0"/>
      <w:marRight w:val="0"/>
      <w:marTop w:val="0"/>
      <w:marBottom w:val="0"/>
      <w:divBdr>
        <w:top w:val="none" w:sz="0" w:space="0" w:color="auto"/>
        <w:left w:val="none" w:sz="0" w:space="0" w:color="auto"/>
        <w:bottom w:val="none" w:sz="0" w:space="0" w:color="auto"/>
        <w:right w:val="none" w:sz="0" w:space="0" w:color="auto"/>
      </w:divBdr>
    </w:div>
    <w:div w:id="457919684">
      <w:marLeft w:val="0"/>
      <w:marRight w:val="0"/>
      <w:marTop w:val="0"/>
      <w:marBottom w:val="0"/>
      <w:divBdr>
        <w:top w:val="none" w:sz="0" w:space="0" w:color="auto"/>
        <w:left w:val="none" w:sz="0" w:space="0" w:color="auto"/>
        <w:bottom w:val="none" w:sz="0" w:space="0" w:color="auto"/>
        <w:right w:val="none" w:sz="0" w:space="0" w:color="auto"/>
      </w:divBdr>
    </w:div>
    <w:div w:id="457919685">
      <w:marLeft w:val="0"/>
      <w:marRight w:val="0"/>
      <w:marTop w:val="0"/>
      <w:marBottom w:val="0"/>
      <w:divBdr>
        <w:top w:val="none" w:sz="0" w:space="0" w:color="auto"/>
        <w:left w:val="none" w:sz="0" w:space="0" w:color="auto"/>
        <w:bottom w:val="none" w:sz="0" w:space="0" w:color="auto"/>
        <w:right w:val="none" w:sz="0" w:space="0" w:color="auto"/>
      </w:divBdr>
    </w:div>
    <w:div w:id="606279873">
      <w:bodyDiv w:val="1"/>
      <w:marLeft w:val="0"/>
      <w:marRight w:val="0"/>
      <w:marTop w:val="0"/>
      <w:marBottom w:val="0"/>
      <w:divBdr>
        <w:top w:val="none" w:sz="0" w:space="0" w:color="auto"/>
        <w:left w:val="none" w:sz="0" w:space="0" w:color="auto"/>
        <w:bottom w:val="none" w:sz="0" w:space="0" w:color="auto"/>
        <w:right w:val="none" w:sz="0" w:space="0" w:color="auto"/>
      </w:divBdr>
    </w:div>
    <w:div w:id="751271888">
      <w:bodyDiv w:val="1"/>
      <w:marLeft w:val="0"/>
      <w:marRight w:val="0"/>
      <w:marTop w:val="0"/>
      <w:marBottom w:val="0"/>
      <w:divBdr>
        <w:top w:val="none" w:sz="0" w:space="0" w:color="auto"/>
        <w:left w:val="none" w:sz="0" w:space="0" w:color="auto"/>
        <w:bottom w:val="none" w:sz="0" w:space="0" w:color="auto"/>
        <w:right w:val="none" w:sz="0" w:space="0" w:color="auto"/>
      </w:divBdr>
    </w:div>
    <w:div w:id="759065918">
      <w:bodyDiv w:val="1"/>
      <w:marLeft w:val="0"/>
      <w:marRight w:val="0"/>
      <w:marTop w:val="0"/>
      <w:marBottom w:val="0"/>
      <w:divBdr>
        <w:top w:val="none" w:sz="0" w:space="0" w:color="auto"/>
        <w:left w:val="none" w:sz="0" w:space="0" w:color="auto"/>
        <w:bottom w:val="none" w:sz="0" w:space="0" w:color="auto"/>
        <w:right w:val="none" w:sz="0" w:space="0" w:color="auto"/>
      </w:divBdr>
    </w:div>
    <w:div w:id="850872302">
      <w:bodyDiv w:val="1"/>
      <w:marLeft w:val="0"/>
      <w:marRight w:val="0"/>
      <w:marTop w:val="0"/>
      <w:marBottom w:val="0"/>
      <w:divBdr>
        <w:top w:val="none" w:sz="0" w:space="0" w:color="auto"/>
        <w:left w:val="none" w:sz="0" w:space="0" w:color="auto"/>
        <w:bottom w:val="none" w:sz="0" w:space="0" w:color="auto"/>
        <w:right w:val="none" w:sz="0" w:space="0" w:color="auto"/>
      </w:divBdr>
    </w:div>
    <w:div w:id="889724988">
      <w:bodyDiv w:val="1"/>
      <w:marLeft w:val="0"/>
      <w:marRight w:val="0"/>
      <w:marTop w:val="0"/>
      <w:marBottom w:val="0"/>
      <w:divBdr>
        <w:top w:val="none" w:sz="0" w:space="0" w:color="auto"/>
        <w:left w:val="none" w:sz="0" w:space="0" w:color="auto"/>
        <w:bottom w:val="none" w:sz="0" w:space="0" w:color="auto"/>
        <w:right w:val="none" w:sz="0" w:space="0" w:color="auto"/>
      </w:divBdr>
    </w:div>
    <w:div w:id="1401441455">
      <w:bodyDiv w:val="1"/>
      <w:marLeft w:val="0"/>
      <w:marRight w:val="0"/>
      <w:marTop w:val="0"/>
      <w:marBottom w:val="0"/>
      <w:divBdr>
        <w:top w:val="none" w:sz="0" w:space="0" w:color="auto"/>
        <w:left w:val="none" w:sz="0" w:space="0" w:color="auto"/>
        <w:bottom w:val="none" w:sz="0" w:space="0" w:color="auto"/>
        <w:right w:val="none" w:sz="0" w:space="0" w:color="auto"/>
      </w:divBdr>
    </w:div>
    <w:div w:id="1475174354">
      <w:bodyDiv w:val="1"/>
      <w:marLeft w:val="0"/>
      <w:marRight w:val="0"/>
      <w:marTop w:val="0"/>
      <w:marBottom w:val="0"/>
      <w:divBdr>
        <w:top w:val="none" w:sz="0" w:space="0" w:color="auto"/>
        <w:left w:val="none" w:sz="0" w:space="0" w:color="auto"/>
        <w:bottom w:val="none" w:sz="0" w:space="0" w:color="auto"/>
        <w:right w:val="none" w:sz="0" w:space="0" w:color="auto"/>
      </w:divBdr>
    </w:div>
    <w:div w:id="1600679634">
      <w:bodyDiv w:val="1"/>
      <w:marLeft w:val="0"/>
      <w:marRight w:val="0"/>
      <w:marTop w:val="0"/>
      <w:marBottom w:val="0"/>
      <w:divBdr>
        <w:top w:val="none" w:sz="0" w:space="0" w:color="auto"/>
        <w:left w:val="none" w:sz="0" w:space="0" w:color="auto"/>
        <w:bottom w:val="none" w:sz="0" w:space="0" w:color="auto"/>
        <w:right w:val="none" w:sz="0" w:space="0" w:color="auto"/>
      </w:divBdr>
    </w:div>
    <w:div w:id="16335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1784</TotalTime>
  <Pages>8</Pages>
  <Words>4067</Words>
  <Characters>23186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678</cp:revision>
  <cp:lastPrinted>2024-05-20T13:43:00Z</cp:lastPrinted>
  <dcterms:created xsi:type="dcterms:W3CDTF">2021-06-24T08:33:00Z</dcterms:created>
  <dcterms:modified xsi:type="dcterms:W3CDTF">2024-08-19T12:09:00Z</dcterms:modified>
</cp:coreProperties>
</file>