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AB" w:rsidRPr="00392214" w:rsidRDefault="00635896" w:rsidP="006358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2214">
        <w:rPr>
          <w:rFonts w:ascii="Times New Roman" w:hAnsi="Times New Roman" w:cs="Times New Roman"/>
          <w:sz w:val="24"/>
          <w:szCs w:val="24"/>
        </w:rPr>
        <w:t>Выписка из протокола заседания Комиссии по закупкам</w:t>
      </w:r>
    </w:p>
    <w:p w:rsidR="00635896" w:rsidRPr="00392214" w:rsidRDefault="00635896" w:rsidP="00635896">
      <w:pPr>
        <w:pStyle w:val="20"/>
        <w:shd w:val="clear" w:color="auto" w:fill="auto"/>
        <w:spacing w:after="0" w:line="240" w:lineRule="auto"/>
        <w:ind w:left="160"/>
        <w:rPr>
          <w:sz w:val="24"/>
          <w:szCs w:val="24"/>
        </w:rPr>
      </w:pPr>
      <w:r w:rsidRPr="00392214">
        <w:rPr>
          <w:sz w:val="24"/>
          <w:szCs w:val="24"/>
        </w:rPr>
        <w:t>от 15 августа 2024 года</w:t>
      </w:r>
    </w:p>
    <w:p w:rsidR="00635896" w:rsidRPr="00392214" w:rsidRDefault="00635896" w:rsidP="006358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2214">
        <w:rPr>
          <w:rFonts w:ascii="Times New Roman" w:hAnsi="Times New Roman" w:cs="Times New Roman"/>
          <w:sz w:val="24"/>
          <w:szCs w:val="24"/>
        </w:rPr>
        <w:t>(извещение № 1 от 09 августа 2024 год,</w:t>
      </w:r>
    </w:p>
    <w:p w:rsidR="00635896" w:rsidRPr="00392214" w:rsidRDefault="00635896" w:rsidP="006358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2214">
        <w:rPr>
          <w:rFonts w:ascii="Times New Roman" w:hAnsi="Times New Roman" w:cs="Times New Roman"/>
          <w:sz w:val="24"/>
          <w:szCs w:val="24"/>
        </w:rPr>
        <w:t>закупка: Расходные материалы для лаборатории селекции КРС).</w:t>
      </w:r>
    </w:p>
    <w:p w:rsidR="00635896" w:rsidRPr="00392214" w:rsidRDefault="00635896" w:rsidP="006358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5896" w:rsidRPr="00392214" w:rsidRDefault="00635896" w:rsidP="0063589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92214">
        <w:rPr>
          <w:sz w:val="24"/>
          <w:szCs w:val="24"/>
        </w:rPr>
        <w:t>Наименование заказчика: Министерство сельского хозяйства и природных ресурсов Придне</w:t>
      </w:r>
      <w:r w:rsidR="005D7FA4" w:rsidRPr="00392214">
        <w:rPr>
          <w:sz w:val="24"/>
          <w:szCs w:val="24"/>
        </w:rPr>
        <w:t xml:space="preserve">стровской Молдавской Республики для нужд ГУ «Республиканский центр </w:t>
      </w:r>
      <w:proofErr w:type="spellStart"/>
      <w:r w:rsidR="005D7FA4" w:rsidRPr="00392214">
        <w:rPr>
          <w:sz w:val="24"/>
          <w:szCs w:val="24"/>
        </w:rPr>
        <w:t>ветеринарно</w:t>
      </w:r>
      <w:proofErr w:type="spellEnd"/>
      <w:r w:rsidR="005D7FA4" w:rsidRPr="00392214">
        <w:rPr>
          <w:sz w:val="24"/>
          <w:szCs w:val="24"/>
        </w:rPr>
        <w:t xml:space="preserve"> – санитарного и фитосанитарного благополучия».</w:t>
      </w:r>
    </w:p>
    <w:p w:rsidR="005D7FA4" w:rsidRPr="00392214" w:rsidRDefault="005D7FA4" w:rsidP="0063589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5D7FA4" w:rsidRPr="00392214" w:rsidRDefault="005D7FA4" w:rsidP="005D7FA4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92214">
        <w:rPr>
          <w:sz w:val="24"/>
          <w:szCs w:val="24"/>
        </w:rPr>
        <w:t xml:space="preserve">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</w:p>
    <w:p w:rsidR="005D7FA4" w:rsidRPr="00392214" w:rsidRDefault="005D7FA4" w:rsidP="005D7FA4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5D7FA4" w:rsidRPr="00392214" w:rsidRDefault="005D7FA4" w:rsidP="005D7FA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392214">
        <w:rPr>
          <w:sz w:val="24"/>
          <w:szCs w:val="24"/>
        </w:rPr>
        <w:t>Лот № 1</w:t>
      </w:r>
    </w:p>
    <w:p w:rsidR="005D7FA4" w:rsidRPr="00392214" w:rsidRDefault="005D7FA4" w:rsidP="005D7FA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392214">
        <w:rPr>
          <w:sz w:val="24"/>
          <w:szCs w:val="24"/>
        </w:rPr>
        <w:t>а) предмет (объект) закупки – Раствор Цитрата натрия 2,9 %;</w:t>
      </w:r>
    </w:p>
    <w:p w:rsidR="005D7FA4" w:rsidRPr="00392214" w:rsidRDefault="005D7FA4" w:rsidP="005D7FA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392214">
        <w:rPr>
          <w:sz w:val="24"/>
          <w:szCs w:val="24"/>
        </w:rPr>
        <w:t xml:space="preserve">б) форма выпуска – стеклянная (прозрачная) ампула; </w:t>
      </w:r>
    </w:p>
    <w:p w:rsidR="005D7FA4" w:rsidRPr="00392214" w:rsidRDefault="005D7FA4" w:rsidP="005D7FA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392214">
        <w:rPr>
          <w:sz w:val="24"/>
          <w:szCs w:val="24"/>
        </w:rPr>
        <w:t>в) объем – 1 ампула (1 мл.);</w:t>
      </w:r>
    </w:p>
    <w:p w:rsidR="005D7FA4" w:rsidRPr="00392214" w:rsidRDefault="005D7FA4" w:rsidP="005D7FA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392214">
        <w:rPr>
          <w:sz w:val="24"/>
          <w:szCs w:val="24"/>
        </w:rPr>
        <w:t>г) количество – 1 500 ампул.</w:t>
      </w:r>
    </w:p>
    <w:p w:rsidR="005D7FA4" w:rsidRPr="00392214" w:rsidRDefault="005D7FA4" w:rsidP="005D7FA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392214">
        <w:rPr>
          <w:sz w:val="24"/>
          <w:szCs w:val="24"/>
        </w:rPr>
        <w:t>д) начальная (максимальная) цена контракта – 9 000,00 (девять тысяч) руб. ПМР 00 копеек.</w:t>
      </w:r>
    </w:p>
    <w:p w:rsidR="005D7FA4" w:rsidRPr="00392214" w:rsidRDefault="005D7FA4" w:rsidP="005D7FA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</w:p>
    <w:p w:rsidR="005D7FA4" w:rsidRPr="00392214" w:rsidRDefault="005D7FA4" w:rsidP="005D7FA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392214">
        <w:rPr>
          <w:sz w:val="24"/>
          <w:szCs w:val="24"/>
        </w:rPr>
        <w:t>Лот № 2</w:t>
      </w:r>
    </w:p>
    <w:p w:rsidR="005D7FA4" w:rsidRPr="00392214" w:rsidRDefault="005D7FA4" w:rsidP="005D7FA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392214">
        <w:rPr>
          <w:sz w:val="24"/>
          <w:szCs w:val="24"/>
        </w:rPr>
        <w:t>а) предмет (объект) закупки – Пипетки для искусственного осеменения;</w:t>
      </w:r>
    </w:p>
    <w:p w:rsidR="005D7FA4" w:rsidRPr="00392214" w:rsidRDefault="005D7FA4" w:rsidP="005D7FA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392214">
        <w:rPr>
          <w:sz w:val="24"/>
          <w:szCs w:val="24"/>
        </w:rPr>
        <w:t xml:space="preserve">б) материал – полипропилен; </w:t>
      </w:r>
    </w:p>
    <w:p w:rsidR="005D7FA4" w:rsidRPr="00392214" w:rsidRDefault="005D7FA4" w:rsidP="005D7FA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392214">
        <w:rPr>
          <w:sz w:val="24"/>
          <w:szCs w:val="24"/>
        </w:rPr>
        <w:t>в) длина – 450 мм.;</w:t>
      </w:r>
    </w:p>
    <w:p w:rsidR="005D7FA4" w:rsidRPr="00392214" w:rsidRDefault="005D7FA4" w:rsidP="005D7FA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392214">
        <w:rPr>
          <w:sz w:val="24"/>
          <w:szCs w:val="24"/>
        </w:rPr>
        <w:t>г) форма применения – одноразовые;</w:t>
      </w:r>
    </w:p>
    <w:p w:rsidR="005D7FA4" w:rsidRPr="00392214" w:rsidRDefault="005D7FA4" w:rsidP="005D7FA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392214">
        <w:rPr>
          <w:sz w:val="24"/>
          <w:szCs w:val="24"/>
        </w:rPr>
        <w:t>д) комплектация – упаковка 500 шт. (10 шт. x 50);</w:t>
      </w:r>
    </w:p>
    <w:p w:rsidR="005D7FA4" w:rsidRPr="00392214" w:rsidRDefault="005D7FA4" w:rsidP="005D7FA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392214">
        <w:rPr>
          <w:sz w:val="24"/>
          <w:szCs w:val="24"/>
        </w:rPr>
        <w:t>е) количество – 3 000 шт.</w:t>
      </w:r>
    </w:p>
    <w:p w:rsidR="005D7FA4" w:rsidRPr="00392214" w:rsidRDefault="005D7FA4" w:rsidP="005D7FA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392214">
        <w:rPr>
          <w:sz w:val="24"/>
          <w:szCs w:val="24"/>
        </w:rPr>
        <w:t>ж) начальная (максимальная) цена контракта – 13 500,00 (тринадцать тысяч пятьсот) руб. ПМР 00 копеек.</w:t>
      </w:r>
    </w:p>
    <w:p w:rsidR="005D7FA4" w:rsidRPr="00392214" w:rsidRDefault="005D7FA4" w:rsidP="005D7FA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</w:p>
    <w:p w:rsidR="005D7FA4" w:rsidRPr="00392214" w:rsidRDefault="005D7FA4" w:rsidP="005D7FA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392214">
        <w:rPr>
          <w:sz w:val="24"/>
          <w:szCs w:val="24"/>
        </w:rPr>
        <w:t>ЛОТ № 3</w:t>
      </w:r>
    </w:p>
    <w:p w:rsidR="005D7FA4" w:rsidRPr="00392214" w:rsidRDefault="005D7FA4" w:rsidP="005D7FA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392214">
        <w:rPr>
          <w:sz w:val="24"/>
          <w:szCs w:val="24"/>
        </w:rPr>
        <w:t>а) предмет (объект) закупки – Перчатки для искусственного осеменения;</w:t>
      </w:r>
    </w:p>
    <w:p w:rsidR="005D7FA4" w:rsidRPr="00392214" w:rsidRDefault="005D7FA4" w:rsidP="005D7FA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392214">
        <w:rPr>
          <w:sz w:val="24"/>
          <w:szCs w:val="24"/>
        </w:rPr>
        <w:t>б) количество – 2 800 шт.</w:t>
      </w:r>
    </w:p>
    <w:p w:rsidR="00635896" w:rsidRPr="00392214" w:rsidRDefault="005D7FA4" w:rsidP="005D7FA4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92214">
        <w:rPr>
          <w:sz w:val="24"/>
          <w:szCs w:val="24"/>
        </w:rPr>
        <w:t>в) начальная (максимальная) цена контракта – 12 600,00 (двенадцать тысяч шестьсот) руб. ПМР 00 копеек,</w:t>
      </w:r>
    </w:p>
    <w:p w:rsidR="005D7FA4" w:rsidRPr="00392214" w:rsidRDefault="005D7FA4" w:rsidP="005D7FA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FA4">
        <w:rPr>
          <w:rFonts w:ascii="Times New Roman" w:hAnsi="Times New Roman" w:cs="Times New Roman"/>
          <w:sz w:val="24"/>
          <w:szCs w:val="24"/>
        </w:rPr>
        <w:t>(далее - Товар), проводила комиссия по адресу: г. Ти</w:t>
      </w:r>
      <w:r w:rsidRPr="00392214">
        <w:rPr>
          <w:rFonts w:ascii="Times New Roman" w:hAnsi="Times New Roman" w:cs="Times New Roman"/>
          <w:sz w:val="24"/>
          <w:szCs w:val="24"/>
        </w:rPr>
        <w:t>располь, ул. Гвардейская 31 в 09</w:t>
      </w:r>
      <w:r w:rsidRPr="005D7FA4">
        <w:rPr>
          <w:rFonts w:ascii="Times New Roman" w:hAnsi="Times New Roman" w:cs="Times New Roman"/>
          <w:sz w:val="24"/>
          <w:szCs w:val="24"/>
        </w:rPr>
        <w:t xml:space="preserve"> часов 00 минут 15 августа 2024 года.</w:t>
      </w:r>
    </w:p>
    <w:p w:rsidR="005D7FA4" w:rsidRPr="00392214" w:rsidRDefault="005D7FA4" w:rsidP="005D7FA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FA4" w:rsidRPr="00392214" w:rsidRDefault="005D7FA4" w:rsidP="005D7FA4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22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Кворум соблюден, комиссия по осуществлению закупок правомочна в принятии решений.</w:t>
      </w:r>
    </w:p>
    <w:p w:rsidR="005D7FA4" w:rsidRPr="00392214" w:rsidRDefault="005D7FA4" w:rsidP="005D7FA4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2214">
        <w:rPr>
          <w:rFonts w:ascii="Times New Roman" w:hAnsi="Times New Roman" w:cs="Times New Roman"/>
          <w:sz w:val="24"/>
          <w:szCs w:val="24"/>
        </w:rPr>
        <w:t>В соответствии с Извещением от 09 августа 2024 года № 1 в уста</w:t>
      </w:r>
      <w:r w:rsidR="003D0916">
        <w:rPr>
          <w:rFonts w:ascii="Times New Roman" w:hAnsi="Times New Roman" w:cs="Times New Roman"/>
          <w:sz w:val="24"/>
          <w:szCs w:val="24"/>
        </w:rPr>
        <w:t>новленные сроки поступило</w:t>
      </w:r>
      <w:r w:rsidRPr="00392214">
        <w:rPr>
          <w:rFonts w:ascii="Times New Roman" w:hAnsi="Times New Roman" w:cs="Times New Roman"/>
          <w:sz w:val="24"/>
          <w:szCs w:val="24"/>
        </w:rPr>
        <w:t xml:space="preserve"> 2 (две) заявки </w:t>
      </w:r>
      <w:r w:rsidRPr="003922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бумажном виде на участие в запросе предложений по определению поставщика способного осуществить поставку товара, являющегося объектом закупки.</w:t>
      </w:r>
    </w:p>
    <w:p w:rsidR="005D7FA4" w:rsidRPr="005D7FA4" w:rsidRDefault="005D7FA4" w:rsidP="005D7FA4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D7FA4">
        <w:rPr>
          <w:rFonts w:ascii="Times New Roman" w:hAnsi="Times New Roman" w:cs="Times New Roman"/>
          <w:sz w:val="24"/>
          <w:szCs w:val="24"/>
          <w:lang w:bidi="ru-RU"/>
        </w:rPr>
        <w:t xml:space="preserve">На процедуре вскрытия конвертов с заявками на участие в запросе предложений и оглашении заявки, содержащей лучшие условия исполнения контракта, </w:t>
      </w:r>
      <w:r w:rsidR="003D0916">
        <w:rPr>
          <w:rFonts w:ascii="Times New Roman" w:hAnsi="Times New Roman" w:cs="Times New Roman"/>
          <w:sz w:val="24"/>
          <w:szCs w:val="24"/>
          <w:lang w:bidi="ru-RU"/>
        </w:rPr>
        <w:t xml:space="preserve">присутствовал </w:t>
      </w:r>
      <w:r w:rsidRPr="005D7FA4">
        <w:rPr>
          <w:rFonts w:ascii="Times New Roman" w:hAnsi="Times New Roman" w:cs="Times New Roman"/>
          <w:sz w:val="24"/>
          <w:szCs w:val="24"/>
          <w:lang w:bidi="ru-RU"/>
        </w:rPr>
        <w:t>представитель участника закупки, подавший заявку на участие в запросе предложений, представивший доверенность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контракта.</w:t>
      </w:r>
    </w:p>
    <w:p w:rsidR="005D7FA4" w:rsidRPr="005D7FA4" w:rsidRDefault="005D7FA4" w:rsidP="005D7FA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FA4">
        <w:rPr>
          <w:rFonts w:ascii="Times New Roman" w:hAnsi="Times New Roman" w:cs="Times New Roman"/>
          <w:sz w:val="24"/>
          <w:szCs w:val="24"/>
        </w:rPr>
        <w:lastRenderedPageBreak/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:rsidR="005D7FA4" w:rsidRPr="005D7FA4" w:rsidRDefault="005D7FA4" w:rsidP="005D7FA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проверено наличие и соответствие документов, представленных участниками закупки по лот</w:t>
      </w:r>
      <w:r w:rsidRPr="00392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</w:t>
      </w:r>
      <w:r w:rsidRPr="005D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1</w:t>
      </w:r>
      <w:r w:rsidRPr="00392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№ 2, № 3</w:t>
      </w:r>
      <w:r w:rsidRPr="005D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предложений.</w:t>
      </w:r>
    </w:p>
    <w:p w:rsidR="005D7FA4" w:rsidRPr="00392214" w:rsidRDefault="005D7FA4" w:rsidP="005D7FA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их требованиям, установленным документацией о проведении запроса предложений.</w:t>
      </w:r>
    </w:p>
    <w:p w:rsidR="005D7FA4" w:rsidRPr="005D7FA4" w:rsidRDefault="005D7FA4" w:rsidP="00404D2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2214">
        <w:rPr>
          <w:rFonts w:ascii="Times New Roman" w:eastAsia="Times New Roman" w:hAnsi="Times New Roman" w:cs="Times New Roman"/>
          <w:sz w:val="24"/>
          <w:szCs w:val="24"/>
        </w:rPr>
        <w:t>Комиссией выявлено, что документы, предоставленные ООО «Аргус» по лоту № 1 не соответствуют требованиям подпункта е) (</w:t>
      </w:r>
      <w:r w:rsidR="00404D24" w:rsidRPr="00392214">
        <w:rPr>
          <w:rFonts w:ascii="Times New Roman" w:eastAsia="Times New Roman" w:hAnsi="Times New Roman" w:cs="Times New Roman"/>
          <w:bCs/>
          <w:sz w:val="24"/>
          <w:szCs w:val="24"/>
        </w:rPr>
        <w:t>Документы, прилагаемые участником закупки</w:t>
      </w:r>
      <w:r w:rsidRPr="003922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404D24" w:rsidRPr="00392214">
        <w:rPr>
          <w:rFonts w:ascii="Times New Roman" w:eastAsia="Times New Roman" w:hAnsi="Times New Roman" w:cs="Times New Roman"/>
          <w:sz w:val="24"/>
          <w:szCs w:val="24"/>
        </w:rPr>
        <w:t xml:space="preserve"> пункта 2 раздела 6 извещения от 09 августа 2024 года № 1, в заявке отсутствует лицензия на соответствующий вид деятельности. </w:t>
      </w:r>
    </w:p>
    <w:p w:rsidR="00404D24" w:rsidRPr="00392214" w:rsidRDefault="00404D24" w:rsidP="00404D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04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пунктом 7 статьи 21 Закона Приднестровской Молдавской Республики от 26 ноября 2018 года № 318-З-VI «О закупках в Приднестровской Молдавской Республике», пунктом 11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404D2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04D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заявка ООО «Аргус» отстранена от участия в проведении запроса предложений по лоту № 1.</w:t>
      </w:r>
    </w:p>
    <w:p w:rsidR="00C27282" w:rsidRDefault="00C27282" w:rsidP="00C272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72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Комиссией принято решение о допуске заявок к участию в оценке поданных заявок на основании критериев, указанных в документации </w:t>
      </w:r>
      <w:r w:rsidR="003D09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проведении запроса предложений:</w:t>
      </w:r>
    </w:p>
    <w:p w:rsidR="003D0916" w:rsidRPr="00392214" w:rsidRDefault="003D0916" w:rsidP="003D091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</w:t>
      </w:r>
      <w:r w:rsidRPr="003D09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272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лоту № 1</w:t>
      </w:r>
      <w:r w:rsidRPr="003D09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</w:t>
      </w:r>
      <w:r w:rsidRPr="00C272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итогам проведенной оценки лучшей заявкой признана заявка со следующими условиями исполнения контракта:</w:t>
      </w:r>
    </w:p>
    <w:p w:rsidR="003D0916" w:rsidRDefault="003D0916" w:rsidP="0039221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92214" w:rsidRPr="00392214" w:rsidRDefault="00392214" w:rsidP="0039221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22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предмет (объект) закупки – Раствор Цитрата натрия 2,9 %;</w:t>
      </w:r>
    </w:p>
    <w:p w:rsidR="00392214" w:rsidRPr="00392214" w:rsidRDefault="00392214" w:rsidP="0039221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22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б) форма выпуска – стеклянная (прозрачная) ампула; </w:t>
      </w:r>
    </w:p>
    <w:p w:rsidR="00392214" w:rsidRPr="00392214" w:rsidRDefault="00392214" w:rsidP="0039221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22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 объем – 1 ампула (1 мл.);</w:t>
      </w:r>
    </w:p>
    <w:p w:rsidR="00392214" w:rsidRPr="00392214" w:rsidRDefault="00392214" w:rsidP="0039221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22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г) количество – 1 500 ампул.</w:t>
      </w:r>
    </w:p>
    <w:p w:rsidR="00392214" w:rsidRPr="00392214" w:rsidRDefault="00392214" w:rsidP="0039221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22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д) цена контракта – 9 000,00 (девять тысяч) руб. ПМР 00 копеек.</w:t>
      </w:r>
    </w:p>
    <w:p w:rsidR="00392214" w:rsidRPr="00C27282" w:rsidRDefault="00392214" w:rsidP="0039221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27282" w:rsidRPr="00C27282" w:rsidRDefault="00C27282" w:rsidP="00C272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72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подпункта в) пункта 9 статьи 44 Закона Приднестровской Молдавской Республики от 26 ноября 2018 года № 318-З-VI «О закупках в Приднестровской Молдавской Республике», запрос предложений </w:t>
      </w:r>
      <w:r w:rsidRPr="003922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лоту № 1 </w:t>
      </w:r>
      <w:r w:rsidRPr="00C272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признан несостоявшимся ввиду того, что по результатам проведения проверки заявки на участие в запросе предложений на предмет соответствия требованиям, установленным извещением и документацией,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</w:t>
      </w:r>
    </w:p>
    <w:p w:rsidR="00C27282" w:rsidRPr="00392214" w:rsidRDefault="00C27282" w:rsidP="00C272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72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пункта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признается несостоявшимся в случае, определенном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</w:t>
      </w:r>
      <w:r w:rsidRPr="003922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Заказчик </w:t>
      </w:r>
      <w:r w:rsidRPr="00C272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со следующими условиями исполнения контракта:</w:t>
      </w:r>
    </w:p>
    <w:p w:rsidR="00392214" w:rsidRPr="00392214" w:rsidRDefault="003D0916" w:rsidP="0039221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б) </w:t>
      </w:r>
      <w:r w:rsidRPr="003922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лоту № 2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</w:t>
      </w:r>
      <w:r w:rsidR="00392214" w:rsidRPr="003922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итогам проведенной оценки выявлено, что в представленных заявках содержатся одинаковые условия исполнения контракта.</w:t>
      </w:r>
    </w:p>
    <w:p w:rsidR="00392214" w:rsidRPr="00392214" w:rsidRDefault="00392214" w:rsidP="0039221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22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рамках пункта 17 статьи 44 Закона Приднестровской Молдавской Республики от 26 ноября 2018 года № 318-З-VI «О закупках в Приднестровской Молдавской Республике» (САЗ 18-48) в случае, если в нескольких заявках содержатся одинаковые условия </w:t>
      </w:r>
      <w:r w:rsidRPr="003922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исполнения контракта, выигравшей заявкой признается заявка, которая поступила раньше.</w:t>
      </w:r>
    </w:p>
    <w:p w:rsidR="00392214" w:rsidRPr="00392214" w:rsidRDefault="00392214" w:rsidP="0039221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22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Таким образом, лучшей заявкой по лоту № 2 признана заявка со следующими условиями исполнения контракта:</w:t>
      </w:r>
    </w:p>
    <w:p w:rsidR="00392214" w:rsidRPr="00392214" w:rsidRDefault="00392214" w:rsidP="0039221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2214" w:rsidRPr="00392214" w:rsidRDefault="00392214" w:rsidP="0039221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214">
        <w:rPr>
          <w:rFonts w:ascii="Times New Roman" w:hAnsi="Times New Roman" w:cs="Times New Roman"/>
          <w:sz w:val="24"/>
          <w:szCs w:val="24"/>
        </w:rPr>
        <w:t>а) предмет (объект) закупки – Пипетки для искусственного осеменения;</w:t>
      </w:r>
    </w:p>
    <w:p w:rsidR="00392214" w:rsidRPr="00392214" w:rsidRDefault="00392214" w:rsidP="0039221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214">
        <w:rPr>
          <w:rFonts w:ascii="Times New Roman" w:hAnsi="Times New Roman" w:cs="Times New Roman"/>
          <w:sz w:val="24"/>
          <w:szCs w:val="24"/>
        </w:rPr>
        <w:t xml:space="preserve">б) материал – полипропилен; </w:t>
      </w:r>
    </w:p>
    <w:p w:rsidR="00392214" w:rsidRPr="00392214" w:rsidRDefault="00392214" w:rsidP="0039221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214">
        <w:rPr>
          <w:rFonts w:ascii="Times New Roman" w:hAnsi="Times New Roman" w:cs="Times New Roman"/>
          <w:sz w:val="24"/>
          <w:szCs w:val="24"/>
        </w:rPr>
        <w:t>в) длина – 450 мм.;</w:t>
      </w:r>
    </w:p>
    <w:p w:rsidR="00392214" w:rsidRPr="00392214" w:rsidRDefault="00392214" w:rsidP="0039221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214">
        <w:rPr>
          <w:rFonts w:ascii="Times New Roman" w:hAnsi="Times New Roman" w:cs="Times New Roman"/>
          <w:sz w:val="24"/>
          <w:szCs w:val="24"/>
        </w:rPr>
        <w:t>г) форма применения – одноразовые;</w:t>
      </w:r>
    </w:p>
    <w:p w:rsidR="00392214" w:rsidRPr="00392214" w:rsidRDefault="00392214" w:rsidP="0039221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214">
        <w:rPr>
          <w:rFonts w:ascii="Times New Roman" w:hAnsi="Times New Roman" w:cs="Times New Roman"/>
          <w:sz w:val="24"/>
          <w:szCs w:val="24"/>
        </w:rPr>
        <w:t>д) комплектация – упаковка 500 шт. (10 шт. x 50);</w:t>
      </w:r>
    </w:p>
    <w:p w:rsidR="00392214" w:rsidRPr="00392214" w:rsidRDefault="00392214" w:rsidP="0039221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214">
        <w:rPr>
          <w:rFonts w:ascii="Times New Roman" w:hAnsi="Times New Roman" w:cs="Times New Roman"/>
          <w:sz w:val="24"/>
          <w:szCs w:val="24"/>
        </w:rPr>
        <w:t>е) количество – 3 000 шт.</w:t>
      </w:r>
    </w:p>
    <w:p w:rsidR="005D7FA4" w:rsidRPr="00392214" w:rsidRDefault="00392214" w:rsidP="0039221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214">
        <w:rPr>
          <w:rFonts w:ascii="Times New Roman" w:hAnsi="Times New Roman" w:cs="Times New Roman"/>
          <w:sz w:val="24"/>
          <w:szCs w:val="24"/>
        </w:rPr>
        <w:t>ж) цена контракта – 13 500,00 (тринадцать тысяч пятьсот) руб. ПМР 00 копеек.</w:t>
      </w:r>
    </w:p>
    <w:p w:rsidR="00392214" w:rsidRPr="005D7FA4" w:rsidRDefault="00392214" w:rsidP="0039221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2214" w:rsidRPr="00392214" w:rsidRDefault="003D0916" w:rsidP="0039221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в) </w:t>
      </w:r>
      <w:r w:rsidRPr="003922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лоту № 3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</w:t>
      </w:r>
      <w:r w:rsidR="00392214" w:rsidRPr="003922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итогам проведенной оценки выявлено, что в представленных заявках содержатся одинаковые условия исполнения контракта.</w:t>
      </w:r>
    </w:p>
    <w:p w:rsidR="00392214" w:rsidRPr="00392214" w:rsidRDefault="00392214" w:rsidP="0039221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22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пункта 17 статьи 44 Закона Приднестровской Молдавской Республики от 26 ноября 2018 года № 318-З-VI «О закупках в Приднестровской Молдавской Республике» (САЗ 18-48) в случае, если в нескольких заявках содержатся одинаковые условия исполнения контракта, выигравшей заявкой признается заявка, которая поступила раньше.</w:t>
      </w:r>
    </w:p>
    <w:p w:rsidR="00392214" w:rsidRPr="00392214" w:rsidRDefault="00392214" w:rsidP="0039221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22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Таким образом, лучшей заявкой по лоту № 3 признана заявка со следующими условиями исполнения контракта:</w:t>
      </w:r>
    </w:p>
    <w:p w:rsidR="00C27282" w:rsidRPr="00392214" w:rsidRDefault="00C27282" w:rsidP="005D7FA4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392214" w:rsidRPr="00392214" w:rsidRDefault="00392214" w:rsidP="0039221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392214">
        <w:rPr>
          <w:sz w:val="24"/>
          <w:szCs w:val="24"/>
        </w:rPr>
        <w:t>а) предмет (объект) закупки – Перчатки для искусственного осеменения;</w:t>
      </w:r>
    </w:p>
    <w:p w:rsidR="00392214" w:rsidRPr="00392214" w:rsidRDefault="00392214" w:rsidP="0039221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392214">
        <w:rPr>
          <w:sz w:val="24"/>
          <w:szCs w:val="24"/>
        </w:rPr>
        <w:t>б) количество – 2 800 шт.</w:t>
      </w:r>
    </w:p>
    <w:p w:rsidR="005D7FA4" w:rsidRDefault="00392214" w:rsidP="00392214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92214">
        <w:rPr>
          <w:sz w:val="24"/>
          <w:szCs w:val="24"/>
        </w:rPr>
        <w:t>в) цена контракта – 12 600,00 (двенадцать тысяч шестьсот) руб. ПМР 00 копеек.</w:t>
      </w:r>
    </w:p>
    <w:p w:rsidR="00A67424" w:rsidRPr="00392214" w:rsidRDefault="00A67424" w:rsidP="00392214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392214" w:rsidRPr="00392214" w:rsidRDefault="00392214" w:rsidP="003922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22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оглашения условий исполнения контракта содержащихся в заявке единственного поставщика, в рамках части второй пункта 11 статьи 44 Закона Приднестровской Молдавской Республики от 26 ноября 2018 года № 318-З-VI «О закупках в Приднестровской Молдавской Республике», участникам запроса предложений во исполнение пункта 13 статья 44 Закона Приднестровской Молдавской Республики от 26 ноября 2018 года № 318-З-VI «О закупках в Приднестровской Молдавской Республике» предложено направить окончательное предложение о поставке указанных товаров в срок до 14 часов 00 минут 19 августа 2024 года по адресу: г. Тирасполь, ул. Гвардейская 31 А.</w:t>
      </w:r>
    </w:p>
    <w:p w:rsidR="00392214" w:rsidRPr="00392214" w:rsidRDefault="00392214" w:rsidP="003922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214" w:rsidRPr="00392214" w:rsidRDefault="00392214" w:rsidP="003922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22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Запрос предложений признан:</w:t>
      </w:r>
    </w:p>
    <w:p w:rsidR="00392214" w:rsidRPr="00392214" w:rsidRDefault="00392214" w:rsidP="003922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22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по лоту № 1 – 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 признан несостоявшимся;</w:t>
      </w:r>
    </w:p>
    <w:p w:rsidR="00392214" w:rsidRPr="00392214" w:rsidRDefault="00392214" w:rsidP="003922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22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 по лотам № 2, № 3 –запрос предложений признан состоявшимся.</w:t>
      </w:r>
    </w:p>
    <w:p w:rsidR="00392214" w:rsidRDefault="00392214" w:rsidP="003922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B6025" w:rsidRDefault="006B6025" w:rsidP="003922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B6025" w:rsidRDefault="006B6025" w:rsidP="003922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B6025" w:rsidRDefault="006B6025" w:rsidP="003922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B6025" w:rsidRPr="006B6025" w:rsidRDefault="006B6025" w:rsidP="006B602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B6025" w:rsidRPr="006B6025" w:rsidRDefault="006B6025" w:rsidP="006B602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B6025">
        <w:rPr>
          <w:rFonts w:ascii="Times New Roman" w:hAnsi="Times New Roman" w:cs="Times New Roman"/>
          <w:sz w:val="24"/>
          <w:szCs w:val="24"/>
        </w:rPr>
        <w:t xml:space="preserve">Секретарь комиссии: ____________ </w:t>
      </w:r>
    </w:p>
    <w:p w:rsidR="006B6025" w:rsidRDefault="006B6025" w:rsidP="006B602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B6025" w:rsidRPr="00392214" w:rsidRDefault="006B6025" w:rsidP="003922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5896" w:rsidRPr="00392214" w:rsidRDefault="00635896" w:rsidP="00635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35896" w:rsidRPr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7A"/>
    <w:rsid w:val="0037417A"/>
    <w:rsid w:val="00392214"/>
    <w:rsid w:val="003D0916"/>
    <w:rsid w:val="00404D24"/>
    <w:rsid w:val="005D7FA4"/>
    <w:rsid w:val="00635896"/>
    <w:rsid w:val="006B6025"/>
    <w:rsid w:val="00A67424"/>
    <w:rsid w:val="00C27282"/>
    <w:rsid w:val="00E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26A8"/>
  <w15:chartTrackingRefBased/>
  <w15:docId w15:val="{C6F56B9C-3DB5-431F-8CE4-FC74B352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358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5896"/>
    <w:pPr>
      <w:widowControl w:val="0"/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B6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2024-08-19T12:50:00Z</cp:lastPrinted>
  <dcterms:created xsi:type="dcterms:W3CDTF">2024-08-19T11:33:00Z</dcterms:created>
  <dcterms:modified xsi:type="dcterms:W3CDTF">2024-08-19T12:52:00Z</dcterms:modified>
</cp:coreProperties>
</file>