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A60" w14:textId="3F77EADD" w:rsidR="007B2BFE" w:rsidRPr="003A7CE0" w:rsidRDefault="007B2BFE" w:rsidP="003A7C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7CE0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B4992">
        <w:rPr>
          <w:rFonts w:ascii="Times New Roman" w:hAnsi="Times New Roman" w:cs="Times New Roman"/>
          <w:sz w:val="28"/>
          <w:szCs w:val="28"/>
        </w:rPr>
        <w:t xml:space="preserve">по </w:t>
      </w:r>
      <w:r w:rsidRPr="003A7CE0">
        <w:rPr>
          <w:rFonts w:ascii="Times New Roman" w:hAnsi="Times New Roman" w:cs="Times New Roman"/>
          <w:sz w:val="28"/>
          <w:szCs w:val="28"/>
        </w:rPr>
        <w:t xml:space="preserve">закупки товаров для обеспечения государственных нужд               </w:t>
      </w:r>
      <w:r w:rsidR="003E39F3" w:rsidRPr="003A7C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CE0">
        <w:rPr>
          <w:rFonts w:ascii="Times New Roman" w:hAnsi="Times New Roman" w:cs="Times New Roman"/>
          <w:sz w:val="28"/>
          <w:szCs w:val="28"/>
        </w:rPr>
        <w:t xml:space="preserve"> ГУ «Архивы Приднестровья»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957"/>
        <w:gridCol w:w="2493"/>
        <w:gridCol w:w="1797"/>
        <w:gridCol w:w="1094"/>
        <w:gridCol w:w="1494"/>
      </w:tblGrid>
      <w:tr w:rsidR="007B2BFE" w:rsidRPr="00046A4D" w14:paraId="00E97751" w14:textId="77777777" w:rsidTr="0032412D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0AC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868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BEA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Поля для заполнения</w:t>
            </w:r>
          </w:p>
        </w:tc>
      </w:tr>
      <w:tr w:rsidR="007B2BFE" w:rsidRPr="00046A4D" w14:paraId="0178AD35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1AD2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1. Общая информация о закупке</w:t>
            </w:r>
          </w:p>
        </w:tc>
      </w:tr>
      <w:tr w:rsidR="007B2BFE" w:rsidRPr="00046A4D" w14:paraId="672F98F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6A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916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83EB" w14:textId="55524A4F" w:rsidR="007B2BFE" w:rsidRPr="00373AB0" w:rsidRDefault="00851863" w:rsidP="003241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B2BFE" w:rsidRPr="00046A4D" w14:paraId="7B1F94E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6B8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8578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1B7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Запрос предложений </w:t>
            </w:r>
          </w:p>
        </w:tc>
      </w:tr>
      <w:tr w:rsidR="007B2BFE" w:rsidRPr="00046A4D" w14:paraId="2A534F5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48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F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51" w14:textId="121F23BD" w:rsidR="007B2BFE" w:rsidRPr="00046A4D" w:rsidRDefault="00522310" w:rsidP="0032412D">
            <w:pPr>
              <w:spacing w:after="0" w:line="240" w:lineRule="auto"/>
            </w:pPr>
            <w:r>
              <w:t>Хим</w:t>
            </w:r>
            <w:r w:rsidR="007B2BFE">
              <w:t>товары</w:t>
            </w:r>
          </w:p>
        </w:tc>
      </w:tr>
      <w:tr w:rsidR="007B2BFE" w:rsidRPr="00046A4D" w14:paraId="323623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B2B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CE1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</w:t>
            </w:r>
            <w: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CCA9" w14:textId="77777777" w:rsidR="007B2BFE" w:rsidRPr="00046A4D" w:rsidRDefault="007B2BFE" w:rsidP="0032412D">
            <w:pPr>
              <w:spacing w:after="0" w:line="240" w:lineRule="auto"/>
            </w:pPr>
            <w:r>
              <w:t>Непродовольственные товары</w:t>
            </w:r>
          </w:p>
        </w:tc>
      </w:tr>
      <w:tr w:rsidR="007B2BFE" w:rsidRPr="00046A4D" w14:paraId="5C36E97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556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B3D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43FB" w14:textId="66CA6E4D" w:rsidR="007B2BFE" w:rsidRPr="00046A4D" w:rsidRDefault="00725947" w:rsidP="0032412D">
            <w:pPr>
              <w:spacing w:after="0" w:line="240" w:lineRule="auto"/>
            </w:pPr>
            <w:r>
              <w:t>1</w:t>
            </w:r>
            <w:r w:rsidR="00362F02">
              <w:rPr>
                <w:lang w:val="en-US"/>
              </w:rPr>
              <w:t>3</w:t>
            </w:r>
            <w:r w:rsidR="00A1743B">
              <w:t>,08,2024</w:t>
            </w:r>
            <w:r w:rsidR="007B2BFE">
              <w:t xml:space="preserve"> года </w:t>
            </w:r>
          </w:p>
        </w:tc>
      </w:tr>
      <w:tr w:rsidR="007B2BFE" w:rsidRPr="00046A4D" w14:paraId="301F0170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9E98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2. Сведения о заказчике</w:t>
            </w:r>
          </w:p>
        </w:tc>
      </w:tr>
      <w:tr w:rsidR="007B2BFE" w:rsidRPr="00046A4D" w14:paraId="45C10245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05D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24D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97B0" w14:textId="77777777" w:rsidR="007B2BFE" w:rsidRPr="00046A4D" w:rsidRDefault="007B2BFE" w:rsidP="0032412D">
            <w:pPr>
              <w:spacing w:after="0" w:line="240" w:lineRule="auto"/>
            </w:pPr>
            <w:r>
              <w:t>Государственная служба управления документацией и архивами Приднестровской Молдавской Республики</w:t>
            </w:r>
          </w:p>
        </w:tc>
      </w:tr>
      <w:tr w:rsidR="007B2BFE" w:rsidRPr="00046A4D" w14:paraId="01828A0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7E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9D21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967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084741C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C75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59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E39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461D7B9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268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6AC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916" w14:textId="77777777" w:rsidR="007B2BFE" w:rsidRPr="00275466" w:rsidRDefault="007B2BFE" w:rsidP="0032412D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7B2BFE" w:rsidRPr="00046A4D" w14:paraId="38EC98B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4F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E2B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0536" w14:textId="7EF27F18" w:rsidR="007B2BFE" w:rsidRPr="00275466" w:rsidRDefault="00522310" w:rsidP="0032412D">
            <w:pPr>
              <w:spacing w:after="0" w:line="240" w:lineRule="auto"/>
            </w:pPr>
            <w:r>
              <w:t xml:space="preserve">0 </w:t>
            </w:r>
            <w:r w:rsidR="007B2BFE">
              <w:t>(533)</w:t>
            </w:r>
            <w:r>
              <w:t xml:space="preserve"> </w:t>
            </w:r>
            <w:r w:rsidR="007B2BFE">
              <w:t>62932</w:t>
            </w:r>
          </w:p>
        </w:tc>
      </w:tr>
      <w:tr w:rsidR="007B2BFE" w:rsidRPr="00046A4D" w14:paraId="71078A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BC3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6A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EEF3" w14:textId="77777777" w:rsidR="007B2BFE" w:rsidRPr="00046A4D" w:rsidRDefault="007B2BFE" w:rsidP="0032412D">
            <w:pPr>
              <w:spacing w:after="0" w:line="240" w:lineRule="auto"/>
            </w:pPr>
            <w:r>
              <w:t>нет</w:t>
            </w:r>
          </w:p>
        </w:tc>
      </w:tr>
      <w:tr w:rsidR="007B2BFE" w:rsidRPr="00046A4D" w14:paraId="0F940E1A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546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3. Информация о процедуре закупки</w:t>
            </w:r>
          </w:p>
        </w:tc>
      </w:tr>
      <w:tr w:rsidR="007B2BFE" w:rsidRPr="00046A4D" w14:paraId="3F55D1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C4E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F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223" w14:textId="23BCC497" w:rsidR="007B2BFE" w:rsidRPr="00046A4D" w:rsidRDefault="00725947" w:rsidP="00EB2D14">
            <w:pPr>
              <w:spacing w:after="0" w:line="240" w:lineRule="auto"/>
              <w:jc w:val="center"/>
            </w:pPr>
            <w:r>
              <w:t>1</w:t>
            </w:r>
            <w:r w:rsidR="00362F02">
              <w:rPr>
                <w:lang w:val="en-US"/>
              </w:rPr>
              <w:t>3</w:t>
            </w:r>
            <w:r w:rsidR="00A1743B">
              <w:t>,08,2024</w:t>
            </w:r>
            <w:r w:rsidR="007B2BFE">
              <w:t xml:space="preserve"> года</w:t>
            </w:r>
            <w:r w:rsidR="003A7CE0">
              <w:t xml:space="preserve"> </w:t>
            </w:r>
            <w:r w:rsidR="00362F02">
              <w:rPr>
                <w:lang w:val="en-US"/>
              </w:rPr>
              <w:t>9</w:t>
            </w:r>
            <w:r w:rsidR="003A7CE0">
              <w:t>-</w:t>
            </w:r>
            <w:r w:rsidR="00A1743B">
              <w:t>0</w:t>
            </w:r>
            <w:r w:rsidR="003A7CE0">
              <w:t>0</w:t>
            </w:r>
          </w:p>
        </w:tc>
      </w:tr>
      <w:tr w:rsidR="007B2BFE" w:rsidRPr="00046A4D" w14:paraId="725B456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907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C91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CA8D" w14:textId="7475B9E7" w:rsidR="007B2BFE" w:rsidRPr="00046A4D" w:rsidRDefault="00725947" w:rsidP="00EB2D14">
            <w:pPr>
              <w:spacing w:after="0" w:line="240" w:lineRule="auto"/>
              <w:jc w:val="center"/>
            </w:pPr>
            <w:r>
              <w:t>1</w:t>
            </w:r>
            <w:r w:rsidR="00362F02">
              <w:rPr>
                <w:lang w:val="en-US"/>
              </w:rPr>
              <w:t>9</w:t>
            </w:r>
            <w:r w:rsidR="00A1743B">
              <w:t>,08,2024</w:t>
            </w:r>
            <w:r w:rsidR="007B2BFE">
              <w:t xml:space="preserve"> года </w:t>
            </w:r>
            <w:r w:rsidR="00362F02">
              <w:rPr>
                <w:lang w:val="en-US"/>
              </w:rPr>
              <w:t>9</w:t>
            </w:r>
            <w:r w:rsidR="0032412D">
              <w:t>-00</w:t>
            </w:r>
          </w:p>
        </w:tc>
      </w:tr>
      <w:tr w:rsidR="007B2BFE" w:rsidRPr="00046A4D" w14:paraId="175FB3F1" w14:textId="77777777" w:rsidTr="0032412D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A95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B92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BA83" w14:textId="77777777" w:rsidR="0032412D" w:rsidRDefault="007B2BFE" w:rsidP="0032412D">
            <w:pPr>
              <w:spacing w:after="0" w:line="240" w:lineRule="auto"/>
            </w:pPr>
            <w:r>
              <w:t>Государственное учреждение «Архивы Приднестровья»</w:t>
            </w:r>
            <w:r w:rsidR="0032412D" w:rsidRPr="0032412D">
              <w:t xml:space="preserve"> </w:t>
            </w:r>
          </w:p>
          <w:p w14:paraId="54AD4C94" w14:textId="2D425E0C" w:rsidR="007B2BFE" w:rsidRPr="00046A4D" w:rsidRDefault="0032412D" w:rsidP="0032412D">
            <w:pPr>
              <w:spacing w:after="0" w:line="240" w:lineRule="auto"/>
            </w:pPr>
            <w:r w:rsidRPr="0032412D">
              <w:t>г. Тирасполь, ул. Юности, 58/3</w:t>
            </w:r>
          </w:p>
        </w:tc>
      </w:tr>
      <w:tr w:rsidR="007B2BFE" w:rsidRPr="00046A4D" w14:paraId="1E13A3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E6C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C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54833" w14:textId="77777777" w:rsidR="00321B21" w:rsidRPr="00321B21" w:rsidRDefault="00321B21" w:rsidP="00321B21">
            <w:pPr>
              <w:spacing w:after="0" w:line="240" w:lineRule="auto"/>
            </w:pPr>
            <w:r w:rsidRPr="00321B21">
              <w:t xml:space="preserve">Заявки на участие в </w:t>
            </w:r>
            <w:r w:rsidRPr="00321B21">
              <w:rPr>
                <w:bCs/>
              </w:rPr>
              <w:t xml:space="preserve"> Запрос предложения (</w:t>
            </w:r>
            <w:r w:rsidRPr="00321B21">
              <w:t xml:space="preserve">открытом аукционе), должны быть представлены в письменной форме в запечатанном конверте, не позволяющем просматривать содержание заявки до ее вскрытия, по адресу:  </w:t>
            </w:r>
            <w:r w:rsidRPr="00321B21">
              <w:rPr>
                <w:bCs/>
              </w:rPr>
              <w:t xml:space="preserve"> г. Тирасполь, ул. Юности, 58/3 </w:t>
            </w:r>
            <w:r w:rsidRPr="00321B21">
              <w:t xml:space="preserve">или в форме электронного документа на адрес электронной почты:  </w:t>
            </w:r>
            <w:r w:rsidRPr="00321B21">
              <w:rPr>
                <w:b/>
                <w:bCs/>
              </w:rPr>
              <w:t>arhpmr@gsuda.gospmr.org</w:t>
            </w:r>
            <w:r w:rsidRPr="00321B21">
              <w:t xml:space="preserve"> с использованием пароля, обеспечивающего ограничение доступа к информации вплоть до проведения заседания комиссии </w:t>
            </w:r>
            <w:r w:rsidRPr="00321B21">
              <w:rPr>
                <w:bCs/>
              </w:rPr>
              <w:t xml:space="preserve"> Запрос предложения (</w:t>
            </w:r>
            <w:r w:rsidRPr="00321B21">
              <w:t xml:space="preserve">открытого аукциона).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комиссии. Прием заявок на участие в </w:t>
            </w:r>
            <w:r w:rsidRPr="00321B21">
              <w:rPr>
                <w:bCs/>
              </w:rPr>
              <w:t>Запрос предложения (</w:t>
            </w:r>
            <w:r w:rsidRPr="00321B21">
              <w:t>открытом аукционе) прекращается с наступлением срока вскрытия конвертов с заявками на участие в</w:t>
            </w:r>
            <w:r w:rsidRPr="00321B21">
              <w:rPr>
                <w:bCs/>
              </w:rPr>
              <w:t xml:space="preserve"> Запрос предложения </w:t>
            </w:r>
            <w:r w:rsidRPr="00321B21">
              <w:t xml:space="preserve">(открытом аукционе), и открытия доступа к поданным в форме электронных документов заявкам. Все листы поданной в письменной форме заявки на участие в </w:t>
            </w:r>
            <w:r w:rsidRPr="00321B21">
              <w:rPr>
                <w:bCs/>
              </w:rPr>
              <w:t>Запросе предложения (</w:t>
            </w:r>
            <w:r w:rsidRPr="00321B21">
              <w:t>открытом аукционе), все листы тома такой заявки должны быть прошиты и пронумерованы.</w:t>
            </w:r>
          </w:p>
          <w:p w14:paraId="6E99D1D4" w14:textId="4B9F9B34" w:rsidR="007B2BFE" w:rsidRPr="00046A4D" w:rsidRDefault="00321B21" w:rsidP="00321B21">
            <w:pPr>
              <w:spacing w:after="0" w:line="240" w:lineRule="auto"/>
            </w:pPr>
            <w:r w:rsidRPr="00321B21">
              <w:t xml:space="preserve">Участник </w:t>
            </w:r>
            <w:r w:rsidRPr="00321B21">
              <w:rPr>
                <w:bCs/>
              </w:rPr>
              <w:t>Запрос предложения (</w:t>
            </w:r>
            <w:r w:rsidRPr="00321B21">
              <w:t>открытого аукциона) несет ответственность за подлинность и достоверность представленных информации и документов</w:t>
            </w:r>
          </w:p>
        </w:tc>
      </w:tr>
      <w:tr w:rsidR="007B2BFE" w:rsidRPr="00046A4D" w14:paraId="3B86711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392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73E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1940" w14:textId="68DF5633" w:rsidR="007B2BFE" w:rsidRPr="00046A4D" w:rsidRDefault="00003D5E" w:rsidP="00EB2D14">
            <w:pPr>
              <w:spacing w:after="0" w:line="240" w:lineRule="auto"/>
              <w:jc w:val="center"/>
            </w:pPr>
            <w:r>
              <w:t>1</w:t>
            </w:r>
            <w:r w:rsidR="00362F02">
              <w:rPr>
                <w:lang w:val="en-US"/>
              </w:rPr>
              <w:t>9</w:t>
            </w:r>
            <w:r w:rsidR="00A1743B">
              <w:t>,08,2024</w:t>
            </w:r>
            <w:r w:rsidR="007B2BFE">
              <w:t xml:space="preserve"> года в </w:t>
            </w:r>
            <w:r w:rsidR="00362F02">
              <w:rPr>
                <w:lang w:val="en-US"/>
              </w:rPr>
              <w:t>9</w:t>
            </w:r>
            <w:r w:rsidR="007B2BFE">
              <w:t>:00 часов</w:t>
            </w:r>
          </w:p>
        </w:tc>
      </w:tr>
      <w:tr w:rsidR="007B2BFE" w:rsidRPr="00046A4D" w14:paraId="0F8F792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1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FE8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1947" w14:textId="77777777" w:rsidR="007B2BFE" w:rsidRPr="00046A4D" w:rsidRDefault="007B2BFE" w:rsidP="0032412D">
            <w:pPr>
              <w:spacing w:after="0" w:line="240" w:lineRule="auto"/>
            </w:pPr>
            <w:r>
              <w:t>г. Тирасполь, ул. Юности, 58/3, конференц-зал</w:t>
            </w:r>
          </w:p>
        </w:tc>
      </w:tr>
      <w:tr w:rsidR="007B2BFE" w:rsidRPr="00046A4D" w14:paraId="202C298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7F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A53F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Порядок оценки заявок, окончательных предложений участников </w:t>
            </w:r>
            <w: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23D2" w14:textId="77777777" w:rsidR="007B2BFE" w:rsidRPr="00046A4D" w:rsidRDefault="007B2BFE" w:rsidP="0032412D">
            <w:pPr>
              <w:spacing w:after="0" w:line="240" w:lineRule="auto"/>
            </w:pPr>
            <w:r>
              <w:t>Критерием оценки является: 1) цена контракта, 2) качественные и функциональные характеристики, 3) деловая репутация хозяйствующего субъекта.  4) Доставка товара за счет поставщика в города и районы ПМР.</w:t>
            </w:r>
          </w:p>
        </w:tc>
      </w:tr>
      <w:tr w:rsidR="007B2BFE" w:rsidRPr="00046A4D" w14:paraId="2696C58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D0CA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4. Начальная (максимальная) цена контракта</w:t>
            </w:r>
          </w:p>
        </w:tc>
      </w:tr>
      <w:tr w:rsidR="007B2BFE" w:rsidRPr="00046A4D" w14:paraId="54B40AB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88D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790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8C24" w14:textId="6E65DEA8" w:rsidR="007B2BFE" w:rsidRPr="00232749" w:rsidRDefault="00A1743B" w:rsidP="002327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17524,50</w:t>
            </w:r>
          </w:p>
        </w:tc>
      </w:tr>
      <w:tr w:rsidR="007B2BFE" w:rsidRPr="00046A4D" w14:paraId="3FB2DA4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71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10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B3D" w14:textId="77777777" w:rsidR="007B2BFE" w:rsidRPr="00046A4D" w:rsidRDefault="007B2BFE" w:rsidP="0032412D">
            <w:pPr>
              <w:spacing w:after="0" w:line="240" w:lineRule="auto"/>
            </w:pPr>
            <w:r>
              <w:t>Рубли ПМР</w:t>
            </w:r>
          </w:p>
        </w:tc>
      </w:tr>
      <w:tr w:rsidR="007B2BFE" w:rsidRPr="00046A4D" w14:paraId="45B0797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B0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3936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9E8" w14:textId="77777777" w:rsidR="007B2BFE" w:rsidRPr="00046A4D" w:rsidRDefault="007B2BFE" w:rsidP="0032412D">
            <w:pPr>
              <w:spacing w:after="0" w:line="240" w:lineRule="auto"/>
            </w:pPr>
            <w:r>
              <w:t>Специальный бюджетный счет ГУ «Архивы Приднестровья»</w:t>
            </w:r>
          </w:p>
        </w:tc>
      </w:tr>
      <w:tr w:rsidR="007B2BFE" w:rsidRPr="00046A4D" w14:paraId="0C4496F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07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668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2985" w14:textId="77777777" w:rsidR="007B2BFE" w:rsidRPr="003B3F76" w:rsidRDefault="007B2BFE" w:rsidP="0032412D">
            <w:pPr>
              <w:spacing w:after="0" w:line="240" w:lineRule="auto"/>
              <w:rPr>
                <w:bCs/>
              </w:rPr>
            </w:pPr>
            <w:r w:rsidRPr="003B3F76">
              <w:t xml:space="preserve">Оплата по контракту производится Покупателем на основании выставленных Продавцом счетов. </w:t>
            </w:r>
          </w:p>
          <w:p w14:paraId="131DB82C" w14:textId="731F981F" w:rsidR="007B2BFE" w:rsidRPr="003B3F76" w:rsidRDefault="007B2BFE" w:rsidP="0032412D">
            <w:pPr>
              <w:spacing w:after="0" w:line="240" w:lineRule="auto"/>
            </w:pPr>
            <w:r w:rsidRPr="003B3F76">
              <w:t xml:space="preserve">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</w:t>
            </w:r>
            <w:r w:rsidR="00357157">
              <w:t>5</w:t>
            </w:r>
            <w:r w:rsidRPr="003B3F76">
              <w:t xml:space="preserve"> (</w:t>
            </w:r>
            <w:r w:rsidR="00357157">
              <w:t>пятнадцати)</w:t>
            </w:r>
            <w:r w:rsidRPr="003B3F76">
              <w:t xml:space="preserve"> рабочих дней с момента выставления счета.</w:t>
            </w:r>
          </w:p>
          <w:p w14:paraId="762F3657" w14:textId="77777777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A33CFB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BF1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5. Информация о предмете (объекте) закупки</w:t>
            </w:r>
          </w:p>
        </w:tc>
      </w:tr>
      <w:tr w:rsidR="007B2BFE" w:rsidRPr="00046A4D" w14:paraId="0C5D844A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0C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EE2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144D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A86A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34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E50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Начальная (максимальная) цена</w:t>
            </w:r>
          </w:p>
        </w:tc>
      </w:tr>
      <w:tr w:rsidR="007B2BFE" w:rsidRPr="00046A4D" w14:paraId="2F946610" w14:textId="77777777" w:rsidTr="0032412D">
        <w:trPr>
          <w:tblCellSpacing w:w="0" w:type="dxa"/>
        </w:trPr>
        <w:tc>
          <w:tcPr>
            <w:tcW w:w="38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3D2E" w14:textId="170491EA" w:rsidR="007B2BFE" w:rsidRPr="001E7C3F" w:rsidRDefault="0043606A" w:rsidP="0032412D">
            <w:pPr>
              <w:spacing w:after="0" w:line="240" w:lineRule="auto"/>
              <w:ind w:left="360"/>
              <w:rPr>
                <w:szCs w:val="24"/>
              </w:rPr>
            </w:pPr>
            <w:r w:rsidRPr="001E7C3F">
              <w:rPr>
                <w:szCs w:val="24"/>
              </w:rPr>
              <w:t>Канцелярские принадлежности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FA49" w14:textId="22A94D0A" w:rsidR="007B2BFE" w:rsidRPr="001E7C3F" w:rsidRDefault="00522310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Химтовары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97D90" w14:textId="35E7B96F" w:rsidR="007B2BFE" w:rsidRPr="001E7C3F" w:rsidRDefault="007B2BFE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1E7C3F">
              <w:rPr>
                <w:szCs w:val="24"/>
              </w:rPr>
              <w:t>рул.</w:t>
            </w:r>
            <w:r w:rsidR="0043606A" w:rsidRPr="001E7C3F">
              <w:rPr>
                <w:szCs w:val="24"/>
              </w:rPr>
              <w:t>шт.пач.упак.</w:t>
            </w:r>
            <w:r w:rsidR="00522310">
              <w:rPr>
                <w:szCs w:val="24"/>
              </w:rPr>
              <w:t>л.</w:t>
            </w:r>
            <w:r w:rsidR="0043606A" w:rsidRPr="001E7C3F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DC3F" w14:textId="5689D021" w:rsidR="007B2BFE" w:rsidRPr="001E7C3F" w:rsidRDefault="00D2502E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177E">
              <w:rPr>
                <w:szCs w:val="24"/>
              </w:rPr>
              <w:t>11</w:t>
            </w: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3C0B" w14:textId="7FCE5882" w:rsidR="007B2BFE" w:rsidRPr="001E7C3F" w:rsidRDefault="00A1743B" w:rsidP="004360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17524,50</w:t>
            </w:r>
          </w:p>
        </w:tc>
      </w:tr>
      <w:tr w:rsidR="007B2BFE" w:rsidRPr="00046A4D" w14:paraId="2BDC15C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53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BB8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7A4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нет</w:t>
            </w:r>
          </w:p>
        </w:tc>
      </w:tr>
      <w:tr w:rsidR="007B2BFE" w:rsidRPr="00046A4D" w14:paraId="5BC2E02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2BF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91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9B33" w14:textId="2CC257E9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 </w:t>
            </w:r>
            <w:r w:rsidR="00522310">
              <w:t xml:space="preserve">Согласно закупочной документации </w:t>
            </w:r>
          </w:p>
        </w:tc>
      </w:tr>
      <w:tr w:rsidR="007B2BFE" w:rsidRPr="00046A4D" w14:paraId="1571F41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E05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043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155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7B2BFE" w:rsidRPr="00046A4D" w14:paraId="2FE3DD3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B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6. Преимущества, требования к участникам закупки</w:t>
            </w:r>
          </w:p>
        </w:tc>
      </w:tr>
      <w:tr w:rsidR="007B2BFE" w:rsidRPr="00046A4D" w14:paraId="79A204EE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D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8BCC" w14:textId="77777777" w:rsidR="007B2BFE" w:rsidRPr="007E3E8E" w:rsidRDefault="007B2BFE" w:rsidP="0032412D">
            <w:pPr>
              <w:spacing w:after="0" w:line="240" w:lineRule="auto"/>
              <w:rPr>
                <w:sz w:val="18"/>
                <w:szCs w:val="18"/>
              </w:rPr>
            </w:pPr>
            <w:r w:rsidRPr="007E3E8E">
              <w:rPr>
                <w:sz w:val="18"/>
                <w:szCs w:val="18"/>
              </w:rPr>
              <w:t xml:space="preserve">Преимущества (отечественный производитель; учреждения </w:t>
            </w:r>
            <w:r w:rsidRPr="007E3E8E">
              <w:rPr>
                <w:sz w:val="18"/>
                <w:szCs w:val="18"/>
              </w:rPr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8CB0" w14:textId="77777777" w:rsidR="00A6641B" w:rsidRPr="00A6641B" w:rsidRDefault="00A6641B" w:rsidP="00A6641B">
            <w:pPr>
              <w:spacing w:after="0" w:line="240" w:lineRule="auto"/>
              <w:rPr>
                <w:bCs/>
              </w:rPr>
            </w:pPr>
            <w:r w:rsidRPr="00A6641B">
              <w:rPr>
                <w:bCs/>
              </w:rPr>
              <w:t>При осуществлении закупок преимущества предоставляются в соответствии со статьей 19 Закона ПМР от 26 ноября 2018 года № 318-З-VI «О закупках в ПМР»</w:t>
            </w:r>
          </w:p>
          <w:p w14:paraId="1637E6E8" w14:textId="36B35332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68463C8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169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F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65DE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Требования к участникам:</w:t>
            </w:r>
          </w:p>
          <w:p w14:paraId="61F8E5F7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а1. При осуществлении закупки устанавливаются следующие единые требования к участникам закупки:</w:t>
            </w:r>
          </w:p>
          <w:p w14:paraId="249B1949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6D25D637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5F97EDDF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628D6172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 xml:space="preserve">г) 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</w:p>
          <w:p w14:paraId="64E03FA8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09F709CB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lastRenderedPageBreak/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53F6A97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4CE90563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закупки;</w:t>
            </w:r>
          </w:p>
          <w:p w14:paraId="22807B56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360859F3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14:paraId="796F9298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е)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 .</w:t>
            </w:r>
          </w:p>
          <w:p w14:paraId="4857D0D2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Заявка на участие в открытом аукционе должна содержать:</w:t>
            </w:r>
          </w:p>
          <w:p w14:paraId="6BF2EF03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а) информацию и документы об участнике открытого аукциона, подавшем такую заявку:</w:t>
            </w:r>
          </w:p>
          <w:p w14:paraId="61C8476A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данные; номер контактного телефона;</w:t>
            </w:r>
          </w:p>
          <w:p w14:paraId="5B689B20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</w:p>
          <w:p w14:paraId="571410DC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3) документ, подтверждающий полномочия лица на осуществление действий от имени участника открытого аукциона;</w:t>
            </w:r>
          </w:p>
          <w:p w14:paraId="37D7B9E3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6A031DDE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5)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      </w:r>
          </w:p>
          <w:p w14:paraId="149DB6C7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в) документы, подтверждающие соответствие участника отрытого аукциона требованиям, установленным документацией об открытом аукционе;</w:t>
            </w:r>
          </w:p>
          <w:p w14:paraId="01799DB4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>г) документы, подтверждающие право участника открытого аукциона на получение преимуществ в соответствии с настоящим Законом, или копии этих документов</w:t>
            </w:r>
          </w:p>
          <w:p w14:paraId="31A3B8B7" w14:textId="77777777" w:rsidR="00A6641B" w:rsidRPr="00A6641B" w:rsidRDefault="00A6641B" w:rsidP="00A664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641B">
              <w:rPr>
                <w:b/>
                <w:bCs/>
                <w:sz w:val="20"/>
                <w:szCs w:val="20"/>
              </w:rPr>
              <w:t xml:space="preserve">        д) декларация об отсутствии личной заинтересованности при осуществлении закупок товаров (работ, услуг), которая может привести к конфликту интересов, 4 утверждённая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14:paraId="564D230B" w14:textId="1087FB82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4F371D7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F795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896" w14:textId="77777777" w:rsidR="007B2BFE" w:rsidRPr="003A7CE0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3A7CE0">
              <w:rPr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4196" w14:textId="77777777" w:rsidR="00A6641B" w:rsidRPr="00A6641B" w:rsidRDefault="00A6641B" w:rsidP="00A6641B">
            <w:pPr>
              <w:spacing w:after="0" w:line="240" w:lineRule="auto"/>
              <w:rPr>
                <w:bCs/>
              </w:rPr>
            </w:pPr>
            <w:r w:rsidRPr="00A6641B">
              <w:rPr>
                <w:bCs/>
              </w:rPr>
              <w:t>При неисполнении принимаемых обязательств участники закупок несут ответственность в соответствии с законодательством ПМР. В случае нарушения Подрядчиком сроков выполнения работ, а также согласованных сроков для устранения недостатков, Заказчик вправе изыскать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</w:t>
            </w:r>
          </w:p>
          <w:p w14:paraId="2DD1D90E" w14:textId="77777777" w:rsidR="00A6641B" w:rsidRPr="00A6641B" w:rsidRDefault="00A6641B" w:rsidP="00A6641B">
            <w:pPr>
              <w:spacing w:after="0" w:line="240" w:lineRule="auto"/>
            </w:pPr>
            <w:r w:rsidRPr="00A6641B">
              <w:t xml:space="preserve">За нарушение срока (просрочку) исполнения обязательства о предоставлении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  </w:t>
            </w:r>
          </w:p>
          <w:p w14:paraId="6680C573" w14:textId="77777777" w:rsidR="00A6641B" w:rsidRPr="00A6641B" w:rsidRDefault="00A6641B" w:rsidP="00A6641B">
            <w:pPr>
              <w:spacing w:after="0" w:line="240" w:lineRule="auto"/>
            </w:pPr>
            <w:r w:rsidRPr="00A6641B">
              <w:t xml:space="preserve">При этом сумма взымаемой неустойки (пени) не должна превышать 10 (десяти) процентов от цены договора.  </w:t>
            </w:r>
          </w:p>
          <w:p w14:paraId="7523C509" w14:textId="77777777" w:rsidR="00A6641B" w:rsidRPr="00A6641B" w:rsidRDefault="00A6641B" w:rsidP="00A6641B">
            <w:pPr>
              <w:spacing w:after="0" w:line="240" w:lineRule="auto"/>
            </w:pPr>
            <w:r w:rsidRPr="00A6641B">
      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6F6D4D30" w14:textId="3710D417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9BE59EB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BE1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2EC0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Требования к гарантийным обязательствам, предоставляемым поставщиком в </w:t>
            </w:r>
            <w: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7701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нет </w:t>
            </w:r>
          </w:p>
        </w:tc>
      </w:tr>
      <w:tr w:rsidR="007B2BFE" w:rsidRPr="00046A4D" w14:paraId="2A7AE3D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969E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7. Условия контракта</w:t>
            </w:r>
          </w:p>
        </w:tc>
      </w:tr>
      <w:tr w:rsidR="007B2BFE" w:rsidRPr="00046A4D" w14:paraId="3FC7EA1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C0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37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</w:t>
            </w:r>
            <w: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C" w14:textId="63BE0831" w:rsidR="007B2BFE" w:rsidRPr="00046A4D" w:rsidRDefault="007B2BFE" w:rsidP="0032412D">
            <w:pPr>
              <w:spacing w:after="0" w:line="240" w:lineRule="auto"/>
            </w:pPr>
            <w:r w:rsidRPr="00D72083">
              <w:t xml:space="preserve">Поставка товара осуществляется </w:t>
            </w:r>
            <w:r w:rsidR="006C2B5B">
              <w:t>на</w:t>
            </w:r>
            <w:r w:rsidRPr="00D72083">
              <w:t xml:space="preserve"> склад </w:t>
            </w:r>
            <w:r w:rsidR="006C2B5B">
              <w:t>Заказчика</w:t>
            </w:r>
            <w:r w:rsidR="00522310">
              <w:t xml:space="preserve"> по всей территории Приднестровской Молдавской Республики. </w:t>
            </w:r>
          </w:p>
        </w:tc>
      </w:tr>
      <w:tr w:rsidR="007B2BFE" w:rsidRPr="00046A4D" w14:paraId="4275BC9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C9F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A1A" w14:textId="77777777" w:rsidR="007B2BFE" w:rsidRPr="00046A4D" w:rsidRDefault="007B2BFE" w:rsidP="0032412D">
            <w:pPr>
              <w:spacing w:after="0" w:line="240" w:lineRule="auto"/>
            </w:pPr>
            <w: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CB2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Передача товара </w:t>
            </w:r>
            <w:r w:rsidRPr="00D72083">
              <w:t xml:space="preserve">в течение </w:t>
            </w:r>
            <w:r>
              <w:t>15</w:t>
            </w:r>
            <w:r w:rsidRPr="00D72083">
              <w:t xml:space="preserve"> (</w:t>
            </w:r>
            <w:r>
              <w:t>пятнадцати)</w:t>
            </w:r>
            <w:r w:rsidRPr="00D72083">
              <w:t xml:space="preserve"> дней со дня подписания контракта</w:t>
            </w:r>
          </w:p>
        </w:tc>
      </w:tr>
      <w:tr w:rsidR="007B2BFE" w:rsidRPr="00046A4D" w14:paraId="1E470F3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CF2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17A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1E1" w14:textId="6A486FD0" w:rsidR="007B2BFE" w:rsidRPr="00046A4D" w:rsidRDefault="007B2BFE" w:rsidP="0032412D">
            <w:pPr>
              <w:spacing w:after="0" w:line="240" w:lineRule="auto"/>
            </w:pPr>
            <w:r>
              <w:t xml:space="preserve">Транспортировка осуществляется собственными силами </w:t>
            </w:r>
            <w:r w:rsidR="007E3E8E">
              <w:t>Продавца, по всей территории Приднестровской Молдавской Республики.</w:t>
            </w:r>
          </w:p>
        </w:tc>
      </w:tr>
    </w:tbl>
    <w:p w14:paraId="271F68BB" w14:textId="77777777" w:rsidR="007B2BFE" w:rsidRDefault="007B2BFE" w:rsidP="007B2BFE">
      <w:pPr>
        <w:spacing w:after="0" w:line="240" w:lineRule="auto"/>
        <w:jc w:val="center"/>
        <w:rPr>
          <w:b/>
          <w:sz w:val="28"/>
        </w:rPr>
      </w:pPr>
    </w:p>
    <w:p w14:paraId="69755DC8" w14:textId="77777777" w:rsidR="00F3126E" w:rsidRDefault="00F3126E" w:rsidP="00081B49">
      <w:pPr>
        <w:sectPr w:rsidR="00F3126E" w:rsidSect="004179E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1C47D35D" w14:textId="77777777" w:rsidR="00665BBB" w:rsidRPr="002C11BA" w:rsidRDefault="00665BBB" w:rsidP="00665BBB">
      <w:pPr>
        <w:spacing w:before="272"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lastRenderedPageBreak/>
        <w:t>ПРИЛОЖЕНИЕ </w:t>
      </w:r>
    </w:p>
    <w:p w14:paraId="0A844911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к Положению о порядке </w:t>
      </w:r>
    </w:p>
    <w:p w14:paraId="0FF3C016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обоснования закупок товаров, работ, </w:t>
      </w:r>
    </w:p>
    <w:p w14:paraId="151CB43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услуг для обеспечения государственных </w:t>
      </w:r>
    </w:p>
    <w:p w14:paraId="093B03A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(муниципальных) нужд и коммерческих нужд </w:t>
      </w:r>
    </w:p>
    <w:p w14:paraId="38086E7E" w14:textId="77777777" w:rsidR="00665BBB" w:rsidRPr="00A7379D" w:rsidRDefault="00665BBB" w:rsidP="00665BBB">
      <w:pPr>
        <w:tabs>
          <w:tab w:val="center" w:pos="7285"/>
        </w:tabs>
        <w:spacing w:after="0" w:line="240" w:lineRule="auto"/>
      </w:pPr>
      <w:r>
        <w:rPr>
          <w:color w:val="000000"/>
          <w:sz w:val="20"/>
          <w:szCs w:val="20"/>
        </w:rPr>
        <w:tab/>
      </w:r>
      <w:r w:rsidRPr="00A7379D">
        <w:rPr>
          <w:color w:val="000000"/>
        </w:rPr>
        <w:t>Обоснования закупок товаров, работ и услуг для обеспечения </w:t>
      </w:r>
    </w:p>
    <w:p w14:paraId="3683BA88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 w:rsidRPr="00A7379D">
        <w:rPr>
          <w:color w:val="000000"/>
        </w:rPr>
        <w:tab/>
        <w:t>государственных нужд</w:t>
      </w:r>
      <w:r w:rsidRPr="002C11BA">
        <w:rPr>
          <w:color w:val="000000"/>
          <w:szCs w:val="24"/>
        </w:rPr>
        <w:t> </w:t>
      </w:r>
      <w:r>
        <w:rPr>
          <w:color w:val="000000"/>
          <w:szCs w:val="24"/>
        </w:rPr>
        <w:tab/>
      </w:r>
    </w:p>
    <w:p w14:paraId="7697B650" w14:textId="753A7BC6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</w:t>
      </w:r>
      <w:r w:rsidR="007E3E8E">
        <w:rPr>
          <w:color w:val="000000"/>
          <w:szCs w:val="24"/>
        </w:rPr>
        <w:t xml:space="preserve">                       </w:t>
      </w:r>
      <w:r>
        <w:rPr>
          <w:color w:val="000000"/>
          <w:szCs w:val="24"/>
        </w:rPr>
        <w:t xml:space="preserve">    ГУ «Архивы Приднестровья»</w:t>
      </w:r>
    </w:p>
    <w:p w14:paraId="353A2322" w14:textId="64B01CA9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A21D6">
        <w:rPr>
          <w:b/>
          <w:sz w:val="20"/>
          <w:szCs w:val="20"/>
        </w:rPr>
        <w:t>УТВЕРЖДЕНО</w:t>
      </w:r>
    </w:p>
    <w:p w14:paraId="1262A3CD" w14:textId="77777777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Начальник ГСУДА ПМР </w:t>
      </w:r>
    </w:p>
    <w:p w14:paraId="6D3297C8" w14:textId="16CC59FC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8F5C938" w14:textId="1BFE8EFE" w:rsidR="00665BBB" w:rsidRPr="002C11BA" w:rsidRDefault="00665BBB" w:rsidP="007E3E8E">
      <w:pPr>
        <w:spacing w:before="226" w:after="0" w:line="240" w:lineRule="auto"/>
        <w:jc w:val="right"/>
        <w:rPr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C11BA">
        <w:rPr>
          <w:color w:val="000000"/>
          <w:sz w:val="20"/>
          <w:szCs w:val="20"/>
        </w:rPr>
        <w:t>«</w:t>
      </w:r>
      <w:r w:rsidR="0030177E">
        <w:rPr>
          <w:color w:val="000000"/>
          <w:sz w:val="20"/>
          <w:szCs w:val="20"/>
        </w:rPr>
        <w:t>1</w:t>
      </w:r>
      <w:r w:rsidR="00541669">
        <w:rPr>
          <w:color w:val="000000"/>
          <w:sz w:val="20"/>
          <w:szCs w:val="20"/>
          <w:lang w:val="en-US"/>
        </w:rPr>
        <w:t>3</w:t>
      </w:r>
      <w:r w:rsidRPr="002C11BA">
        <w:rPr>
          <w:color w:val="000000"/>
          <w:sz w:val="20"/>
          <w:szCs w:val="20"/>
        </w:rPr>
        <w:t xml:space="preserve">» </w:t>
      </w:r>
      <w:r w:rsidR="00962034">
        <w:rPr>
          <w:color w:val="000000"/>
          <w:sz w:val="20"/>
          <w:szCs w:val="20"/>
        </w:rPr>
        <w:t>август 2024</w:t>
      </w:r>
      <w:r w:rsidRPr="002C11BA">
        <w:rPr>
          <w:color w:val="000000"/>
          <w:sz w:val="20"/>
          <w:szCs w:val="20"/>
        </w:rPr>
        <w:t xml:space="preserve">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03"/>
        <w:gridCol w:w="1068"/>
        <w:gridCol w:w="1065"/>
        <w:gridCol w:w="872"/>
        <w:gridCol w:w="668"/>
        <w:gridCol w:w="823"/>
        <w:gridCol w:w="1134"/>
        <w:gridCol w:w="1476"/>
        <w:gridCol w:w="1176"/>
        <w:gridCol w:w="1196"/>
        <w:gridCol w:w="1054"/>
        <w:gridCol w:w="1232"/>
      </w:tblGrid>
      <w:tr w:rsidR="00665BBB" w:rsidRPr="002C11BA" w14:paraId="1A1029E6" w14:textId="77777777" w:rsidTr="00837CAD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30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 закупки, </w:t>
            </w:r>
          </w:p>
          <w:p w14:paraId="4E597401" w14:textId="77777777" w:rsidR="00665BBB" w:rsidRPr="002C11BA" w:rsidRDefault="00665BBB" w:rsidP="0032412D">
            <w:pPr>
              <w:spacing w:after="0" w:line="240" w:lineRule="auto"/>
              <w:ind w:left="119" w:right="9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соответствующий № п/п в плане </w:t>
            </w:r>
          </w:p>
          <w:p w14:paraId="58C42BFE" w14:textId="77777777" w:rsidR="00665BBB" w:rsidRPr="002C11BA" w:rsidRDefault="00665BBB" w:rsidP="0032412D">
            <w:pPr>
              <w:spacing w:before="3" w:after="0" w:line="240" w:lineRule="auto"/>
              <w:ind w:left="141" w:right="128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A31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29F662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предмета </w:t>
            </w:r>
          </w:p>
          <w:p w14:paraId="6C272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276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 </w:t>
            </w:r>
          </w:p>
          <w:p w14:paraId="3CB141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 в </w:t>
            </w:r>
          </w:p>
          <w:p w14:paraId="7723319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закупке</w:t>
            </w:r>
          </w:p>
        </w:tc>
        <w:tc>
          <w:tcPr>
            <w:tcW w:w="4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490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71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Начальная </w:t>
            </w:r>
          </w:p>
          <w:p w14:paraId="5101938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максимальная цена </w:t>
            </w:r>
          </w:p>
          <w:p w14:paraId="4485BF9E" w14:textId="77777777" w:rsidR="00665BBB" w:rsidRPr="002C11BA" w:rsidRDefault="00665BBB" w:rsidP="0032412D">
            <w:pPr>
              <w:spacing w:after="0" w:line="240" w:lineRule="auto"/>
              <w:ind w:left="127" w:right="116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контракта (начальная максимальная цена </w:t>
            </w:r>
          </w:p>
          <w:p w14:paraId="5A14E9DD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рублей </w:t>
            </w:r>
          </w:p>
          <w:p w14:paraId="6F5C987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 </w:t>
            </w:r>
          </w:p>
          <w:p w14:paraId="4E526E5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Молдавской </w:t>
            </w:r>
          </w:p>
          <w:p w14:paraId="4B5EE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0A8" w14:textId="77777777" w:rsidR="00665BBB" w:rsidRPr="002C11BA" w:rsidRDefault="00665BBB" w:rsidP="0032412D">
            <w:pPr>
              <w:spacing w:after="0" w:line="240" w:lineRule="auto"/>
              <w:ind w:left="146" w:right="135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метода определения и </w:t>
            </w:r>
          </w:p>
          <w:p w14:paraId="67344CF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обоснования </w:t>
            </w:r>
          </w:p>
          <w:p w14:paraId="5C78B76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1E21D6CC" w14:textId="77777777" w:rsidR="00665BBB" w:rsidRPr="002C11BA" w:rsidRDefault="00665BBB" w:rsidP="0032412D">
            <w:pPr>
              <w:spacing w:after="0" w:line="240" w:lineRule="auto"/>
              <w:ind w:left="156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133A0FC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EE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14C687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 метода </w:t>
            </w:r>
          </w:p>
          <w:p w14:paraId="1F558E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304BB7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63C4089F" w14:textId="77777777" w:rsidR="00665BBB" w:rsidRPr="002C11BA" w:rsidRDefault="00665BBB" w:rsidP="0032412D">
            <w:pPr>
              <w:spacing w:after="0" w:line="240" w:lineRule="auto"/>
              <w:ind w:left="161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728B9B1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указания на </w:t>
            </w:r>
          </w:p>
          <w:p w14:paraId="70C8DD2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невозможность </w:t>
            </w:r>
          </w:p>
          <w:p w14:paraId="64D9E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применения иных </w:t>
            </w:r>
          </w:p>
          <w:p w14:paraId="167B365C" w14:textId="77777777" w:rsidR="00665BBB" w:rsidRPr="002C11BA" w:rsidRDefault="00665BBB" w:rsidP="0032412D">
            <w:pPr>
              <w:spacing w:after="0" w:line="240" w:lineRule="auto"/>
              <w:ind w:left="166" w:right="15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методов определения начальной </w:t>
            </w:r>
          </w:p>
          <w:p w14:paraId="0FE11B20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5AD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 </w:t>
            </w:r>
          </w:p>
          <w:p w14:paraId="58DBB7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000D62B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1C9054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68098CA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D6C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4AEE8B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 </w:t>
            </w:r>
          </w:p>
          <w:p w14:paraId="3C6AB89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способа </w:t>
            </w:r>
          </w:p>
          <w:p w14:paraId="6537714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1B02CD5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558CAD8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10E9872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DA1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24A5153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дополнительных </w:t>
            </w:r>
          </w:p>
          <w:p w14:paraId="6C2BEB05" w14:textId="77777777" w:rsidR="00665BBB" w:rsidRPr="002C11BA" w:rsidRDefault="00665BBB" w:rsidP="0032412D">
            <w:pPr>
              <w:spacing w:after="0" w:line="240" w:lineRule="auto"/>
              <w:ind w:left="121" w:right="11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требований (пункт 2 статьи 21 Закона Приднестровской Молдавской </w:t>
            </w:r>
          </w:p>
          <w:p w14:paraId="6BE40B4F" w14:textId="77777777" w:rsidR="00665BBB" w:rsidRPr="002C11BA" w:rsidRDefault="00665BBB" w:rsidP="0032412D">
            <w:pPr>
              <w:spacing w:before="5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 «О </w:t>
            </w:r>
          </w:p>
          <w:p w14:paraId="2692D6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закупках в </w:t>
            </w:r>
          </w:p>
          <w:p w14:paraId="6A3BCFA1" w14:textId="77777777" w:rsidR="00665BBB" w:rsidRPr="002C11BA" w:rsidRDefault="00665BBB" w:rsidP="0032412D">
            <w:pPr>
              <w:spacing w:after="0" w:line="240" w:lineRule="auto"/>
              <w:ind w:left="146" w:right="133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 Молдавской </w:t>
            </w:r>
          </w:p>
          <w:p w14:paraId="1399393E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Республике) к </w:t>
            </w:r>
          </w:p>
          <w:p w14:paraId="7835CC9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участникам </w:t>
            </w:r>
          </w:p>
          <w:p w14:paraId="42F7EC7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 xml:space="preserve">закупки </w:t>
            </w:r>
            <w:r w:rsidRPr="002C11BA">
              <w:rPr>
                <w:i/>
                <w:iCs/>
                <w:color w:val="000000"/>
                <w:sz w:val="12"/>
                <w:szCs w:val="12"/>
              </w:rPr>
              <w:t>(при </w:t>
            </w:r>
          </w:p>
          <w:p w14:paraId="3C368E7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наличии таких </w:t>
            </w:r>
          </w:p>
          <w:p w14:paraId="1404DFF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требований)</w:t>
            </w:r>
          </w:p>
        </w:tc>
      </w:tr>
      <w:tr w:rsidR="00665BBB" w:rsidRPr="002C11BA" w14:paraId="067277AF" w14:textId="77777777" w:rsidTr="00837CAD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E0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381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5E02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363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098B3008" w14:textId="77777777" w:rsidR="00665BBB" w:rsidRPr="002C11BA" w:rsidRDefault="00665BBB" w:rsidP="0032412D">
            <w:pPr>
              <w:spacing w:after="0" w:line="240" w:lineRule="auto"/>
              <w:ind w:left="111" w:right="100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5808" w14:textId="77777777" w:rsidR="00665BBB" w:rsidRPr="002C11BA" w:rsidRDefault="00665BBB" w:rsidP="0032412D">
            <w:pPr>
              <w:spacing w:after="0" w:line="240" w:lineRule="auto"/>
              <w:ind w:left="141" w:right="12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Качественные и технические </w:t>
            </w:r>
          </w:p>
          <w:p w14:paraId="1043FC6E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 </w:t>
            </w:r>
          </w:p>
          <w:p w14:paraId="1B37D36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5FF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3A8CC4D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заявленных </w:t>
            </w:r>
          </w:p>
          <w:p w14:paraId="4567A5A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качественных </w:t>
            </w:r>
          </w:p>
          <w:p w14:paraId="344B9B3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 технических </w:t>
            </w:r>
          </w:p>
          <w:p w14:paraId="538E5DC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 </w:t>
            </w:r>
          </w:p>
          <w:p w14:paraId="17AF879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 </w:t>
            </w:r>
          </w:p>
          <w:p w14:paraId="43F244F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652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Количественные </w:t>
            </w:r>
          </w:p>
          <w:p w14:paraId="742EF2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 объекта </w:t>
            </w:r>
          </w:p>
          <w:p w14:paraId="4819BDB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0E02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8EC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6AD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E3E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92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4B9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26910375" w14:textId="77777777" w:rsidTr="00837CAD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1BF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81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FFC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9B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33C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D14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800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Единица </w:t>
            </w:r>
          </w:p>
          <w:p w14:paraId="47B8075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B3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Количество, </w:t>
            </w:r>
          </w:p>
          <w:p w14:paraId="618FAC5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объем </w:t>
            </w:r>
          </w:p>
          <w:p w14:paraId="5FD2F472" w14:textId="77777777" w:rsidR="00665BBB" w:rsidRPr="002C11BA" w:rsidRDefault="00665BBB" w:rsidP="00665BBB">
            <w:pPr>
              <w:spacing w:after="0" w:line="240" w:lineRule="auto"/>
              <w:ind w:left="-132" w:firstLine="132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A2C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FB8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C7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BDD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1D33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FDB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8B441A4" w14:textId="77777777" w:rsidTr="00837CAD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740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DF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2 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6CB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1BE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C58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5D1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1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7 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54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99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2A6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24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95B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B4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414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14</w:t>
            </w:r>
          </w:p>
        </w:tc>
      </w:tr>
      <w:tr w:rsidR="00665BBB" w:rsidRPr="005B08C6" w14:paraId="20AEAE32" w14:textId="77777777" w:rsidTr="00837CAD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7010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2CB5" w14:textId="2A8DFF2D" w:rsidR="00665BBB" w:rsidRPr="002C11BA" w:rsidRDefault="00837CAD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Химтовары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058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DE59" w14:textId="1592ECB8" w:rsidR="00665BBB" w:rsidRPr="002C11BA" w:rsidRDefault="00837CAD" w:rsidP="00837CAD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0"/>
              </w:rPr>
              <w:t>Химтовар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E3FCB" w14:textId="77777777" w:rsidR="00665BBB" w:rsidRDefault="00837CAD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Химтовары </w:t>
            </w:r>
          </w:p>
          <w:p w14:paraId="65AF2976" w14:textId="3DFF44C1" w:rsidR="00837CAD" w:rsidRPr="00D93BFF" w:rsidRDefault="00837CAD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(аналог)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7DAB" w14:textId="4303F89F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>шт. апак.</w:t>
            </w:r>
            <w:r w:rsidR="008400BE">
              <w:rPr>
                <w:sz w:val="16"/>
                <w:szCs w:val="16"/>
              </w:rPr>
              <w:t xml:space="preserve"> </w:t>
            </w:r>
            <w:r w:rsidRPr="00665BBB">
              <w:rPr>
                <w:sz w:val="16"/>
                <w:szCs w:val="16"/>
              </w:rPr>
              <w:t>рул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CEE1" w14:textId="1FE7E5FB" w:rsidR="00665BBB" w:rsidRPr="002C11BA" w:rsidRDefault="001B5239" w:rsidP="00665BBB">
            <w:pPr>
              <w:spacing w:after="0" w:line="240" w:lineRule="auto"/>
              <w:ind w:left="-12" w:firstLine="12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47098">
              <w:rPr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6BB4" w14:textId="6FEB97D2" w:rsidR="00665BBB" w:rsidRPr="002C11BA" w:rsidRDefault="00ED220C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835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E41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от 26.11.2018г «О закупках в ПМР»  п 5 ст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1C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AFD2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 от 26.11.2018г «О закупках в ПМР» ст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E8E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4ABA6D28" w14:textId="77777777" w:rsidTr="00837CAD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7F5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2762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 лоту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B61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61E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C03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EE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9812" w14:textId="3992D28C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>шт. апак.</w:t>
            </w:r>
            <w:r w:rsidR="008400BE">
              <w:rPr>
                <w:sz w:val="16"/>
                <w:szCs w:val="16"/>
              </w:rPr>
              <w:t xml:space="preserve"> </w:t>
            </w:r>
            <w:r w:rsidRPr="00665BBB">
              <w:rPr>
                <w:sz w:val="16"/>
                <w:szCs w:val="16"/>
              </w:rPr>
              <w:t>рул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BD8E" w14:textId="73AF5699" w:rsidR="00665BBB" w:rsidRPr="002C11BA" w:rsidRDefault="00F47098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FAAD" w14:textId="50B3B216" w:rsidR="00665BBB" w:rsidRPr="002C11BA" w:rsidRDefault="00ED220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B61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36E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843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86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EE7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2F34676" w14:textId="77777777" w:rsidTr="00837CAD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2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A511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 </w:t>
            </w:r>
          </w:p>
          <w:p w14:paraId="66146ED7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закупке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D1D0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5C3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AF2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7C75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4FB2" w14:textId="50A41D46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>шт. апак.</w:t>
            </w:r>
            <w:r w:rsidR="008400BE">
              <w:rPr>
                <w:sz w:val="16"/>
                <w:szCs w:val="16"/>
              </w:rPr>
              <w:t xml:space="preserve"> </w:t>
            </w:r>
            <w:r w:rsidRPr="00665BBB">
              <w:rPr>
                <w:sz w:val="16"/>
                <w:szCs w:val="16"/>
              </w:rPr>
              <w:t>рул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4C89" w14:textId="4FEC6138" w:rsidR="00665BBB" w:rsidRPr="002C11BA" w:rsidRDefault="00837CAD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098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AAF" w14:textId="071F3986" w:rsidR="00665BBB" w:rsidRPr="002C11BA" w:rsidRDefault="00ED220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006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B6A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D7B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4FA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D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</w:tbl>
    <w:p w14:paraId="19E2C734" w14:textId="77777777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0B7EDD31" w14:textId="6480011F" w:rsidR="00114FC8" w:rsidRDefault="00665BBB" w:rsidP="00665BBB">
      <w:pPr>
        <w:spacing w:after="0" w:line="240" w:lineRule="auto"/>
        <w:rPr>
          <w:color w:val="000000"/>
          <w:sz w:val="20"/>
          <w:szCs w:val="20"/>
        </w:rPr>
        <w:sectPr w:rsidR="00114FC8" w:rsidSect="00114FC8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  <w:r w:rsidRPr="002C11BA">
        <w:rPr>
          <w:color w:val="000000"/>
          <w:sz w:val="20"/>
          <w:szCs w:val="20"/>
        </w:rPr>
        <w:t xml:space="preserve">Ответственный исполнитель </w:t>
      </w:r>
      <w:r>
        <w:rPr>
          <w:color w:val="000000"/>
          <w:sz w:val="20"/>
          <w:szCs w:val="20"/>
        </w:rPr>
        <w:t xml:space="preserve">    ____________________ </w:t>
      </w:r>
      <w:r w:rsidRPr="002C11BA">
        <w:rPr>
          <w:color w:val="000000"/>
          <w:sz w:val="20"/>
          <w:szCs w:val="20"/>
        </w:rPr>
        <w:t xml:space="preserve"> «</w:t>
      </w:r>
      <w:r w:rsidR="00D912AB">
        <w:rPr>
          <w:color w:val="000000"/>
          <w:sz w:val="20"/>
          <w:szCs w:val="20"/>
        </w:rPr>
        <w:t>1</w:t>
      </w:r>
      <w:r w:rsidR="00362F02">
        <w:rPr>
          <w:color w:val="000000"/>
          <w:sz w:val="20"/>
          <w:szCs w:val="20"/>
          <w:lang w:val="en-US"/>
        </w:rPr>
        <w:t>3</w:t>
      </w:r>
      <w:r w:rsidRPr="002C11BA">
        <w:rPr>
          <w:color w:val="000000"/>
          <w:sz w:val="20"/>
          <w:szCs w:val="20"/>
        </w:rPr>
        <w:t>» _</w:t>
      </w:r>
      <w:r w:rsidR="00ED220C">
        <w:rPr>
          <w:color w:val="000000"/>
          <w:sz w:val="20"/>
          <w:szCs w:val="20"/>
        </w:rPr>
        <w:t>августа</w:t>
      </w:r>
      <w:r w:rsidR="004F5BDF">
        <w:rPr>
          <w:color w:val="000000"/>
          <w:sz w:val="20"/>
          <w:szCs w:val="20"/>
        </w:rPr>
        <w:t xml:space="preserve">     </w:t>
      </w:r>
      <w:r w:rsidRPr="002C11BA">
        <w:rPr>
          <w:color w:val="000000"/>
          <w:sz w:val="20"/>
          <w:szCs w:val="20"/>
        </w:rPr>
        <w:t>202</w:t>
      </w:r>
      <w:r w:rsidR="00ED220C">
        <w:rPr>
          <w:color w:val="000000"/>
          <w:sz w:val="20"/>
          <w:szCs w:val="20"/>
        </w:rPr>
        <w:t>4</w:t>
      </w:r>
      <w:r w:rsidRPr="002C11BA">
        <w:rPr>
          <w:color w:val="000000"/>
          <w:sz w:val="20"/>
          <w:szCs w:val="20"/>
        </w:rPr>
        <w:t xml:space="preserve"> г.</w:t>
      </w:r>
    </w:p>
    <w:p w14:paraId="2C00E16B" w14:textId="75AEC69B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4D062271" w14:textId="76D086B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Согласовано :</w:t>
      </w:r>
    </w:p>
    <w:p w14:paraId="26E91F65" w14:textId="0DBDA496" w:rsidR="00850978" w:rsidRPr="00850978" w:rsidRDefault="00776770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>
        <w:rPr>
          <w:bCs/>
          <w:spacing w:val="0"/>
          <w:kern w:val="0"/>
          <w:sz w:val="22"/>
          <w:szCs w:val="22"/>
        </w:rPr>
        <w:t>З</w:t>
      </w:r>
      <w:r w:rsidR="00850978" w:rsidRPr="00850978">
        <w:rPr>
          <w:bCs/>
          <w:spacing w:val="0"/>
          <w:kern w:val="0"/>
          <w:sz w:val="22"/>
          <w:szCs w:val="22"/>
        </w:rPr>
        <w:t xml:space="preserve">аместитель начальника </w:t>
      </w:r>
    </w:p>
    <w:p w14:paraId="600B765A" w14:textId="77777777" w:rsidR="00850978" w:rsidRPr="00850978" w:rsidRDefault="00850978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 xml:space="preserve">Государственной службы управления </w:t>
      </w:r>
    </w:p>
    <w:p w14:paraId="47BF047B" w14:textId="77777777" w:rsidR="00850978" w:rsidRPr="00850978" w:rsidRDefault="00850978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>документацией и архивами</w:t>
      </w:r>
    </w:p>
    <w:p w14:paraId="2FF0787C" w14:textId="61EE310F" w:rsidR="00850978" w:rsidRPr="00776770" w:rsidRDefault="00850978" w:rsidP="00ED220C">
      <w:pPr>
        <w:spacing w:after="0" w:line="240" w:lineRule="auto"/>
        <w:jc w:val="both"/>
        <w:rPr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 xml:space="preserve"> Приднестровской Молдавской Республики.</w:t>
      </w:r>
      <w:r>
        <w:rPr>
          <w:bCs/>
          <w:spacing w:val="0"/>
          <w:kern w:val="0"/>
          <w:sz w:val="22"/>
          <w:szCs w:val="22"/>
        </w:rPr>
        <w:t xml:space="preserve"> </w:t>
      </w:r>
      <w:r w:rsidR="00776770">
        <w:rPr>
          <w:bCs/>
          <w:spacing w:val="0"/>
          <w:kern w:val="0"/>
          <w:sz w:val="22"/>
          <w:szCs w:val="22"/>
        </w:rPr>
        <w:t xml:space="preserve">           </w:t>
      </w:r>
      <w:r>
        <w:rPr>
          <w:bCs/>
          <w:spacing w:val="0"/>
          <w:kern w:val="0"/>
          <w:sz w:val="22"/>
          <w:szCs w:val="22"/>
        </w:rPr>
        <w:t xml:space="preserve"> </w:t>
      </w:r>
      <w:r w:rsidR="00776770">
        <w:rPr>
          <w:bCs/>
          <w:spacing w:val="0"/>
          <w:kern w:val="0"/>
          <w:sz w:val="22"/>
          <w:szCs w:val="22"/>
        </w:rPr>
        <w:t xml:space="preserve">       </w:t>
      </w:r>
      <w:r>
        <w:rPr>
          <w:bCs/>
          <w:spacing w:val="0"/>
          <w:kern w:val="0"/>
          <w:sz w:val="22"/>
          <w:szCs w:val="22"/>
        </w:rPr>
        <w:t xml:space="preserve"> </w:t>
      </w:r>
    </w:p>
    <w:p w14:paraId="54CCBEB4" w14:textId="77777777" w:rsidR="00850978" w:rsidRPr="00776770" w:rsidRDefault="00850978" w:rsidP="00665BBB">
      <w:pPr>
        <w:spacing w:after="0" w:line="240" w:lineRule="auto"/>
        <w:rPr>
          <w:sz w:val="22"/>
          <w:szCs w:val="22"/>
        </w:rPr>
      </w:pPr>
      <w:r w:rsidRPr="00776770">
        <w:rPr>
          <w:sz w:val="22"/>
          <w:szCs w:val="22"/>
        </w:rPr>
        <w:t xml:space="preserve"> документацией и архивами </w:t>
      </w:r>
    </w:p>
    <w:p w14:paraId="79E07464" w14:textId="4E96E108" w:rsidR="0087131D" w:rsidRPr="00776770" w:rsidRDefault="00850978" w:rsidP="00665BBB">
      <w:pPr>
        <w:spacing w:after="0" w:line="240" w:lineRule="auto"/>
        <w:rPr>
          <w:color w:val="000000"/>
          <w:sz w:val="22"/>
          <w:szCs w:val="22"/>
        </w:rPr>
      </w:pPr>
      <w:r w:rsidRPr="00776770">
        <w:rPr>
          <w:sz w:val="22"/>
          <w:szCs w:val="22"/>
        </w:rPr>
        <w:t>Приднестровской Молдавской Республики</w:t>
      </w:r>
      <w:r w:rsidR="00776770">
        <w:rPr>
          <w:sz w:val="22"/>
          <w:szCs w:val="22"/>
        </w:rPr>
        <w:t xml:space="preserve">                                 </w:t>
      </w:r>
    </w:p>
    <w:p w14:paraId="06CBCAAB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66238DC1" w14:textId="7D020252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  <w:bookmarkStart w:id="0" w:name="_Hlk142638386"/>
    </w:p>
    <w:bookmarkEnd w:id="0"/>
    <w:p w14:paraId="064CA087" w14:textId="12439722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>ачальник отдела организационно –</w:t>
      </w:r>
    </w:p>
    <w:p w14:paraId="3D6CF939" w14:textId="77777777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 правовой и контрольно – </w:t>
      </w:r>
    </w:p>
    <w:p w14:paraId="0A8E3FF7" w14:textId="4630BC1F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надзорной </w:t>
      </w:r>
      <w:r w:rsidR="00155ABB" w:rsidRPr="0087131D">
        <w:rPr>
          <w:spacing w:val="0"/>
          <w:kern w:val="0"/>
          <w:sz w:val="22"/>
          <w:szCs w:val="22"/>
        </w:rPr>
        <w:t>деятельности</w:t>
      </w:r>
      <w:r w:rsidR="00155ABB">
        <w:rPr>
          <w:spacing w:val="0"/>
          <w:kern w:val="0"/>
          <w:sz w:val="22"/>
          <w:szCs w:val="22"/>
        </w:rPr>
        <w:t xml:space="preserve"> ГСУДА</w:t>
      </w:r>
      <w:r>
        <w:rPr>
          <w:spacing w:val="0"/>
          <w:kern w:val="0"/>
          <w:sz w:val="22"/>
          <w:szCs w:val="22"/>
        </w:rPr>
        <w:t xml:space="preserve"> ПМР        </w:t>
      </w:r>
      <w:r w:rsidR="00776770">
        <w:rPr>
          <w:spacing w:val="0"/>
          <w:kern w:val="0"/>
          <w:sz w:val="22"/>
          <w:szCs w:val="22"/>
        </w:rPr>
        <w:t xml:space="preserve">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2D7FBE12" w14:textId="77777777" w:rsidR="00155ABB" w:rsidRDefault="00155ABB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67EDD60C" w14:textId="2A398B76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2206335" w14:textId="479897A9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 xml:space="preserve">ачальник отдела экономической </w:t>
      </w:r>
    </w:p>
    <w:p w14:paraId="7CA8066E" w14:textId="5433116F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>политики и анализа</w:t>
      </w:r>
      <w:r>
        <w:rPr>
          <w:spacing w:val="0"/>
          <w:kern w:val="0"/>
          <w:sz w:val="22"/>
          <w:szCs w:val="22"/>
        </w:rPr>
        <w:t xml:space="preserve"> ГСУДА ПМР</w:t>
      </w:r>
      <w:r w:rsidR="001E7C3F">
        <w:rPr>
          <w:spacing w:val="0"/>
          <w:kern w:val="0"/>
          <w:sz w:val="22"/>
          <w:szCs w:val="22"/>
        </w:rPr>
        <w:t xml:space="preserve">                </w:t>
      </w:r>
      <w:r w:rsidR="00776770">
        <w:rPr>
          <w:spacing w:val="0"/>
          <w:kern w:val="0"/>
          <w:sz w:val="22"/>
          <w:szCs w:val="22"/>
        </w:rPr>
        <w:t xml:space="preserve">  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069781E2" w14:textId="77777777" w:rsidR="00155ABB" w:rsidRPr="0087131D" w:rsidRDefault="00155ABB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120027E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26C9EBC9" w14:textId="77777777" w:rsid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87131D">
        <w:rPr>
          <w:color w:val="000000"/>
          <w:sz w:val="22"/>
          <w:szCs w:val="22"/>
        </w:rPr>
        <w:t xml:space="preserve">Главный специалист </w:t>
      </w:r>
      <w:r>
        <w:rPr>
          <w:color w:val="000000"/>
          <w:sz w:val="22"/>
          <w:szCs w:val="22"/>
        </w:rPr>
        <w:t xml:space="preserve"> </w:t>
      </w:r>
    </w:p>
    <w:p w14:paraId="38DE7CF6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Центрального государственного </w:t>
      </w:r>
    </w:p>
    <w:p w14:paraId="7FD6394F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архива аудиовизуальной и </w:t>
      </w:r>
    </w:p>
    <w:p w14:paraId="483AD51E" w14:textId="7D8E0B52" w:rsidR="00116B79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>электронной документации</w:t>
      </w:r>
      <w:r>
        <w:rPr>
          <w:iCs/>
          <w:sz w:val="22"/>
          <w:szCs w:val="22"/>
        </w:rPr>
        <w:t xml:space="preserve"> </w:t>
      </w:r>
      <w:r w:rsidR="00967707">
        <w:rPr>
          <w:iCs/>
          <w:sz w:val="22"/>
          <w:szCs w:val="22"/>
        </w:rPr>
        <w:t>ПМР</w:t>
      </w:r>
      <w:r w:rsidR="001E7C3F">
        <w:rPr>
          <w:iCs/>
          <w:sz w:val="22"/>
          <w:szCs w:val="22"/>
        </w:rPr>
        <w:t xml:space="preserve">                           </w:t>
      </w:r>
      <w:r w:rsidR="00776770">
        <w:rPr>
          <w:iCs/>
          <w:sz w:val="22"/>
          <w:szCs w:val="22"/>
        </w:rPr>
        <w:t xml:space="preserve">                     </w:t>
      </w:r>
      <w:r w:rsidR="00967707">
        <w:rPr>
          <w:iCs/>
          <w:sz w:val="22"/>
          <w:szCs w:val="22"/>
        </w:rPr>
        <w:t xml:space="preserve">  </w:t>
      </w:r>
    </w:p>
    <w:p w14:paraId="2B0FB214" w14:textId="77777777" w:rsidR="00155ABB" w:rsidRDefault="00155ABB" w:rsidP="00665BBB">
      <w:pPr>
        <w:spacing w:after="0" w:line="240" w:lineRule="auto"/>
        <w:rPr>
          <w:iCs/>
          <w:sz w:val="22"/>
          <w:szCs w:val="22"/>
        </w:rPr>
      </w:pPr>
    </w:p>
    <w:p w14:paraId="52CEF055" w14:textId="67E6DAB9" w:rsidR="00776770" w:rsidRDefault="00776770" w:rsidP="00665BBB">
      <w:pPr>
        <w:spacing w:after="0" w:line="240" w:lineRule="auto"/>
        <w:rPr>
          <w:iCs/>
          <w:sz w:val="22"/>
          <w:szCs w:val="22"/>
        </w:rPr>
      </w:pPr>
    </w:p>
    <w:p w14:paraId="32435CE0" w14:textId="77777777" w:rsidR="00776770" w:rsidRDefault="00776770" w:rsidP="00665BBB">
      <w:pPr>
        <w:spacing w:after="0" w:line="240" w:lineRule="auto"/>
        <w:rPr>
          <w:iCs/>
          <w:sz w:val="22"/>
          <w:szCs w:val="22"/>
        </w:rPr>
      </w:pPr>
      <w:r w:rsidRPr="00776770">
        <w:rPr>
          <w:iCs/>
          <w:sz w:val="22"/>
          <w:szCs w:val="22"/>
        </w:rPr>
        <w:t xml:space="preserve">начальник административно – </w:t>
      </w:r>
    </w:p>
    <w:p w14:paraId="1E61CFFD" w14:textId="4D554BC3" w:rsidR="00776770" w:rsidRPr="0087131D" w:rsidRDefault="00776770" w:rsidP="00776770">
      <w:pPr>
        <w:tabs>
          <w:tab w:val="left" w:pos="4155"/>
        </w:tabs>
        <w:spacing w:after="0" w:line="240" w:lineRule="auto"/>
        <w:rPr>
          <w:color w:val="000000"/>
          <w:sz w:val="22"/>
          <w:szCs w:val="22"/>
        </w:rPr>
      </w:pPr>
      <w:r w:rsidRPr="00776770">
        <w:rPr>
          <w:iCs/>
          <w:sz w:val="22"/>
          <w:szCs w:val="22"/>
        </w:rPr>
        <w:t>хозяйственной службы</w:t>
      </w:r>
      <w:r>
        <w:rPr>
          <w:iCs/>
          <w:sz w:val="22"/>
          <w:szCs w:val="22"/>
        </w:rPr>
        <w:tab/>
        <w:t xml:space="preserve">                    </w:t>
      </w:r>
    </w:p>
    <w:p w14:paraId="155149D1" w14:textId="6A898E2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3A1F1CA0" w14:textId="5699F14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6ACA11BF" w14:textId="6517CE3C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D893971" w14:textId="0D781E67" w:rsidR="001E7C3F" w:rsidRPr="00776770" w:rsidRDefault="001E7C3F" w:rsidP="001E7C3F">
      <w:pPr>
        <w:rPr>
          <w:color w:val="000000"/>
          <w:sz w:val="22"/>
          <w:szCs w:val="22"/>
        </w:rPr>
      </w:pPr>
      <w:r w:rsidRPr="00776770">
        <w:rPr>
          <w:color w:val="000000"/>
          <w:sz w:val="22"/>
          <w:szCs w:val="22"/>
        </w:rPr>
        <w:t xml:space="preserve">Директор ГУ «Архивы Приднестровья»                         </w:t>
      </w:r>
      <w:r w:rsidR="00776770">
        <w:rPr>
          <w:color w:val="000000"/>
          <w:sz w:val="22"/>
          <w:szCs w:val="22"/>
        </w:rPr>
        <w:t xml:space="preserve">         </w:t>
      </w:r>
      <w:r w:rsidRPr="00776770">
        <w:rPr>
          <w:color w:val="000000"/>
          <w:sz w:val="22"/>
          <w:szCs w:val="22"/>
        </w:rPr>
        <w:t xml:space="preserve"> </w:t>
      </w:r>
    </w:p>
    <w:p w14:paraId="5D4FCBC1" w14:textId="5948A3E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0043C35C" w14:textId="42AA55B2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1BA66D20" w14:textId="7777777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85189E6" w14:textId="3D3F6F9E" w:rsidR="00F831AE" w:rsidRPr="00F831AE" w:rsidRDefault="00F831AE" w:rsidP="00F831AE">
      <w:pPr>
        <w:spacing w:after="0" w:line="240" w:lineRule="auto"/>
        <w:jc w:val="center"/>
        <w:rPr>
          <w:b/>
          <w:sz w:val="28"/>
        </w:rPr>
      </w:pPr>
      <w:r w:rsidRPr="00F831AE">
        <w:rPr>
          <w:b/>
          <w:sz w:val="28"/>
        </w:rPr>
        <w:t xml:space="preserve">Документация о проведении запроса предложений на </w:t>
      </w:r>
      <w:r w:rsidR="003D42ED">
        <w:rPr>
          <w:b/>
          <w:sz w:val="28"/>
        </w:rPr>
        <w:t xml:space="preserve">закупку и </w:t>
      </w:r>
      <w:r w:rsidRPr="00F831AE">
        <w:rPr>
          <w:b/>
          <w:sz w:val="28"/>
        </w:rPr>
        <w:t xml:space="preserve">поставку </w:t>
      </w:r>
      <w:r w:rsidR="007E3E8E">
        <w:rPr>
          <w:b/>
          <w:sz w:val="28"/>
        </w:rPr>
        <w:t>химтоваров</w:t>
      </w:r>
      <w:r w:rsidRPr="00F831AE">
        <w:rPr>
          <w:b/>
          <w:sz w:val="28"/>
        </w:rPr>
        <w:t xml:space="preserve"> </w:t>
      </w:r>
    </w:p>
    <w:p w14:paraId="5B24077B" w14:textId="77777777" w:rsidR="00F831AE" w:rsidRPr="00F831AE" w:rsidRDefault="00F831AE" w:rsidP="00F831AE">
      <w:pPr>
        <w:spacing w:after="0" w:line="240" w:lineRule="auto"/>
        <w:jc w:val="center"/>
        <w:rPr>
          <w:b/>
          <w:sz w:val="28"/>
        </w:rPr>
      </w:pPr>
    </w:p>
    <w:p w14:paraId="103FEC1A" w14:textId="77777777" w:rsidR="00F831AE" w:rsidRPr="00F831AE" w:rsidRDefault="00F831AE" w:rsidP="00F831AE">
      <w:pPr>
        <w:spacing w:after="0" w:line="240" w:lineRule="auto"/>
        <w:rPr>
          <w:szCs w:val="24"/>
        </w:rPr>
      </w:pPr>
      <w:r w:rsidRPr="00F831AE">
        <w:rPr>
          <w:b/>
          <w:szCs w:val="24"/>
        </w:rPr>
        <w:t xml:space="preserve">Заказчик: </w:t>
      </w:r>
      <w:r w:rsidRPr="00F831AE">
        <w:rPr>
          <w:bCs/>
          <w:szCs w:val="24"/>
        </w:rPr>
        <w:t>Государственная служба управления документацией и архивами</w:t>
      </w:r>
      <w:r w:rsidRPr="00F831AE">
        <w:rPr>
          <w:b/>
          <w:szCs w:val="24"/>
        </w:rPr>
        <w:t xml:space="preserve"> </w:t>
      </w:r>
      <w:r w:rsidRPr="00F831AE">
        <w:rPr>
          <w:szCs w:val="24"/>
        </w:rPr>
        <w:t xml:space="preserve">Приднестровской Молдавской Республики </w:t>
      </w:r>
    </w:p>
    <w:p w14:paraId="7F5162EE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704D3B38" w14:textId="7C368A4A" w:rsidR="00F831AE" w:rsidRPr="00F831AE" w:rsidRDefault="00F831AE" w:rsidP="00F831AE">
      <w:pPr>
        <w:spacing w:after="0" w:line="240" w:lineRule="auto"/>
        <w:jc w:val="both"/>
      </w:pPr>
      <w:r w:rsidRPr="00F831AE">
        <w:t xml:space="preserve">Государственное учреждение «Архивы Приднестровья» объявляет о проведении запроса предложений на поставку </w:t>
      </w:r>
      <w:r w:rsidR="007E3E8E">
        <w:t>химтоваров</w:t>
      </w:r>
      <w:r w:rsidRPr="00F831AE">
        <w:t xml:space="preserve">. </w:t>
      </w:r>
    </w:p>
    <w:p w14:paraId="5DE5CFCC" w14:textId="77777777" w:rsidR="00F831AE" w:rsidRPr="00F831AE" w:rsidRDefault="00F831AE" w:rsidP="00F831AE">
      <w:pPr>
        <w:spacing w:after="0" w:line="240" w:lineRule="auto"/>
        <w:jc w:val="both"/>
      </w:pPr>
    </w:p>
    <w:p w14:paraId="5461BA12" w14:textId="77777777" w:rsidR="00F831AE" w:rsidRPr="00F831AE" w:rsidRDefault="00F831AE" w:rsidP="00F831AE">
      <w:pPr>
        <w:spacing w:after="0" w:line="240" w:lineRule="auto"/>
        <w:rPr>
          <w:bCs/>
        </w:rPr>
      </w:pPr>
      <w:r w:rsidRPr="00F831AE">
        <w:rPr>
          <w:bCs/>
        </w:rPr>
        <w:t>Заявки на участие в запросе предложений принимаются в рабочие дни с 9-00 ч. до 17-00 ч. по адресу: г. Тирасполь, ул. Юности, 58/3 (приемная).</w:t>
      </w:r>
    </w:p>
    <w:p w14:paraId="442C3322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6EB27D16" w14:textId="369128EC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начала подачи заявок на участие в запросе предложений – </w:t>
      </w:r>
      <w:r w:rsidR="00B0294A">
        <w:rPr>
          <w:bCs/>
        </w:rPr>
        <w:t>1</w:t>
      </w:r>
      <w:r w:rsidR="00362F02" w:rsidRPr="00362F02">
        <w:rPr>
          <w:bCs/>
        </w:rPr>
        <w:t>3</w:t>
      </w:r>
      <w:r w:rsidR="00D2502E">
        <w:rPr>
          <w:bCs/>
        </w:rPr>
        <w:t xml:space="preserve">,08,2024 </w:t>
      </w:r>
      <w:r w:rsidRPr="00F831AE">
        <w:rPr>
          <w:bCs/>
        </w:rPr>
        <w:t xml:space="preserve">года </w:t>
      </w:r>
    </w:p>
    <w:p w14:paraId="507597BF" w14:textId="7C4BD359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окончания подачи заявок на участие в запросе предложений – </w:t>
      </w:r>
      <w:r w:rsidR="00B0294A">
        <w:rPr>
          <w:bCs/>
        </w:rPr>
        <w:t>1</w:t>
      </w:r>
      <w:r w:rsidR="00362F02" w:rsidRPr="00362F02">
        <w:rPr>
          <w:bCs/>
        </w:rPr>
        <w:t>9</w:t>
      </w:r>
      <w:r w:rsidR="00D2502E">
        <w:rPr>
          <w:bCs/>
        </w:rPr>
        <w:t>,08,2024</w:t>
      </w:r>
      <w:r w:rsidRPr="00F831AE">
        <w:rPr>
          <w:bCs/>
        </w:rPr>
        <w:t xml:space="preserve"> года</w:t>
      </w:r>
    </w:p>
    <w:p w14:paraId="4A4B63CF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4940EBD8" w14:textId="245E433C" w:rsidR="00F831AE" w:rsidRDefault="00F831AE" w:rsidP="00F831AE">
      <w:pPr>
        <w:spacing w:after="0" w:line="240" w:lineRule="auto"/>
      </w:pPr>
      <w:r w:rsidRPr="00F831AE">
        <w:t xml:space="preserve">Дата заседания комиссии по осуществлению закупок состоится </w:t>
      </w:r>
      <w:r w:rsidR="00A61AFD">
        <w:t>1</w:t>
      </w:r>
      <w:r w:rsidR="00362F02" w:rsidRPr="00541669">
        <w:t>9</w:t>
      </w:r>
      <w:r w:rsidR="00D2502E">
        <w:t>,08,2024</w:t>
      </w:r>
      <w:r w:rsidRPr="00F831AE">
        <w:t xml:space="preserve"> года в </w:t>
      </w:r>
      <w:r w:rsidR="00362F02" w:rsidRPr="00362F02">
        <w:t>9</w:t>
      </w:r>
      <w:r w:rsidRPr="00F831AE">
        <w:t>-00, по адресу: г. Тирасполь, ул. Юности, 58/3.</w:t>
      </w:r>
    </w:p>
    <w:p w14:paraId="68A9504B" w14:textId="427A2A88" w:rsidR="001B5239" w:rsidRDefault="001B5239" w:rsidP="00F831AE">
      <w:pPr>
        <w:spacing w:after="0" w:line="240" w:lineRule="auto"/>
      </w:pPr>
    </w:p>
    <w:p w14:paraId="63BE82B7" w14:textId="1EA9821F" w:rsidR="001B5239" w:rsidRDefault="001B5239" w:rsidP="00F831AE">
      <w:pPr>
        <w:spacing w:after="0" w:line="240" w:lineRule="auto"/>
      </w:pPr>
    </w:p>
    <w:p w14:paraId="67F1985B" w14:textId="3A6EC4A2" w:rsidR="001B5239" w:rsidRDefault="001B5239" w:rsidP="00F831AE">
      <w:pPr>
        <w:spacing w:after="0" w:line="240" w:lineRule="auto"/>
      </w:pPr>
    </w:p>
    <w:p w14:paraId="467A5211" w14:textId="5DAB407F" w:rsidR="001B5239" w:rsidRDefault="001B5239" w:rsidP="00F831AE">
      <w:pPr>
        <w:spacing w:after="0" w:line="240" w:lineRule="auto"/>
      </w:pPr>
    </w:p>
    <w:p w14:paraId="0DD63EAD" w14:textId="6F2F33F5" w:rsidR="001B5239" w:rsidRDefault="001B5239" w:rsidP="00F831AE">
      <w:pPr>
        <w:spacing w:after="0" w:line="240" w:lineRule="auto"/>
      </w:pPr>
    </w:p>
    <w:p w14:paraId="00E9384B" w14:textId="77777777" w:rsidR="001B5239" w:rsidRPr="00F831AE" w:rsidRDefault="001B5239" w:rsidP="00F831AE">
      <w:pPr>
        <w:spacing w:after="0" w:line="240" w:lineRule="auto"/>
      </w:pPr>
    </w:p>
    <w:p w14:paraId="5AA489AB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75425AE8" w14:textId="514B7529" w:rsidR="00F831AE" w:rsidRDefault="00F831AE" w:rsidP="00F831AE">
      <w:pPr>
        <w:numPr>
          <w:ilvl w:val="0"/>
          <w:numId w:val="1"/>
        </w:numPr>
        <w:spacing w:after="0" w:line="240" w:lineRule="auto"/>
        <w:contextualSpacing/>
      </w:pPr>
      <w:r w:rsidRPr="00F831AE">
        <w:lastRenderedPageBreak/>
        <w:t>Описание объекта закупки</w:t>
      </w:r>
    </w:p>
    <w:p w14:paraId="6D79D6B0" w14:textId="0E213325" w:rsidR="001B5239" w:rsidRDefault="001B5239" w:rsidP="001B5239">
      <w:pPr>
        <w:spacing w:after="0" w:line="240" w:lineRule="auto"/>
        <w:ind w:left="426"/>
        <w:contextualSpacing/>
        <w:rPr>
          <w:b/>
          <w:bCs/>
        </w:rPr>
      </w:pPr>
      <w:r>
        <w:rPr>
          <w:b/>
          <w:bCs/>
        </w:rPr>
        <w:t xml:space="preserve">   </w:t>
      </w:r>
    </w:p>
    <w:tbl>
      <w:tblPr>
        <w:tblW w:w="9849" w:type="dxa"/>
        <w:tblInd w:w="-13" w:type="dxa"/>
        <w:tblLook w:val="04A0" w:firstRow="1" w:lastRow="0" w:firstColumn="1" w:lastColumn="0" w:noHBand="0" w:noVBand="1"/>
      </w:tblPr>
      <w:tblGrid>
        <w:gridCol w:w="985"/>
        <w:gridCol w:w="1639"/>
        <w:gridCol w:w="3511"/>
        <w:gridCol w:w="1440"/>
        <w:gridCol w:w="696"/>
        <w:gridCol w:w="1051"/>
        <w:gridCol w:w="527"/>
      </w:tblGrid>
      <w:tr w:rsidR="001B5239" w:rsidRPr="001B5239" w14:paraId="444147DF" w14:textId="77777777" w:rsidTr="001B5239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077" w14:textId="77777777" w:rsidR="001B5239" w:rsidRPr="001B5239" w:rsidRDefault="001B5239" w:rsidP="001B5239">
            <w:pPr>
              <w:spacing w:after="0" w:line="240" w:lineRule="auto"/>
              <w:ind w:left="-546" w:firstLine="18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00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баркод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E6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наименование товара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C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цена за ед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0FA1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F4F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 xml:space="preserve">Цена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316D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5B73DD5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E5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8113703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27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5900657403009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B3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Гель TAJFUN WC лаванда 750г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6C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0224B" w14:textId="7AB14849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7FB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B1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2565B0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8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8143246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89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4820203530076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52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Отбел.RODOS Белизна 950г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18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F63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7DD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177,60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5D2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1782AB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E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8052755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1B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4820023365193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75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Мыло SHIK ELIXIR антиб.clas.90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40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A68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41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177,00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1D5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0A348E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AB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8113393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4C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4600697080765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CA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Чист.пор.SARMA унив.антибак400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BA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A60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078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4C8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09593AF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3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8053934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83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5901474015352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265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Жид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мыло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GD ATTIS Lime/verb500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4D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8C9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A68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CC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EF4920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06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78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4823071659900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EC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Губка ФБ д/пос.Стильные цв.5шт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49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09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65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710,00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41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23A5AF6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26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F8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4823058307459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EA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Салфетки Универсал.5+1шт2520NV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C7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568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A39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74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FF1995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93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9020419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37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4823058310466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DC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Пакеты д/мус.35л*50шт0466NVB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6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54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7BD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1810,00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3E76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193A91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B3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8120258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D3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5903355097648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26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ТряпкаYORK д/пола75*100сер2170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B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5EE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532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684,00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EDF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3ADDB4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6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8113125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C9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8690511171683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AC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ABC д/окон 750мл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65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34E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9CC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02E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041DCB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66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25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5903355009733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A6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Швабра YORK Salsa 8130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44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E39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51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9F0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57979D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3D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8120936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03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5903355009818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4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шваб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.YORK Salsa 8131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99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42,9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863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D95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F31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2667C9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8C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8110158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49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4820159541980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BB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Осв.возд.ECOnom орхидея 300мл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24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645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638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450,80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CFD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513B8A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36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8112283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93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4600104008931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62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Чист.ср.СИЯНИЕ 3в1 д/ковр.500м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90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71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902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102,90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35E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B0E77E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C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8113669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D4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5901474029090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73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Моющ.ср.GD FLOOR д/пол.Gard1,5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BC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15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5CE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635,00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D6A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D4337B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BB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8142673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F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5907527004595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05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Пор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ст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.FRESH Universal 3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64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5A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A30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183,00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DD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EA62355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95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8112494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2F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4606682000701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F8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Полироль MEBELUX универс.300мл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5E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842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5F8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86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FF29B5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3AD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8054440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E1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4820203530472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DE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Жид.мыло RODOS чайн.дерево 5л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D1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E0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84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486,90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5E9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164664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D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8080293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EF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4820202893127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53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Салф.вл.РУТА Sel.антибак.120шт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13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FC0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F5A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1320,00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08B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4B99F8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1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98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5903355000396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0E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Зап.к шваб.YORK хлоп.MIDI 7303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8D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1C3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0C6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80B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157541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28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E4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5903355008422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70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Зап.к шваб.YORK хлоп.XXL 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6D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37B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DAE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6F5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DD936B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1D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8121024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31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5903355097075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C3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СалфеткаYORK Azur микроф5ш2619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5C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FD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86D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137,50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079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BCB313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10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9029010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84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4823071605310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55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Пакеты д/мус.ФБ MAX 120л/10шт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E1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D5C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7F8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74,10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D7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5AED62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0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E0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4823052327170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04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Н-р АЛЕАНА ЕВРО метл/совок б/с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CA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168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28E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53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ACB178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5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9070363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DB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2000531169328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EB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Веник Сорго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DB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0F6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1C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270,00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FAB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6E9C2F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EA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A80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5903355118879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E3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Совок YORK AzurCl.рез.6111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B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58C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8E4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40,40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DD9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8778FF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06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7127402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03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4250804898532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76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Салфет.AXENT д/монит.100шт5311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2D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735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337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F68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C38A67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79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8120289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7E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4823071628227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8A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БОНУС универс.L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26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8B00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FC1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EF1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6117692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32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8082140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74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4820003830017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0E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Бумага туал.ОБУХОВ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51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840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7B4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3888,00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AF76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5B3AE3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E3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8069999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F7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4841883001717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17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дезинфицирующее KVINT 1л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7D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43,7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260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AE9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699,20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8F3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04E47B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1E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8080296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95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2000533161351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BC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Салф.вл.Smile антиб/вит.кл100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3D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23,4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84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9E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468,00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5A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864C2C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30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12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4823071628210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F2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БОНУС универс.M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B7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C12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4AC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FB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D04F99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F5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5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4823058339177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A9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ун.нитр.M10шт 9177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CA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4F1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8A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95,00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9C7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ECC278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B9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8121083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40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5903355070627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EE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Салфетка YORK микроф.4шт 2618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3B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262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89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726,00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C7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6C34BE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1C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9029353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68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4823052321444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61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д/мусора 10л сер.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D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C3D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E98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139,90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5C9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A7F7A7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3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9029358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52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4823052321390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77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д/мусора 5л сер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C6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CD8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D5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72,30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8C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B8C6F6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037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9022617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D1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2000532679376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A8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с крышкой 18л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77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583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87A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C7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C26218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A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9022723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9A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2000532679390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16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с крышкой 8л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B1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29,1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EE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E0D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728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046351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D2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8120446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6B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5903355001218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2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 YORK Carla+рукоят.5104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17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32,1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4C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C1E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96,30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DA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6DE757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B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8052545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64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4820023363755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39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Мыло хоз.СИЛА 72% 180г в п/эт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D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9FE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21E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A12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23DCEA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7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8113016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0A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4820203530083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53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RODOS Крот д/труб 950г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C3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9DE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D0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9A4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55CDB19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78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lastRenderedPageBreak/>
              <w:t>8111343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A6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5000204326222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AF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УТЕНОК WC Антиналет900мл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FC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F5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0D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319,00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FD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0E18EC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EB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32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5903355094173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FC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Щетка YORK NUTTY+рукоят.5211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A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01C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FDB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284,50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1C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786F6A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5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8120198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58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5903355076858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9C8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Щетка YORK д/пос.4104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50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746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1EC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63,00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FC4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3BAC24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E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07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2000533194304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C3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х/б с ПВХ нап.5н.10кл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2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67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37C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212,00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907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5EA00B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0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8083403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6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4820202890195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26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Полотенце бум.ECOLO 2сл.1шт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EC0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ABB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AB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1A3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67FF66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1E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8082239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CF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4841055000180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24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Салфетки ТВИСТ бел.500шт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0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37A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D8C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6C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48D323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027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8114994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5D0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4623722258311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041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Моющ.ср.SYNERG.д/пос.апельс500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220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6D3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6DB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419,20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6D3E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9838D4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EB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34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5903355094159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E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YORK Sunny Gar.120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см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5209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98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A2A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E0F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112,80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A2A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0035AC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AD0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20F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35A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 унив.120см 5113FN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BDF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58,20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3BF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1618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1B6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BA6B24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FAD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19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78F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A3F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F706" w14:textId="7F473D2C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  <w:r w:rsidR="006234C5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A8FDA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5C9C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3AB3256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23F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69D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ИТОГО: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06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37D4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9EDF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CF92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17524,50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BF93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</w:tbl>
    <w:p w14:paraId="3CE37705" w14:textId="762B12B6" w:rsidR="004F5292" w:rsidRDefault="001B5239" w:rsidP="001B5239">
      <w:pPr>
        <w:spacing w:after="0" w:line="240" w:lineRule="auto"/>
        <w:ind w:left="426"/>
        <w:contextualSpacing/>
        <w:rPr>
          <w:b/>
          <w:bCs/>
        </w:rPr>
      </w:pPr>
      <w:r>
        <w:rPr>
          <w:b/>
          <w:bCs/>
        </w:rPr>
        <w:t xml:space="preserve">     </w:t>
      </w:r>
    </w:p>
    <w:p w14:paraId="141817D6" w14:textId="77777777" w:rsidR="00F831AE" w:rsidRPr="00F831AE" w:rsidRDefault="00F831AE" w:rsidP="00F831AE">
      <w:pPr>
        <w:spacing w:after="0" w:line="240" w:lineRule="auto"/>
        <w:ind w:left="720"/>
        <w:contextualSpacing/>
      </w:pPr>
    </w:p>
    <w:p w14:paraId="7B573B30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2. 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F831AE">
        <w:rPr>
          <w:lang w:val="en-US"/>
        </w:rPr>
        <w:t>VI</w:t>
      </w:r>
      <w:r w:rsidRPr="00F831AE">
        <w:t xml:space="preserve"> «О закупках в Приднестровской Молдавской Республики».</w:t>
      </w:r>
    </w:p>
    <w:p w14:paraId="5C86A775" w14:textId="0F12DE7E" w:rsidR="00F831AE" w:rsidRPr="00F831AE" w:rsidRDefault="00F831AE" w:rsidP="00F831AE">
      <w:pPr>
        <w:spacing w:after="0" w:line="240" w:lineRule="auto"/>
        <w:jc w:val="both"/>
      </w:pPr>
      <w:r w:rsidRPr="00F831AE">
        <w:t xml:space="preserve">Начальная (максимальная) цена контракта составляет </w:t>
      </w:r>
      <w:r w:rsidR="00ED220C">
        <w:rPr>
          <w:b/>
        </w:rPr>
        <w:t>17524,50</w:t>
      </w:r>
      <w:r w:rsidR="000007CC" w:rsidRPr="004F5292">
        <w:t xml:space="preserve"> </w:t>
      </w:r>
      <w:r w:rsidR="000007CC" w:rsidRPr="00F831AE">
        <w:t>рублей</w:t>
      </w:r>
      <w:r w:rsidRPr="00F831AE">
        <w:t xml:space="preserve"> Приднестровской Молдавской Республики.</w:t>
      </w:r>
    </w:p>
    <w:p w14:paraId="34D319A2" w14:textId="77777777" w:rsidR="00F831AE" w:rsidRPr="00F831AE" w:rsidRDefault="00F831AE" w:rsidP="00F831AE">
      <w:pPr>
        <w:spacing w:after="0" w:line="240" w:lineRule="auto"/>
        <w:jc w:val="both"/>
      </w:pPr>
    </w:p>
    <w:p w14:paraId="218B256F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3. 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7227D50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D249F92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4. Неотъемлемой частью настоящей Документации является проект контракта, который опубликован в информационной систем в сфере закупок.</w:t>
      </w:r>
    </w:p>
    <w:p w14:paraId="010A9410" w14:textId="77777777" w:rsidR="00F831AE" w:rsidRPr="00F831AE" w:rsidRDefault="00F831AE" w:rsidP="00F831AE">
      <w:pPr>
        <w:spacing w:after="0" w:line="240" w:lineRule="auto"/>
      </w:pPr>
      <w:r w:rsidRPr="00F831AE">
        <w:rPr>
          <w:b/>
        </w:rPr>
        <w:t xml:space="preserve">        </w:t>
      </w:r>
      <w:r w:rsidRPr="00F831AE">
        <w:t>5.</w:t>
      </w:r>
      <w:r w:rsidRPr="00F831AE">
        <w:rPr>
          <w:b/>
        </w:rPr>
        <w:t xml:space="preserve"> </w:t>
      </w:r>
      <w:r w:rsidRPr="00F831AE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данному Распоряжению.</w:t>
      </w:r>
    </w:p>
    <w:p w14:paraId="0DDECC35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6.</w:t>
      </w:r>
      <w:r w:rsidRPr="00F831AE">
        <w:rPr>
          <w:b/>
        </w:rPr>
        <w:t xml:space="preserve"> </w:t>
      </w:r>
      <w:r w:rsidRPr="00F831AE">
        <w:t xml:space="preserve"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 </w:t>
      </w:r>
    </w:p>
    <w:p w14:paraId="374CCF0B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Заказчик предоставляет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</w:t>
      </w:r>
    </w:p>
    <w:p w14:paraId="18AFAA6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7.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6292C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1489DC2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7CEDFEB" w14:textId="77777777" w:rsidR="00F831AE" w:rsidRPr="00F831AE" w:rsidRDefault="00F831AE" w:rsidP="00F831AE">
      <w:pPr>
        <w:spacing w:after="0" w:line="240" w:lineRule="auto"/>
        <w:jc w:val="both"/>
      </w:pPr>
      <w:r w:rsidRPr="00F831AE">
        <w:lastRenderedPageBreak/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2670EC80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552DB1D5" w14:textId="77777777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Выигравшим окончательным предложением является </w:t>
      </w:r>
      <w:r w:rsidRPr="00F831AE">
        <w:t>лучшее предложение, определенное комиссией на основании результатов оценки окончательных предложений.</w:t>
      </w:r>
      <w:r w:rsidRPr="00F831AE">
        <w:rPr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50C0F38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8.</w:t>
      </w:r>
      <w:r w:rsidRPr="00F831AE">
        <w:rPr>
          <w:b/>
        </w:rPr>
        <w:t xml:space="preserve"> </w:t>
      </w:r>
      <w:r w:rsidRPr="00F831AE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4AB0C530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A89A736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0DE0CE96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4620FA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9. С победителем запроса предложений заключается контракт.</w:t>
      </w:r>
      <w:r w:rsidRPr="00F831AE">
        <w:rPr>
          <w:b/>
        </w:rPr>
        <w:t xml:space="preserve"> </w:t>
      </w:r>
      <w:r w:rsidRPr="00F831AE"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40FF7E97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24A8498A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719EF1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8F591BA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10.</w:t>
      </w:r>
      <w:r w:rsidRPr="00F831AE">
        <w:rPr>
          <w:b/>
        </w:rPr>
        <w:t xml:space="preserve"> </w:t>
      </w:r>
      <w:r w:rsidRPr="00F831AE"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2FE487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D1C038F" w14:textId="77777777" w:rsidR="00F831AE" w:rsidRPr="00F831AE" w:rsidRDefault="00F831AE" w:rsidP="00F831AE">
      <w:pPr>
        <w:spacing w:after="0" w:line="240" w:lineRule="auto"/>
        <w:jc w:val="both"/>
        <w:rPr>
          <w:b/>
        </w:rPr>
      </w:pPr>
      <w:r w:rsidRPr="00F831AE">
        <w:t xml:space="preserve">            11. Дополнительная информация содержится в Извещении о проведении запроса предложений на поставку канцелярских товаров, которое опубликовано в информационной системе в сфере закупок Приднестровской Молдавской Республики.</w:t>
      </w:r>
    </w:p>
    <w:p w14:paraId="66C168C0" w14:textId="77777777" w:rsidR="00F831AE" w:rsidRPr="00F831AE" w:rsidRDefault="00F831AE" w:rsidP="00F831AE">
      <w:pPr>
        <w:spacing w:after="0" w:line="240" w:lineRule="auto"/>
        <w:jc w:val="both"/>
      </w:pPr>
    </w:p>
    <w:p w14:paraId="24DC8BDB" w14:textId="77777777" w:rsidR="00F831AE" w:rsidRPr="00F831AE" w:rsidRDefault="00F831AE" w:rsidP="00F831AE"/>
    <w:p w14:paraId="3BEE1EEF" w14:textId="77777777" w:rsidR="00F831AE" w:rsidRPr="00F831AE" w:rsidRDefault="00F831AE" w:rsidP="00F831AE"/>
    <w:p w14:paraId="39259084" w14:textId="77777777" w:rsidR="00F831AE" w:rsidRPr="00F831AE" w:rsidRDefault="00F831AE" w:rsidP="00F831AE"/>
    <w:p w14:paraId="7125DBB0" w14:textId="77777777" w:rsidR="00F831AE" w:rsidRPr="00F831AE" w:rsidRDefault="00F831AE" w:rsidP="00F831AE"/>
    <w:p w14:paraId="5469D091" w14:textId="77777777" w:rsidR="00F831AE" w:rsidRPr="00F831AE" w:rsidRDefault="00F831AE" w:rsidP="00F831AE"/>
    <w:p w14:paraId="7A733E96" w14:textId="77777777" w:rsidR="00F831AE" w:rsidRPr="00F831AE" w:rsidRDefault="00F831AE" w:rsidP="00F831AE"/>
    <w:p w14:paraId="3235009F" w14:textId="77777777" w:rsidR="00F831AE" w:rsidRPr="00F831AE" w:rsidRDefault="00F831AE" w:rsidP="00F831AE"/>
    <w:p w14:paraId="36659E9E" w14:textId="77777777" w:rsidR="00F831AE" w:rsidRPr="00F831AE" w:rsidRDefault="00F831AE" w:rsidP="00F831AE"/>
    <w:p w14:paraId="7382D87B" w14:textId="77777777" w:rsidR="00F831AE" w:rsidRPr="00F831AE" w:rsidRDefault="00F831AE" w:rsidP="00F831AE"/>
    <w:p w14:paraId="7DB7D2A7" w14:textId="77777777" w:rsidR="00F831AE" w:rsidRPr="00F831AE" w:rsidRDefault="00F831AE" w:rsidP="00F831AE"/>
    <w:p w14:paraId="10194722" w14:textId="77777777" w:rsidR="00F831AE" w:rsidRPr="00F831AE" w:rsidRDefault="00F831AE" w:rsidP="00F831AE"/>
    <w:p w14:paraId="34CA9D92" w14:textId="77777777" w:rsidR="00F831AE" w:rsidRPr="00F831AE" w:rsidRDefault="00F831AE" w:rsidP="00F831AE"/>
    <w:p w14:paraId="5C0BC90C" w14:textId="77777777" w:rsidR="00F831AE" w:rsidRPr="00F831AE" w:rsidRDefault="00F831AE" w:rsidP="00F831AE"/>
    <w:sectPr w:rsidR="00F831AE" w:rsidRPr="00F831AE" w:rsidSect="001B5239">
      <w:pgSz w:w="11906" w:h="16838"/>
      <w:pgMar w:top="567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36D0" w14:textId="77777777" w:rsidR="00D05386" w:rsidRDefault="00D05386" w:rsidP="00665BBB">
      <w:pPr>
        <w:spacing w:after="0" w:line="240" w:lineRule="auto"/>
      </w:pPr>
      <w:r>
        <w:separator/>
      </w:r>
    </w:p>
  </w:endnote>
  <w:endnote w:type="continuationSeparator" w:id="0">
    <w:p w14:paraId="324DC3AC" w14:textId="77777777" w:rsidR="00D05386" w:rsidRDefault="00D05386" w:rsidP="006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AD83" w14:textId="77777777" w:rsidR="00D05386" w:rsidRDefault="00D05386" w:rsidP="00665BBB">
      <w:pPr>
        <w:spacing w:after="0" w:line="240" w:lineRule="auto"/>
      </w:pPr>
      <w:r>
        <w:separator/>
      </w:r>
    </w:p>
  </w:footnote>
  <w:footnote w:type="continuationSeparator" w:id="0">
    <w:p w14:paraId="3C3C0061" w14:textId="77777777" w:rsidR="00D05386" w:rsidRDefault="00D05386" w:rsidP="0066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E"/>
    <w:rsid w:val="000007CC"/>
    <w:rsid w:val="00001C70"/>
    <w:rsid w:val="00003D5E"/>
    <w:rsid w:val="000279F7"/>
    <w:rsid w:val="00081B49"/>
    <w:rsid w:val="00086989"/>
    <w:rsid w:val="000A7421"/>
    <w:rsid w:val="000B3FBD"/>
    <w:rsid w:val="000F1768"/>
    <w:rsid w:val="00111A83"/>
    <w:rsid w:val="00114FC8"/>
    <w:rsid w:val="001156D4"/>
    <w:rsid w:val="00116B79"/>
    <w:rsid w:val="00155ABB"/>
    <w:rsid w:val="001B5239"/>
    <w:rsid w:val="001D26E7"/>
    <w:rsid w:val="001E7C3F"/>
    <w:rsid w:val="00232749"/>
    <w:rsid w:val="002362B7"/>
    <w:rsid w:val="002612F3"/>
    <w:rsid w:val="002F6810"/>
    <w:rsid w:val="0030177E"/>
    <w:rsid w:val="00321B21"/>
    <w:rsid w:val="0032412D"/>
    <w:rsid w:val="003426D7"/>
    <w:rsid w:val="00357157"/>
    <w:rsid w:val="00362F02"/>
    <w:rsid w:val="00377061"/>
    <w:rsid w:val="003A61A1"/>
    <w:rsid w:val="003A7CE0"/>
    <w:rsid w:val="003B36AD"/>
    <w:rsid w:val="003D1ACE"/>
    <w:rsid w:val="003D42ED"/>
    <w:rsid w:val="003E39F3"/>
    <w:rsid w:val="004179E0"/>
    <w:rsid w:val="004223AA"/>
    <w:rsid w:val="0043606A"/>
    <w:rsid w:val="00443E51"/>
    <w:rsid w:val="004A2EC6"/>
    <w:rsid w:val="004A49D1"/>
    <w:rsid w:val="004C0D97"/>
    <w:rsid w:val="004F5292"/>
    <w:rsid w:val="004F5BDF"/>
    <w:rsid w:val="005016F2"/>
    <w:rsid w:val="00511640"/>
    <w:rsid w:val="00522310"/>
    <w:rsid w:val="00541669"/>
    <w:rsid w:val="00545EE4"/>
    <w:rsid w:val="005A560C"/>
    <w:rsid w:val="005C3D2B"/>
    <w:rsid w:val="0060461C"/>
    <w:rsid w:val="006234C5"/>
    <w:rsid w:val="00660075"/>
    <w:rsid w:val="00665BBB"/>
    <w:rsid w:val="0069209B"/>
    <w:rsid w:val="006C2B5B"/>
    <w:rsid w:val="00725947"/>
    <w:rsid w:val="00776770"/>
    <w:rsid w:val="00785FE7"/>
    <w:rsid w:val="007B2BFE"/>
    <w:rsid w:val="007D577A"/>
    <w:rsid w:val="007E3E8E"/>
    <w:rsid w:val="007E5D28"/>
    <w:rsid w:val="00816980"/>
    <w:rsid w:val="00825876"/>
    <w:rsid w:val="00834E25"/>
    <w:rsid w:val="00837CAD"/>
    <w:rsid w:val="008400BE"/>
    <w:rsid w:val="00850978"/>
    <w:rsid w:val="00851863"/>
    <w:rsid w:val="0087131D"/>
    <w:rsid w:val="0087380E"/>
    <w:rsid w:val="00874F94"/>
    <w:rsid w:val="008E4E7F"/>
    <w:rsid w:val="009463B4"/>
    <w:rsid w:val="00962034"/>
    <w:rsid w:val="00967707"/>
    <w:rsid w:val="00982FD3"/>
    <w:rsid w:val="009F0C48"/>
    <w:rsid w:val="00A1743B"/>
    <w:rsid w:val="00A32F0A"/>
    <w:rsid w:val="00A61AFD"/>
    <w:rsid w:val="00A6641B"/>
    <w:rsid w:val="00A72085"/>
    <w:rsid w:val="00A83B25"/>
    <w:rsid w:val="00AD7639"/>
    <w:rsid w:val="00B0294A"/>
    <w:rsid w:val="00B05FBF"/>
    <w:rsid w:val="00B261B8"/>
    <w:rsid w:val="00B32B1F"/>
    <w:rsid w:val="00B4412E"/>
    <w:rsid w:val="00B9089D"/>
    <w:rsid w:val="00B9254D"/>
    <w:rsid w:val="00BB5043"/>
    <w:rsid w:val="00BF6ACF"/>
    <w:rsid w:val="00C509FF"/>
    <w:rsid w:val="00C83269"/>
    <w:rsid w:val="00C833BB"/>
    <w:rsid w:val="00CC5A2D"/>
    <w:rsid w:val="00CD14DF"/>
    <w:rsid w:val="00CD3402"/>
    <w:rsid w:val="00CE18B7"/>
    <w:rsid w:val="00CF231B"/>
    <w:rsid w:val="00D05386"/>
    <w:rsid w:val="00D0745F"/>
    <w:rsid w:val="00D2502E"/>
    <w:rsid w:val="00D667FF"/>
    <w:rsid w:val="00D81651"/>
    <w:rsid w:val="00D912AB"/>
    <w:rsid w:val="00E04D4B"/>
    <w:rsid w:val="00E36AB0"/>
    <w:rsid w:val="00E6122D"/>
    <w:rsid w:val="00E96717"/>
    <w:rsid w:val="00EB2D14"/>
    <w:rsid w:val="00ED220C"/>
    <w:rsid w:val="00ED23FA"/>
    <w:rsid w:val="00F3126E"/>
    <w:rsid w:val="00F47098"/>
    <w:rsid w:val="00F81BF2"/>
    <w:rsid w:val="00F831AE"/>
    <w:rsid w:val="00F83B08"/>
    <w:rsid w:val="00FB4992"/>
    <w:rsid w:val="00FB6B9E"/>
    <w:rsid w:val="00FC6F02"/>
    <w:rsid w:val="00FE4F4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0CA1"/>
  <w15:chartTrackingRefBased/>
  <w15:docId w15:val="{3A342F87-C7FA-40C5-AF0F-F7A5DFF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0"/>
        <w:kern w:val="28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B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F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79E0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9">
    <w:name w:val="Заголовок Знак"/>
    <w:basedOn w:val="a0"/>
    <w:link w:val="a8"/>
    <w:rsid w:val="004179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a">
    <w:name w:val="Emphasis"/>
    <w:basedOn w:val="a0"/>
    <w:qFormat/>
    <w:rsid w:val="004179E0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3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10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67</cp:revision>
  <cp:lastPrinted>2023-10-24T07:17:00Z</cp:lastPrinted>
  <dcterms:created xsi:type="dcterms:W3CDTF">2021-04-01T10:14:00Z</dcterms:created>
  <dcterms:modified xsi:type="dcterms:W3CDTF">2024-08-13T05:09:00Z</dcterms:modified>
</cp:coreProperties>
</file>