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5BFF0D59"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391470">
              <w:rPr>
                <w:rFonts w:ascii="Times New Roman" w:eastAsia="Times New Roman" w:hAnsi="Times New Roman" w:cs="Times New Roman"/>
                <w:color w:val="333333"/>
                <w:sz w:val="24"/>
                <w:szCs w:val="24"/>
                <w:lang w:eastAsia="ru-RU"/>
              </w:rPr>
              <w:t>___________</w:t>
            </w:r>
            <w:r w:rsidRPr="005C0C83">
              <w:rPr>
                <w:rFonts w:ascii="Times New Roman" w:eastAsia="Times New Roman" w:hAnsi="Times New Roman" w:cs="Times New Roman"/>
                <w:color w:val="333333"/>
                <w:sz w:val="24"/>
                <w:szCs w:val="24"/>
                <w:lang w:eastAsia="ru-RU"/>
              </w:rPr>
              <w:t>/</w:t>
            </w:r>
          </w:p>
          <w:p w14:paraId="7779BF9E" w14:textId="6B49B8B6"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17EC9">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4E0DDBA6" w14:textId="13710BF8" w:rsidR="005C0C83" w:rsidRPr="0004579A" w:rsidRDefault="005C0C83" w:rsidP="00522C00">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8E1AB0">
        <w:rPr>
          <w:rFonts w:ascii="Times New Roman" w:eastAsia="Times New Roman" w:hAnsi="Times New Roman" w:cs="Times New Roman"/>
          <w:b/>
          <w:bCs/>
          <w:color w:val="333333"/>
          <w:sz w:val="24"/>
          <w:szCs w:val="24"/>
          <w:lang w:eastAsia="ru-RU"/>
        </w:rPr>
        <w:t>стаканов к насосам СД</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148A892" w14:textId="77777777" w:rsidR="00122694" w:rsidRPr="005C0C83"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63CCADA3"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17EC9">
        <w:rPr>
          <w:rFonts w:ascii="Times New Roman" w:eastAsia="Times New Roman" w:hAnsi="Times New Roman" w:cs="Times New Roman"/>
          <w:sz w:val="24"/>
          <w:szCs w:val="24"/>
          <w:lang w:eastAsia="ru-RU"/>
        </w:rPr>
        <w:t>4</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8E1AB0">
      <w:pPr>
        <w:spacing w:after="0" w:line="240" w:lineRule="auto"/>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d"/>
            <w:rFonts w:ascii="Times New Roman" w:hAnsi="Times New Roman" w:cs="Times New Roman"/>
            <w:bCs/>
            <w:sz w:val="24"/>
            <w:szCs w:val="24"/>
            <w:lang w:val="en-US"/>
          </w:rPr>
          <w:t>omts</w:t>
        </w:r>
        <w:r w:rsidR="00733FE2" w:rsidRPr="00733FE2">
          <w:rPr>
            <w:rStyle w:val="ad"/>
            <w:rFonts w:ascii="Times New Roman" w:hAnsi="Times New Roman" w:cs="Times New Roman"/>
            <w:bCs/>
            <w:sz w:val="24"/>
            <w:szCs w:val="24"/>
          </w:rPr>
          <w:t>@vodokanal-pmr.com</w:t>
        </w:r>
      </w:hyperlink>
    </w:p>
    <w:p w14:paraId="1D7E56C5" w14:textId="278EEC0A" w:rsidR="0004579A" w:rsidRPr="0004579A" w:rsidRDefault="004F5E7F" w:rsidP="008E1AB0">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8E1AB0">
        <w:rPr>
          <w:rFonts w:ascii="Times New Roman" w:hAnsi="Times New Roman" w:cs="Times New Roman"/>
          <w:bCs/>
          <w:sz w:val="24"/>
          <w:szCs w:val="24"/>
          <w:lang w:eastAsia="ru-RU"/>
        </w:rPr>
        <w:t>Стаканы к насосам СД</w:t>
      </w:r>
    </w:p>
    <w:p w14:paraId="12D377F2" w14:textId="77777777" w:rsidR="0004579A" w:rsidRPr="0004579A" w:rsidRDefault="0004579A" w:rsidP="008E1AB0">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501A4A"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 xml:space="preserve">Способ </w:t>
      </w:r>
      <w:r w:rsidRPr="00501A4A">
        <w:rPr>
          <w:rFonts w:ascii="Times New Roman" w:hAnsi="Times New Roman" w:cs="Times New Roman"/>
          <w:b/>
          <w:sz w:val="24"/>
          <w:szCs w:val="24"/>
          <w:lang w:eastAsia="ru-RU"/>
        </w:rPr>
        <w:t>определения поставщика:</w:t>
      </w:r>
      <w:r w:rsidRPr="00501A4A">
        <w:rPr>
          <w:rFonts w:ascii="Times New Roman" w:hAnsi="Times New Roman" w:cs="Times New Roman"/>
          <w:sz w:val="24"/>
          <w:szCs w:val="24"/>
          <w:lang w:eastAsia="ru-RU"/>
        </w:rPr>
        <w:t xml:space="preserve"> запрос предложений.</w:t>
      </w:r>
    </w:p>
    <w:p w14:paraId="32F3E940" w14:textId="125E0EA7" w:rsidR="004F5E7F" w:rsidRPr="00501A4A" w:rsidRDefault="004F5E7F" w:rsidP="00291285">
      <w:pPr>
        <w:spacing w:after="0" w:line="240" w:lineRule="auto"/>
        <w:ind w:left="360"/>
        <w:jc w:val="both"/>
        <w:rPr>
          <w:rFonts w:ascii="Times New Roman" w:hAnsi="Times New Roman" w:cs="Times New Roman"/>
          <w:sz w:val="24"/>
          <w:szCs w:val="24"/>
          <w:lang w:eastAsia="ru-RU"/>
        </w:rPr>
      </w:pPr>
      <w:r w:rsidRPr="00501A4A">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501A4A">
        <w:rPr>
          <w:rFonts w:ascii="Times New Roman" w:hAnsi="Times New Roman" w:cs="Times New Roman"/>
          <w:b/>
          <w:sz w:val="24"/>
          <w:szCs w:val="24"/>
          <w:lang w:eastAsia="ru-RU"/>
        </w:rPr>
        <w:t>предложений:</w:t>
      </w:r>
      <w:r w:rsidRPr="00501A4A">
        <w:rPr>
          <w:rFonts w:ascii="Times New Roman" w:hAnsi="Times New Roman" w:cs="Times New Roman"/>
          <w:sz w:val="24"/>
          <w:szCs w:val="24"/>
          <w:lang w:eastAsia="ru-RU"/>
        </w:rPr>
        <w:t xml:space="preserve">  с</w:t>
      </w:r>
      <w:proofErr w:type="gramEnd"/>
      <w:r w:rsidRPr="00501A4A">
        <w:rPr>
          <w:rFonts w:ascii="Times New Roman" w:hAnsi="Times New Roman" w:cs="Times New Roman"/>
          <w:sz w:val="24"/>
          <w:szCs w:val="24"/>
          <w:lang w:eastAsia="ru-RU"/>
        </w:rPr>
        <w:t xml:space="preserve"> </w:t>
      </w:r>
      <w:r w:rsidR="00501A4A" w:rsidRPr="00501A4A">
        <w:rPr>
          <w:rFonts w:ascii="Times New Roman" w:hAnsi="Times New Roman" w:cs="Times New Roman"/>
          <w:sz w:val="24"/>
          <w:szCs w:val="24"/>
          <w:lang w:eastAsia="ru-RU"/>
        </w:rPr>
        <w:t>12 августа</w:t>
      </w:r>
      <w:r w:rsidRPr="00501A4A">
        <w:rPr>
          <w:rFonts w:ascii="Times New Roman" w:hAnsi="Times New Roman" w:cs="Times New Roman"/>
          <w:sz w:val="24"/>
          <w:szCs w:val="24"/>
          <w:lang w:eastAsia="ru-RU"/>
        </w:rPr>
        <w:t xml:space="preserve"> 202</w:t>
      </w:r>
      <w:r w:rsidR="00DC6F21" w:rsidRPr="00501A4A">
        <w:rPr>
          <w:rFonts w:ascii="Times New Roman" w:hAnsi="Times New Roman" w:cs="Times New Roman"/>
          <w:sz w:val="24"/>
          <w:szCs w:val="24"/>
          <w:lang w:eastAsia="ru-RU"/>
        </w:rPr>
        <w:t>4</w:t>
      </w:r>
      <w:r w:rsidRPr="00501A4A">
        <w:rPr>
          <w:rFonts w:ascii="Times New Roman" w:hAnsi="Times New Roman" w:cs="Times New Roman"/>
          <w:sz w:val="24"/>
          <w:szCs w:val="24"/>
          <w:lang w:eastAsia="ru-RU"/>
        </w:rPr>
        <w:t xml:space="preserve"> года </w:t>
      </w:r>
      <w:r w:rsidR="00D332D7" w:rsidRPr="00501A4A">
        <w:rPr>
          <w:rFonts w:ascii="Times New Roman" w:hAnsi="Times New Roman" w:cs="Times New Roman"/>
          <w:sz w:val="24"/>
          <w:szCs w:val="24"/>
          <w:lang w:eastAsia="ru-RU"/>
        </w:rPr>
        <w:t>п</w:t>
      </w:r>
      <w:r w:rsidRPr="00501A4A">
        <w:rPr>
          <w:rFonts w:ascii="Times New Roman" w:hAnsi="Times New Roman" w:cs="Times New Roman"/>
          <w:sz w:val="24"/>
          <w:szCs w:val="24"/>
          <w:lang w:eastAsia="ru-RU"/>
        </w:rPr>
        <w:t xml:space="preserve">о </w:t>
      </w:r>
      <w:r w:rsidR="00501A4A" w:rsidRPr="00501A4A">
        <w:rPr>
          <w:rFonts w:ascii="Times New Roman" w:hAnsi="Times New Roman" w:cs="Times New Roman"/>
          <w:sz w:val="24"/>
          <w:szCs w:val="24"/>
          <w:lang w:eastAsia="ru-RU"/>
        </w:rPr>
        <w:t>30 августа</w:t>
      </w:r>
      <w:r w:rsidRPr="00501A4A">
        <w:rPr>
          <w:rFonts w:ascii="Times New Roman" w:hAnsi="Times New Roman" w:cs="Times New Roman"/>
          <w:sz w:val="24"/>
          <w:szCs w:val="24"/>
          <w:lang w:eastAsia="ru-RU"/>
        </w:rPr>
        <w:t xml:space="preserve"> 202</w:t>
      </w:r>
      <w:r w:rsidR="00DC6F21" w:rsidRPr="00501A4A">
        <w:rPr>
          <w:rFonts w:ascii="Times New Roman" w:hAnsi="Times New Roman" w:cs="Times New Roman"/>
          <w:sz w:val="24"/>
          <w:szCs w:val="24"/>
          <w:lang w:eastAsia="ru-RU"/>
        </w:rPr>
        <w:t>4</w:t>
      </w:r>
      <w:r w:rsidRPr="00501A4A">
        <w:rPr>
          <w:rFonts w:ascii="Times New Roman" w:hAnsi="Times New Roman" w:cs="Times New Roman"/>
          <w:sz w:val="24"/>
          <w:szCs w:val="24"/>
          <w:lang w:eastAsia="ru-RU"/>
        </w:rPr>
        <w:t xml:space="preserve"> года.</w:t>
      </w:r>
    </w:p>
    <w:p w14:paraId="5248041B" w14:textId="5357EEFA" w:rsidR="004F5E7F" w:rsidRPr="00501A4A" w:rsidRDefault="004F5E7F" w:rsidP="00291285">
      <w:pPr>
        <w:spacing w:after="0" w:line="240" w:lineRule="auto"/>
        <w:ind w:firstLine="360"/>
        <w:jc w:val="both"/>
        <w:rPr>
          <w:rFonts w:ascii="Times New Roman" w:hAnsi="Times New Roman" w:cs="Times New Roman"/>
        </w:rPr>
      </w:pPr>
      <w:r w:rsidRPr="00501A4A">
        <w:rPr>
          <w:rFonts w:ascii="Times New Roman" w:hAnsi="Times New Roman" w:cs="Times New Roman"/>
          <w:sz w:val="24"/>
          <w:szCs w:val="24"/>
          <w:lang w:eastAsia="ru-RU"/>
        </w:rPr>
        <w:t>Заявки на участие в запросе предложений принимаются</w:t>
      </w:r>
      <w:r w:rsidRPr="00501A4A">
        <w:rPr>
          <w:rFonts w:ascii="Times New Roman" w:hAnsi="Times New Roman" w:cs="Times New Roman"/>
          <w:b/>
          <w:bCs/>
          <w:sz w:val="24"/>
          <w:szCs w:val="24"/>
          <w:lang w:eastAsia="ru-RU"/>
        </w:rPr>
        <w:t> </w:t>
      </w:r>
      <w:r w:rsidRPr="00501A4A">
        <w:rPr>
          <w:rFonts w:ascii="Times New Roman" w:hAnsi="Times New Roman" w:cs="Times New Roman"/>
          <w:sz w:val="24"/>
          <w:szCs w:val="24"/>
          <w:lang w:eastAsia="ru-RU"/>
        </w:rPr>
        <w:t>в рабочие дни с 8-00 часов до 1</w:t>
      </w:r>
      <w:r w:rsidR="00D332D7" w:rsidRPr="00501A4A">
        <w:rPr>
          <w:rFonts w:ascii="Times New Roman" w:hAnsi="Times New Roman" w:cs="Times New Roman"/>
          <w:sz w:val="24"/>
          <w:szCs w:val="24"/>
          <w:lang w:eastAsia="ru-RU"/>
        </w:rPr>
        <w:t>6</w:t>
      </w:r>
      <w:r w:rsidRPr="00501A4A">
        <w:rPr>
          <w:rFonts w:ascii="Times New Roman" w:hAnsi="Times New Roman" w:cs="Times New Roman"/>
          <w:sz w:val="24"/>
          <w:szCs w:val="24"/>
          <w:lang w:eastAsia="ru-RU"/>
        </w:rPr>
        <w:t>-</w:t>
      </w:r>
      <w:r w:rsidR="00D332D7" w:rsidRPr="00501A4A">
        <w:rPr>
          <w:rFonts w:ascii="Times New Roman" w:hAnsi="Times New Roman" w:cs="Times New Roman"/>
          <w:sz w:val="24"/>
          <w:szCs w:val="24"/>
          <w:lang w:eastAsia="ru-RU"/>
        </w:rPr>
        <w:t>3</w:t>
      </w:r>
      <w:r w:rsidRPr="00501A4A">
        <w:rPr>
          <w:rFonts w:ascii="Times New Roman" w:hAnsi="Times New Roman" w:cs="Times New Roman"/>
          <w:sz w:val="24"/>
          <w:szCs w:val="24"/>
          <w:lang w:eastAsia="ru-RU"/>
        </w:rPr>
        <w:t xml:space="preserve">0 часов </w:t>
      </w:r>
      <w:r w:rsidR="00A62FE7" w:rsidRPr="00501A4A">
        <w:rPr>
          <w:rFonts w:ascii="Times New Roman" w:hAnsi="Times New Roman" w:cs="Times New Roman"/>
          <w:sz w:val="24"/>
          <w:szCs w:val="24"/>
          <w:lang w:eastAsia="ru-RU"/>
        </w:rPr>
        <w:t xml:space="preserve">(обеденный перерыв с 12-00 часов до 13-00 часов) </w:t>
      </w:r>
      <w:r w:rsidRPr="00501A4A">
        <w:rPr>
          <w:rFonts w:ascii="Times New Roman" w:hAnsi="Times New Roman" w:cs="Times New Roman"/>
          <w:sz w:val="24"/>
          <w:szCs w:val="24"/>
          <w:lang w:eastAsia="ru-RU"/>
        </w:rPr>
        <w:t xml:space="preserve">по адресу: </w:t>
      </w:r>
      <w:r w:rsidRPr="00501A4A">
        <w:rPr>
          <w:rFonts w:ascii="Times New Roman" w:hAnsi="Times New Roman" w:cs="Times New Roman"/>
        </w:rPr>
        <w:t xml:space="preserve">г. </w:t>
      </w:r>
      <w:proofErr w:type="gramStart"/>
      <w:r w:rsidRPr="00501A4A">
        <w:rPr>
          <w:rFonts w:ascii="Times New Roman" w:hAnsi="Times New Roman" w:cs="Times New Roman"/>
        </w:rPr>
        <w:t xml:space="preserve">Тирасполь, </w:t>
      </w:r>
      <w:r w:rsidR="00A77F11" w:rsidRPr="00501A4A">
        <w:rPr>
          <w:rFonts w:ascii="Times New Roman" w:hAnsi="Times New Roman" w:cs="Times New Roman"/>
        </w:rPr>
        <w:t xml:space="preserve">  </w:t>
      </w:r>
      <w:proofErr w:type="gramEnd"/>
      <w:r w:rsidR="00A77F11" w:rsidRPr="00501A4A">
        <w:rPr>
          <w:rFonts w:ascii="Times New Roman" w:hAnsi="Times New Roman" w:cs="Times New Roman"/>
        </w:rPr>
        <w:t xml:space="preserve">                    </w:t>
      </w:r>
      <w:r w:rsidRPr="00501A4A">
        <w:rPr>
          <w:rFonts w:ascii="Times New Roman" w:hAnsi="Times New Roman" w:cs="Times New Roman"/>
        </w:rPr>
        <w:t>ул. Луначарского, 9 (</w:t>
      </w:r>
      <w:proofErr w:type="spellStart"/>
      <w:r w:rsidR="00550FED" w:rsidRPr="00501A4A">
        <w:rPr>
          <w:rFonts w:ascii="Times New Roman" w:hAnsi="Times New Roman" w:cs="Times New Roman"/>
        </w:rPr>
        <w:t>каб</w:t>
      </w:r>
      <w:proofErr w:type="spellEnd"/>
      <w:r w:rsidR="00550FED" w:rsidRPr="00501A4A">
        <w:rPr>
          <w:rFonts w:ascii="Times New Roman" w:hAnsi="Times New Roman" w:cs="Times New Roman"/>
        </w:rPr>
        <w:t>. №</w:t>
      </w:r>
      <w:r w:rsidR="0004579A" w:rsidRPr="00501A4A">
        <w:rPr>
          <w:rFonts w:ascii="Times New Roman" w:hAnsi="Times New Roman" w:cs="Times New Roman"/>
        </w:rPr>
        <w:t xml:space="preserve"> </w:t>
      </w:r>
      <w:r w:rsidR="00E60552" w:rsidRPr="00501A4A">
        <w:rPr>
          <w:rFonts w:ascii="Times New Roman" w:hAnsi="Times New Roman" w:cs="Times New Roman"/>
        </w:rPr>
        <w:t>1</w:t>
      </w:r>
      <w:r w:rsidR="0004579A" w:rsidRPr="00501A4A">
        <w:rPr>
          <w:rFonts w:ascii="Times New Roman" w:hAnsi="Times New Roman" w:cs="Times New Roman"/>
        </w:rPr>
        <w:t>5</w:t>
      </w:r>
      <w:r w:rsidRPr="00501A4A">
        <w:rPr>
          <w:rFonts w:ascii="Times New Roman" w:hAnsi="Times New Roman" w:cs="Times New Roman"/>
        </w:rPr>
        <w:t>)</w:t>
      </w:r>
      <w:r w:rsidR="00A62FE7" w:rsidRPr="00501A4A">
        <w:rPr>
          <w:rFonts w:ascii="Times New Roman" w:hAnsi="Times New Roman" w:cs="Times New Roman"/>
        </w:rPr>
        <w:t>.</w:t>
      </w:r>
    </w:p>
    <w:p w14:paraId="48A9343D" w14:textId="77777777" w:rsidR="00291285" w:rsidRPr="00501A4A" w:rsidRDefault="00291285" w:rsidP="00291285">
      <w:pPr>
        <w:spacing w:after="0" w:line="240" w:lineRule="auto"/>
        <w:ind w:firstLine="360"/>
        <w:jc w:val="both"/>
        <w:rPr>
          <w:rFonts w:ascii="Times New Roman" w:hAnsi="Times New Roman" w:cs="Times New Roman"/>
          <w:b/>
          <w:bCs/>
          <w:sz w:val="24"/>
          <w:szCs w:val="24"/>
          <w:lang w:eastAsia="ru-RU"/>
        </w:rPr>
      </w:pPr>
    </w:p>
    <w:p w14:paraId="2FD26111" w14:textId="2364222B" w:rsidR="00A62FE7" w:rsidRPr="00501A4A" w:rsidRDefault="00A62FE7" w:rsidP="00291285">
      <w:pPr>
        <w:spacing w:after="0" w:line="240" w:lineRule="auto"/>
        <w:ind w:firstLine="360"/>
        <w:jc w:val="both"/>
        <w:rPr>
          <w:rFonts w:ascii="Times New Roman" w:hAnsi="Times New Roman" w:cs="Times New Roman"/>
          <w:b/>
          <w:bCs/>
          <w:sz w:val="24"/>
          <w:szCs w:val="24"/>
          <w:lang w:eastAsia="ru-RU"/>
        </w:rPr>
      </w:pPr>
      <w:r w:rsidRPr="00501A4A">
        <w:rPr>
          <w:rFonts w:ascii="Times New Roman" w:hAnsi="Times New Roman" w:cs="Times New Roman"/>
          <w:b/>
          <w:bCs/>
          <w:sz w:val="24"/>
          <w:szCs w:val="24"/>
          <w:lang w:eastAsia="ru-RU"/>
        </w:rPr>
        <w:t xml:space="preserve">Дата и время начала подачи заявок </w:t>
      </w:r>
      <w:r w:rsidR="00E60552" w:rsidRPr="00501A4A">
        <w:rPr>
          <w:rFonts w:ascii="Times New Roman" w:hAnsi="Times New Roman" w:cs="Times New Roman"/>
          <w:b/>
          <w:bCs/>
          <w:sz w:val="24"/>
          <w:szCs w:val="24"/>
          <w:lang w:eastAsia="ru-RU"/>
        </w:rPr>
        <w:t>–</w:t>
      </w:r>
      <w:r w:rsidRPr="00501A4A">
        <w:rPr>
          <w:rFonts w:ascii="Times New Roman" w:hAnsi="Times New Roman" w:cs="Times New Roman"/>
          <w:b/>
          <w:bCs/>
          <w:sz w:val="24"/>
          <w:szCs w:val="24"/>
          <w:lang w:eastAsia="ru-RU"/>
        </w:rPr>
        <w:t xml:space="preserve"> </w:t>
      </w:r>
      <w:r w:rsidR="00501A4A" w:rsidRPr="00501A4A">
        <w:rPr>
          <w:rFonts w:ascii="Times New Roman" w:hAnsi="Times New Roman" w:cs="Times New Roman"/>
          <w:bCs/>
          <w:sz w:val="24"/>
          <w:szCs w:val="24"/>
          <w:lang w:eastAsia="ru-RU"/>
        </w:rPr>
        <w:t>12 августа</w:t>
      </w:r>
      <w:r w:rsidRPr="00501A4A">
        <w:rPr>
          <w:rFonts w:ascii="Times New Roman" w:hAnsi="Times New Roman" w:cs="Times New Roman"/>
          <w:bCs/>
          <w:sz w:val="24"/>
          <w:szCs w:val="24"/>
          <w:lang w:eastAsia="ru-RU"/>
        </w:rPr>
        <w:t xml:space="preserve"> 202</w:t>
      </w:r>
      <w:r w:rsidR="00DC6F21" w:rsidRPr="00501A4A">
        <w:rPr>
          <w:rFonts w:ascii="Times New Roman" w:hAnsi="Times New Roman" w:cs="Times New Roman"/>
          <w:bCs/>
          <w:sz w:val="24"/>
          <w:szCs w:val="24"/>
          <w:lang w:eastAsia="ru-RU"/>
        </w:rPr>
        <w:t>4</w:t>
      </w:r>
      <w:r w:rsidRPr="00501A4A">
        <w:rPr>
          <w:rFonts w:ascii="Times New Roman" w:hAnsi="Times New Roman" w:cs="Times New Roman"/>
          <w:bCs/>
          <w:sz w:val="24"/>
          <w:szCs w:val="24"/>
          <w:lang w:eastAsia="ru-RU"/>
        </w:rPr>
        <w:t xml:space="preserve"> года в 8-00 часов</w:t>
      </w:r>
    </w:p>
    <w:p w14:paraId="34E29A2D" w14:textId="489F1BA1" w:rsidR="00A62FE7" w:rsidRPr="00501A4A" w:rsidRDefault="00A62FE7" w:rsidP="00291285">
      <w:pPr>
        <w:spacing w:after="0" w:line="240" w:lineRule="auto"/>
        <w:ind w:firstLine="360"/>
        <w:jc w:val="both"/>
        <w:rPr>
          <w:rFonts w:ascii="Times New Roman" w:hAnsi="Times New Roman" w:cs="Times New Roman"/>
          <w:b/>
          <w:bCs/>
          <w:sz w:val="24"/>
          <w:szCs w:val="24"/>
          <w:lang w:eastAsia="ru-RU"/>
        </w:rPr>
      </w:pPr>
      <w:r w:rsidRPr="00501A4A">
        <w:rPr>
          <w:rFonts w:ascii="Times New Roman" w:hAnsi="Times New Roman" w:cs="Times New Roman"/>
          <w:b/>
          <w:bCs/>
          <w:sz w:val="24"/>
          <w:szCs w:val="24"/>
          <w:lang w:eastAsia="ru-RU"/>
        </w:rPr>
        <w:t xml:space="preserve">Дата и время окончания подачи заявок </w:t>
      </w:r>
      <w:r w:rsidR="00E60552" w:rsidRPr="00501A4A">
        <w:rPr>
          <w:rFonts w:ascii="Times New Roman" w:hAnsi="Times New Roman" w:cs="Times New Roman"/>
          <w:b/>
          <w:bCs/>
          <w:sz w:val="24"/>
          <w:szCs w:val="24"/>
          <w:lang w:eastAsia="ru-RU"/>
        </w:rPr>
        <w:t>–</w:t>
      </w:r>
      <w:r w:rsidRPr="00501A4A">
        <w:rPr>
          <w:rFonts w:ascii="Times New Roman" w:hAnsi="Times New Roman" w:cs="Times New Roman"/>
          <w:b/>
          <w:bCs/>
          <w:sz w:val="24"/>
          <w:szCs w:val="24"/>
          <w:lang w:eastAsia="ru-RU"/>
        </w:rPr>
        <w:t xml:space="preserve"> </w:t>
      </w:r>
      <w:r w:rsidR="00501A4A" w:rsidRPr="00501A4A">
        <w:rPr>
          <w:rFonts w:ascii="Times New Roman" w:hAnsi="Times New Roman" w:cs="Times New Roman"/>
          <w:bCs/>
          <w:sz w:val="24"/>
          <w:szCs w:val="24"/>
          <w:lang w:eastAsia="ru-RU"/>
        </w:rPr>
        <w:t>30 августа</w:t>
      </w:r>
      <w:r w:rsidR="0056193A" w:rsidRPr="00501A4A">
        <w:rPr>
          <w:rFonts w:ascii="Times New Roman" w:hAnsi="Times New Roman" w:cs="Times New Roman"/>
          <w:bCs/>
          <w:sz w:val="24"/>
          <w:szCs w:val="24"/>
          <w:lang w:eastAsia="ru-RU"/>
        </w:rPr>
        <w:t xml:space="preserve"> </w:t>
      </w:r>
      <w:r w:rsidRPr="00501A4A">
        <w:rPr>
          <w:rFonts w:ascii="Times New Roman" w:hAnsi="Times New Roman" w:cs="Times New Roman"/>
          <w:bCs/>
          <w:sz w:val="24"/>
          <w:szCs w:val="24"/>
          <w:lang w:eastAsia="ru-RU"/>
        </w:rPr>
        <w:t>202</w:t>
      </w:r>
      <w:r w:rsidR="00DC6F21" w:rsidRPr="00501A4A">
        <w:rPr>
          <w:rFonts w:ascii="Times New Roman" w:hAnsi="Times New Roman" w:cs="Times New Roman"/>
          <w:bCs/>
          <w:sz w:val="24"/>
          <w:szCs w:val="24"/>
          <w:lang w:eastAsia="ru-RU"/>
        </w:rPr>
        <w:t>4</w:t>
      </w:r>
      <w:r w:rsidRPr="00501A4A">
        <w:rPr>
          <w:rFonts w:ascii="Times New Roman" w:hAnsi="Times New Roman" w:cs="Times New Roman"/>
          <w:bCs/>
          <w:sz w:val="24"/>
          <w:szCs w:val="24"/>
          <w:lang w:eastAsia="ru-RU"/>
        </w:rPr>
        <w:t xml:space="preserve"> года в </w:t>
      </w:r>
      <w:r w:rsidR="00F04D58" w:rsidRPr="00501A4A">
        <w:rPr>
          <w:rFonts w:ascii="Times New Roman" w:hAnsi="Times New Roman" w:cs="Times New Roman"/>
          <w:bCs/>
          <w:sz w:val="24"/>
          <w:szCs w:val="24"/>
          <w:lang w:eastAsia="ru-RU"/>
        </w:rPr>
        <w:t>10</w:t>
      </w:r>
      <w:r w:rsidRPr="00501A4A">
        <w:rPr>
          <w:rFonts w:ascii="Times New Roman" w:hAnsi="Times New Roman" w:cs="Times New Roman"/>
          <w:bCs/>
          <w:sz w:val="24"/>
          <w:szCs w:val="24"/>
          <w:lang w:eastAsia="ru-RU"/>
        </w:rPr>
        <w:t xml:space="preserve"> часов </w:t>
      </w:r>
      <w:r w:rsidR="00F04D58" w:rsidRPr="00501A4A">
        <w:rPr>
          <w:rFonts w:ascii="Times New Roman" w:hAnsi="Times New Roman" w:cs="Times New Roman"/>
          <w:bCs/>
          <w:sz w:val="24"/>
          <w:szCs w:val="24"/>
          <w:lang w:eastAsia="ru-RU"/>
        </w:rPr>
        <w:t>0</w:t>
      </w:r>
      <w:r w:rsidRPr="00501A4A">
        <w:rPr>
          <w:rFonts w:ascii="Times New Roman" w:hAnsi="Times New Roman" w:cs="Times New Roman"/>
          <w:bCs/>
          <w:sz w:val="24"/>
          <w:szCs w:val="24"/>
          <w:lang w:eastAsia="ru-RU"/>
        </w:rPr>
        <w:t>0 минут.</w:t>
      </w:r>
      <w:r w:rsidRPr="00501A4A">
        <w:rPr>
          <w:rFonts w:ascii="Times New Roman" w:hAnsi="Times New Roman" w:cs="Times New Roman"/>
          <w:b/>
          <w:bCs/>
          <w:sz w:val="24"/>
          <w:szCs w:val="24"/>
          <w:lang w:eastAsia="ru-RU"/>
        </w:rPr>
        <w:t xml:space="preserve"> </w:t>
      </w:r>
    </w:p>
    <w:p w14:paraId="77E0955C" w14:textId="5677C627" w:rsidR="00733FE2" w:rsidRPr="00501A4A" w:rsidRDefault="0072210B" w:rsidP="00291285">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
          <w:bCs/>
          <w:sz w:val="24"/>
          <w:szCs w:val="24"/>
          <w:lang w:eastAsia="ru-RU"/>
        </w:rPr>
        <w:t xml:space="preserve">Порядок подачи заявок: </w:t>
      </w:r>
      <w:r w:rsidR="00733FE2" w:rsidRPr="00501A4A">
        <w:rPr>
          <w:rFonts w:ascii="Times New Roman" w:hAnsi="Times New Roman" w:cs="Times New Roman"/>
          <w:bCs/>
          <w:sz w:val="24"/>
          <w:szCs w:val="24"/>
          <w:lang w:eastAsia="ru-RU"/>
        </w:rPr>
        <w:t>Заявки подаются</w:t>
      </w:r>
      <w:r w:rsidR="00733FE2" w:rsidRPr="00501A4A">
        <w:rPr>
          <w:rFonts w:ascii="Times New Roman" w:hAnsi="Times New Roman" w:cs="Times New Roman"/>
          <w:b/>
          <w:bCs/>
          <w:sz w:val="24"/>
          <w:szCs w:val="24"/>
          <w:lang w:eastAsia="ru-RU"/>
        </w:rPr>
        <w:t xml:space="preserve"> </w:t>
      </w:r>
      <w:r w:rsidR="00733FE2" w:rsidRPr="00501A4A">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01A4A" w:rsidRPr="00501A4A">
        <w:rPr>
          <w:rFonts w:ascii="Times New Roman" w:hAnsi="Times New Roman" w:cs="Times New Roman"/>
          <w:bCs/>
          <w:sz w:val="24"/>
          <w:szCs w:val="24"/>
          <w:lang w:eastAsia="ru-RU"/>
        </w:rPr>
        <w:t>30</w:t>
      </w:r>
      <w:r w:rsidR="00733FE2" w:rsidRPr="00501A4A">
        <w:rPr>
          <w:rFonts w:ascii="Times New Roman" w:hAnsi="Times New Roman" w:cs="Times New Roman"/>
          <w:bCs/>
          <w:sz w:val="24"/>
          <w:szCs w:val="24"/>
          <w:lang w:eastAsia="ru-RU"/>
        </w:rPr>
        <w:t xml:space="preserve">» </w:t>
      </w:r>
      <w:r w:rsidR="00F04D58" w:rsidRPr="00501A4A">
        <w:rPr>
          <w:rFonts w:ascii="Times New Roman" w:hAnsi="Times New Roman" w:cs="Times New Roman"/>
          <w:bCs/>
          <w:sz w:val="24"/>
          <w:szCs w:val="24"/>
          <w:lang w:eastAsia="ru-RU"/>
        </w:rPr>
        <w:t>а</w:t>
      </w:r>
      <w:r w:rsidR="00501A4A" w:rsidRPr="00501A4A">
        <w:rPr>
          <w:rFonts w:ascii="Times New Roman" w:hAnsi="Times New Roman" w:cs="Times New Roman"/>
          <w:bCs/>
          <w:sz w:val="24"/>
          <w:szCs w:val="24"/>
          <w:lang w:eastAsia="ru-RU"/>
        </w:rPr>
        <w:t>вгуста</w:t>
      </w:r>
      <w:r w:rsidR="00733FE2" w:rsidRPr="00501A4A">
        <w:rPr>
          <w:rFonts w:ascii="Times New Roman" w:hAnsi="Times New Roman" w:cs="Times New Roman"/>
          <w:bCs/>
          <w:sz w:val="24"/>
          <w:szCs w:val="24"/>
          <w:lang w:eastAsia="ru-RU"/>
        </w:rPr>
        <w:t xml:space="preserve"> 202</w:t>
      </w:r>
      <w:r w:rsidR="00DC6F21" w:rsidRPr="00501A4A">
        <w:rPr>
          <w:rFonts w:ascii="Times New Roman" w:hAnsi="Times New Roman" w:cs="Times New Roman"/>
          <w:bCs/>
          <w:sz w:val="24"/>
          <w:szCs w:val="24"/>
          <w:lang w:eastAsia="ru-RU"/>
        </w:rPr>
        <w:t>4</w:t>
      </w:r>
      <w:r w:rsidR="00733FE2" w:rsidRPr="00501A4A">
        <w:rPr>
          <w:rFonts w:ascii="Times New Roman" w:hAnsi="Times New Roman" w:cs="Times New Roman"/>
          <w:bCs/>
          <w:sz w:val="24"/>
          <w:szCs w:val="24"/>
          <w:lang w:eastAsia="ru-RU"/>
        </w:rPr>
        <w:t xml:space="preserve"> года в </w:t>
      </w:r>
      <w:r w:rsidR="00501A4A" w:rsidRPr="00501A4A">
        <w:rPr>
          <w:rFonts w:ascii="Times New Roman" w:hAnsi="Times New Roman" w:cs="Times New Roman"/>
          <w:bCs/>
          <w:sz w:val="24"/>
          <w:szCs w:val="24"/>
          <w:lang w:eastAsia="ru-RU"/>
        </w:rPr>
        <w:t>10</w:t>
      </w:r>
      <w:r w:rsidR="00733FE2" w:rsidRPr="00501A4A">
        <w:rPr>
          <w:rFonts w:ascii="Times New Roman" w:hAnsi="Times New Roman" w:cs="Times New Roman"/>
          <w:bCs/>
          <w:sz w:val="24"/>
          <w:szCs w:val="24"/>
          <w:lang w:eastAsia="ru-RU"/>
        </w:rPr>
        <w:t xml:space="preserve"> часов </w:t>
      </w:r>
      <w:r w:rsidR="00F04D58" w:rsidRPr="00501A4A">
        <w:rPr>
          <w:rFonts w:ascii="Times New Roman" w:hAnsi="Times New Roman" w:cs="Times New Roman"/>
          <w:bCs/>
          <w:sz w:val="24"/>
          <w:szCs w:val="24"/>
          <w:lang w:eastAsia="ru-RU"/>
        </w:rPr>
        <w:t>0</w:t>
      </w:r>
      <w:r w:rsidR="00733FE2" w:rsidRPr="00501A4A">
        <w:rPr>
          <w:rFonts w:ascii="Times New Roman" w:hAnsi="Times New Roman" w:cs="Times New Roman"/>
          <w:bCs/>
          <w:sz w:val="24"/>
          <w:szCs w:val="24"/>
          <w:lang w:eastAsia="ru-RU"/>
        </w:rPr>
        <w:t xml:space="preserve">0 минут, на электронный адрес: </w:t>
      </w:r>
      <w:hyperlink r:id="rId7" w:history="1">
        <w:r w:rsidR="00733FE2" w:rsidRPr="00501A4A">
          <w:rPr>
            <w:rStyle w:val="ad"/>
            <w:rFonts w:ascii="Times New Roman" w:hAnsi="Times New Roman" w:cs="Times New Roman"/>
            <w:bCs/>
            <w:sz w:val="24"/>
            <w:szCs w:val="24"/>
            <w:lang w:val="en-US" w:eastAsia="ru-RU"/>
          </w:rPr>
          <w:t>omts</w:t>
        </w:r>
        <w:r w:rsidR="00733FE2" w:rsidRPr="00501A4A">
          <w:rPr>
            <w:rStyle w:val="ad"/>
            <w:rFonts w:ascii="Times New Roman" w:hAnsi="Times New Roman" w:cs="Times New Roman"/>
            <w:bCs/>
            <w:sz w:val="24"/>
            <w:szCs w:val="24"/>
            <w:lang w:eastAsia="ru-RU"/>
          </w:rPr>
          <w:t>@vodokanal-pmr.com</w:t>
        </w:r>
      </w:hyperlink>
      <w:r w:rsidR="00733FE2" w:rsidRPr="00501A4A">
        <w:rPr>
          <w:rFonts w:ascii="Times New Roman" w:hAnsi="Times New Roman" w:cs="Times New Roman"/>
          <w:bCs/>
          <w:sz w:val="24"/>
          <w:szCs w:val="24"/>
          <w:lang w:eastAsia="ru-RU"/>
        </w:rPr>
        <w:t xml:space="preserve"> </w:t>
      </w:r>
    </w:p>
    <w:p w14:paraId="286BEB2B" w14:textId="38A0B965" w:rsidR="00F051E7" w:rsidRPr="00501A4A" w:rsidRDefault="00F051E7" w:rsidP="00F051E7">
      <w:pPr>
        <w:pStyle w:val="a4"/>
        <w:spacing w:after="0" w:line="240" w:lineRule="auto"/>
        <w:ind w:left="0" w:firstLine="426"/>
        <w:jc w:val="both"/>
        <w:rPr>
          <w:rFonts w:ascii="Times New Roman" w:hAnsi="Times New Roman" w:cs="Times New Roman"/>
          <w:bCs/>
          <w:sz w:val="24"/>
          <w:szCs w:val="24"/>
        </w:rPr>
      </w:pPr>
      <w:r w:rsidRPr="00501A4A">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501A4A" w:rsidRDefault="008E0255" w:rsidP="00F051E7">
      <w:pPr>
        <w:pStyle w:val="a4"/>
        <w:spacing w:after="0" w:line="240" w:lineRule="auto"/>
        <w:ind w:left="0" w:firstLine="426"/>
        <w:jc w:val="both"/>
        <w:rPr>
          <w:rFonts w:ascii="Times New Roman" w:hAnsi="Times New Roman" w:cs="Times New Roman"/>
          <w:bCs/>
          <w:sz w:val="24"/>
          <w:szCs w:val="24"/>
        </w:rPr>
      </w:pPr>
      <w:r w:rsidRPr="00501A4A">
        <w:rPr>
          <w:rFonts w:ascii="Times New Roman" w:hAnsi="Times New Roman" w:cs="Times New Roman"/>
          <w:bCs/>
          <w:sz w:val="24"/>
          <w:szCs w:val="24"/>
        </w:rPr>
        <w:t>Все листы заявки на участие в запросе предложений, поданной в форме</w:t>
      </w:r>
      <w:r w:rsidR="00F051E7" w:rsidRPr="00501A4A">
        <w:rPr>
          <w:rFonts w:ascii="Times New Roman" w:hAnsi="Times New Roman" w:cs="Times New Roman"/>
          <w:bCs/>
          <w:sz w:val="24"/>
          <w:szCs w:val="24"/>
          <w:lang w:eastAsia="ru-RU"/>
        </w:rPr>
        <w:t xml:space="preserve"> </w:t>
      </w:r>
      <w:r w:rsidR="00F051E7" w:rsidRPr="00501A4A">
        <w:rPr>
          <w:rFonts w:ascii="Times New Roman" w:hAnsi="Times New Roman" w:cs="Times New Roman"/>
          <w:bCs/>
          <w:sz w:val="24"/>
          <w:szCs w:val="24"/>
        </w:rPr>
        <w:t>электронного документа</w:t>
      </w:r>
      <w:r w:rsidRPr="00501A4A">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501A4A">
        <w:rPr>
          <w:rFonts w:ascii="Times New Roman" w:hAnsi="Times New Roman" w:cs="Times New Roman"/>
          <w:bCs/>
          <w:sz w:val="24"/>
          <w:szCs w:val="24"/>
          <w:lang w:eastAsia="ru-RU"/>
        </w:rPr>
        <w:t>запроса предложений</w:t>
      </w:r>
      <w:r w:rsidRPr="00501A4A">
        <w:rPr>
          <w:rFonts w:ascii="Times New Roman" w:hAnsi="Times New Roman" w:cs="Times New Roman"/>
          <w:bCs/>
          <w:sz w:val="24"/>
          <w:szCs w:val="24"/>
          <w:lang w:eastAsia="ru-RU"/>
        </w:rPr>
        <w:t>.</w:t>
      </w:r>
    </w:p>
    <w:p w14:paraId="06060E22" w14:textId="77777777"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158F0AA" w14:textId="77777777"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w:t>
      </w:r>
      <w:r w:rsidRPr="00501A4A">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w:t>
      </w:r>
      <w:r w:rsidRPr="00501A4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501A4A" w:rsidRDefault="00733FE2" w:rsidP="00733FE2">
      <w:pPr>
        <w:spacing w:after="0" w:line="240" w:lineRule="auto"/>
        <w:ind w:firstLine="357"/>
        <w:jc w:val="both"/>
        <w:rPr>
          <w:rFonts w:ascii="Times New Roman" w:hAnsi="Times New Roman" w:cs="Times New Roman"/>
          <w:bCs/>
          <w:sz w:val="24"/>
          <w:szCs w:val="24"/>
          <w:lang w:eastAsia="ru-RU"/>
        </w:rPr>
      </w:pPr>
      <w:r w:rsidRPr="00501A4A">
        <w:rPr>
          <w:rFonts w:ascii="Times New Roman" w:hAnsi="Times New Roman" w:cs="Times New Roman"/>
          <w:bCs/>
          <w:sz w:val="24"/>
          <w:szCs w:val="24"/>
          <w:lang w:eastAsia="ru-RU"/>
        </w:rPr>
        <w:t>­</w:t>
      </w:r>
      <w:r w:rsidRPr="00501A4A">
        <w:rPr>
          <w:rFonts w:ascii="Times New Roman" w:hAnsi="Times New Roman" w:cs="Times New Roman"/>
          <w:bCs/>
          <w:sz w:val="24"/>
          <w:szCs w:val="24"/>
          <w:lang w:eastAsia="ru-RU"/>
        </w:rPr>
        <w:tab/>
        <w:t>предмет закупки с указанием номеров лотов;</w:t>
      </w:r>
    </w:p>
    <w:p w14:paraId="51A78BD6" w14:textId="3F84AEC6"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501A4A">
        <w:rPr>
          <w:rFonts w:ascii="Times New Roman" w:hAnsi="Times New Roman" w:cs="Times New Roman"/>
          <w:bCs/>
          <w:sz w:val="24"/>
          <w:szCs w:val="24"/>
          <w:lang w:eastAsia="ru-RU"/>
        </w:rPr>
        <w:t>­</w:t>
      </w:r>
      <w:r w:rsidRPr="00501A4A">
        <w:rPr>
          <w:rFonts w:ascii="Times New Roman" w:hAnsi="Times New Roman" w:cs="Times New Roman"/>
          <w:bCs/>
          <w:sz w:val="24"/>
          <w:szCs w:val="24"/>
          <w:lang w:eastAsia="ru-RU"/>
        </w:rPr>
        <w:tab/>
        <w:t xml:space="preserve">слова: </w:t>
      </w:r>
      <w:r w:rsidRPr="00501A4A">
        <w:rPr>
          <w:rFonts w:ascii="Times New Roman" w:hAnsi="Times New Roman" w:cs="Times New Roman"/>
          <w:bCs/>
          <w:i/>
          <w:sz w:val="24"/>
          <w:szCs w:val="24"/>
          <w:u w:val="single"/>
          <w:lang w:eastAsia="ru-RU"/>
        </w:rPr>
        <w:t xml:space="preserve">«Не вскрывать до </w:t>
      </w:r>
      <w:r w:rsidR="00501A4A" w:rsidRPr="00501A4A">
        <w:rPr>
          <w:rFonts w:ascii="Times New Roman" w:hAnsi="Times New Roman" w:cs="Times New Roman"/>
          <w:bCs/>
          <w:i/>
          <w:sz w:val="24"/>
          <w:szCs w:val="24"/>
          <w:u w:val="single"/>
          <w:lang w:eastAsia="ru-RU"/>
        </w:rPr>
        <w:t>10</w:t>
      </w:r>
      <w:r w:rsidRPr="00501A4A">
        <w:rPr>
          <w:rFonts w:ascii="Times New Roman" w:hAnsi="Times New Roman" w:cs="Times New Roman"/>
          <w:bCs/>
          <w:i/>
          <w:sz w:val="24"/>
          <w:szCs w:val="24"/>
          <w:u w:val="single"/>
          <w:lang w:eastAsia="ru-RU"/>
        </w:rPr>
        <w:t xml:space="preserve"> часов </w:t>
      </w:r>
      <w:r w:rsidR="00F04D58" w:rsidRPr="00501A4A">
        <w:rPr>
          <w:rFonts w:ascii="Times New Roman" w:hAnsi="Times New Roman" w:cs="Times New Roman"/>
          <w:bCs/>
          <w:i/>
          <w:sz w:val="24"/>
          <w:szCs w:val="24"/>
          <w:u w:val="single"/>
          <w:lang w:eastAsia="ru-RU"/>
        </w:rPr>
        <w:t>0</w:t>
      </w:r>
      <w:r w:rsidRPr="00501A4A">
        <w:rPr>
          <w:rFonts w:ascii="Times New Roman" w:hAnsi="Times New Roman" w:cs="Times New Roman"/>
          <w:bCs/>
          <w:i/>
          <w:sz w:val="24"/>
          <w:szCs w:val="24"/>
          <w:u w:val="single"/>
          <w:lang w:eastAsia="ru-RU"/>
        </w:rPr>
        <w:t xml:space="preserve">0 минут, по местному времени, </w:t>
      </w:r>
      <w:r w:rsidR="00501A4A" w:rsidRPr="00501A4A">
        <w:rPr>
          <w:rFonts w:ascii="Times New Roman" w:hAnsi="Times New Roman" w:cs="Times New Roman"/>
          <w:bCs/>
          <w:i/>
          <w:sz w:val="24"/>
          <w:szCs w:val="24"/>
          <w:u w:val="single"/>
          <w:lang w:eastAsia="ru-RU"/>
        </w:rPr>
        <w:t>30.08</w:t>
      </w:r>
      <w:r w:rsidRPr="00501A4A">
        <w:rPr>
          <w:rFonts w:ascii="Times New Roman" w:hAnsi="Times New Roman" w:cs="Times New Roman"/>
          <w:bCs/>
          <w:i/>
          <w:sz w:val="24"/>
          <w:szCs w:val="24"/>
          <w:u w:val="single"/>
          <w:lang w:eastAsia="ru-RU"/>
        </w:rPr>
        <w:t>.202</w:t>
      </w:r>
      <w:r w:rsidR="00DC6F21" w:rsidRPr="00501A4A">
        <w:rPr>
          <w:rFonts w:ascii="Times New Roman" w:hAnsi="Times New Roman" w:cs="Times New Roman"/>
          <w:bCs/>
          <w:i/>
          <w:sz w:val="24"/>
          <w:szCs w:val="24"/>
          <w:u w:val="single"/>
          <w:lang w:eastAsia="ru-RU"/>
        </w:rPr>
        <w:t>4</w:t>
      </w:r>
      <w:r w:rsidRPr="00501A4A">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FF38922" w14:textId="6FF74A6D" w:rsidR="00522C00" w:rsidRPr="00522C00" w:rsidRDefault="00522C00" w:rsidP="008E1AB0">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8E1AB0">
        <w:rPr>
          <w:rFonts w:ascii="Times New Roman" w:hAnsi="Times New Roman" w:cs="Times New Roman"/>
          <w:b/>
          <w:bCs/>
          <w:sz w:val="24"/>
          <w:szCs w:val="24"/>
          <w:lang w:eastAsia="ru-RU"/>
        </w:rPr>
        <w:t>Стаканы к насосам СД</w:t>
      </w:r>
      <w:r w:rsidR="001E614D">
        <w:rPr>
          <w:rFonts w:ascii="Times New Roman" w:hAnsi="Times New Roman" w:cs="Times New Roman"/>
          <w:b/>
          <w:bCs/>
          <w:sz w:val="24"/>
          <w:szCs w:val="24"/>
          <w:lang w:eastAsia="ru-RU"/>
        </w:rPr>
        <w:t>.</w:t>
      </w:r>
    </w:p>
    <w:tbl>
      <w:tblPr>
        <w:tblW w:w="9356" w:type="dxa"/>
        <w:tblInd w:w="-5" w:type="dxa"/>
        <w:tblLook w:val="04A0" w:firstRow="1" w:lastRow="0" w:firstColumn="1" w:lastColumn="0" w:noHBand="0" w:noVBand="1"/>
      </w:tblPr>
      <w:tblGrid>
        <w:gridCol w:w="851"/>
        <w:gridCol w:w="709"/>
        <w:gridCol w:w="4252"/>
        <w:gridCol w:w="992"/>
        <w:gridCol w:w="993"/>
        <w:gridCol w:w="1559"/>
      </w:tblGrid>
      <w:tr w:rsidR="001E614D" w:rsidRPr="001E614D" w14:paraId="791A54CD" w14:textId="77777777" w:rsidTr="001E614D">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DDD9C4"/>
          </w:tcPr>
          <w:p w14:paraId="374DEEA6" w14:textId="77777777" w:rsidR="001E614D" w:rsidRPr="001E614D" w:rsidRDefault="001E614D" w:rsidP="008E1AB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9F6D8DD" w14:textId="5FA425E0" w:rsidR="001E614D" w:rsidRPr="001E614D" w:rsidRDefault="001E614D" w:rsidP="008E1AB0">
            <w:pPr>
              <w:spacing w:after="0" w:line="240" w:lineRule="auto"/>
              <w:jc w:val="center"/>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4252" w:type="dxa"/>
            <w:tcBorders>
              <w:top w:val="single" w:sz="4" w:space="0" w:color="auto"/>
              <w:left w:val="nil"/>
              <w:bottom w:val="single" w:sz="4" w:space="0" w:color="auto"/>
              <w:right w:val="single" w:sz="4" w:space="0" w:color="auto"/>
            </w:tcBorders>
            <w:shd w:val="clear" w:color="000000" w:fill="DDD9C4"/>
            <w:noWrap/>
            <w:vAlign w:val="bottom"/>
            <w:hideMark/>
          </w:tcPr>
          <w:p w14:paraId="6DEA8986" w14:textId="77777777" w:rsidR="001E614D" w:rsidRPr="001E614D" w:rsidRDefault="001E614D" w:rsidP="008E1AB0">
            <w:pPr>
              <w:spacing w:after="0" w:line="240" w:lineRule="auto"/>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992" w:type="dxa"/>
            <w:tcBorders>
              <w:top w:val="single" w:sz="4" w:space="0" w:color="auto"/>
              <w:left w:val="nil"/>
              <w:bottom w:val="single" w:sz="4" w:space="0" w:color="auto"/>
              <w:right w:val="single" w:sz="4" w:space="0" w:color="auto"/>
            </w:tcBorders>
            <w:shd w:val="clear" w:color="000000" w:fill="DDD9C4"/>
            <w:noWrap/>
            <w:vAlign w:val="bottom"/>
            <w:hideMark/>
          </w:tcPr>
          <w:p w14:paraId="59AAC174" w14:textId="77777777" w:rsidR="001E614D" w:rsidRPr="001E614D" w:rsidRDefault="001E614D" w:rsidP="008E1AB0">
            <w:pPr>
              <w:spacing w:after="0" w:line="240" w:lineRule="auto"/>
              <w:jc w:val="center"/>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000000" w:fill="DDD9C4"/>
            <w:noWrap/>
            <w:vAlign w:val="bottom"/>
            <w:hideMark/>
          </w:tcPr>
          <w:p w14:paraId="06CC6F03" w14:textId="77777777" w:rsidR="001E614D" w:rsidRPr="001E614D" w:rsidRDefault="001E614D" w:rsidP="008E1AB0">
            <w:pPr>
              <w:spacing w:after="0" w:line="240" w:lineRule="auto"/>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6BCB80D5"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Н(М)ЦК</w:t>
            </w:r>
          </w:p>
        </w:tc>
      </w:tr>
      <w:tr w:rsidR="001E614D" w:rsidRPr="001E614D" w14:paraId="7C0D988D" w14:textId="77777777" w:rsidTr="001E614D">
        <w:trPr>
          <w:trHeight w:val="900"/>
        </w:trPr>
        <w:tc>
          <w:tcPr>
            <w:tcW w:w="851" w:type="dxa"/>
            <w:tcBorders>
              <w:top w:val="nil"/>
              <w:left w:val="single" w:sz="4" w:space="0" w:color="auto"/>
              <w:bottom w:val="single" w:sz="4" w:space="0" w:color="auto"/>
              <w:right w:val="single" w:sz="4" w:space="0" w:color="auto"/>
            </w:tcBorders>
            <w:shd w:val="clear" w:color="000000" w:fill="DDD9C4"/>
            <w:vAlign w:val="center"/>
          </w:tcPr>
          <w:p w14:paraId="153DD02A" w14:textId="798F900D"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Лота</w:t>
            </w:r>
          </w:p>
        </w:tc>
        <w:tc>
          <w:tcPr>
            <w:tcW w:w="709" w:type="dxa"/>
            <w:tcBorders>
              <w:top w:val="nil"/>
              <w:left w:val="single" w:sz="4" w:space="0" w:color="auto"/>
              <w:bottom w:val="single" w:sz="4" w:space="0" w:color="auto"/>
              <w:right w:val="single" w:sz="4" w:space="0" w:color="auto"/>
            </w:tcBorders>
            <w:shd w:val="clear" w:color="000000" w:fill="DDD9C4"/>
            <w:noWrap/>
            <w:vAlign w:val="center"/>
            <w:hideMark/>
          </w:tcPr>
          <w:p w14:paraId="02342C32" w14:textId="43C91BD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п/п</w:t>
            </w:r>
          </w:p>
        </w:tc>
        <w:tc>
          <w:tcPr>
            <w:tcW w:w="4252" w:type="dxa"/>
            <w:tcBorders>
              <w:top w:val="nil"/>
              <w:left w:val="nil"/>
              <w:bottom w:val="single" w:sz="4" w:space="0" w:color="auto"/>
              <w:right w:val="single" w:sz="4" w:space="0" w:color="auto"/>
            </w:tcBorders>
            <w:shd w:val="clear" w:color="000000" w:fill="DDD9C4"/>
            <w:noWrap/>
            <w:vAlign w:val="center"/>
            <w:hideMark/>
          </w:tcPr>
          <w:p w14:paraId="2690270C"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Позиция заявки</w:t>
            </w:r>
          </w:p>
        </w:tc>
        <w:tc>
          <w:tcPr>
            <w:tcW w:w="992" w:type="dxa"/>
            <w:tcBorders>
              <w:top w:val="nil"/>
              <w:left w:val="nil"/>
              <w:bottom w:val="single" w:sz="4" w:space="0" w:color="auto"/>
              <w:right w:val="single" w:sz="4" w:space="0" w:color="auto"/>
            </w:tcBorders>
            <w:shd w:val="clear" w:color="000000" w:fill="DDD9C4"/>
            <w:noWrap/>
            <w:vAlign w:val="center"/>
            <w:hideMark/>
          </w:tcPr>
          <w:p w14:paraId="0336C9A3" w14:textId="37FF636F"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Ед</w:t>
            </w:r>
            <w:r>
              <w:rPr>
                <w:rFonts w:ascii="Times New Roman" w:eastAsia="Times New Roman" w:hAnsi="Times New Roman" w:cs="Times New Roman"/>
                <w:b/>
                <w:bCs/>
                <w:sz w:val="24"/>
                <w:szCs w:val="24"/>
                <w:lang w:eastAsia="ru-RU"/>
              </w:rPr>
              <w:t>.</w:t>
            </w:r>
            <w:r w:rsidRPr="001E614D">
              <w:rPr>
                <w:rFonts w:ascii="Times New Roman" w:eastAsia="Times New Roman" w:hAnsi="Times New Roman" w:cs="Times New Roman"/>
                <w:b/>
                <w:bCs/>
                <w:sz w:val="24"/>
                <w:szCs w:val="24"/>
                <w:lang w:eastAsia="ru-RU"/>
              </w:rPr>
              <w:t xml:space="preserve"> </w:t>
            </w:r>
            <w:proofErr w:type="spellStart"/>
            <w:r w:rsidRPr="001E614D">
              <w:rPr>
                <w:rFonts w:ascii="Times New Roman" w:eastAsia="Times New Roman" w:hAnsi="Times New Roman" w:cs="Times New Roman"/>
                <w:b/>
                <w:bCs/>
                <w:sz w:val="24"/>
                <w:szCs w:val="24"/>
                <w:lang w:eastAsia="ru-RU"/>
              </w:rPr>
              <w:t>изм</w:t>
            </w:r>
            <w:proofErr w:type="spellEnd"/>
          </w:p>
        </w:tc>
        <w:tc>
          <w:tcPr>
            <w:tcW w:w="993" w:type="dxa"/>
            <w:tcBorders>
              <w:top w:val="nil"/>
              <w:left w:val="nil"/>
              <w:bottom w:val="single" w:sz="4" w:space="0" w:color="auto"/>
              <w:right w:val="single" w:sz="4" w:space="0" w:color="auto"/>
            </w:tcBorders>
            <w:shd w:val="clear" w:color="000000" w:fill="DDD9C4"/>
            <w:noWrap/>
            <w:vAlign w:val="center"/>
            <w:hideMark/>
          </w:tcPr>
          <w:p w14:paraId="67E22743"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xml:space="preserve">Кол-во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092642" w14:textId="77777777" w:rsidR="001E614D" w:rsidRPr="001E614D" w:rsidRDefault="001E614D" w:rsidP="008E1AB0">
            <w:pPr>
              <w:spacing w:after="0" w:line="240" w:lineRule="auto"/>
              <w:rPr>
                <w:rFonts w:ascii="Times New Roman" w:eastAsia="Times New Roman" w:hAnsi="Times New Roman" w:cs="Times New Roman"/>
                <w:b/>
                <w:bCs/>
                <w:sz w:val="24"/>
                <w:szCs w:val="24"/>
                <w:lang w:eastAsia="ru-RU"/>
              </w:rPr>
            </w:pPr>
          </w:p>
        </w:tc>
      </w:tr>
      <w:tr w:rsidR="001E614D" w:rsidRPr="001E614D" w14:paraId="784B77C3" w14:textId="77777777" w:rsidTr="001E614D">
        <w:trPr>
          <w:trHeight w:val="631"/>
        </w:trPr>
        <w:tc>
          <w:tcPr>
            <w:tcW w:w="851" w:type="dxa"/>
            <w:tcBorders>
              <w:top w:val="nil"/>
              <w:left w:val="single" w:sz="4" w:space="0" w:color="auto"/>
              <w:bottom w:val="single" w:sz="4" w:space="0" w:color="auto"/>
              <w:right w:val="single" w:sz="4" w:space="0" w:color="auto"/>
            </w:tcBorders>
            <w:shd w:val="clear" w:color="000000" w:fill="DDD9C4"/>
            <w:vAlign w:val="center"/>
          </w:tcPr>
          <w:p w14:paraId="028AF586" w14:textId="023E6DA4" w:rsidR="001E614D" w:rsidRDefault="001E614D" w:rsidP="008E1A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709" w:type="dxa"/>
            <w:tcBorders>
              <w:top w:val="nil"/>
              <w:left w:val="single" w:sz="4" w:space="0" w:color="auto"/>
              <w:bottom w:val="single" w:sz="4" w:space="0" w:color="auto"/>
              <w:right w:val="single" w:sz="4" w:space="0" w:color="auto"/>
            </w:tcBorders>
            <w:shd w:val="clear" w:color="000000" w:fill="DDD9C4"/>
            <w:noWrap/>
            <w:vAlign w:val="center"/>
          </w:tcPr>
          <w:p w14:paraId="27F9C0C4"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p>
        </w:tc>
        <w:tc>
          <w:tcPr>
            <w:tcW w:w="4252" w:type="dxa"/>
            <w:tcBorders>
              <w:top w:val="nil"/>
              <w:left w:val="nil"/>
              <w:bottom w:val="single" w:sz="4" w:space="0" w:color="auto"/>
              <w:right w:val="single" w:sz="4" w:space="0" w:color="auto"/>
            </w:tcBorders>
            <w:shd w:val="clear" w:color="000000" w:fill="DDD9C4"/>
            <w:noWrap/>
            <w:vAlign w:val="center"/>
          </w:tcPr>
          <w:p w14:paraId="3364E3B1" w14:textId="355C1B26" w:rsidR="001E614D"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8E1AB0">
              <w:rPr>
                <w:rFonts w:ascii="Times New Roman" w:eastAsia="Times New Roman" w:hAnsi="Times New Roman" w:cs="Times New Roman"/>
                <w:b/>
                <w:bCs/>
                <w:sz w:val="24"/>
                <w:szCs w:val="24"/>
                <w:lang w:eastAsia="ru-RU"/>
              </w:rPr>
              <w:t>Стаканы к насосам СД</w:t>
            </w:r>
          </w:p>
        </w:tc>
        <w:tc>
          <w:tcPr>
            <w:tcW w:w="992" w:type="dxa"/>
            <w:tcBorders>
              <w:top w:val="nil"/>
              <w:left w:val="nil"/>
              <w:bottom w:val="single" w:sz="4" w:space="0" w:color="auto"/>
              <w:right w:val="single" w:sz="4" w:space="0" w:color="auto"/>
            </w:tcBorders>
            <w:shd w:val="clear" w:color="000000" w:fill="DDD9C4"/>
            <w:noWrap/>
            <w:vAlign w:val="center"/>
          </w:tcPr>
          <w:p w14:paraId="407FC887"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p>
        </w:tc>
        <w:tc>
          <w:tcPr>
            <w:tcW w:w="993" w:type="dxa"/>
            <w:tcBorders>
              <w:top w:val="nil"/>
              <w:left w:val="nil"/>
              <w:bottom w:val="single" w:sz="4" w:space="0" w:color="auto"/>
              <w:right w:val="single" w:sz="4" w:space="0" w:color="auto"/>
            </w:tcBorders>
            <w:shd w:val="clear" w:color="000000" w:fill="DDD9C4"/>
            <w:noWrap/>
            <w:vAlign w:val="center"/>
          </w:tcPr>
          <w:p w14:paraId="013CCAF9" w14:textId="77777777" w:rsidR="001E614D" w:rsidRPr="001E614D" w:rsidRDefault="001E614D" w:rsidP="008E1AB0">
            <w:pPr>
              <w:spacing w:after="0" w:line="240" w:lineRule="auto"/>
              <w:jc w:val="center"/>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4436377" w14:textId="77777777" w:rsidR="001E614D" w:rsidRPr="001E614D" w:rsidRDefault="001E614D" w:rsidP="008E1AB0">
            <w:pPr>
              <w:spacing w:after="0" w:line="240" w:lineRule="auto"/>
              <w:rPr>
                <w:rFonts w:ascii="Times New Roman" w:eastAsia="Times New Roman" w:hAnsi="Times New Roman" w:cs="Times New Roman"/>
                <w:b/>
                <w:bCs/>
                <w:sz w:val="24"/>
                <w:szCs w:val="24"/>
                <w:lang w:eastAsia="ru-RU"/>
              </w:rPr>
            </w:pPr>
          </w:p>
        </w:tc>
      </w:tr>
      <w:tr w:rsidR="008E1AB0" w:rsidRPr="001E614D" w14:paraId="735AAFF1" w14:textId="77777777" w:rsidTr="008E1AB0">
        <w:trPr>
          <w:trHeight w:val="510"/>
        </w:trPr>
        <w:tc>
          <w:tcPr>
            <w:tcW w:w="851" w:type="dxa"/>
            <w:tcBorders>
              <w:top w:val="nil"/>
              <w:left w:val="single" w:sz="4" w:space="0" w:color="auto"/>
              <w:bottom w:val="single" w:sz="4" w:space="0" w:color="auto"/>
              <w:right w:val="single" w:sz="4" w:space="0" w:color="auto"/>
            </w:tcBorders>
          </w:tcPr>
          <w:p w14:paraId="57E0BF7C"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1AF97A" w14:textId="74CF82FB"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1</w:t>
            </w:r>
          </w:p>
        </w:tc>
        <w:tc>
          <w:tcPr>
            <w:tcW w:w="4252" w:type="dxa"/>
            <w:tcBorders>
              <w:top w:val="nil"/>
              <w:left w:val="nil"/>
              <w:bottom w:val="single" w:sz="4" w:space="0" w:color="auto"/>
              <w:right w:val="single" w:sz="4" w:space="0" w:color="auto"/>
            </w:tcBorders>
            <w:shd w:val="clear" w:color="000000" w:fill="FFFFFF"/>
            <w:vAlign w:val="center"/>
            <w:hideMark/>
          </w:tcPr>
          <w:p w14:paraId="78E1A47E" w14:textId="77FD8A82"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800/32</w:t>
            </w:r>
          </w:p>
        </w:tc>
        <w:tc>
          <w:tcPr>
            <w:tcW w:w="992" w:type="dxa"/>
            <w:tcBorders>
              <w:top w:val="nil"/>
              <w:left w:val="nil"/>
              <w:bottom w:val="single" w:sz="4" w:space="0" w:color="auto"/>
              <w:right w:val="single" w:sz="4" w:space="0" w:color="auto"/>
            </w:tcBorders>
            <w:shd w:val="clear" w:color="000000" w:fill="FFFFFF"/>
            <w:vAlign w:val="center"/>
            <w:hideMark/>
          </w:tcPr>
          <w:p w14:paraId="03707AA0" w14:textId="22A97C16"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D1D018D" w14:textId="2FBF3A38"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noWrap/>
            <w:vAlign w:val="center"/>
            <w:hideMark/>
          </w:tcPr>
          <w:p w14:paraId="2CD14542" w14:textId="7EBCB67F"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31 000,00</w:t>
            </w:r>
          </w:p>
        </w:tc>
      </w:tr>
      <w:tr w:rsidR="008E1AB0" w:rsidRPr="001E614D" w14:paraId="317E89B4" w14:textId="77777777" w:rsidTr="008E1AB0">
        <w:trPr>
          <w:trHeight w:val="510"/>
        </w:trPr>
        <w:tc>
          <w:tcPr>
            <w:tcW w:w="851" w:type="dxa"/>
            <w:tcBorders>
              <w:top w:val="nil"/>
              <w:left w:val="single" w:sz="4" w:space="0" w:color="auto"/>
              <w:bottom w:val="single" w:sz="4" w:space="0" w:color="auto"/>
              <w:right w:val="single" w:sz="4" w:space="0" w:color="auto"/>
            </w:tcBorders>
          </w:tcPr>
          <w:p w14:paraId="0C80CD7C"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1CAEE0" w14:textId="641ECBE4"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2</w:t>
            </w:r>
          </w:p>
        </w:tc>
        <w:tc>
          <w:tcPr>
            <w:tcW w:w="4252" w:type="dxa"/>
            <w:tcBorders>
              <w:top w:val="nil"/>
              <w:left w:val="nil"/>
              <w:bottom w:val="single" w:sz="4" w:space="0" w:color="auto"/>
              <w:right w:val="single" w:sz="4" w:space="0" w:color="auto"/>
            </w:tcBorders>
            <w:shd w:val="clear" w:color="000000" w:fill="FFFFFF"/>
            <w:vAlign w:val="center"/>
            <w:hideMark/>
          </w:tcPr>
          <w:p w14:paraId="5C6DD12B" w14:textId="069A736B"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800/32 </w:t>
            </w:r>
          </w:p>
        </w:tc>
        <w:tc>
          <w:tcPr>
            <w:tcW w:w="992" w:type="dxa"/>
            <w:tcBorders>
              <w:top w:val="nil"/>
              <w:left w:val="nil"/>
              <w:bottom w:val="single" w:sz="4" w:space="0" w:color="auto"/>
              <w:right w:val="single" w:sz="4" w:space="0" w:color="auto"/>
            </w:tcBorders>
            <w:shd w:val="clear" w:color="000000" w:fill="FFFFFF"/>
            <w:vAlign w:val="center"/>
            <w:hideMark/>
          </w:tcPr>
          <w:p w14:paraId="7BFE39F5" w14:textId="3C3BD7E4"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630255F3" w14:textId="58026F5C"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noWrap/>
            <w:vAlign w:val="center"/>
            <w:hideMark/>
          </w:tcPr>
          <w:p w14:paraId="6BA8457C" w14:textId="5281AB4A"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31 000,00</w:t>
            </w:r>
          </w:p>
        </w:tc>
      </w:tr>
      <w:tr w:rsidR="008E1AB0" w:rsidRPr="001E614D" w14:paraId="2A6FCF76" w14:textId="77777777" w:rsidTr="008E1AB0">
        <w:trPr>
          <w:trHeight w:val="510"/>
        </w:trPr>
        <w:tc>
          <w:tcPr>
            <w:tcW w:w="851" w:type="dxa"/>
            <w:tcBorders>
              <w:top w:val="nil"/>
              <w:left w:val="single" w:sz="4" w:space="0" w:color="auto"/>
              <w:bottom w:val="single" w:sz="4" w:space="0" w:color="auto"/>
              <w:right w:val="single" w:sz="4" w:space="0" w:color="auto"/>
            </w:tcBorders>
            <w:shd w:val="clear" w:color="000000" w:fill="FFFFFF"/>
          </w:tcPr>
          <w:p w14:paraId="79009CCF"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758858" w14:textId="4457D7DA"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3</w:t>
            </w:r>
          </w:p>
        </w:tc>
        <w:tc>
          <w:tcPr>
            <w:tcW w:w="4252" w:type="dxa"/>
            <w:tcBorders>
              <w:top w:val="nil"/>
              <w:left w:val="nil"/>
              <w:bottom w:val="single" w:sz="4" w:space="0" w:color="auto"/>
              <w:right w:val="single" w:sz="4" w:space="0" w:color="auto"/>
            </w:tcBorders>
            <w:shd w:val="clear" w:color="000000" w:fill="FFFFFF"/>
            <w:vAlign w:val="center"/>
            <w:hideMark/>
          </w:tcPr>
          <w:p w14:paraId="5DFC7C85" w14:textId="218F9A75"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передний насоса СД 450/22,5 </w:t>
            </w:r>
          </w:p>
        </w:tc>
        <w:tc>
          <w:tcPr>
            <w:tcW w:w="992" w:type="dxa"/>
            <w:tcBorders>
              <w:top w:val="nil"/>
              <w:left w:val="nil"/>
              <w:bottom w:val="single" w:sz="4" w:space="0" w:color="auto"/>
              <w:right w:val="single" w:sz="4" w:space="0" w:color="auto"/>
            </w:tcBorders>
            <w:shd w:val="clear" w:color="000000" w:fill="FFFFFF"/>
            <w:vAlign w:val="center"/>
            <w:hideMark/>
          </w:tcPr>
          <w:p w14:paraId="3A41F161" w14:textId="3ADF9420"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ED5E1C5" w14:textId="44F18A9C"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3E42F9A4" w14:textId="19EA8DF9"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16 200,00</w:t>
            </w:r>
          </w:p>
        </w:tc>
      </w:tr>
      <w:tr w:rsidR="008E1AB0" w:rsidRPr="001E614D" w14:paraId="7AD1ED5B" w14:textId="77777777" w:rsidTr="008E1AB0">
        <w:trPr>
          <w:trHeight w:val="510"/>
        </w:trPr>
        <w:tc>
          <w:tcPr>
            <w:tcW w:w="851" w:type="dxa"/>
            <w:tcBorders>
              <w:top w:val="nil"/>
              <w:left w:val="single" w:sz="4" w:space="0" w:color="auto"/>
              <w:bottom w:val="single" w:sz="4" w:space="0" w:color="auto"/>
              <w:right w:val="single" w:sz="4" w:space="0" w:color="auto"/>
            </w:tcBorders>
          </w:tcPr>
          <w:p w14:paraId="5B5C0FB7"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6B544" w14:textId="278CB081"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4</w:t>
            </w:r>
          </w:p>
        </w:tc>
        <w:tc>
          <w:tcPr>
            <w:tcW w:w="4252" w:type="dxa"/>
            <w:tcBorders>
              <w:top w:val="nil"/>
              <w:left w:val="nil"/>
              <w:bottom w:val="single" w:sz="4" w:space="0" w:color="auto"/>
              <w:right w:val="single" w:sz="4" w:space="0" w:color="auto"/>
            </w:tcBorders>
            <w:shd w:val="clear" w:color="000000" w:fill="FFFFFF"/>
            <w:vAlign w:val="center"/>
            <w:hideMark/>
          </w:tcPr>
          <w:p w14:paraId="4B14AB8C" w14:textId="41EE64F4"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450/22,5 </w:t>
            </w:r>
          </w:p>
        </w:tc>
        <w:tc>
          <w:tcPr>
            <w:tcW w:w="992" w:type="dxa"/>
            <w:tcBorders>
              <w:top w:val="nil"/>
              <w:left w:val="nil"/>
              <w:bottom w:val="single" w:sz="4" w:space="0" w:color="auto"/>
              <w:right w:val="single" w:sz="4" w:space="0" w:color="auto"/>
            </w:tcBorders>
            <w:shd w:val="clear" w:color="000000" w:fill="FFFFFF"/>
            <w:vAlign w:val="center"/>
            <w:hideMark/>
          </w:tcPr>
          <w:p w14:paraId="7305FC63" w14:textId="302BA4B4"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7B05CB2" w14:textId="4523778A"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53E106E2" w14:textId="23849B28"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16 200,00</w:t>
            </w:r>
          </w:p>
        </w:tc>
      </w:tr>
      <w:tr w:rsidR="001E614D" w:rsidRPr="001E614D" w14:paraId="0635BF7A" w14:textId="77777777" w:rsidTr="001E614D">
        <w:trPr>
          <w:trHeight w:val="315"/>
        </w:trPr>
        <w:tc>
          <w:tcPr>
            <w:tcW w:w="851" w:type="dxa"/>
            <w:tcBorders>
              <w:top w:val="single" w:sz="4" w:space="0" w:color="auto"/>
              <w:left w:val="single" w:sz="4" w:space="0" w:color="auto"/>
              <w:bottom w:val="single" w:sz="4" w:space="0" w:color="auto"/>
              <w:right w:val="nil"/>
            </w:tcBorders>
            <w:shd w:val="clear" w:color="000000" w:fill="FFFFFF"/>
          </w:tcPr>
          <w:p w14:paraId="32E1CD4B" w14:textId="77777777" w:rsidR="001E614D" w:rsidRPr="001E614D" w:rsidRDefault="001E614D" w:rsidP="001E614D">
            <w:pPr>
              <w:spacing w:after="0" w:line="240" w:lineRule="auto"/>
              <w:rPr>
                <w:rFonts w:ascii="Times New Roman" w:eastAsia="Times New Roman" w:hAnsi="Times New Roman" w:cs="Times New Roman"/>
                <w:b/>
                <w:bCs/>
                <w:color w:val="000000"/>
                <w:sz w:val="24"/>
                <w:szCs w:val="24"/>
                <w:lang w:eastAsia="ru-RU"/>
              </w:rPr>
            </w:pPr>
          </w:p>
        </w:tc>
        <w:tc>
          <w:tcPr>
            <w:tcW w:w="6946"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38D7B522" w14:textId="51F804ED" w:rsidR="001E614D" w:rsidRPr="001E614D" w:rsidRDefault="001E614D" w:rsidP="001E614D">
            <w:pPr>
              <w:spacing w:after="0" w:line="240" w:lineRule="auto"/>
              <w:rPr>
                <w:rFonts w:ascii="Times New Roman" w:eastAsia="Times New Roman" w:hAnsi="Times New Roman" w:cs="Times New Roman"/>
                <w:b/>
                <w:bCs/>
                <w:color w:val="000000"/>
                <w:sz w:val="24"/>
                <w:szCs w:val="24"/>
                <w:lang w:eastAsia="ru-RU"/>
              </w:rPr>
            </w:pPr>
            <w:r w:rsidRPr="001E614D">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000000" w:fill="FFFFFF"/>
            <w:noWrap/>
            <w:vAlign w:val="bottom"/>
            <w:hideMark/>
          </w:tcPr>
          <w:p w14:paraId="464CAA80" w14:textId="08D15408" w:rsidR="001E614D" w:rsidRPr="001E614D" w:rsidRDefault="008E1AB0" w:rsidP="001E614D">
            <w:pPr>
              <w:spacing w:after="0" w:line="240" w:lineRule="auto"/>
              <w:jc w:val="right"/>
              <w:rPr>
                <w:rFonts w:ascii="Times New Roman" w:eastAsia="Times New Roman" w:hAnsi="Times New Roman" w:cs="Times New Roman"/>
                <w:b/>
                <w:bCs/>
                <w:sz w:val="24"/>
                <w:szCs w:val="24"/>
                <w:lang w:eastAsia="ru-RU"/>
              </w:rPr>
            </w:pPr>
            <w:r w:rsidRPr="008E1AB0">
              <w:rPr>
                <w:rFonts w:ascii="Times New Roman" w:eastAsia="Times New Roman" w:hAnsi="Times New Roman" w:cs="Times New Roman"/>
                <w:b/>
                <w:bCs/>
                <w:sz w:val="24"/>
                <w:szCs w:val="24"/>
                <w:lang w:eastAsia="ru-RU"/>
              </w:rPr>
              <w:t>94 400,00</w:t>
            </w:r>
          </w:p>
        </w:tc>
      </w:tr>
    </w:tbl>
    <w:p w14:paraId="797D82DD" w14:textId="77777777" w:rsidR="00F10510" w:rsidRDefault="00F10510"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7E2D680D" w:rsidR="000A06BC" w:rsidRPr="00E55EC6" w:rsidRDefault="00CA0986" w:rsidP="0066062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8E1AB0" w:rsidRPr="008E1AB0">
        <w:rPr>
          <w:rFonts w:ascii="Times New Roman" w:eastAsia="Times New Roman" w:hAnsi="Times New Roman" w:cs="Times New Roman"/>
          <w:b/>
          <w:bCs/>
          <w:sz w:val="24"/>
          <w:szCs w:val="24"/>
          <w:lang w:eastAsia="ru-RU"/>
        </w:rPr>
        <w:t xml:space="preserve">94 400,00 </w:t>
      </w:r>
      <w:r w:rsidR="0056193A" w:rsidRPr="00E55EC6">
        <w:rPr>
          <w:rFonts w:ascii="Times New Roman" w:eastAsia="Times New Roman" w:hAnsi="Times New Roman" w:cs="Times New Roman"/>
          <w:b/>
          <w:sz w:val="24"/>
          <w:szCs w:val="24"/>
          <w:lang w:eastAsia="ru-RU"/>
        </w:rPr>
        <w:t>(</w:t>
      </w:r>
      <w:r w:rsidR="008E1AB0">
        <w:rPr>
          <w:rFonts w:ascii="Times New Roman" w:eastAsia="Times New Roman" w:hAnsi="Times New Roman" w:cs="Times New Roman"/>
          <w:b/>
          <w:sz w:val="24"/>
          <w:szCs w:val="24"/>
          <w:lang w:eastAsia="ru-RU"/>
        </w:rPr>
        <w:t>девяносто четыре тысячи четыреста</w:t>
      </w:r>
      <w:r w:rsidR="00291285">
        <w:rPr>
          <w:rFonts w:ascii="Times New Roman" w:eastAsia="Times New Roman" w:hAnsi="Times New Roman" w:cs="Times New Roman"/>
          <w:b/>
          <w:sz w:val="24"/>
          <w:szCs w:val="24"/>
          <w:lang w:eastAsia="ru-RU"/>
        </w:rPr>
        <w:t xml:space="preserve"> рублей 00 копеек</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4C5560AE" w:rsidR="0088169E" w:rsidRPr="0088169E" w:rsidRDefault="0088169E" w:rsidP="0066062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291285">
        <w:rPr>
          <w:rFonts w:ascii="Times New Roman" w:eastAsia="Times New Roman" w:hAnsi="Times New Roman" w:cs="Times New Roman"/>
          <w:sz w:val="24"/>
          <w:szCs w:val="24"/>
          <w:lang w:eastAsia="ru-RU"/>
        </w:rPr>
        <w:t>п</w:t>
      </w:r>
      <w:r w:rsidR="00291285" w:rsidRPr="00291285">
        <w:rPr>
          <w:rFonts w:ascii="Times New Roman" w:eastAsia="Times New Roman" w:hAnsi="Times New Roman" w:cs="Times New Roman"/>
          <w:sz w:val="24"/>
          <w:szCs w:val="24"/>
          <w:lang w:eastAsia="ru-RU"/>
        </w:rPr>
        <w:t>оставк</w:t>
      </w:r>
      <w:r w:rsidR="00291285">
        <w:rPr>
          <w:rFonts w:ascii="Times New Roman" w:eastAsia="Times New Roman" w:hAnsi="Times New Roman" w:cs="Times New Roman"/>
          <w:sz w:val="24"/>
          <w:szCs w:val="24"/>
          <w:lang w:eastAsia="ru-RU"/>
        </w:rPr>
        <w:t>у</w:t>
      </w:r>
      <w:r w:rsidR="00291285" w:rsidRPr="00291285">
        <w:rPr>
          <w:rFonts w:ascii="Times New Roman" w:eastAsia="Times New Roman" w:hAnsi="Times New Roman" w:cs="Times New Roman"/>
          <w:sz w:val="24"/>
          <w:szCs w:val="24"/>
          <w:lang w:eastAsia="ru-RU"/>
        </w:rPr>
        <w:t xml:space="preserve"> </w:t>
      </w:r>
      <w:r w:rsidR="008E1AB0">
        <w:rPr>
          <w:rFonts w:ascii="Times New Roman" w:eastAsia="Times New Roman" w:hAnsi="Times New Roman" w:cs="Times New Roman"/>
          <w:sz w:val="24"/>
          <w:szCs w:val="24"/>
          <w:lang w:eastAsia="ru-RU"/>
        </w:rPr>
        <w:t>стаканов к насосам СД</w:t>
      </w:r>
      <w:r w:rsidR="0056736E" w:rsidRPr="0056736E">
        <w:rPr>
          <w:rFonts w:ascii="Times New Roman" w:eastAsia="Times New Roman" w:hAnsi="Times New Roman" w:cs="Times New Roman"/>
          <w:sz w:val="24"/>
          <w:szCs w:val="24"/>
          <w:lang w:eastAsia="ru-RU"/>
        </w:rPr>
        <w:t xml:space="preserve"> </w:t>
      </w:r>
      <w:r w:rsidRPr="0088169E">
        <w:rPr>
          <w:rFonts w:ascii="Times New Roman" w:eastAsia="Times New Roman" w:hAnsi="Times New Roman" w:cs="Times New Roman"/>
          <w:bCs/>
          <w:sz w:val="24"/>
          <w:szCs w:val="24"/>
          <w:lang w:eastAsia="ru-RU" w:bidi="ru-RU"/>
        </w:rPr>
        <w:t>было</w:t>
      </w:r>
      <w:r w:rsidRPr="0088169E">
        <w:rPr>
          <w:rFonts w:ascii="Times New Roman" w:eastAsia="Times New Roman" w:hAnsi="Times New Roman" w:cs="Times New Roman"/>
          <w:sz w:val="24"/>
          <w:szCs w:val="24"/>
          <w:lang w:eastAsia="ru-RU"/>
        </w:rPr>
        <w:t xml:space="preserve"> получено </w:t>
      </w:r>
      <w:r w:rsidR="008E1AB0">
        <w:rPr>
          <w:rFonts w:ascii="Times New Roman" w:eastAsia="Times New Roman" w:hAnsi="Times New Roman" w:cs="Times New Roman"/>
          <w:sz w:val="24"/>
          <w:szCs w:val="24"/>
          <w:lang w:eastAsia="ru-RU"/>
        </w:rPr>
        <w:t>2</w:t>
      </w:r>
      <w:r w:rsidRPr="0088169E">
        <w:rPr>
          <w:rFonts w:ascii="Times New Roman" w:eastAsia="Times New Roman" w:hAnsi="Times New Roman" w:cs="Times New Roman"/>
          <w:sz w:val="24"/>
          <w:szCs w:val="24"/>
          <w:lang w:eastAsia="ru-RU"/>
        </w:rPr>
        <w:t xml:space="preserve"> (</w:t>
      </w:r>
      <w:r w:rsidR="008E1AB0">
        <w:rPr>
          <w:rFonts w:ascii="Times New Roman" w:eastAsia="Times New Roman" w:hAnsi="Times New Roman" w:cs="Times New Roman"/>
          <w:sz w:val="24"/>
          <w:szCs w:val="24"/>
          <w:lang w:eastAsia="ru-RU"/>
        </w:rPr>
        <w:t>два</w:t>
      </w:r>
      <w:r w:rsidRPr="0088169E">
        <w:rPr>
          <w:rFonts w:ascii="Times New Roman" w:eastAsia="Times New Roman" w:hAnsi="Times New Roman" w:cs="Times New Roman"/>
          <w:sz w:val="24"/>
          <w:szCs w:val="24"/>
          <w:lang w:eastAsia="ru-RU"/>
        </w:rPr>
        <w:t>) коммерческих предложения:</w:t>
      </w:r>
    </w:p>
    <w:tbl>
      <w:tblPr>
        <w:tblW w:w="10580" w:type="dxa"/>
        <w:tblInd w:w="-1139" w:type="dxa"/>
        <w:tblLook w:val="04A0" w:firstRow="1" w:lastRow="0" w:firstColumn="1" w:lastColumn="0" w:noHBand="0" w:noVBand="1"/>
      </w:tblPr>
      <w:tblGrid>
        <w:gridCol w:w="960"/>
        <w:gridCol w:w="3997"/>
        <w:gridCol w:w="713"/>
        <w:gridCol w:w="887"/>
        <w:gridCol w:w="1098"/>
        <w:gridCol w:w="1134"/>
        <w:gridCol w:w="1791"/>
      </w:tblGrid>
      <w:tr w:rsidR="008E1AB0" w:rsidRPr="008272E7" w14:paraId="2AFC9BCE" w14:textId="77777777" w:rsidTr="008E1AB0">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D7B828B" w14:textId="77777777" w:rsidR="008E1AB0" w:rsidRPr="008272E7" w:rsidRDefault="008E1AB0" w:rsidP="008E1AB0">
            <w:pPr>
              <w:spacing w:after="0" w:line="240" w:lineRule="auto"/>
              <w:jc w:val="center"/>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3997" w:type="dxa"/>
            <w:tcBorders>
              <w:top w:val="single" w:sz="4" w:space="0" w:color="auto"/>
              <w:left w:val="nil"/>
              <w:bottom w:val="single" w:sz="4" w:space="0" w:color="auto"/>
              <w:right w:val="single" w:sz="4" w:space="0" w:color="auto"/>
            </w:tcBorders>
            <w:shd w:val="clear" w:color="000000" w:fill="DDD9C4"/>
            <w:noWrap/>
            <w:vAlign w:val="bottom"/>
            <w:hideMark/>
          </w:tcPr>
          <w:p w14:paraId="264BC1C0" w14:textId="77777777" w:rsidR="008E1AB0" w:rsidRPr="008272E7" w:rsidRDefault="008E1AB0" w:rsidP="008E1AB0">
            <w:pPr>
              <w:spacing w:after="0" w:line="240" w:lineRule="auto"/>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713" w:type="dxa"/>
            <w:tcBorders>
              <w:top w:val="single" w:sz="4" w:space="0" w:color="auto"/>
              <w:left w:val="nil"/>
              <w:bottom w:val="single" w:sz="4" w:space="0" w:color="auto"/>
              <w:right w:val="single" w:sz="4" w:space="0" w:color="auto"/>
            </w:tcBorders>
            <w:shd w:val="clear" w:color="000000" w:fill="DDD9C4"/>
            <w:noWrap/>
            <w:vAlign w:val="bottom"/>
            <w:hideMark/>
          </w:tcPr>
          <w:p w14:paraId="43549F84" w14:textId="77777777" w:rsidR="008E1AB0" w:rsidRPr="008272E7" w:rsidRDefault="008E1AB0" w:rsidP="008E1AB0">
            <w:pPr>
              <w:spacing w:after="0" w:line="240" w:lineRule="auto"/>
              <w:jc w:val="center"/>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887" w:type="dxa"/>
            <w:tcBorders>
              <w:top w:val="single" w:sz="4" w:space="0" w:color="auto"/>
              <w:left w:val="nil"/>
              <w:bottom w:val="single" w:sz="4" w:space="0" w:color="auto"/>
              <w:right w:val="single" w:sz="4" w:space="0" w:color="auto"/>
            </w:tcBorders>
            <w:shd w:val="clear" w:color="000000" w:fill="DDD9C4"/>
            <w:noWrap/>
            <w:vAlign w:val="bottom"/>
            <w:hideMark/>
          </w:tcPr>
          <w:p w14:paraId="207870B5" w14:textId="77777777" w:rsidR="008E1AB0" w:rsidRPr="008272E7" w:rsidRDefault="008E1AB0" w:rsidP="008E1AB0">
            <w:pPr>
              <w:spacing w:after="0" w:line="240" w:lineRule="auto"/>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w:t>
            </w:r>
          </w:p>
        </w:tc>
        <w:tc>
          <w:tcPr>
            <w:tcW w:w="2232" w:type="dxa"/>
            <w:gridSpan w:val="2"/>
            <w:tcBorders>
              <w:top w:val="single" w:sz="4" w:space="0" w:color="auto"/>
              <w:left w:val="nil"/>
              <w:bottom w:val="single" w:sz="4" w:space="0" w:color="auto"/>
              <w:right w:val="single" w:sz="4" w:space="0" w:color="auto"/>
            </w:tcBorders>
            <w:shd w:val="clear" w:color="000000" w:fill="DDD9C4"/>
            <w:noWrap/>
            <w:vAlign w:val="bottom"/>
            <w:hideMark/>
          </w:tcPr>
          <w:p w14:paraId="47889CDB"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Контрагенты</w:t>
            </w:r>
          </w:p>
        </w:tc>
        <w:tc>
          <w:tcPr>
            <w:tcW w:w="1791"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5EF653E0"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Минимальная цена за единицу товара</w:t>
            </w:r>
          </w:p>
        </w:tc>
      </w:tr>
      <w:tr w:rsidR="008E1AB0" w:rsidRPr="008272E7" w14:paraId="3ED30723" w14:textId="77777777" w:rsidTr="008E1AB0">
        <w:trPr>
          <w:trHeight w:val="900"/>
        </w:trPr>
        <w:tc>
          <w:tcPr>
            <w:tcW w:w="960" w:type="dxa"/>
            <w:tcBorders>
              <w:top w:val="nil"/>
              <w:left w:val="single" w:sz="4" w:space="0" w:color="auto"/>
              <w:bottom w:val="single" w:sz="4" w:space="0" w:color="auto"/>
              <w:right w:val="single" w:sz="4" w:space="0" w:color="auto"/>
            </w:tcBorders>
            <w:shd w:val="clear" w:color="000000" w:fill="DDD9C4"/>
            <w:noWrap/>
            <w:vAlign w:val="center"/>
            <w:hideMark/>
          </w:tcPr>
          <w:p w14:paraId="37F20919"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п/п</w:t>
            </w:r>
          </w:p>
        </w:tc>
        <w:tc>
          <w:tcPr>
            <w:tcW w:w="3997" w:type="dxa"/>
            <w:tcBorders>
              <w:top w:val="nil"/>
              <w:left w:val="nil"/>
              <w:bottom w:val="single" w:sz="4" w:space="0" w:color="auto"/>
              <w:right w:val="single" w:sz="4" w:space="0" w:color="auto"/>
            </w:tcBorders>
            <w:shd w:val="clear" w:color="000000" w:fill="DDD9C4"/>
            <w:noWrap/>
            <w:vAlign w:val="center"/>
            <w:hideMark/>
          </w:tcPr>
          <w:p w14:paraId="5B53E710"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Позиция заявки</w:t>
            </w:r>
          </w:p>
        </w:tc>
        <w:tc>
          <w:tcPr>
            <w:tcW w:w="713" w:type="dxa"/>
            <w:tcBorders>
              <w:top w:val="nil"/>
              <w:left w:val="nil"/>
              <w:bottom w:val="single" w:sz="4" w:space="0" w:color="auto"/>
              <w:right w:val="single" w:sz="4" w:space="0" w:color="auto"/>
            </w:tcBorders>
            <w:shd w:val="clear" w:color="000000" w:fill="DDD9C4"/>
            <w:noWrap/>
            <w:vAlign w:val="center"/>
            <w:hideMark/>
          </w:tcPr>
          <w:p w14:paraId="3CD428A1"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proofErr w:type="spellStart"/>
            <w:r w:rsidRPr="008272E7">
              <w:rPr>
                <w:rFonts w:ascii="Times New Roman" w:eastAsia="Times New Roman" w:hAnsi="Times New Roman" w:cs="Times New Roman"/>
                <w:b/>
                <w:bCs/>
                <w:sz w:val="24"/>
                <w:szCs w:val="24"/>
                <w:lang w:eastAsia="ru-RU"/>
              </w:rPr>
              <w:t>Ед</w:t>
            </w:r>
            <w:proofErr w:type="spellEnd"/>
            <w:r w:rsidRPr="008272E7">
              <w:rPr>
                <w:rFonts w:ascii="Times New Roman" w:eastAsia="Times New Roman" w:hAnsi="Times New Roman" w:cs="Times New Roman"/>
                <w:b/>
                <w:bCs/>
                <w:sz w:val="24"/>
                <w:szCs w:val="24"/>
                <w:lang w:eastAsia="ru-RU"/>
              </w:rPr>
              <w:t xml:space="preserve"> </w:t>
            </w:r>
            <w:proofErr w:type="spellStart"/>
            <w:r w:rsidRPr="008272E7">
              <w:rPr>
                <w:rFonts w:ascii="Times New Roman" w:eastAsia="Times New Roman" w:hAnsi="Times New Roman" w:cs="Times New Roman"/>
                <w:b/>
                <w:bCs/>
                <w:sz w:val="24"/>
                <w:szCs w:val="24"/>
                <w:lang w:eastAsia="ru-RU"/>
              </w:rPr>
              <w:t>изм</w:t>
            </w:r>
            <w:proofErr w:type="spellEnd"/>
          </w:p>
        </w:tc>
        <w:tc>
          <w:tcPr>
            <w:tcW w:w="887" w:type="dxa"/>
            <w:tcBorders>
              <w:top w:val="nil"/>
              <w:left w:val="nil"/>
              <w:bottom w:val="single" w:sz="4" w:space="0" w:color="auto"/>
              <w:right w:val="single" w:sz="4" w:space="0" w:color="auto"/>
            </w:tcBorders>
            <w:shd w:val="clear" w:color="000000" w:fill="DDD9C4"/>
            <w:noWrap/>
            <w:vAlign w:val="center"/>
            <w:hideMark/>
          </w:tcPr>
          <w:p w14:paraId="32277DD5"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xml:space="preserve">Кол-во </w:t>
            </w:r>
          </w:p>
        </w:tc>
        <w:tc>
          <w:tcPr>
            <w:tcW w:w="1098" w:type="dxa"/>
            <w:tcBorders>
              <w:top w:val="nil"/>
              <w:left w:val="nil"/>
              <w:bottom w:val="single" w:sz="4" w:space="0" w:color="auto"/>
              <w:right w:val="single" w:sz="4" w:space="0" w:color="auto"/>
            </w:tcBorders>
            <w:shd w:val="clear" w:color="000000" w:fill="DDD9C4"/>
            <w:noWrap/>
            <w:vAlign w:val="bottom"/>
            <w:hideMark/>
          </w:tcPr>
          <w:p w14:paraId="301329F3"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1</w:t>
            </w:r>
          </w:p>
        </w:tc>
        <w:tc>
          <w:tcPr>
            <w:tcW w:w="1134" w:type="dxa"/>
            <w:tcBorders>
              <w:top w:val="nil"/>
              <w:left w:val="nil"/>
              <w:bottom w:val="single" w:sz="4" w:space="0" w:color="auto"/>
              <w:right w:val="single" w:sz="4" w:space="0" w:color="auto"/>
            </w:tcBorders>
            <w:shd w:val="clear" w:color="000000" w:fill="DDD9C4"/>
            <w:noWrap/>
            <w:vAlign w:val="bottom"/>
            <w:hideMark/>
          </w:tcPr>
          <w:p w14:paraId="6A3D1363"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2</w:t>
            </w: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441D9B13" w14:textId="77777777" w:rsidR="008E1AB0" w:rsidRPr="008272E7" w:rsidRDefault="008E1AB0" w:rsidP="008E1AB0">
            <w:pPr>
              <w:spacing w:after="0" w:line="240" w:lineRule="auto"/>
              <w:rPr>
                <w:rFonts w:ascii="Times New Roman" w:eastAsia="Times New Roman" w:hAnsi="Times New Roman" w:cs="Times New Roman"/>
                <w:b/>
                <w:bCs/>
                <w:sz w:val="24"/>
                <w:szCs w:val="24"/>
                <w:lang w:eastAsia="ru-RU"/>
              </w:rPr>
            </w:pPr>
          </w:p>
        </w:tc>
      </w:tr>
      <w:tr w:rsidR="008E1AB0" w:rsidRPr="008272E7" w14:paraId="7165CE5C" w14:textId="77777777" w:rsidTr="008E1AB0">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0C59E62"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1</w:t>
            </w:r>
          </w:p>
        </w:tc>
        <w:tc>
          <w:tcPr>
            <w:tcW w:w="3997" w:type="dxa"/>
            <w:tcBorders>
              <w:top w:val="nil"/>
              <w:left w:val="nil"/>
              <w:bottom w:val="single" w:sz="4" w:space="0" w:color="auto"/>
              <w:right w:val="single" w:sz="4" w:space="0" w:color="auto"/>
            </w:tcBorders>
            <w:shd w:val="clear" w:color="000000" w:fill="FFFFFF"/>
            <w:vAlign w:val="center"/>
            <w:hideMark/>
          </w:tcPr>
          <w:p w14:paraId="7859F92E"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800/32</w:t>
            </w:r>
          </w:p>
        </w:tc>
        <w:tc>
          <w:tcPr>
            <w:tcW w:w="713" w:type="dxa"/>
            <w:tcBorders>
              <w:top w:val="nil"/>
              <w:left w:val="nil"/>
              <w:bottom w:val="single" w:sz="4" w:space="0" w:color="auto"/>
              <w:right w:val="single" w:sz="4" w:space="0" w:color="auto"/>
            </w:tcBorders>
            <w:shd w:val="clear" w:color="000000" w:fill="FFFFFF"/>
            <w:vAlign w:val="center"/>
            <w:hideMark/>
          </w:tcPr>
          <w:p w14:paraId="2EB942E9"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887" w:type="dxa"/>
            <w:tcBorders>
              <w:top w:val="nil"/>
              <w:left w:val="nil"/>
              <w:bottom w:val="single" w:sz="4" w:space="0" w:color="auto"/>
              <w:right w:val="single" w:sz="4" w:space="0" w:color="auto"/>
            </w:tcBorders>
            <w:shd w:val="clear" w:color="auto" w:fill="auto"/>
            <w:noWrap/>
            <w:vAlign w:val="center"/>
            <w:hideMark/>
          </w:tcPr>
          <w:p w14:paraId="1448BF63"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098" w:type="dxa"/>
            <w:tcBorders>
              <w:top w:val="nil"/>
              <w:left w:val="nil"/>
              <w:bottom w:val="single" w:sz="4" w:space="0" w:color="auto"/>
              <w:right w:val="single" w:sz="4" w:space="0" w:color="auto"/>
            </w:tcBorders>
            <w:shd w:val="clear" w:color="auto" w:fill="auto"/>
            <w:noWrap/>
            <w:vAlign w:val="center"/>
            <w:hideMark/>
          </w:tcPr>
          <w:p w14:paraId="45E2EB2B"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6 200,00</w:t>
            </w:r>
          </w:p>
        </w:tc>
        <w:tc>
          <w:tcPr>
            <w:tcW w:w="1134" w:type="dxa"/>
            <w:tcBorders>
              <w:top w:val="nil"/>
              <w:left w:val="nil"/>
              <w:bottom w:val="single" w:sz="4" w:space="0" w:color="auto"/>
              <w:right w:val="single" w:sz="4" w:space="0" w:color="auto"/>
            </w:tcBorders>
            <w:shd w:val="clear" w:color="auto" w:fill="auto"/>
            <w:noWrap/>
            <w:vAlign w:val="center"/>
            <w:hideMark/>
          </w:tcPr>
          <w:p w14:paraId="2D649EEC"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6 510,00</w:t>
            </w:r>
          </w:p>
        </w:tc>
        <w:tc>
          <w:tcPr>
            <w:tcW w:w="1791" w:type="dxa"/>
            <w:tcBorders>
              <w:top w:val="nil"/>
              <w:left w:val="nil"/>
              <w:bottom w:val="single" w:sz="4" w:space="0" w:color="auto"/>
              <w:right w:val="single" w:sz="4" w:space="0" w:color="auto"/>
            </w:tcBorders>
            <w:shd w:val="clear" w:color="000000" w:fill="FFFFFF"/>
            <w:noWrap/>
            <w:vAlign w:val="bottom"/>
            <w:hideMark/>
          </w:tcPr>
          <w:p w14:paraId="08319675"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6 200,00</w:t>
            </w:r>
          </w:p>
        </w:tc>
      </w:tr>
      <w:tr w:rsidR="008E1AB0" w:rsidRPr="008272E7" w14:paraId="7A112C98" w14:textId="77777777" w:rsidTr="008E1AB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A80AD"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2</w:t>
            </w:r>
          </w:p>
        </w:tc>
        <w:tc>
          <w:tcPr>
            <w:tcW w:w="3997" w:type="dxa"/>
            <w:tcBorders>
              <w:top w:val="nil"/>
              <w:left w:val="nil"/>
              <w:bottom w:val="single" w:sz="4" w:space="0" w:color="auto"/>
              <w:right w:val="single" w:sz="4" w:space="0" w:color="auto"/>
            </w:tcBorders>
            <w:shd w:val="clear" w:color="000000" w:fill="FFFFFF"/>
            <w:vAlign w:val="center"/>
            <w:hideMark/>
          </w:tcPr>
          <w:p w14:paraId="4D17645C"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800/32 </w:t>
            </w:r>
          </w:p>
        </w:tc>
        <w:tc>
          <w:tcPr>
            <w:tcW w:w="713" w:type="dxa"/>
            <w:tcBorders>
              <w:top w:val="nil"/>
              <w:left w:val="nil"/>
              <w:bottom w:val="single" w:sz="4" w:space="0" w:color="auto"/>
              <w:right w:val="single" w:sz="4" w:space="0" w:color="auto"/>
            </w:tcBorders>
            <w:shd w:val="clear" w:color="000000" w:fill="FFFFFF"/>
            <w:vAlign w:val="center"/>
            <w:hideMark/>
          </w:tcPr>
          <w:p w14:paraId="1571EC66"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4E86C9C3"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098" w:type="dxa"/>
            <w:tcBorders>
              <w:top w:val="nil"/>
              <w:left w:val="nil"/>
              <w:bottom w:val="single" w:sz="4" w:space="0" w:color="auto"/>
              <w:right w:val="single" w:sz="4" w:space="0" w:color="auto"/>
            </w:tcBorders>
            <w:shd w:val="clear" w:color="auto" w:fill="auto"/>
            <w:noWrap/>
            <w:vAlign w:val="center"/>
            <w:hideMark/>
          </w:tcPr>
          <w:p w14:paraId="23F72D56"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6 200,00</w:t>
            </w:r>
          </w:p>
        </w:tc>
        <w:tc>
          <w:tcPr>
            <w:tcW w:w="1134" w:type="dxa"/>
            <w:tcBorders>
              <w:top w:val="nil"/>
              <w:left w:val="nil"/>
              <w:bottom w:val="single" w:sz="4" w:space="0" w:color="auto"/>
              <w:right w:val="single" w:sz="4" w:space="0" w:color="auto"/>
            </w:tcBorders>
            <w:shd w:val="clear" w:color="auto" w:fill="auto"/>
            <w:noWrap/>
            <w:vAlign w:val="center"/>
            <w:hideMark/>
          </w:tcPr>
          <w:p w14:paraId="5C92FA82"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6 510,00</w:t>
            </w:r>
          </w:p>
        </w:tc>
        <w:tc>
          <w:tcPr>
            <w:tcW w:w="1791" w:type="dxa"/>
            <w:tcBorders>
              <w:top w:val="nil"/>
              <w:left w:val="nil"/>
              <w:bottom w:val="single" w:sz="4" w:space="0" w:color="auto"/>
              <w:right w:val="single" w:sz="4" w:space="0" w:color="auto"/>
            </w:tcBorders>
            <w:shd w:val="clear" w:color="000000" w:fill="FFFFFF"/>
            <w:noWrap/>
            <w:vAlign w:val="bottom"/>
            <w:hideMark/>
          </w:tcPr>
          <w:p w14:paraId="0DA124E5"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6 200,00</w:t>
            </w:r>
          </w:p>
        </w:tc>
      </w:tr>
      <w:tr w:rsidR="008E1AB0" w:rsidRPr="008272E7" w14:paraId="6F4202FC" w14:textId="77777777" w:rsidTr="008E1AB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8C764"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3997" w:type="dxa"/>
            <w:tcBorders>
              <w:top w:val="nil"/>
              <w:left w:val="nil"/>
              <w:bottom w:val="single" w:sz="4" w:space="0" w:color="auto"/>
              <w:right w:val="single" w:sz="4" w:space="0" w:color="auto"/>
            </w:tcBorders>
            <w:shd w:val="clear" w:color="000000" w:fill="FFFFFF"/>
            <w:vAlign w:val="center"/>
            <w:hideMark/>
          </w:tcPr>
          <w:p w14:paraId="2036310E"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передний насоса СД 450/22,5 </w:t>
            </w:r>
          </w:p>
        </w:tc>
        <w:tc>
          <w:tcPr>
            <w:tcW w:w="713" w:type="dxa"/>
            <w:tcBorders>
              <w:top w:val="nil"/>
              <w:left w:val="nil"/>
              <w:bottom w:val="single" w:sz="4" w:space="0" w:color="auto"/>
              <w:right w:val="single" w:sz="4" w:space="0" w:color="auto"/>
            </w:tcBorders>
            <w:shd w:val="clear" w:color="000000" w:fill="FFFFFF"/>
            <w:vAlign w:val="center"/>
            <w:hideMark/>
          </w:tcPr>
          <w:p w14:paraId="5A04A4F3"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7F38E753"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098" w:type="dxa"/>
            <w:tcBorders>
              <w:top w:val="nil"/>
              <w:left w:val="nil"/>
              <w:bottom w:val="single" w:sz="4" w:space="0" w:color="auto"/>
              <w:right w:val="single" w:sz="4" w:space="0" w:color="auto"/>
            </w:tcBorders>
            <w:shd w:val="clear" w:color="auto" w:fill="auto"/>
            <w:noWrap/>
            <w:vAlign w:val="center"/>
            <w:hideMark/>
          </w:tcPr>
          <w:p w14:paraId="450F4E51"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5 400,00</w:t>
            </w:r>
          </w:p>
        </w:tc>
        <w:tc>
          <w:tcPr>
            <w:tcW w:w="1134" w:type="dxa"/>
            <w:tcBorders>
              <w:top w:val="nil"/>
              <w:left w:val="nil"/>
              <w:bottom w:val="single" w:sz="4" w:space="0" w:color="auto"/>
              <w:right w:val="single" w:sz="4" w:space="0" w:color="auto"/>
            </w:tcBorders>
            <w:shd w:val="clear" w:color="auto" w:fill="auto"/>
            <w:noWrap/>
            <w:vAlign w:val="center"/>
            <w:hideMark/>
          </w:tcPr>
          <w:p w14:paraId="773C5A4E"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5 730,00</w:t>
            </w:r>
          </w:p>
        </w:tc>
        <w:tc>
          <w:tcPr>
            <w:tcW w:w="1791" w:type="dxa"/>
            <w:tcBorders>
              <w:top w:val="nil"/>
              <w:left w:val="nil"/>
              <w:bottom w:val="single" w:sz="4" w:space="0" w:color="auto"/>
              <w:right w:val="single" w:sz="4" w:space="0" w:color="auto"/>
            </w:tcBorders>
            <w:shd w:val="clear" w:color="000000" w:fill="FFFFFF"/>
            <w:noWrap/>
            <w:vAlign w:val="bottom"/>
            <w:hideMark/>
          </w:tcPr>
          <w:p w14:paraId="61615D37"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5 400,00</w:t>
            </w:r>
          </w:p>
        </w:tc>
      </w:tr>
      <w:tr w:rsidR="008E1AB0" w:rsidRPr="008272E7" w14:paraId="721B7CE3" w14:textId="77777777" w:rsidTr="008E1AB0">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2796EFD"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4</w:t>
            </w:r>
          </w:p>
        </w:tc>
        <w:tc>
          <w:tcPr>
            <w:tcW w:w="3997" w:type="dxa"/>
            <w:tcBorders>
              <w:top w:val="nil"/>
              <w:left w:val="nil"/>
              <w:bottom w:val="single" w:sz="4" w:space="0" w:color="auto"/>
              <w:right w:val="single" w:sz="4" w:space="0" w:color="auto"/>
            </w:tcBorders>
            <w:shd w:val="clear" w:color="000000" w:fill="FFFFFF"/>
            <w:vAlign w:val="center"/>
            <w:hideMark/>
          </w:tcPr>
          <w:p w14:paraId="17A3BA0D"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450/22,5 </w:t>
            </w:r>
          </w:p>
        </w:tc>
        <w:tc>
          <w:tcPr>
            <w:tcW w:w="713" w:type="dxa"/>
            <w:tcBorders>
              <w:top w:val="nil"/>
              <w:left w:val="nil"/>
              <w:bottom w:val="single" w:sz="4" w:space="0" w:color="auto"/>
              <w:right w:val="single" w:sz="4" w:space="0" w:color="auto"/>
            </w:tcBorders>
            <w:shd w:val="clear" w:color="000000" w:fill="FFFFFF"/>
            <w:vAlign w:val="center"/>
            <w:hideMark/>
          </w:tcPr>
          <w:p w14:paraId="7F254BE7"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54DDCC2F"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098" w:type="dxa"/>
            <w:tcBorders>
              <w:top w:val="nil"/>
              <w:left w:val="nil"/>
              <w:bottom w:val="single" w:sz="4" w:space="0" w:color="auto"/>
              <w:right w:val="single" w:sz="4" w:space="0" w:color="auto"/>
            </w:tcBorders>
            <w:shd w:val="clear" w:color="auto" w:fill="auto"/>
            <w:noWrap/>
            <w:vAlign w:val="center"/>
            <w:hideMark/>
          </w:tcPr>
          <w:p w14:paraId="5BEF1D3C"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5 400,00</w:t>
            </w:r>
          </w:p>
        </w:tc>
        <w:tc>
          <w:tcPr>
            <w:tcW w:w="1134" w:type="dxa"/>
            <w:tcBorders>
              <w:top w:val="nil"/>
              <w:left w:val="nil"/>
              <w:bottom w:val="single" w:sz="4" w:space="0" w:color="auto"/>
              <w:right w:val="single" w:sz="4" w:space="0" w:color="auto"/>
            </w:tcBorders>
            <w:shd w:val="clear" w:color="auto" w:fill="auto"/>
            <w:noWrap/>
            <w:vAlign w:val="center"/>
            <w:hideMark/>
          </w:tcPr>
          <w:p w14:paraId="7F4171CA" w14:textId="77777777" w:rsidR="008E1AB0" w:rsidRPr="008272E7" w:rsidRDefault="008E1AB0" w:rsidP="008E1AB0">
            <w:pPr>
              <w:spacing w:after="0" w:line="240" w:lineRule="auto"/>
              <w:jc w:val="right"/>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5 730,00</w:t>
            </w:r>
          </w:p>
        </w:tc>
        <w:tc>
          <w:tcPr>
            <w:tcW w:w="1791" w:type="dxa"/>
            <w:tcBorders>
              <w:top w:val="nil"/>
              <w:left w:val="nil"/>
              <w:bottom w:val="single" w:sz="4" w:space="0" w:color="auto"/>
              <w:right w:val="single" w:sz="4" w:space="0" w:color="auto"/>
            </w:tcBorders>
            <w:shd w:val="clear" w:color="000000" w:fill="FFFFFF"/>
            <w:noWrap/>
            <w:vAlign w:val="bottom"/>
            <w:hideMark/>
          </w:tcPr>
          <w:p w14:paraId="0CB76146"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5 400,00</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424DC3DF" w14:textId="77777777" w:rsidR="0088169E" w:rsidRPr="00ED07E1" w:rsidRDefault="0088169E" w:rsidP="0088169E">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t>Расчет коэффициента вариации:</w:t>
      </w:r>
    </w:p>
    <w:tbl>
      <w:tblPr>
        <w:tblW w:w="10632" w:type="dxa"/>
        <w:tblInd w:w="-1139" w:type="dxa"/>
        <w:tblLayout w:type="fixed"/>
        <w:tblLook w:val="04A0" w:firstRow="1" w:lastRow="0" w:firstColumn="1" w:lastColumn="0" w:noHBand="0" w:noVBand="1"/>
      </w:tblPr>
      <w:tblGrid>
        <w:gridCol w:w="567"/>
        <w:gridCol w:w="4143"/>
        <w:gridCol w:w="709"/>
        <w:gridCol w:w="741"/>
        <w:gridCol w:w="1778"/>
        <w:gridCol w:w="1418"/>
        <w:gridCol w:w="1276"/>
      </w:tblGrid>
      <w:tr w:rsidR="008E1AB0" w:rsidRPr="008272E7" w14:paraId="4B358B25" w14:textId="77777777" w:rsidTr="008E1AB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1922A79" w14:textId="77777777" w:rsidR="008E1AB0" w:rsidRPr="008272E7" w:rsidRDefault="008E1AB0" w:rsidP="008E1AB0">
            <w:pPr>
              <w:spacing w:after="0" w:line="240" w:lineRule="auto"/>
              <w:jc w:val="center"/>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4143" w:type="dxa"/>
            <w:tcBorders>
              <w:top w:val="single" w:sz="4" w:space="0" w:color="auto"/>
              <w:left w:val="nil"/>
              <w:bottom w:val="single" w:sz="4" w:space="0" w:color="auto"/>
              <w:right w:val="single" w:sz="4" w:space="0" w:color="auto"/>
            </w:tcBorders>
            <w:shd w:val="clear" w:color="000000" w:fill="DDD9C4"/>
            <w:noWrap/>
            <w:vAlign w:val="bottom"/>
            <w:hideMark/>
          </w:tcPr>
          <w:p w14:paraId="4F743AE0" w14:textId="77777777" w:rsidR="008E1AB0" w:rsidRPr="008272E7" w:rsidRDefault="008E1AB0" w:rsidP="008E1AB0">
            <w:pPr>
              <w:spacing w:after="0" w:line="240" w:lineRule="auto"/>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390371D3" w14:textId="77777777" w:rsidR="008E1AB0" w:rsidRPr="008272E7" w:rsidRDefault="008E1AB0" w:rsidP="008E1AB0">
            <w:pPr>
              <w:spacing w:after="0" w:line="240" w:lineRule="auto"/>
              <w:jc w:val="center"/>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 </w:t>
            </w:r>
          </w:p>
        </w:tc>
        <w:tc>
          <w:tcPr>
            <w:tcW w:w="741" w:type="dxa"/>
            <w:tcBorders>
              <w:top w:val="single" w:sz="4" w:space="0" w:color="auto"/>
              <w:left w:val="nil"/>
              <w:bottom w:val="single" w:sz="4" w:space="0" w:color="auto"/>
              <w:right w:val="single" w:sz="4" w:space="0" w:color="auto"/>
            </w:tcBorders>
            <w:shd w:val="clear" w:color="000000" w:fill="DDD9C4"/>
            <w:noWrap/>
            <w:vAlign w:val="bottom"/>
            <w:hideMark/>
          </w:tcPr>
          <w:p w14:paraId="54328C4F" w14:textId="77777777" w:rsidR="008E1AB0" w:rsidRPr="008272E7" w:rsidRDefault="008E1AB0" w:rsidP="008E1AB0">
            <w:pPr>
              <w:spacing w:after="0" w:line="240" w:lineRule="auto"/>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w:t>
            </w:r>
          </w:p>
        </w:tc>
        <w:tc>
          <w:tcPr>
            <w:tcW w:w="1778"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323D98AE"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Средняя арифметическая величина цены единицы товара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DD9C4"/>
            <w:vAlign w:val="bottom"/>
            <w:hideMark/>
          </w:tcPr>
          <w:p w14:paraId="001706DC"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xml:space="preserve">Среднее </w:t>
            </w:r>
            <w:proofErr w:type="spellStart"/>
            <w:r w:rsidRPr="008272E7">
              <w:rPr>
                <w:rFonts w:ascii="Times New Roman" w:eastAsia="Times New Roman" w:hAnsi="Times New Roman" w:cs="Times New Roman"/>
                <w:b/>
                <w:bCs/>
                <w:sz w:val="24"/>
                <w:szCs w:val="24"/>
                <w:lang w:eastAsia="ru-RU"/>
              </w:rPr>
              <w:t>квадратическое</w:t>
            </w:r>
            <w:proofErr w:type="spellEnd"/>
            <w:r w:rsidRPr="008272E7">
              <w:rPr>
                <w:rFonts w:ascii="Times New Roman" w:eastAsia="Times New Roman" w:hAnsi="Times New Roman" w:cs="Times New Roman"/>
                <w:b/>
                <w:bCs/>
                <w:sz w:val="24"/>
                <w:szCs w:val="24"/>
                <w:lang w:eastAsia="ru-RU"/>
              </w:rPr>
              <w:t xml:space="preserve"> отклонение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DD9C4"/>
            <w:vAlign w:val="bottom"/>
            <w:hideMark/>
          </w:tcPr>
          <w:p w14:paraId="0E6EC984" w14:textId="77777777" w:rsidR="008E1AB0" w:rsidRPr="008272E7" w:rsidRDefault="008E1AB0" w:rsidP="008E1AB0">
            <w:pPr>
              <w:spacing w:after="0" w:line="240" w:lineRule="auto"/>
              <w:jc w:val="center"/>
              <w:rPr>
                <w:rFonts w:ascii="Times New Roman" w:eastAsia="Times New Roman" w:hAnsi="Times New Roman" w:cs="Times New Roman"/>
                <w:b/>
                <w:bCs/>
                <w:color w:val="9C0006"/>
                <w:sz w:val="24"/>
                <w:szCs w:val="24"/>
                <w:lang w:eastAsia="ru-RU"/>
              </w:rPr>
            </w:pPr>
            <w:proofErr w:type="spellStart"/>
            <w:r w:rsidRPr="008272E7">
              <w:rPr>
                <w:rFonts w:ascii="Times New Roman" w:eastAsia="Times New Roman" w:hAnsi="Times New Roman" w:cs="Times New Roman"/>
                <w:b/>
                <w:bCs/>
                <w:color w:val="9C0006"/>
                <w:sz w:val="24"/>
                <w:szCs w:val="24"/>
                <w:lang w:eastAsia="ru-RU"/>
              </w:rPr>
              <w:t>Коэффицент</w:t>
            </w:r>
            <w:proofErr w:type="spellEnd"/>
            <w:r w:rsidRPr="008272E7">
              <w:rPr>
                <w:rFonts w:ascii="Times New Roman" w:eastAsia="Times New Roman" w:hAnsi="Times New Roman" w:cs="Times New Roman"/>
                <w:b/>
                <w:bCs/>
                <w:color w:val="9C0006"/>
                <w:sz w:val="24"/>
                <w:szCs w:val="24"/>
                <w:lang w:eastAsia="ru-RU"/>
              </w:rPr>
              <w:t xml:space="preserve"> вариации</w:t>
            </w:r>
          </w:p>
        </w:tc>
      </w:tr>
      <w:tr w:rsidR="008E1AB0" w:rsidRPr="008272E7" w14:paraId="279FB218" w14:textId="77777777" w:rsidTr="008E1AB0">
        <w:trPr>
          <w:trHeight w:val="900"/>
        </w:trPr>
        <w:tc>
          <w:tcPr>
            <w:tcW w:w="567" w:type="dxa"/>
            <w:tcBorders>
              <w:top w:val="nil"/>
              <w:left w:val="single" w:sz="4" w:space="0" w:color="auto"/>
              <w:bottom w:val="single" w:sz="4" w:space="0" w:color="auto"/>
              <w:right w:val="single" w:sz="4" w:space="0" w:color="auto"/>
            </w:tcBorders>
            <w:shd w:val="clear" w:color="000000" w:fill="DDD9C4"/>
            <w:noWrap/>
            <w:vAlign w:val="center"/>
            <w:hideMark/>
          </w:tcPr>
          <w:p w14:paraId="6027E8CB"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п/п</w:t>
            </w:r>
          </w:p>
        </w:tc>
        <w:tc>
          <w:tcPr>
            <w:tcW w:w="4143" w:type="dxa"/>
            <w:tcBorders>
              <w:top w:val="nil"/>
              <w:left w:val="nil"/>
              <w:bottom w:val="single" w:sz="4" w:space="0" w:color="auto"/>
              <w:right w:val="single" w:sz="4" w:space="0" w:color="auto"/>
            </w:tcBorders>
            <w:shd w:val="clear" w:color="000000" w:fill="DDD9C4"/>
            <w:noWrap/>
            <w:vAlign w:val="center"/>
            <w:hideMark/>
          </w:tcPr>
          <w:p w14:paraId="761AA004"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Позиция заявки</w:t>
            </w:r>
          </w:p>
        </w:tc>
        <w:tc>
          <w:tcPr>
            <w:tcW w:w="709" w:type="dxa"/>
            <w:tcBorders>
              <w:top w:val="nil"/>
              <w:left w:val="nil"/>
              <w:bottom w:val="single" w:sz="4" w:space="0" w:color="auto"/>
              <w:right w:val="single" w:sz="4" w:space="0" w:color="auto"/>
            </w:tcBorders>
            <w:shd w:val="clear" w:color="000000" w:fill="DDD9C4"/>
            <w:noWrap/>
            <w:vAlign w:val="center"/>
            <w:hideMark/>
          </w:tcPr>
          <w:p w14:paraId="7679A559"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proofErr w:type="spellStart"/>
            <w:r w:rsidRPr="008272E7">
              <w:rPr>
                <w:rFonts w:ascii="Times New Roman" w:eastAsia="Times New Roman" w:hAnsi="Times New Roman" w:cs="Times New Roman"/>
                <w:b/>
                <w:bCs/>
                <w:sz w:val="24"/>
                <w:szCs w:val="24"/>
                <w:lang w:eastAsia="ru-RU"/>
              </w:rPr>
              <w:t>Ед</w:t>
            </w:r>
            <w:proofErr w:type="spellEnd"/>
            <w:r w:rsidRPr="008272E7">
              <w:rPr>
                <w:rFonts w:ascii="Times New Roman" w:eastAsia="Times New Roman" w:hAnsi="Times New Roman" w:cs="Times New Roman"/>
                <w:b/>
                <w:bCs/>
                <w:sz w:val="24"/>
                <w:szCs w:val="24"/>
                <w:lang w:eastAsia="ru-RU"/>
              </w:rPr>
              <w:t xml:space="preserve"> </w:t>
            </w:r>
            <w:proofErr w:type="spellStart"/>
            <w:r w:rsidRPr="008272E7">
              <w:rPr>
                <w:rFonts w:ascii="Times New Roman" w:eastAsia="Times New Roman" w:hAnsi="Times New Roman" w:cs="Times New Roman"/>
                <w:b/>
                <w:bCs/>
                <w:sz w:val="24"/>
                <w:szCs w:val="24"/>
                <w:lang w:eastAsia="ru-RU"/>
              </w:rPr>
              <w:t>изм</w:t>
            </w:r>
            <w:proofErr w:type="spellEnd"/>
          </w:p>
        </w:tc>
        <w:tc>
          <w:tcPr>
            <w:tcW w:w="741" w:type="dxa"/>
            <w:tcBorders>
              <w:top w:val="nil"/>
              <w:left w:val="nil"/>
              <w:bottom w:val="single" w:sz="4" w:space="0" w:color="auto"/>
              <w:right w:val="single" w:sz="4" w:space="0" w:color="auto"/>
            </w:tcBorders>
            <w:shd w:val="clear" w:color="000000" w:fill="DDD9C4"/>
            <w:noWrap/>
            <w:vAlign w:val="center"/>
            <w:hideMark/>
          </w:tcPr>
          <w:p w14:paraId="33C936C0" w14:textId="77777777" w:rsidR="008E1AB0" w:rsidRPr="008272E7" w:rsidRDefault="008E1AB0" w:rsidP="008E1AB0">
            <w:pPr>
              <w:spacing w:after="0" w:line="240" w:lineRule="auto"/>
              <w:jc w:val="center"/>
              <w:rPr>
                <w:rFonts w:ascii="Times New Roman" w:eastAsia="Times New Roman" w:hAnsi="Times New Roman" w:cs="Times New Roman"/>
                <w:b/>
                <w:bCs/>
                <w:sz w:val="24"/>
                <w:szCs w:val="24"/>
                <w:lang w:eastAsia="ru-RU"/>
              </w:rPr>
            </w:pPr>
            <w:r w:rsidRPr="008272E7">
              <w:rPr>
                <w:rFonts w:ascii="Times New Roman" w:eastAsia="Times New Roman" w:hAnsi="Times New Roman" w:cs="Times New Roman"/>
                <w:b/>
                <w:bCs/>
                <w:sz w:val="24"/>
                <w:szCs w:val="24"/>
                <w:lang w:eastAsia="ru-RU"/>
              </w:rPr>
              <w:t xml:space="preserve">Кол-во </w:t>
            </w: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4946417C" w14:textId="77777777" w:rsidR="008E1AB0" w:rsidRPr="008272E7" w:rsidRDefault="008E1AB0" w:rsidP="008E1AB0">
            <w:pPr>
              <w:spacing w:after="0" w:line="240" w:lineRule="auto"/>
              <w:rPr>
                <w:rFonts w:ascii="Times New Roman" w:eastAsia="Times New Roman" w:hAnsi="Times New Roman" w:cs="Times New Roman"/>
                <w:b/>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4B14CE" w14:textId="77777777" w:rsidR="008E1AB0" w:rsidRPr="008272E7" w:rsidRDefault="008E1AB0" w:rsidP="008E1AB0">
            <w:pPr>
              <w:spacing w:after="0" w:line="240" w:lineRule="auto"/>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69E5C0" w14:textId="77777777" w:rsidR="008E1AB0" w:rsidRPr="008272E7" w:rsidRDefault="008E1AB0" w:rsidP="008E1AB0">
            <w:pPr>
              <w:spacing w:after="0" w:line="240" w:lineRule="auto"/>
              <w:rPr>
                <w:rFonts w:ascii="Times New Roman" w:eastAsia="Times New Roman" w:hAnsi="Times New Roman" w:cs="Times New Roman"/>
                <w:b/>
                <w:bCs/>
                <w:color w:val="9C0006"/>
                <w:sz w:val="24"/>
                <w:szCs w:val="24"/>
                <w:lang w:eastAsia="ru-RU"/>
              </w:rPr>
            </w:pPr>
          </w:p>
        </w:tc>
      </w:tr>
      <w:tr w:rsidR="008E1AB0" w:rsidRPr="008272E7" w14:paraId="435FC36A" w14:textId="77777777" w:rsidTr="008E1AB0">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80172A"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1</w:t>
            </w:r>
          </w:p>
        </w:tc>
        <w:tc>
          <w:tcPr>
            <w:tcW w:w="4143" w:type="dxa"/>
            <w:tcBorders>
              <w:top w:val="nil"/>
              <w:left w:val="nil"/>
              <w:bottom w:val="single" w:sz="4" w:space="0" w:color="auto"/>
              <w:right w:val="single" w:sz="4" w:space="0" w:color="auto"/>
            </w:tcBorders>
            <w:shd w:val="clear" w:color="000000" w:fill="FFFFFF"/>
            <w:vAlign w:val="center"/>
            <w:hideMark/>
          </w:tcPr>
          <w:p w14:paraId="310574EF"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800/32</w:t>
            </w:r>
          </w:p>
        </w:tc>
        <w:tc>
          <w:tcPr>
            <w:tcW w:w="709" w:type="dxa"/>
            <w:tcBorders>
              <w:top w:val="nil"/>
              <w:left w:val="nil"/>
              <w:bottom w:val="single" w:sz="4" w:space="0" w:color="auto"/>
              <w:right w:val="single" w:sz="4" w:space="0" w:color="auto"/>
            </w:tcBorders>
            <w:shd w:val="clear" w:color="000000" w:fill="FFFFFF"/>
            <w:vAlign w:val="center"/>
            <w:hideMark/>
          </w:tcPr>
          <w:p w14:paraId="3963C406"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741" w:type="dxa"/>
            <w:tcBorders>
              <w:top w:val="nil"/>
              <w:left w:val="nil"/>
              <w:bottom w:val="single" w:sz="4" w:space="0" w:color="auto"/>
              <w:right w:val="single" w:sz="4" w:space="0" w:color="auto"/>
            </w:tcBorders>
            <w:shd w:val="clear" w:color="auto" w:fill="auto"/>
            <w:noWrap/>
            <w:vAlign w:val="center"/>
            <w:hideMark/>
          </w:tcPr>
          <w:p w14:paraId="4363F3CB"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778" w:type="dxa"/>
            <w:tcBorders>
              <w:top w:val="nil"/>
              <w:left w:val="nil"/>
              <w:bottom w:val="single" w:sz="4" w:space="0" w:color="auto"/>
              <w:right w:val="single" w:sz="4" w:space="0" w:color="auto"/>
            </w:tcBorders>
            <w:shd w:val="clear" w:color="000000" w:fill="FFFFFF"/>
            <w:noWrap/>
            <w:vAlign w:val="bottom"/>
            <w:hideMark/>
          </w:tcPr>
          <w:p w14:paraId="6C8C95E0"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6355,00</w:t>
            </w:r>
          </w:p>
        </w:tc>
        <w:tc>
          <w:tcPr>
            <w:tcW w:w="1418" w:type="dxa"/>
            <w:tcBorders>
              <w:top w:val="nil"/>
              <w:left w:val="nil"/>
              <w:bottom w:val="single" w:sz="4" w:space="0" w:color="auto"/>
              <w:right w:val="single" w:sz="4" w:space="0" w:color="auto"/>
            </w:tcBorders>
            <w:shd w:val="clear" w:color="000000" w:fill="FFFFFF"/>
            <w:noWrap/>
            <w:vAlign w:val="bottom"/>
            <w:hideMark/>
          </w:tcPr>
          <w:p w14:paraId="685E9820"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219,204</w:t>
            </w:r>
          </w:p>
        </w:tc>
        <w:tc>
          <w:tcPr>
            <w:tcW w:w="1276" w:type="dxa"/>
            <w:tcBorders>
              <w:top w:val="nil"/>
              <w:left w:val="nil"/>
              <w:bottom w:val="single" w:sz="4" w:space="0" w:color="auto"/>
              <w:right w:val="single" w:sz="4" w:space="0" w:color="auto"/>
            </w:tcBorders>
            <w:shd w:val="clear" w:color="000000" w:fill="FFFFFF"/>
            <w:noWrap/>
            <w:vAlign w:val="bottom"/>
            <w:hideMark/>
          </w:tcPr>
          <w:p w14:paraId="0FFEF73E"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3,45</w:t>
            </w:r>
          </w:p>
        </w:tc>
      </w:tr>
      <w:tr w:rsidR="008E1AB0" w:rsidRPr="008272E7" w14:paraId="1CC6E366" w14:textId="77777777" w:rsidTr="008E1AB0">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D894B2"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2</w:t>
            </w:r>
          </w:p>
        </w:tc>
        <w:tc>
          <w:tcPr>
            <w:tcW w:w="4143" w:type="dxa"/>
            <w:tcBorders>
              <w:top w:val="nil"/>
              <w:left w:val="nil"/>
              <w:bottom w:val="single" w:sz="4" w:space="0" w:color="auto"/>
              <w:right w:val="single" w:sz="4" w:space="0" w:color="auto"/>
            </w:tcBorders>
            <w:shd w:val="clear" w:color="000000" w:fill="FFFFFF"/>
            <w:vAlign w:val="center"/>
            <w:hideMark/>
          </w:tcPr>
          <w:p w14:paraId="4ECD4CAD"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800/32 </w:t>
            </w:r>
          </w:p>
        </w:tc>
        <w:tc>
          <w:tcPr>
            <w:tcW w:w="709" w:type="dxa"/>
            <w:tcBorders>
              <w:top w:val="nil"/>
              <w:left w:val="nil"/>
              <w:bottom w:val="single" w:sz="4" w:space="0" w:color="auto"/>
              <w:right w:val="single" w:sz="4" w:space="0" w:color="auto"/>
            </w:tcBorders>
            <w:shd w:val="clear" w:color="000000" w:fill="FFFFFF"/>
            <w:vAlign w:val="center"/>
            <w:hideMark/>
          </w:tcPr>
          <w:p w14:paraId="350364C9"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E3E47FD"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778" w:type="dxa"/>
            <w:tcBorders>
              <w:top w:val="nil"/>
              <w:left w:val="nil"/>
              <w:bottom w:val="single" w:sz="4" w:space="0" w:color="auto"/>
              <w:right w:val="single" w:sz="4" w:space="0" w:color="auto"/>
            </w:tcBorders>
            <w:shd w:val="clear" w:color="000000" w:fill="FFFFFF"/>
            <w:noWrap/>
            <w:vAlign w:val="bottom"/>
            <w:hideMark/>
          </w:tcPr>
          <w:p w14:paraId="165C8E01"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6355,00</w:t>
            </w:r>
          </w:p>
        </w:tc>
        <w:tc>
          <w:tcPr>
            <w:tcW w:w="1418" w:type="dxa"/>
            <w:tcBorders>
              <w:top w:val="nil"/>
              <w:left w:val="nil"/>
              <w:bottom w:val="single" w:sz="4" w:space="0" w:color="auto"/>
              <w:right w:val="single" w:sz="4" w:space="0" w:color="auto"/>
            </w:tcBorders>
            <w:shd w:val="clear" w:color="000000" w:fill="FFFFFF"/>
            <w:noWrap/>
            <w:vAlign w:val="bottom"/>
            <w:hideMark/>
          </w:tcPr>
          <w:p w14:paraId="77C06EB6"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219,204</w:t>
            </w:r>
          </w:p>
        </w:tc>
        <w:tc>
          <w:tcPr>
            <w:tcW w:w="1276" w:type="dxa"/>
            <w:tcBorders>
              <w:top w:val="nil"/>
              <w:left w:val="nil"/>
              <w:bottom w:val="single" w:sz="4" w:space="0" w:color="auto"/>
              <w:right w:val="single" w:sz="4" w:space="0" w:color="auto"/>
            </w:tcBorders>
            <w:shd w:val="clear" w:color="000000" w:fill="FFFFFF"/>
            <w:noWrap/>
            <w:vAlign w:val="bottom"/>
            <w:hideMark/>
          </w:tcPr>
          <w:p w14:paraId="2C643EB8"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3,45</w:t>
            </w:r>
          </w:p>
        </w:tc>
      </w:tr>
      <w:tr w:rsidR="008E1AB0" w:rsidRPr="008272E7" w14:paraId="7B4FA7D1" w14:textId="77777777" w:rsidTr="008E1AB0">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0E8FA2"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4143" w:type="dxa"/>
            <w:tcBorders>
              <w:top w:val="nil"/>
              <w:left w:val="nil"/>
              <w:bottom w:val="single" w:sz="4" w:space="0" w:color="auto"/>
              <w:right w:val="single" w:sz="4" w:space="0" w:color="auto"/>
            </w:tcBorders>
            <w:shd w:val="clear" w:color="000000" w:fill="FFFFFF"/>
            <w:vAlign w:val="center"/>
            <w:hideMark/>
          </w:tcPr>
          <w:p w14:paraId="6AA8E994"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передний насоса СД 450/22,5 </w:t>
            </w:r>
          </w:p>
        </w:tc>
        <w:tc>
          <w:tcPr>
            <w:tcW w:w="709" w:type="dxa"/>
            <w:tcBorders>
              <w:top w:val="nil"/>
              <w:left w:val="nil"/>
              <w:bottom w:val="single" w:sz="4" w:space="0" w:color="auto"/>
              <w:right w:val="single" w:sz="4" w:space="0" w:color="auto"/>
            </w:tcBorders>
            <w:shd w:val="clear" w:color="000000" w:fill="FFFFFF"/>
            <w:vAlign w:val="center"/>
            <w:hideMark/>
          </w:tcPr>
          <w:p w14:paraId="6D15C7A7"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7799394A"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778" w:type="dxa"/>
            <w:tcBorders>
              <w:top w:val="nil"/>
              <w:left w:val="nil"/>
              <w:bottom w:val="single" w:sz="4" w:space="0" w:color="auto"/>
              <w:right w:val="single" w:sz="4" w:space="0" w:color="auto"/>
            </w:tcBorders>
            <w:shd w:val="clear" w:color="000000" w:fill="FFFFFF"/>
            <w:noWrap/>
            <w:vAlign w:val="bottom"/>
            <w:hideMark/>
          </w:tcPr>
          <w:p w14:paraId="4C37D42D"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5565,00</w:t>
            </w:r>
          </w:p>
        </w:tc>
        <w:tc>
          <w:tcPr>
            <w:tcW w:w="1418" w:type="dxa"/>
            <w:tcBorders>
              <w:top w:val="nil"/>
              <w:left w:val="nil"/>
              <w:bottom w:val="single" w:sz="4" w:space="0" w:color="auto"/>
              <w:right w:val="single" w:sz="4" w:space="0" w:color="auto"/>
            </w:tcBorders>
            <w:shd w:val="clear" w:color="000000" w:fill="FFFFFF"/>
            <w:noWrap/>
            <w:vAlign w:val="bottom"/>
            <w:hideMark/>
          </w:tcPr>
          <w:p w14:paraId="14D3ABC6"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233,346</w:t>
            </w:r>
          </w:p>
        </w:tc>
        <w:tc>
          <w:tcPr>
            <w:tcW w:w="1276" w:type="dxa"/>
            <w:tcBorders>
              <w:top w:val="nil"/>
              <w:left w:val="nil"/>
              <w:bottom w:val="single" w:sz="4" w:space="0" w:color="auto"/>
              <w:right w:val="single" w:sz="4" w:space="0" w:color="auto"/>
            </w:tcBorders>
            <w:shd w:val="clear" w:color="000000" w:fill="FFFFFF"/>
            <w:noWrap/>
            <w:vAlign w:val="bottom"/>
            <w:hideMark/>
          </w:tcPr>
          <w:p w14:paraId="17719436"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4,2</w:t>
            </w:r>
          </w:p>
        </w:tc>
      </w:tr>
      <w:tr w:rsidR="008E1AB0" w:rsidRPr="008272E7" w14:paraId="2AE83BF4" w14:textId="77777777" w:rsidTr="008E1AB0">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E5F2B7"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4</w:t>
            </w:r>
          </w:p>
        </w:tc>
        <w:tc>
          <w:tcPr>
            <w:tcW w:w="4143" w:type="dxa"/>
            <w:tcBorders>
              <w:top w:val="nil"/>
              <w:left w:val="nil"/>
              <w:bottom w:val="single" w:sz="4" w:space="0" w:color="auto"/>
              <w:right w:val="single" w:sz="4" w:space="0" w:color="auto"/>
            </w:tcBorders>
            <w:shd w:val="clear" w:color="000000" w:fill="FFFFFF"/>
            <w:vAlign w:val="center"/>
            <w:hideMark/>
          </w:tcPr>
          <w:p w14:paraId="459D1EA3" w14:textId="77777777" w:rsidR="008E1AB0" w:rsidRPr="008272E7"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450/22,5 </w:t>
            </w:r>
          </w:p>
        </w:tc>
        <w:tc>
          <w:tcPr>
            <w:tcW w:w="709" w:type="dxa"/>
            <w:tcBorders>
              <w:top w:val="nil"/>
              <w:left w:val="nil"/>
              <w:bottom w:val="single" w:sz="4" w:space="0" w:color="auto"/>
              <w:right w:val="single" w:sz="4" w:space="0" w:color="auto"/>
            </w:tcBorders>
            <w:shd w:val="clear" w:color="000000" w:fill="FFFFFF"/>
            <w:vAlign w:val="center"/>
            <w:hideMark/>
          </w:tcPr>
          <w:p w14:paraId="37AD29FC"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09306910" w14:textId="77777777" w:rsidR="008E1AB0" w:rsidRPr="008272E7"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778" w:type="dxa"/>
            <w:tcBorders>
              <w:top w:val="nil"/>
              <w:left w:val="nil"/>
              <w:bottom w:val="single" w:sz="4" w:space="0" w:color="auto"/>
              <w:right w:val="single" w:sz="4" w:space="0" w:color="auto"/>
            </w:tcBorders>
            <w:shd w:val="clear" w:color="000000" w:fill="FFFFFF"/>
            <w:noWrap/>
            <w:vAlign w:val="bottom"/>
            <w:hideMark/>
          </w:tcPr>
          <w:p w14:paraId="213B4D5A"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5565,00</w:t>
            </w:r>
          </w:p>
        </w:tc>
        <w:tc>
          <w:tcPr>
            <w:tcW w:w="1418" w:type="dxa"/>
            <w:tcBorders>
              <w:top w:val="nil"/>
              <w:left w:val="nil"/>
              <w:bottom w:val="single" w:sz="4" w:space="0" w:color="auto"/>
              <w:right w:val="single" w:sz="4" w:space="0" w:color="auto"/>
            </w:tcBorders>
            <w:shd w:val="clear" w:color="000000" w:fill="FFFFFF"/>
            <w:noWrap/>
            <w:vAlign w:val="bottom"/>
            <w:hideMark/>
          </w:tcPr>
          <w:p w14:paraId="7B13348F"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233,346</w:t>
            </w:r>
          </w:p>
        </w:tc>
        <w:tc>
          <w:tcPr>
            <w:tcW w:w="1276" w:type="dxa"/>
            <w:tcBorders>
              <w:top w:val="nil"/>
              <w:left w:val="nil"/>
              <w:bottom w:val="single" w:sz="4" w:space="0" w:color="auto"/>
              <w:right w:val="single" w:sz="4" w:space="0" w:color="auto"/>
            </w:tcBorders>
            <w:shd w:val="clear" w:color="000000" w:fill="FFFFFF"/>
            <w:noWrap/>
            <w:vAlign w:val="bottom"/>
            <w:hideMark/>
          </w:tcPr>
          <w:p w14:paraId="2AD43B00" w14:textId="77777777" w:rsidR="008E1AB0" w:rsidRPr="008272E7"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sz w:val="24"/>
                <w:szCs w:val="24"/>
                <w:lang w:eastAsia="ru-RU"/>
              </w:rPr>
              <w:t>4,2</w:t>
            </w:r>
          </w:p>
        </w:tc>
      </w:tr>
    </w:tbl>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925FE2E"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FB416A">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1DE8AB9A" w14:textId="3DC789C5"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Начальник </w:t>
      </w:r>
      <w:r w:rsidR="00D56577">
        <w:rPr>
          <w:rFonts w:ascii="Times New Roman" w:eastAsia="Times New Roman" w:hAnsi="Times New Roman" w:cs="Times New Roman"/>
          <w:sz w:val="24"/>
          <w:szCs w:val="24"/>
          <w:lang w:eastAsia="ru-RU"/>
        </w:rPr>
        <w:t>СМТС</w:t>
      </w:r>
      <w:r w:rsidRPr="00DE642C">
        <w:rPr>
          <w:rFonts w:ascii="Times New Roman" w:eastAsia="Times New Roman" w:hAnsi="Times New Roman" w:cs="Times New Roman"/>
          <w:sz w:val="24"/>
          <w:szCs w:val="24"/>
          <w:lang w:eastAsia="ru-RU"/>
        </w:rPr>
        <w:t>___________________________________/</w:t>
      </w:r>
      <w:r w:rsidR="00391470">
        <w:rPr>
          <w:rFonts w:ascii="Times New Roman" w:eastAsia="Times New Roman" w:hAnsi="Times New Roman" w:cs="Times New Roman"/>
          <w:sz w:val="24"/>
          <w:szCs w:val="24"/>
          <w:lang w:eastAsia="ru-RU"/>
        </w:rPr>
        <w:t>_____________</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lastRenderedPageBreak/>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5ECDDAB4"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F04D58">
        <w:rPr>
          <w:rFonts w:ascii="Times New Roman" w:eastAsia="Times New Roman" w:hAnsi="Times New Roman" w:cs="Times New Roman"/>
          <w:b/>
          <w:bCs/>
          <w:sz w:val="24"/>
          <w:szCs w:val="24"/>
          <w:lang w:eastAsia="ru-RU"/>
        </w:rPr>
        <w:t xml:space="preserve">закупки </w:t>
      </w:r>
      <w:r w:rsidRPr="00501A4A">
        <w:rPr>
          <w:rFonts w:ascii="Times New Roman" w:eastAsia="Times New Roman" w:hAnsi="Times New Roman" w:cs="Times New Roman"/>
          <w:b/>
          <w:bCs/>
          <w:sz w:val="24"/>
          <w:szCs w:val="24"/>
          <w:lang w:eastAsia="ru-RU"/>
        </w:rPr>
        <w:t xml:space="preserve">– </w:t>
      </w:r>
      <w:r w:rsidR="00BD2F93" w:rsidRPr="00501A4A">
        <w:rPr>
          <w:rFonts w:ascii="Times New Roman" w:eastAsia="Times New Roman" w:hAnsi="Times New Roman" w:cs="Times New Roman"/>
          <w:bCs/>
          <w:sz w:val="24"/>
          <w:szCs w:val="24"/>
          <w:lang w:eastAsia="ru-RU"/>
        </w:rPr>
        <w:t>«</w:t>
      </w:r>
      <w:r w:rsidR="00501A4A" w:rsidRPr="00501A4A">
        <w:rPr>
          <w:rFonts w:ascii="Times New Roman" w:eastAsia="Times New Roman" w:hAnsi="Times New Roman" w:cs="Times New Roman"/>
          <w:bCs/>
          <w:sz w:val="24"/>
          <w:szCs w:val="24"/>
          <w:lang w:eastAsia="ru-RU"/>
        </w:rPr>
        <w:t>30</w:t>
      </w:r>
      <w:r w:rsidR="00BD2F93" w:rsidRPr="00501A4A">
        <w:rPr>
          <w:rFonts w:ascii="Times New Roman" w:eastAsia="Times New Roman" w:hAnsi="Times New Roman" w:cs="Times New Roman"/>
          <w:bCs/>
          <w:sz w:val="24"/>
          <w:szCs w:val="24"/>
          <w:lang w:eastAsia="ru-RU"/>
        </w:rPr>
        <w:t xml:space="preserve">» </w:t>
      </w:r>
      <w:r w:rsidR="00501A4A" w:rsidRPr="00501A4A">
        <w:rPr>
          <w:rFonts w:ascii="Times New Roman" w:eastAsia="Times New Roman" w:hAnsi="Times New Roman" w:cs="Times New Roman"/>
          <w:bCs/>
          <w:sz w:val="24"/>
          <w:szCs w:val="24"/>
          <w:lang w:eastAsia="ru-RU"/>
        </w:rPr>
        <w:t>августа</w:t>
      </w:r>
      <w:r w:rsidR="00BD2F93" w:rsidRPr="00501A4A">
        <w:rPr>
          <w:rFonts w:ascii="Times New Roman" w:eastAsia="Times New Roman" w:hAnsi="Times New Roman" w:cs="Times New Roman"/>
          <w:bCs/>
          <w:sz w:val="24"/>
          <w:szCs w:val="24"/>
          <w:lang w:eastAsia="ru-RU"/>
        </w:rPr>
        <w:t xml:space="preserve"> 202</w:t>
      </w:r>
      <w:r w:rsidR="00FB416A" w:rsidRPr="00501A4A">
        <w:rPr>
          <w:rFonts w:ascii="Times New Roman" w:eastAsia="Times New Roman" w:hAnsi="Times New Roman" w:cs="Times New Roman"/>
          <w:bCs/>
          <w:sz w:val="24"/>
          <w:szCs w:val="24"/>
          <w:lang w:eastAsia="ru-RU"/>
        </w:rPr>
        <w:t>4</w:t>
      </w:r>
      <w:r w:rsidR="00BD2F93" w:rsidRPr="00501A4A">
        <w:rPr>
          <w:rFonts w:ascii="Times New Roman" w:eastAsia="Times New Roman" w:hAnsi="Times New Roman" w:cs="Times New Roman"/>
          <w:bCs/>
          <w:sz w:val="24"/>
          <w:szCs w:val="24"/>
          <w:lang w:eastAsia="ru-RU"/>
        </w:rPr>
        <w:t xml:space="preserve"> г. в </w:t>
      </w:r>
      <w:r w:rsidR="00501A4A" w:rsidRPr="00501A4A">
        <w:rPr>
          <w:rFonts w:ascii="Times New Roman" w:eastAsia="Times New Roman" w:hAnsi="Times New Roman" w:cs="Times New Roman"/>
          <w:bCs/>
          <w:sz w:val="24"/>
          <w:szCs w:val="24"/>
          <w:lang w:eastAsia="ru-RU"/>
        </w:rPr>
        <w:t>10</w:t>
      </w:r>
      <w:r w:rsidRPr="00501A4A">
        <w:rPr>
          <w:rFonts w:ascii="Times New Roman" w:eastAsia="Times New Roman" w:hAnsi="Times New Roman" w:cs="Times New Roman"/>
          <w:bCs/>
          <w:sz w:val="24"/>
          <w:szCs w:val="24"/>
          <w:lang w:eastAsia="ru-RU"/>
        </w:rPr>
        <w:t>-</w:t>
      </w:r>
      <w:r w:rsidR="00F04D58" w:rsidRPr="00501A4A">
        <w:rPr>
          <w:rFonts w:ascii="Times New Roman" w:eastAsia="Times New Roman" w:hAnsi="Times New Roman" w:cs="Times New Roman"/>
          <w:bCs/>
          <w:sz w:val="24"/>
          <w:szCs w:val="24"/>
          <w:lang w:eastAsia="ru-RU"/>
        </w:rPr>
        <w:t>0</w:t>
      </w:r>
      <w:r w:rsidR="00E8183B" w:rsidRPr="00501A4A">
        <w:rPr>
          <w:rFonts w:ascii="Times New Roman" w:eastAsia="Times New Roman" w:hAnsi="Times New Roman" w:cs="Times New Roman"/>
          <w:bCs/>
          <w:sz w:val="24"/>
          <w:szCs w:val="24"/>
          <w:lang w:eastAsia="ru-RU"/>
        </w:rPr>
        <w:t>0</w:t>
      </w:r>
      <w:r w:rsidRPr="00501A4A">
        <w:rPr>
          <w:rFonts w:ascii="Times New Roman" w:eastAsia="Times New Roman" w:hAnsi="Times New Roman" w:cs="Times New Roman"/>
          <w:bCs/>
          <w:sz w:val="24"/>
          <w:szCs w:val="24"/>
          <w:lang w:eastAsia="ru-RU"/>
        </w:rPr>
        <w:t xml:space="preserve"> часов.</w:t>
      </w:r>
      <w:r w:rsidRPr="00F04D58">
        <w:rPr>
          <w:rFonts w:ascii="Times New Roman" w:eastAsia="Times New Roman" w:hAnsi="Times New Roman" w:cs="Times New Roman"/>
          <w:b/>
          <w:bCs/>
          <w:sz w:val="24"/>
          <w:szCs w:val="24"/>
          <w:lang w:eastAsia="ru-RU"/>
        </w:rPr>
        <w:t xml:space="preserve"> </w:t>
      </w:r>
      <w:r w:rsidRPr="00F04D58">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w:t>
      </w:r>
      <w:r w:rsidRPr="000A0D7D">
        <w:rPr>
          <w:rFonts w:ascii="Times New Roman" w:eastAsia="Times New Roman" w:hAnsi="Times New Roman" w:cs="Times New Roman"/>
          <w:bCs/>
          <w:sz w:val="24"/>
          <w:szCs w:val="24"/>
          <w:lang w:eastAsia="ru-RU"/>
        </w:rPr>
        <w:t xml:space="preserve">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B416A">
        <w:rPr>
          <w:rFonts w:ascii="Times New Roman" w:hAnsi="Times New Roman" w:cs="Times New Roman"/>
          <w:bCs/>
          <w:sz w:val="24"/>
          <w:szCs w:val="24"/>
          <w:lang w:eastAsia="ru-RU"/>
        </w:rPr>
        <w:t>неполнородный</w:t>
      </w:r>
      <w:proofErr w:type="spellEnd"/>
      <w:r w:rsidRPr="00FB416A">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1DC1D47E"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3D1C26">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3D1C2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lastRenderedPageBreak/>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5"/>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5"/>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5"/>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5"/>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lastRenderedPageBreak/>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4EC26076"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C70CCE">
        <w:rPr>
          <w:rFonts w:ascii="Times New Roman" w:eastAsia="Times New Roman" w:hAnsi="Times New Roman" w:cs="Times New Roman"/>
          <w:sz w:val="24"/>
          <w:szCs w:val="24"/>
          <w:lang w:eastAsia="ru-RU"/>
        </w:rPr>
        <w:t xml:space="preserve"> </w:t>
      </w:r>
      <w:r w:rsidRPr="008B7D30">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lastRenderedPageBreak/>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430B51" w:rsidRPr="000A0D7D">
        <w:rPr>
          <w:rFonts w:ascii="Times New Roman" w:eastAsia="Times New Roman" w:hAnsi="Times New Roman" w:cs="Times New Roman"/>
          <w:sz w:val="24"/>
          <w:szCs w:val="24"/>
          <w:lang w:eastAsia="ru-RU"/>
        </w:rPr>
        <w:t>отказа, при условии, если</w:t>
      </w:r>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A4C036F" w14:textId="77777777" w:rsidR="00501A4A" w:rsidRDefault="00501A4A"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12C7D35" w14:textId="77777777" w:rsidR="00501A4A" w:rsidRDefault="00501A4A"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C4DFFE1" w14:textId="77777777" w:rsidR="00501A4A" w:rsidRDefault="00501A4A"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501A4A">
          <w:pgSz w:w="11906" w:h="16838"/>
          <w:pgMar w:top="1134" w:right="850" w:bottom="1134" w:left="1701" w:header="708" w:footer="708" w:gutter="0"/>
          <w:cols w:space="708"/>
          <w:docGrid w:linePitch="360"/>
        </w:sectPr>
      </w:pPr>
    </w:p>
    <w:p w14:paraId="6E57211D" w14:textId="77777777" w:rsidR="0079050F" w:rsidRPr="0079050F" w:rsidRDefault="0079050F" w:rsidP="0079050F">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1101"/>
        <w:gridCol w:w="1139"/>
        <w:gridCol w:w="567"/>
        <w:gridCol w:w="1276"/>
        <w:gridCol w:w="1418"/>
        <w:gridCol w:w="1134"/>
        <w:gridCol w:w="850"/>
        <w:gridCol w:w="1217"/>
        <w:gridCol w:w="1080"/>
        <w:gridCol w:w="98"/>
        <w:gridCol w:w="1223"/>
        <w:gridCol w:w="1276"/>
        <w:gridCol w:w="1138"/>
        <w:gridCol w:w="1138"/>
        <w:gridCol w:w="939"/>
        <w:gridCol w:w="45"/>
        <w:gridCol w:w="809"/>
      </w:tblGrid>
      <w:tr w:rsidR="0079050F" w:rsidRPr="0079050F" w14:paraId="1CB6EDE9" w14:textId="77777777" w:rsidTr="00962DAE">
        <w:tc>
          <w:tcPr>
            <w:tcW w:w="15594" w:type="dxa"/>
            <w:gridSpan w:val="15"/>
            <w:tcBorders>
              <w:top w:val="single" w:sz="4" w:space="0" w:color="auto"/>
              <w:left w:val="single" w:sz="4" w:space="0" w:color="auto"/>
              <w:bottom w:val="single" w:sz="4" w:space="0" w:color="auto"/>
              <w:right w:val="single" w:sz="4" w:space="0" w:color="auto"/>
            </w:tcBorders>
          </w:tcPr>
          <w:p w14:paraId="1F9E49D3" w14:textId="77777777" w:rsidR="0079050F" w:rsidRPr="0079050F" w:rsidRDefault="0079050F" w:rsidP="0079050F">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15452" w:type="dxa"/>
              <w:tblLayout w:type="fixed"/>
              <w:tblLook w:val="04A0" w:firstRow="1" w:lastRow="0" w:firstColumn="1" w:lastColumn="0" w:noHBand="0" w:noVBand="1"/>
            </w:tblPr>
            <w:tblGrid>
              <w:gridCol w:w="7471"/>
              <w:gridCol w:w="7981"/>
            </w:tblGrid>
            <w:tr w:rsidR="0079050F" w:rsidRPr="0079050F" w14:paraId="1D9CA4B5" w14:textId="77777777" w:rsidTr="00962DAE">
              <w:tc>
                <w:tcPr>
                  <w:tcW w:w="7471" w:type="dxa"/>
                </w:tcPr>
                <w:p w14:paraId="1682F9E6" w14:textId="77777777" w:rsidR="0079050F" w:rsidRPr="0079050F" w:rsidRDefault="0079050F" w:rsidP="0079050F">
                  <w:pPr>
                    <w:pBdr>
                      <w:bottom w:val="single" w:sz="4" w:space="1" w:color="auto"/>
                    </w:pBdr>
                    <w:rPr>
                      <w:rFonts w:ascii="Times New Roman" w:eastAsia="Calibri" w:hAnsi="Times New Roman" w:cs="Times New Roman"/>
                      <w:sz w:val="16"/>
                      <w:szCs w:val="16"/>
                    </w:rPr>
                  </w:pPr>
                  <w:r w:rsidRPr="0079050F">
                    <w:rPr>
                      <w:rFonts w:ascii="Times New Roman" w:eastAsia="Calibri" w:hAnsi="Times New Roman" w:cs="Times New Roman"/>
                      <w:sz w:val="16"/>
                      <w:szCs w:val="16"/>
                    </w:rPr>
                    <w:t xml:space="preserve">УТВЕРЖДАЮ: </w:t>
                  </w:r>
                </w:p>
                <w:p w14:paraId="39B9A2A7" w14:textId="77777777" w:rsidR="0079050F" w:rsidRPr="0079050F" w:rsidRDefault="0079050F" w:rsidP="0079050F">
                  <w:pPr>
                    <w:pBdr>
                      <w:bottom w:val="single" w:sz="4" w:space="1" w:color="auto"/>
                    </w:pBdr>
                    <w:rPr>
                      <w:rFonts w:ascii="Times New Roman" w:eastAsia="Calibri" w:hAnsi="Times New Roman" w:cs="Times New Roman"/>
                      <w:sz w:val="16"/>
                      <w:szCs w:val="16"/>
                    </w:rPr>
                  </w:pPr>
                  <w:r w:rsidRPr="0079050F">
                    <w:rPr>
                      <w:rFonts w:ascii="Times New Roman" w:eastAsia="Calibri" w:hAnsi="Times New Roman" w:cs="Times New Roman"/>
                      <w:sz w:val="16"/>
                      <w:szCs w:val="16"/>
                    </w:rPr>
                    <w:t>Генеральный директор</w:t>
                  </w:r>
                </w:p>
                <w:p w14:paraId="21A1C00E" w14:textId="77777777" w:rsidR="0079050F" w:rsidRPr="0079050F" w:rsidRDefault="0079050F" w:rsidP="0079050F">
                  <w:pPr>
                    <w:pBdr>
                      <w:bottom w:val="single" w:sz="4" w:space="1" w:color="auto"/>
                    </w:pBdr>
                    <w:rPr>
                      <w:rFonts w:ascii="Times New Roman" w:eastAsia="Calibri" w:hAnsi="Times New Roman" w:cs="Times New Roman"/>
                      <w:sz w:val="16"/>
                      <w:szCs w:val="16"/>
                    </w:rPr>
                  </w:pPr>
                  <w:r w:rsidRPr="0079050F">
                    <w:rPr>
                      <w:rFonts w:ascii="Times New Roman" w:eastAsia="Calibri" w:hAnsi="Times New Roman" w:cs="Times New Roman"/>
                      <w:sz w:val="16"/>
                      <w:szCs w:val="16"/>
                    </w:rPr>
                    <w:t>ГУП «Водоснабжение и водоотведение»</w:t>
                  </w:r>
                </w:p>
                <w:p w14:paraId="55519554" w14:textId="77777777" w:rsidR="0079050F" w:rsidRPr="0079050F" w:rsidRDefault="0079050F" w:rsidP="0079050F">
                  <w:pPr>
                    <w:pBdr>
                      <w:bottom w:val="single" w:sz="4" w:space="1" w:color="auto"/>
                    </w:pBdr>
                    <w:rPr>
                      <w:rFonts w:ascii="Times New Roman" w:eastAsia="Calibri" w:hAnsi="Times New Roman" w:cs="Times New Roman"/>
                      <w:sz w:val="16"/>
                      <w:szCs w:val="16"/>
                    </w:rPr>
                  </w:pPr>
                </w:p>
                <w:p w14:paraId="35DA92DB" w14:textId="77777777" w:rsidR="0079050F" w:rsidRPr="0079050F" w:rsidRDefault="0079050F" w:rsidP="0079050F">
                  <w:pPr>
                    <w:pBdr>
                      <w:bottom w:val="single" w:sz="4" w:space="1" w:color="auto"/>
                    </w:pBdr>
                    <w:rPr>
                      <w:rFonts w:ascii="Times New Roman" w:eastAsia="Calibri" w:hAnsi="Times New Roman" w:cs="Times New Roman"/>
                      <w:sz w:val="16"/>
                      <w:szCs w:val="16"/>
                    </w:rPr>
                  </w:pPr>
                  <w:r w:rsidRPr="0079050F">
                    <w:rPr>
                      <w:rFonts w:ascii="Times New Roman" w:eastAsia="Calibri" w:hAnsi="Times New Roman" w:cs="Times New Roman"/>
                      <w:sz w:val="16"/>
                      <w:szCs w:val="16"/>
                    </w:rPr>
                    <w:t>_____________________/_________/</w:t>
                  </w:r>
                </w:p>
                <w:p w14:paraId="1D409F25" w14:textId="77777777" w:rsidR="0079050F" w:rsidRPr="0079050F" w:rsidRDefault="0079050F" w:rsidP="0079050F">
                  <w:pPr>
                    <w:pBdr>
                      <w:bottom w:val="single" w:sz="4" w:space="1" w:color="auto"/>
                    </w:pBdr>
                    <w:rPr>
                      <w:rFonts w:ascii="Times New Roman" w:eastAsia="Calibri" w:hAnsi="Times New Roman" w:cs="Times New Roman"/>
                      <w:sz w:val="16"/>
                      <w:szCs w:val="16"/>
                    </w:rPr>
                  </w:pPr>
                  <w:r w:rsidRPr="0079050F">
                    <w:rPr>
                      <w:rFonts w:ascii="Times New Roman" w:eastAsia="Calibri" w:hAnsi="Times New Roman" w:cs="Times New Roman"/>
                      <w:sz w:val="16"/>
                      <w:szCs w:val="16"/>
                    </w:rPr>
                    <w:t>«_____» ______________ 2024 года</w:t>
                  </w:r>
                </w:p>
              </w:tc>
              <w:tc>
                <w:tcPr>
                  <w:tcW w:w="7981" w:type="dxa"/>
                </w:tcPr>
                <w:p w14:paraId="53262223" w14:textId="77777777" w:rsidR="0079050F" w:rsidRPr="0079050F" w:rsidRDefault="0079050F" w:rsidP="0079050F">
                  <w:pPr>
                    <w:jc w:val="right"/>
                    <w:rPr>
                      <w:rFonts w:ascii="Times New Roman" w:eastAsia="Calibri" w:hAnsi="Times New Roman" w:cs="Times New Roman"/>
                      <w:sz w:val="16"/>
                      <w:szCs w:val="16"/>
                    </w:rPr>
                  </w:pPr>
                  <w:r w:rsidRPr="0079050F">
                    <w:rPr>
                      <w:rFonts w:ascii="Times New Roman" w:eastAsia="Calibri" w:hAnsi="Times New Roman" w:cs="Times New Roman"/>
                      <w:sz w:val="16"/>
                      <w:szCs w:val="16"/>
                    </w:rPr>
                    <w:t>Приложение № 1</w:t>
                  </w:r>
                </w:p>
                <w:p w14:paraId="78F86E6E" w14:textId="77777777" w:rsidR="0079050F" w:rsidRPr="0079050F" w:rsidRDefault="0079050F" w:rsidP="0079050F">
                  <w:pPr>
                    <w:jc w:val="right"/>
                    <w:rPr>
                      <w:rFonts w:ascii="Times New Roman" w:eastAsia="Calibri" w:hAnsi="Times New Roman" w:cs="Times New Roman"/>
                      <w:sz w:val="16"/>
                      <w:szCs w:val="16"/>
                    </w:rPr>
                  </w:pPr>
                  <w:r w:rsidRPr="0079050F">
                    <w:rPr>
                      <w:rFonts w:ascii="Times New Roman" w:eastAsia="Calibri" w:hAnsi="Times New Roman" w:cs="Times New Roman"/>
                      <w:sz w:val="16"/>
                      <w:szCs w:val="16"/>
                    </w:rPr>
                    <w:t xml:space="preserve">к закупочной документации о проведении </w:t>
                  </w:r>
                </w:p>
                <w:p w14:paraId="6DB16A5E" w14:textId="77777777" w:rsidR="0079050F" w:rsidRPr="0079050F" w:rsidRDefault="0079050F" w:rsidP="0079050F">
                  <w:pPr>
                    <w:jc w:val="right"/>
                    <w:rPr>
                      <w:rFonts w:ascii="Times New Roman" w:eastAsia="Calibri" w:hAnsi="Times New Roman" w:cs="Times New Roman"/>
                      <w:sz w:val="16"/>
                      <w:szCs w:val="16"/>
                    </w:rPr>
                  </w:pPr>
                  <w:r w:rsidRPr="0079050F">
                    <w:rPr>
                      <w:rFonts w:ascii="Times New Roman" w:eastAsia="Calibri" w:hAnsi="Times New Roman" w:cs="Times New Roman"/>
                      <w:sz w:val="16"/>
                      <w:szCs w:val="16"/>
                    </w:rPr>
                    <w:t xml:space="preserve">запроса предложений на поставку </w:t>
                  </w:r>
                </w:p>
                <w:p w14:paraId="4A4A9474" w14:textId="77777777" w:rsidR="0079050F" w:rsidRPr="0079050F" w:rsidRDefault="0079050F" w:rsidP="0079050F">
                  <w:pPr>
                    <w:jc w:val="right"/>
                    <w:rPr>
                      <w:rFonts w:ascii="Times New Roman" w:eastAsia="Calibri" w:hAnsi="Times New Roman" w:cs="Times New Roman"/>
                      <w:sz w:val="16"/>
                      <w:szCs w:val="16"/>
                    </w:rPr>
                  </w:pPr>
                  <w:r w:rsidRPr="0079050F">
                    <w:rPr>
                      <w:rFonts w:ascii="Times New Roman" w:eastAsia="Calibri" w:hAnsi="Times New Roman" w:cs="Times New Roman"/>
                      <w:sz w:val="16"/>
                      <w:szCs w:val="16"/>
                    </w:rPr>
                    <w:t>стаканов к насосам СД для нужд</w:t>
                  </w:r>
                </w:p>
                <w:p w14:paraId="2A2E0D2B" w14:textId="77777777" w:rsidR="0079050F" w:rsidRPr="0079050F" w:rsidRDefault="0079050F" w:rsidP="0079050F">
                  <w:pPr>
                    <w:jc w:val="right"/>
                    <w:rPr>
                      <w:rFonts w:ascii="Times New Roman" w:eastAsia="Calibri" w:hAnsi="Times New Roman" w:cs="Times New Roman"/>
                      <w:sz w:val="16"/>
                      <w:szCs w:val="16"/>
                    </w:rPr>
                  </w:pPr>
                  <w:r w:rsidRPr="0079050F">
                    <w:rPr>
                      <w:rFonts w:ascii="Times New Roman" w:eastAsia="Calibri" w:hAnsi="Times New Roman" w:cs="Times New Roman"/>
                      <w:sz w:val="16"/>
                      <w:szCs w:val="16"/>
                    </w:rPr>
                    <w:t>ГУП «Водоснабжение и водоотведение»</w:t>
                  </w:r>
                </w:p>
                <w:p w14:paraId="43BBFB18" w14:textId="77777777" w:rsidR="0079050F" w:rsidRPr="0079050F" w:rsidRDefault="0079050F" w:rsidP="0079050F">
                  <w:pPr>
                    <w:jc w:val="right"/>
                    <w:rPr>
                      <w:rFonts w:ascii="Times New Roman" w:eastAsia="Calibri" w:hAnsi="Times New Roman" w:cs="Times New Roman"/>
                      <w:sz w:val="16"/>
                      <w:szCs w:val="16"/>
                    </w:rPr>
                  </w:pPr>
                </w:p>
              </w:tc>
            </w:tr>
          </w:tbl>
          <w:p w14:paraId="1D677731" w14:textId="77777777" w:rsidR="0079050F" w:rsidRPr="0079050F" w:rsidRDefault="0079050F" w:rsidP="0079050F">
            <w:pPr>
              <w:pBdr>
                <w:bottom w:val="single" w:sz="4" w:space="1" w:color="auto"/>
              </w:pBdr>
              <w:spacing w:after="0" w:line="240" w:lineRule="auto"/>
              <w:jc w:val="center"/>
              <w:rPr>
                <w:rFonts w:ascii="Times New Roman" w:eastAsia="Calibri" w:hAnsi="Times New Roman" w:cs="Times New Roman"/>
                <w:b/>
                <w:sz w:val="16"/>
                <w:szCs w:val="16"/>
              </w:rPr>
            </w:pPr>
          </w:p>
          <w:p w14:paraId="25545890" w14:textId="77777777" w:rsidR="0079050F" w:rsidRPr="0079050F" w:rsidRDefault="0079050F" w:rsidP="0079050F">
            <w:pPr>
              <w:pBdr>
                <w:bottom w:val="single" w:sz="4" w:space="1" w:color="auto"/>
              </w:pBdr>
              <w:spacing w:after="0" w:line="240" w:lineRule="auto"/>
              <w:jc w:val="center"/>
              <w:rPr>
                <w:rFonts w:ascii="Times New Roman" w:eastAsia="Calibri" w:hAnsi="Times New Roman" w:cs="Times New Roman"/>
                <w:b/>
                <w:sz w:val="16"/>
                <w:szCs w:val="16"/>
              </w:rPr>
            </w:pPr>
            <w:r w:rsidRPr="0079050F">
              <w:rPr>
                <w:rFonts w:ascii="Times New Roman" w:eastAsia="Calibri" w:hAnsi="Times New Roman" w:cs="Times New Roman"/>
                <w:b/>
                <w:sz w:val="16"/>
                <w:szCs w:val="16"/>
              </w:rPr>
              <w:t>ФОРМА</w:t>
            </w:r>
          </w:p>
          <w:p w14:paraId="2FD643E9" w14:textId="77777777" w:rsidR="0079050F" w:rsidRPr="0079050F" w:rsidRDefault="0079050F" w:rsidP="0079050F">
            <w:pPr>
              <w:pBdr>
                <w:bottom w:val="single" w:sz="4" w:space="1" w:color="auto"/>
              </w:pBdr>
              <w:spacing w:after="0" w:line="240" w:lineRule="auto"/>
              <w:jc w:val="center"/>
              <w:rPr>
                <w:rFonts w:ascii="Times New Roman" w:eastAsia="Calibri" w:hAnsi="Times New Roman" w:cs="Times New Roman"/>
                <w:bCs/>
                <w:sz w:val="16"/>
                <w:szCs w:val="16"/>
              </w:rPr>
            </w:pPr>
            <w:r w:rsidRPr="0079050F">
              <w:rPr>
                <w:rFonts w:ascii="Times New Roman" w:eastAsia="Calibri" w:hAnsi="Times New Roman" w:cs="Times New Roman"/>
                <w:sz w:val="16"/>
                <w:szCs w:val="16"/>
              </w:rPr>
              <w:t xml:space="preserve">обоснования проведения запроса предложений на поставку </w:t>
            </w:r>
            <w:r w:rsidRPr="0079050F">
              <w:rPr>
                <w:rFonts w:ascii="Times New Roman" w:eastAsia="Calibri" w:hAnsi="Times New Roman" w:cs="Times New Roman"/>
                <w:bCs/>
                <w:sz w:val="16"/>
                <w:szCs w:val="16"/>
              </w:rPr>
              <w:t>стаканов к насосам СД</w:t>
            </w:r>
          </w:p>
          <w:p w14:paraId="49F812F1" w14:textId="77777777" w:rsidR="0079050F" w:rsidRPr="0079050F" w:rsidRDefault="0079050F" w:rsidP="0079050F">
            <w:pPr>
              <w:pBdr>
                <w:bottom w:val="single" w:sz="4" w:space="1" w:color="auto"/>
              </w:pBd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для нужд ГУП «Водоснабжение и водоотведение»</w:t>
            </w:r>
          </w:p>
          <w:p w14:paraId="4CFB8476" w14:textId="77777777" w:rsidR="0079050F" w:rsidRPr="0079050F" w:rsidRDefault="0079050F" w:rsidP="0079050F">
            <w:pPr>
              <w:pBdr>
                <w:bottom w:val="single" w:sz="4" w:space="1" w:color="auto"/>
              </w:pBdr>
              <w:spacing w:after="0" w:line="240" w:lineRule="auto"/>
              <w:rPr>
                <w:rFonts w:ascii="Times New Roman" w:eastAsia="Calibri" w:hAnsi="Times New Roman" w:cs="Times New Roman"/>
                <w:sz w:val="16"/>
                <w:szCs w:val="16"/>
              </w:rPr>
            </w:pPr>
          </w:p>
        </w:tc>
        <w:tc>
          <w:tcPr>
            <w:tcW w:w="854" w:type="dxa"/>
            <w:gridSpan w:val="2"/>
            <w:tcBorders>
              <w:left w:val="single" w:sz="4" w:space="0" w:color="auto"/>
            </w:tcBorders>
          </w:tcPr>
          <w:p w14:paraId="681585B2" w14:textId="77777777" w:rsidR="0079050F" w:rsidRPr="0079050F" w:rsidRDefault="0079050F" w:rsidP="0079050F">
            <w:pPr>
              <w:spacing w:after="200" w:line="276" w:lineRule="auto"/>
              <w:rPr>
                <w:rFonts w:ascii="Times New Roman" w:eastAsia="Calibri" w:hAnsi="Times New Roman" w:cs="Times New Roman"/>
                <w:b/>
                <w:sz w:val="16"/>
                <w:szCs w:val="16"/>
              </w:rPr>
            </w:pPr>
          </w:p>
        </w:tc>
      </w:tr>
      <w:tr w:rsidR="0079050F" w:rsidRPr="0079050F" w14:paraId="424295F3" w14:textId="77777777" w:rsidTr="00962DAE">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30D1BADE"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N п/п закупки соответствующий</w:t>
            </w:r>
          </w:p>
          <w:p w14:paraId="78FAAB77"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N п/п в плане закупки товаров</w:t>
            </w:r>
          </w:p>
          <w:p w14:paraId="4390E5BF"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28CAB16C"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Наименование</w:t>
            </w:r>
          </w:p>
          <w:p w14:paraId="03053855"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предмета</w:t>
            </w:r>
          </w:p>
          <w:p w14:paraId="7A4EBBEA"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закупки</w:t>
            </w:r>
          </w:p>
          <w:p w14:paraId="398BF234"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8D7788D"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N п/п</w:t>
            </w:r>
          </w:p>
          <w:p w14:paraId="0D3893E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лота в</w:t>
            </w:r>
          </w:p>
          <w:p w14:paraId="4E8E3D1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закупке</w:t>
            </w:r>
          </w:p>
          <w:p w14:paraId="41C9613C"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65A40D2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Наименование объекта (объектов) закупки и его (их) описание</w:t>
            </w:r>
          </w:p>
        </w:tc>
        <w:tc>
          <w:tcPr>
            <w:tcW w:w="11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990FD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Начальная максимальная цена</w:t>
            </w:r>
          </w:p>
          <w:p w14:paraId="4800BACA"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контракта (начальная максимальная цена</w:t>
            </w:r>
          </w:p>
          <w:p w14:paraId="5F0AA68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лота), рублей</w:t>
            </w:r>
          </w:p>
          <w:p w14:paraId="36A29BE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742A14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2316CB7"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6D249F77"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1068328"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E250CC"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79050F">
              <w:rPr>
                <w:rFonts w:ascii="Times New Roman" w:eastAsia="Calibri" w:hAnsi="Times New Roman" w:cs="Times New Roman"/>
                <w:sz w:val="16"/>
                <w:szCs w:val="16"/>
              </w:rPr>
              <w:t>закупки  (</w:t>
            </w:r>
            <w:proofErr w:type="gramEnd"/>
            <w:r w:rsidRPr="0079050F">
              <w:rPr>
                <w:rFonts w:ascii="Times New Roman" w:eastAsia="Calibri" w:hAnsi="Times New Roman" w:cs="Times New Roman"/>
                <w:sz w:val="16"/>
                <w:szCs w:val="16"/>
              </w:rPr>
              <w:t>при наличии таких требований)</w:t>
            </w:r>
          </w:p>
        </w:tc>
      </w:tr>
      <w:tr w:rsidR="0079050F" w:rsidRPr="0079050F" w14:paraId="356ECD56" w14:textId="77777777" w:rsidTr="00962DAE">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F7F5E14"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448CDBB"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0935B5"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45E322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Наименование</w:t>
            </w:r>
          </w:p>
          <w:p w14:paraId="1CB5D982"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товара (работы,</w:t>
            </w:r>
          </w:p>
          <w:p w14:paraId="0766089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услуги)</w:t>
            </w:r>
          </w:p>
          <w:p w14:paraId="7063B9A7"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CD63C18"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Качественные и</w:t>
            </w:r>
          </w:p>
          <w:p w14:paraId="01CC4B73"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технические</w:t>
            </w:r>
          </w:p>
          <w:p w14:paraId="15772F6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характеристики</w:t>
            </w:r>
          </w:p>
          <w:p w14:paraId="1861635A"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объекта закупки</w:t>
            </w:r>
          </w:p>
          <w:p w14:paraId="6B2D2645"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221635"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Обоснование</w:t>
            </w:r>
          </w:p>
          <w:p w14:paraId="3CBAD3E2"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заявленных</w:t>
            </w:r>
          </w:p>
          <w:p w14:paraId="665F5CC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качественных</w:t>
            </w:r>
          </w:p>
          <w:p w14:paraId="7376B8F8"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и технических</w:t>
            </w:r>
          </w:p>
          <w:p w14:paraId="2CA30645"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характеристик</w:t>
            </w:r>
          </w:p>
          <w:p w14:paraId="0534486E"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объекта закупки</w:t>
            </w:r>
          </w:p>
          <w:p w14:paraId="41CB62C0"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329841D5"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Количественные характеристики объекта закупки</w:t>
            </w:r>
          </w:p>
        </w:tc>
        <w:tc>
          <w:tcPr>
            <w:tcW w:w="1178" w:type="dxa"/>
            <w:gridSpan w:val="2"/>
            <w:vMerge/>
            <w:tcBorders>
              <w:top w:val="single" w:sz="4" w:space="0" w:color="auto"/>
              <w:left w:val="single" w:sz="4" w:space="0" w:color="auto"/>
              <w:bottom w:val="single" w:sz="4" w:space="0" w:color="auto"/>
              <w:right w:val="single" w:sz="4" w:space="0" w:color="auto"/>
            </w:tcBorders>
            <w:vAlign w:val="center"/>
            <w:hideMark/>
          </w:tcPr>
          <w:p w14:paraId="1622594E"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EC8BF68"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63C9DB"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D439E91"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626E982"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DD8E8FB" w14:textId="77777777" w:rsidR="0079050F" w:rsidRPr="0079050F" w:rsidRDefault="0079050F" w:rsidP="0079050F">
            <w:pPr>
              <w:spacing w:after="0" w:line="240" w:lineRule="auto"/>
              <w:rPr>
                <w:rFonts w:ascii="Times New Roman" w:eastAsia="Calibri" w:hAnsi="Times New Roman" w:cs="Times New Roman"/>
                <w:sz w:val="16"/>
                <w:szCs w:val="16"/>
              </w:rPr>
            </w:pPr>
          </w:p>
        </w:tc>
      </w:tr>
      <w:tr w:rsidR="0079050F" w:rsidRPr="0079050F" w14:paraId="18D0BF72" w14:textId="77777777" w:rsidTr="00962DAE">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6C8224C"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6D8B771"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025160"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8BC4C"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5C8327"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205D50"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7A8A08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Единица</w:t>
            </w:r>
          </w:p>
          <w:p w14:paraId="7B22318D"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измерения</w:t>
            </w:r>
          </w:p>
          <w:p w14:paraId="69D3F35E"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vAlign w:val="center"/>
          </w:tcPr>
          <w:p w14:paraId="032C54D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Количество,</w:t>
            </w:r>
          </w:p>
          <w:p w14:paraId="56BE661C"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объем</w:t>
            </w:r>
          </w:p>
          <w:p w14:paraId="6160230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закупки</w:t>
            </w:r>
          </w:p>
          <w:p w14:paraId="402BBE3F" w14:textId="77777777" w:rsidR="0079050F" w:rsidRPr="0079050F" w:rsidRDefault="0079050F" w:rsidP="0079050F">
            <w:pPr>
              <w:spacing w:after="0" w:line="240" w:lineRule="auto"/>
              <w:jc w:val="center"/>
              <w:rPr>
                <w:rFonts w:ascii="Times New Roman" w:eastAsia="Calibri" w:hAnsi="Times New Roman" w:cs="Times New Roman"/>
                <w:sz w:val="16"/>
                <w:szCs w:val="16"/>
              </w:rPr>
            </w:pPr>
          </w:p>
        </w:tc>
        <w:tc>
          <w:tcPr>
            <w:tcW w:w="1178" w:type="dxa"/>
            <w:gridSpan w:val="2"/>
            <w:vMerge/>
            <w:tcBorders>
              <w:top w:val="single" w:sz="4" w:space="0" w:color="auto"/>
              <w:left w:val="single" w:sz="4" w:space="0" w:color="auto"/>
              <w:bottom w:val="single" w:sz="4" w:space="0" w:color="auto"/>
              <w:right w:val="single" w:sz="4" w:space="0" w:color="auto"/>
            </w:tcBorders>
            <w:vAlign w:val="center"/>
            <w:hideMark/>
          </w:tcPr>
          <w:p w14:paraId="692E4B67"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00FAA6D"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09E2AD"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A49E0D6"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F43515A" w14:textId="77777777" w:rsidR="0079050F" w:rsidRPr="0079050F" w:rsidRDefault="0079050F" w:rsidP="0079050F">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4494BAD8" w14:textId="77777777" w:rsidR="0079050F" w:rsidRPr="0079050F" w:rsidRDefault="0079050F" w:rsidP="0079050F">
            <w:pPr>
              <w:spacing w:after="0" w:line="240" w:lineRule="auto"/>
              <w:rPr>
                <w:rFonts w:ascii="Times New Roman" w:eastAsia="Calibri" w:hAnsi="Times New Roman" w:cs="Times New Roman"/>
                <w:sz w:val="16"/>
                <w:szCs w:val="16"/>
              </w:rPr>
            </w:pPr>
          </w:p>
        </w:tc>
      </w:tr>
      <w:tr w:rsidR="0079050F" w:rsidRPr="0079050F" w14:paraId="1B4DF0C8" w14:textId="77777777" w:rsidTr="00962DAE">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1B4D3D2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w:t>
            </w:r>
          </w:p>
        </w:tc>
        <w:tc>
          <w:tcPr>
            <w:tcW w:w="1139" w:type="dxa"/>
            <w:tcBorders>
              <w:top w:val="single" w:sz="4" w:space="0" w:color="auto"/>
              <w:left w:val="single" w:sz="4" w:space="0" w:color="auto"/>
              <w:bottom w:val="single" w:sz="4" w:space="0" w:color="auto"/>
              <w:right w:val="single" w:sz="4" w:space="0" w:color="auto"/>
            </w:tcBorders>
            <w:hideMark/>
          </w:tcPr>
          <w:p w14:paraId="7D2EBDC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53279BF"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7C7545C3"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3A023E9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03278D9C"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1F7044FC"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7</w:t>
            </w:r>
          </w:p>
        </w:tc>
        <w:tc>
          <w:tcPr>
            <w:tcW w:w="1217" w:type="dxa"/>
            <w:tcBorders>
              <w:top w:val="single" w:sz="4" w:space="0" w:color="auto"/>
              <w:left w:val="single" w:sz="4" w:space="0" w:color="auto"/>
              <w:bottom w:val="single" w:sz="4" w:space="0" w:color="auto"/>
              <w:right w:val="single" w:sz="4" w:space="0" w:color="auto"/>
            </w:tcBorders>
            <w:hideMark/>
          </w:tcPr>
          <w:p w14:paraId="31132A94"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8</w:t>
            </w:r>
          </w:p>
        </w:tc>
        <w:tc>
          <w:tcPr>
            <w:tcW w:w="1178" w:type="dxa"/>
            <w:gridSpan w:val="2"/>
            <w:tcBorders>
              <w:top w:val="single" w:sz="4" w:space="0" w:color="auto"/>
              <w:left w:val="single" w:sz="4" w:space="0" w:color="auto"/>
              <w:bottom w:val="single" w:sz="4" w:space="0" w:color="auto"/>
              <w:right w:val="single" w:sz="4" w:space="0" w:color="auto"/>
            </w:tcBorders>
            <w:hideMark/>
          </w:tcPr>
          <w:p w14:paraId="47552EA1"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29EABF8A"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2DC2DDF0"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27C8FAA2"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6443E667"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BEAD72F"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14</w:t>
            </w:r>
          </w:p>
        </w:tc>
      </w:tr>
      <w:tr w:rsidR="0079050F" w:rsidRPr="0079050F" w14:paraId="3876D0E4" w14:textId="77777777" w:rsidTr="0079050F">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181ADFCE"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5A08AFAF"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567" w:type="dxa"/>
            <w:tcBorders>
              <w:top w:val="single" w:sz="4" w:space="0" w:color="auto"/>
              <w:left w:val="single" w:sz="4" w:space="0" w:color="auto"/>
              <w:bottom w:val="single" w:sz="4" w:space="0" w:color="auto"/>
              <w:right w:val="single" w:sz="4" w:space="0" w:color="auto"/>
            </w:tcBorders>
            <w:vAlign w:val="center"/>
          </w:tcPr>
          <w:p w14:paraId="1A48C237"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4F7232"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6DCED8A" w14:textId="77777777" w:rsidR="0079050F" w:rsidRPr="0079050F" w:rsidRDefault="0079050F" w:rsidP="0079050F">
            <w:pPr>
              <w:spacing w:after="0" w:line="240" w:lineRule="auto"/>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Стакан передний насоса СД 800/32</w:t>
            </w:r>
          </w:p>
        </w:tc>
        <w:tc>
          <w:tcPr>
            <w:tcW w:w="1134" w:type="dxa"/>
            <w:tcBorders>
              <w:top w:val="single" w:sz="4" w:space="0" w:color="auto"/>
              <w:left w:val="single" w:sz="4" w:space="0" w:color="auto"/>
              <w:bottom w:val="single" w:sz="4" w:space="0" w:color="auto"/>
              <w:right w:val="single" w:sz="4" w:space="0" w:color="auto"/>
            </w:tcBorders>
            <w:vAlign w:val="center"/>
          </w:tcPr>
          <w:p w14:paraId="049186E7"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F0EF22" w14:textId="77777777" w:rsidR="0079050F" w:rsidRPr="0079050F" w:rsidRDefault="0079050F" w:rsidP="0079050F">
            <w:pPr>
              <w:spacing w:after="0" w:line="276" w:lineRule="auto"/>
              <w:jc w:val="center"/>
              <w:rPr>
                <w:rFonts w:ascii="Times New Roman" w:eastAsia="Times New Roman" w:hAnsi="Times New Roman" w:cs="Times New Roman"/>
                <w:bCs/>
                <w:sz w:val="16"/>
                <w:szCs w:val="16"/>
                <w:lang w:eastAsia="ru-RU"/>
              </w:rPr>
            </w:pPr>
            <w:r w:rsidRPr="0079050F">
              <w:rPr>
                <w:rFonts w:ascii="Times New Roman" w:eastAsia="Times New Roman" w:hAnsi="Times New Roman" w:cs="Times New Roman"/>
                <w:bCs/>
                <w:sz w:val="16"/>
                <w:szCs w:val="16"/>
                <w:lang w:eastAsia="ru-RU"/>
              </w:rPr>
              <w:t>шт.</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7F12D36C"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045E1E7" w14:textId="77777777" w:rsidR="0079050F" w:rsidRPr="0079050F" w:rsidRDefault="0079050F" w:rsidP="0079050F">
            <w:pPr>
              <w:spacing w:after="0" w:line="240" w:lineRule="auto"/>
              <w:jc w:val="right"/>
              <w:rPr>
                <w:rFonts w:ascii="Times New Roman" w:eastAsia="Times New Roman" w:hAnsi="Times New Roman" w:cs="Times New Roman"/>
                <w:sz w:val="16"/>
                <w:szCs w:val="16"/>
                <w:lang w:eastAsia="ru-RU"/>
              </w:rPr>
            </w:pPr>
            <w:r w:rsidRPr="0079050F">
              <w:rPr>
                <w:rFonts w:ascii="Times New Roman" w:eastAsia="Times New Roman" w:hAnsi="Times New Roman" w:cs="Times New Roman"/>
                <w:color w:val="000000"/>
                <w:sz w:val="16"/>
                <w:szCs w:val="16"/>
                <w:lang w:eastAsia="ru-RU"/>
              </w:rPr>
              <w:t>31 000,00</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3F82492"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19FE415"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DFDDAD0"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7EC02797"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Глава 3 Закона ПМР от 26 ноября 2018 года №318-З-</w:t>
            </w:r>
            <w:r w:rsidRPr="0079050F">
              <w:rPr>
                <w:rFonts w:ascii="Times New Roman" w:eastAsia="Calibri" w:hAnsi="Times New Roman" w:cs="Times New Roman"/>
                <w:sz w:val="16"/>
                <w:szCs w:val="16"/>
                <w:lang w:val="en-US"/>
              </w:rPr>
              <w:t>VI</w:t>
            </w:r>
            <w:r w:rsidRPr="0079050F">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CBBB761"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r>
      <w:tr w:rsidR="0079050F" w:rsidRPr="0079050F" w14:paraId="3A1C3297" w14:textId="77777777" w:rsidTr="0079050F">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41388DB3"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31A0E1D2"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567" w:type="dxa"/>
            <w:tcBorders>
              <w:top w:val="single" w:sz="4" w:space="0" w:color="auto"/>
              <w:left w:val="single" w:sz="4" w:space="0" w:color="auto"/>
              <w:bottom w:val="single" w:sz="4" w:space="0" w:color="auto"/>
              <w:right w:val="single" w:sz="4" w:space="0" w:color="auto"/>
            </w:tcBorders>
            <w:vAlign w:val="center"/>
          </w:tcPr>
          <w:p w14:paraId="04040E4F"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AA59816"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DC83DFD" w14:textId="77777777" w:rsidR="0079050F" w:rsidRPr="0079050F" w:rsidRDefault="0079050F" w:rsidP="0079050F">
            <w:pPr>
              <w:spacing w:after="0" w:line="240" w:lineRule="auto"/>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Стакан задний насоса СД 800/32</w:t>
            </w:r>
          </w:p>
        </w:tc>
        <w:tc>
          <w:tcPr>
            <w:tcW w:w="1134" w:type="dxa"/>
            <w:tcBorders>
              <w:top w:val="single" w:sz="4" w:space="0" w:color="auto"/>
              <w:left w:val="single" w:sz="4" w:space="0" w:color="auto"/>
              <w:bottom w:val="single" w:sz="4" w:space="0" w:color="auto"/>
              <w:right w:val="single" w:sz="4" w:space="0" w:color="auto"/>
            </w:tcBorders>
            <w:vAlign w:val="center"/>
          </w:tcPr>
          <w:p w14:paraId="75FEDD03"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71AE94" w14:textId="77777777" w:rsidR="0079050F" w:rsidRPr="0079050F" w:rsidRDefault="0079050F" w:rsidP="0079050F">
            <w:pPr>
              <w:spacing w:after="0" w:line="276" w:lineRule="auto"/>
              <w:jc w:val="center"/>
              <w:rPr>
                <w:rFonts w:ascii="Times New Roman" w:eastAsia="Times New Roman" w:hAnsi="Times New Roman" w:cs="Times New Roman"/>
                <w:bCs/>
                <w:sz w:val="16"/>
                <w:szCs w:val="16"/>
                <w:lang w:eastAsia="ru-RU"/>
              </w:rPr>
            </w:pPr>
            <w:r w:rsidRPr="0079050F">
              <w:rPr>
                <w:rFonts w:ascii="Times New Roman" w:eastAsia="Times New Roman" w:hAnsi="Times New Roman" w:cs="Times New Roman"/>
                <w:bCs/>
                <w:sz w:val="16"/>
                <w:szCs w:val="16"/>
                <w:lang w:eastAsia="ru-RU"/>
              </w:rPr>
              <w:t>шт.</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1D435296"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AC410C5" w14:textId="77777777" w:rsidR="0079050F" w:rsidRPr="0079050F" w:rsidRDefault="0079050F" w:rsidP="0079050F">
            <w:pPr>
              <w:spacing w:after="0" w:line="240" w:lineRule="auto"/>
              <w:jc w:val="right"/>
              <w:rPr>
                <w:rFonts w:ascii="Times New Roman" w:eastAsia="Times New Roman" w:hAnsi="Times New Roman" w:cs="Times New Roman"/>
                <w:sz w:val="16"/>
                <w:szCs w:val="16"/>
                <w:lang w:eastAsia="ru-RU"/>
              </w:rPr>
            </w:pPr>
            <w:r w:rsidRPr="0079050F">
              <w:rPr>
                <w:rFonts w:ascii="Times New Roman" w:eastAsia="Times New Roman" w:hAnsi="Times New Roman" w:cs="Times New Roman"/>
                <w:color w:val="000000"/>
                <w:sz w:val="16"/>
                <w:szCs w:val="16"/>
                <w:lang w:eastAsia="ru-RU"/>
              </w:rPr>
              <w:t>31 000,00</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EC42BF6"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16D74068"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ACE868F"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400CFF4E"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Глава 3 Закона ПМР от 26 ноября 2018 года №318-З-</w:t>
            </w:r>
            <w:r w:rsidRPr="0079050F">
              <w:rPr>
                <w:rFonts w:ascii="Times New Roman" w:eastAsia="Calibri" w:hAnsi="Times New Roman" w:cs="Times New Roman"/>
                <w:sz w:val="16"/>
                <w:szCs w:val="16"/>
                <w:lang w:val="en-US"/>
              </w:rPr>
              <w:t>VI</w:t>
            </w:r>
            <w:r w:rsidRPr="0079050F">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DAB27A1"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r>
      <w:tr w:rsidR="0079050F" w:rsidRPr="0079050F" w14:paraId="1347FCC4" w14:textId="77777777" w:rsidTr="0079050F">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66CDA24B"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lastRenderedPageBreak/>
              <w:t>2</w:t>
            </w:r>
          </w:p>
        </w:tc>
        <w:tc>
          <w:tcPr>
            <w:tcW w:w="1139" w:type="dxa"/>
            <w:tcBorders>
              <w:top w:val="single" w:sz="4" w:space="0" w:color="auto"/>
              <w:left w:val="single" w:sz="4" w:space="0" w:color="auto"/>
              <w:bottom w:val="single" w:sz="4" w:space="0" w:color="auto"/>
              <w:right w:val="single" w:sz="4" w:space="0" w:color="auto"/>
            </w:tcBorders>
            <w:vAlign w:val="center"/>
          </w:tcPr>
          <w:p w14:paraId="79D81679"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567" w:type="dxa"/>
            <w:tcBorders>
              <w:top w:val="single" w:sz="4" w:space="0" w:color="auto"/>
              <w:left w:val="single" w:sz="4" w:space="0" w:color="auto"/>
              <w:bottom w:val="single" w:sz="4" w:space="0" w:color="auto"/>
              <w:right w:val="single" w:sz="4" w:space="0" w:color="auto"/>
            </w:tcBorders>
            <w:vAlign w:val="center"/>
          </w:tcPr>
          <w:p w14:paraId="71E30A21"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E087CAA"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6A35629"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Стакан передний насоса СД 450/22,5</w:t>
            </w:r>
          </w:p>
        </w:tc>
        <w:tc>
          <w:tcPr>
            <w:tcW w:w="1134" w:type="dxa"/>
            <w:tcBorders>
              <w:top w:val="single" w:sz="4" w:space="0" w:color="auto"/>
              <w:left w:val="single" w:sz="4" w:space="0" w:color="auto"/>
              <w:bottom w:val="single" w:sz="4" w:space="0" w:color="auto"/>
              <w:right w:val="single" w:sz="4" w:space="0" w:color="auto"/>
            </w:tcBorders>
            <w:vAlign w:val="center"/>
          </w:tcPr>
          <w:p w14:paraId="132D128D"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2D72C8" w14:textId="77777777" w:rsidR="0079050F" w:rsidRPr="0079050F" w:rsidRDefault="0079050F" w:rsidP="0079050F">
            <w:pPr>
              <w:spacing w:after="0" w:line="276" w:lineRule="auto"/>
              <w:jc w:val="center"/>
              <w:rPr>
                <w:rFonts w:ascii="Times New Roman" w:eastAsia="Times New Roman" w:hAnsi="Times New Roman" w:cs="Times New Roman"/>
                <w:bCs/>
                <w:sz w:val="16"/>
                <w:szCs w:val="16"/>
                <w:lang w:eastAsia="ru-RU"/>
              </w:rPr>
            </w:pPr>
            <w:r w:rsidRPr="0079050F">
              <w:rPr>
                <w:rFonts w:ascii="Times New Roman" w:eastAsia="Times New Roman" w:hAnsi="Times New Roman" w:cs="Times New Roman"/>
                <w:bCs/>
                <w:sz w:val="16"/>
                <w:szCs w:val="16"/>
                <w:lang w:eastAsia="ru-RU"/>
              </w:rPr>
              <w:t>шт.</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4199280A"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3</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BA1E91E" w14:textId="77777777" w:rsidR="0079050F" w:rsidRPr="0079050F" w:rsidRDefault="0079050F" w:rsidP="0079050F">
            <w:pPr>
              <w:spacing w:after="0" w:line="240" w:lineRule="auto"/>
              <w:jc w:val="right"/>
              <w:rPr>
                <w:rFonts w:ascii="Times New Roman" w:eastAsia="Times New Roman" w:hAnsi="Times New Roman" w:cs="Times New Roman"/>
                <w:sz w:val="16"/>
                <w:szCs w:val="16"/>
                <w:lang w:eastAsia="ru-RU"/>
              </w:rPr>
            </w:pPr>
            <w:r w:rsidRPr="0079050F">
              <w:rPr>
                <w:rFonts w:ascii="Times New Roman" w:eastAsia="Times New Roman" w:hAnsi="Times New Roman" w:cs="Times New Roman"/>
                <w:color w:val="000000"/>
                <w:sz w:val="16"/>
                <w:szCs w:val="16"/>
                <w:lang w:eastAsia="ru-RU"/>
              </w:rPr>
              <w:t>16.200,00</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78E36F"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1BA1ABA"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BA01FB8"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48EDC0FE"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Глава 3 Закона ПМР от 26 ноября 2018 года №318-З-</w:t>
            </w:r>
            <w:r w:rsidRPr="0079050F">
              <w:rPr>
                <w:rFonts w:ascii="Times New Roman" w:eastAsia="Calibri" w:hAnsi="Times New Roman" w:cs="Times New Roman"/>
                <w:sz w:val="16"/>
                <w:szCs w:val="16"/>
                <w:lang w:val="en-US"/>
              </w:rPr>
              <w:t>VI</w:t>
            </w:r>
            <w:r w:rsidRPr="0079050F">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411A085"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r>
      <w:tr w:rsidR="0079050F" w:rsidRPr="0079050F" w14:paraId="4B968B7E" w14:textId="77777777" w:rsidTr="0079050F">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4BB894A3" w14:textId="77777777" w:rsidR="0079050F" w:rsidRPr="0079050F" w:rsidRDefault="0079050F" w:rsidP="0079050F">
            <w:pPr>
              <w:spacing w:after="0" w:line="240"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032B1C37"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567" w:type="dxa"/>
            <w:tcBorders>
              <w:top w:val="single" w:sz="4" w:space="0" w:color="auto"/>
              <w:left w:val="single" w:sz="4" w:space="0" w:color="auto"/>
              <w:bottom w:val="single" w:sz="4" w:space="0" w:color="auto"/>
              <w:right w:val="single" w:sz="4" w:space="0" w:color="auto"/>
            </w:tcBorders>
            <w:vAlign w:val="center"/>
          </w:tcPr>
          <w:p w14:paraId="27E62C25"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43849D5"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bCs/>
                <w:sz w:val="16"/>
                <w:szCs w:val="16"/>
              </w:rPr>
              <w:t>Стаканы к насосам СД</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E75384F"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Стакан задний насоса СД 450/22,5</w:t>
            </w:r>
          </w:p>
        </w:tc>
        <w:tc>
          <w:tcPr>
            <w:tcW w:w="1134" w:type="dxa"/>
            <w:tcBorders>
              <w:top w:val="single" w:sz="4" w:space="0" w:color="auto"/>
              <w:left w:val="single" w:sz="4" w:space="0" w:color="auto"/>
              <w:bottom w:val="single" w:sz="4" w:space="0" w:color="auto"/>
              <w:right w:val="single" w:sz="4" w:space="0" w:color="auto"/>
            </w:tcBorders>
            <w:vAlign w:val="center"/>
          </w:tcPr>
          <w:p w14:paraId="31FE16ED"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C24EF9" w14:textId="77777777" w:rsidR="0079050F" w:rsidRPr="0079050F" w:rsidRDefault="0079050F" w:rsidP="0079050F">
            <w:pPr>
              <w:spacing w:after="0" w:line="276" w:lineRule="auto"/>
              <w:jc w:val="center"/>
              <w:rPr>
                <w:rFonts w:ascii="Times New Roman" w:eastAsia="Times New Roman" w:hAnsi="Times New Roman" w:cs="Times New Roman"/>
                <w:bCs/>
                <w:sz w:val="16"/>
                <w:szCs w:val="16"/>
                <w:lang w:eastAsia="ru-RU"/>
              </w:rPr>
            </w:pPr>
            <w:r w:rsidRPr="0079050F">
              <w:rPr>
                <w:rFonts w:ascii="Times New Roman" w:eastAsia="Times New Roman" w:hAnsi="Times New Roman" w:cs="Times New Roman"/>
                <w:bCs/>
                <w:sz w:val="16"/>
                <w:szCs w:val="16"/>
                <w:lang w:eastAsia="ru-RU"/>
              </w:rPr>
              <w:t>шт.</w:t>
            </w:r>
          </w:p>
        </w:tc>
        <w:tc>
          <w:tcPr>
            <w:tcW w:w="1217" w:type="dxa"/>
            <w:tcBorders>
              <w:top w:val="single" w:sz="4" w:space="0" w:color="auto"/>
              <w:left w:val="nil"/>
              <w:bottom w:val="single" w:sz="4" w:space="0" w:color="auto"/>
              <w:right w:val="single" w:sz="4" w:space="0" w:color="auto"/>
            </w:tcBorders>
            <w:shd w:val="clear" w:color="000000" w:fill="FFFFFF"/>
            <w:vAlign w:val="center"/>
          </w:tcPr>
          <w:p w14:paraId="685C8E3B" w14:textId="77777777" w:rsidR="0079050F" w:rsidRPr="0079050F" w:rsidRDefault="0079050F" w:rsidP="0079050F">
            <w:pPr>
              <w:spacing w:after="0" w:line="240" w:lineRule="auto"/>
              <w:jc w:val="center"/>
              <w:rPr>
                <w:rFonts w:ascii="Times New Roman" w:eastAsia="Times New Roman" w:hAnsi="Times New Roman" w:cs="Times New Roman"/>
                <w:color w:val="000000"/>
                <w:sz w:val="16"/>
                <w:szCs w:val="16"/>
                <w:lang w:eastAsia="ru-RU"/>
              </w:rPr>
            </w:pPr>
            <w:r w:rsidRPr="0079050F">
              <w:rPr>
                <w:rFonts w:ascii="Times New Roman" w:eastAsia="Times New Roman" w:hAnsi="Times New Roman" w:cs="Times New Roman"/>
                <w:color w:val="000000"/>
                <w:sz w:val="16"/>
                <w:szCs w:val="16"/>
                <w:lang w:eastAsia="ru-RU"/>
              </w:rPr>
              <w:t>3</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41C95D4D" w14:textId="77777777" w:rsidR="0079050F" w:rsidRPr="0079050F" w:rsidRDefault="0079050F" w:rsidP="0079050F">
            <w:pPr>
              <w:spacing w:after="0" w:line="240" w:lineRule="auto"/>
              <w:jc w:val="right"/>
              <w:rPr>
                <w:rFonts w:ascii="Times New Roman" w:eastAsia="Times New Roman" w:hAnsi="Times New Roman" w:cs="Times New Roman"/>
                <w:sz w:val="16"/>
                <w:szCs w:val="16"/>
                <w:lang w:eastAsia="ru-RU"/>
              </w:rPr>
            </w:pPr>
            <w:r w:rsidRPr="0079050F">
              <w:rPr>
                <w:rFonts w:ascii="Times New Roman" w:eastAsia="Times New Roman" w:hAnsi="Times New Roman" w:cs="Times New Roman"/>
                <w:color w:val="000000"/>
                <w:sz w:val="16"/>
                <w:szCs w:val="16"/>
                <w:lang w:eastAsia="ru-RU"/>
              </w:rPr>
              <w:t>16.200,00</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50D3414"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693CCB1"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F206B95"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9CBFF56"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Глава 3 Закона ПМР от 26 ноября 2018 года №318-З-</w:t>
            </w:r>
            <w:r w:rsidRPr="0079050F">
              <w:rPr>
                <w:rFonts w:ascii="Times New Roman" w:eastAsia="Calibri" w:hAnsi="Times New Roman" w:cs="Times New Roman"/>
                <w:sz w:val="16"/>
                <w:szCs w:val="16"/>
                <w:lang w:val="en-US"/>
              </w:rPr>
              <w:t>VI</w:t>
            </w:r>
            <w:r w:rsidRPr="0079050F">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20F2F4D" w14:textId="77777777" w:rsidR="0079050F" w:rsidRPr="0079050F" w:rsidRDefault="0079050F" w:rsidP="0079050F">
            <w:pPr>
              <w:spacing w:after="200" w:line="276" w:lineRule="auto"/>
              <w:jc w:val="center"/>
              <w:rPr>
                <w:rFonts w:ascii="Times New Roman" w:eastAsia="Calibri" w:hAnsi="Times New Roman" w:cs="Times New Roman"/>
                <w:sz w:val="16"/>
                <w:szCs w:val="16"/>
              </w:rPr>
            </w:pPr>
            <w:r w:rsidRPr="0079050F">
              <w:rPr>
                <w:rFonts w:ascii="Times New Roman" w:eastAsia="Calibri" w:hAnsi="Times New Roman" w:cs="Times New Roman"/>
                <w:sz w:val="16"/>
                <w:szCs w:val="16"/>
              </w:rPr>
              <w:t>-</w:t>
            </w:r>
          </w:p>
        </w:tc>
      </w:tr>
    </w:tbl>
    <w:p w14:paraId="6972379D" w14:textId="77777777" w:rsidR="0079050F" w:rsidRPr="0079050F" w:rsidRDefault="0079050F" w:rsidP="0079050F">
      <w:pPr>
        <w:spacing w:after="0" w:line="276" w:lineRule="auto"/>
        <w:rPr>
          <w:rFonts w:ascii="Times New Roman" w:eastAsia="Calibri" w:hAnsi="Times New Roman" w:cs="Times New Roman"/>
          <w:sz w:val="20"/>
          <w:szCs w:val="20"/>
        </w:rPr>
      </w:pPr>
    </w:p>
    <w:p w14:paraId="5DCC6FE1" w14:textId="77777777" w:rsidR="0079050F" w:rsidRPr="0079050F" w:rsidRDefault="0079050F" w:rsidP="0079050F">
      <w:pPr>
        <w:spacing w:after="0" w:line="276" w:lineRule="auto"/>
        <w:rPr>
          <w:rFonts w:ascii="Times New Roman" w:eastAsia="Calibri" w:hAnsi="Times New Roman" w:cs="Times New Roman"/>
          <w:sz w:val="20"/>
          <w:szCs w:val="20"/>
        </w:rPr>
      </w:pPr>
    </w:p>
    <w:p w14:paraId="06ECEF85" w14:textId="2AFD24A2" w:rsidR="0079050F" w:rsidRPr="0079050F" w:rsidRDefault="0079050F" w:rsidP="0079050F">
      <w:pPr>
        <w:spacing w:after="0" w:line="276" w:lineRule="auto"/>
        <w:rPr>
          <w:rFonts w:ascii="Times New Roman" w:eastAsia="Calibri" w:hAnsi="Times New Roman" w:cs="Times New Roman"/>
          <w:sz w:val="20"/>
          <w:szCs w:val="20"/>
        </w:rPr>
      </w:pPr>
      <w:r w:rsidRPr="0079050F">
        <w:rPr>
          <w:rFonts w:ascii="Times New Roman" w:eastAsia="Calibri" w:hAnsi="Times New Roman" w:cs="Times New Roman"/>
          <w:sz w:val="20"/>
          <w:szCs w:val="20"/>
        </w:rPr>
        <w:t xml:space="preserve">Ответственный исполнитель: _________________________ начальник СМТС </w:t>
      </w:r>
    </w:p>
    <w:p w14:paraId="4AAD808E" w14:textId="77777777" w:rsidR="0079050F" w:rsidRPr="0079050F" w:rsidRDefault="0079050F" w:rsidP="0079050F">
      <w:pPr>
        <w:spacing w:after="0" w:line="276" w:lineRule="auto"/>
        <w:rPr>
          <w:rFonts w:ascii="Times New Roman" w:eastAsia="Calibri" w:hAnsi="Times New Roman" w:cs="Times New Roman"/>
          <w:sz w:val="20"/>
          <w:szCs w:val="20"/>
        </w:rPr>
      </w:pPr>
      <w:r w:rsidRPr="0079050F">
        <w:rPr>
          <w:rFonts w:ascii="Times New Roman" w:eastAsia="Calibri" w:hAnsi="Times New Roman" w:cs="Times New Roman"/>
          <w:sz w:val="20"/>
          <w:szCs w:val="20"/>
        </w:rPr>
        <w:t>Дата «09» августа 2024 года</w:t>
      </w:r>
    </w:p>
    <w:p w14:paraId="3680DE82" w14:textId="77777777" w:rsidR="00501A4A" w:rsidRDefault="00501A4A"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501A4A" w:rsidSect="0079050F">
          <w:pgSz w:w="16838" w:h="11906" w:orient="landscape"/>
          <w:pgMar w:top="851" w:right="1134" w:bottom="850" w:left="1134" w:header="708" w:footer="708" w:gutter="0"/>
          <w:cols w:space="708"/>
          <w:docGrid w:linePitch="360"/>
        </w:sectPr>
      </w:pPr>
    </w:p>
    <w:p w14:paraId="512A98C4" w14:textId="2B69FB4B" w:rsidR="009E086B" w:rsidRDefault="009E086B" w:rsidP="009E08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A32A2">
        <w:rPr>
          <w:rFonts w:ascii="Times New Roman" w:hAnsi="Times New Roman" w:cs="Times New Roman"/>
          <w:sz w:val="24"/>
          <w:szCs w:val="24"/>
        </w:rPr>
        <w:t>2</w:t>
      </w:r>
      <w:r>
        <w:rPr>
          <w:rFonts w:ascii="Times New Roman" w:hAnsi="Times New Roman" w:cs="Times New Roman"/>
          <w:sz w:val="24"/>
          <w:szCs w:val="24"/>
        </w:rPr>
        <w:t xml:space="preserve"> </w:t>
      </w:r>
    </w:p>
    <w:p w14:paraId="4036EDFD" w14:textId="77777777" w:rsidR="008B7D30" w:rsidRDefault="003A32A2"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008B7D30" w:rsidRPr="008B7D30">
        <w:rPr>
          <w:rFonts w:ascii="Times New Roman" w:hAnsi="Times New Roman" w:cs="Times New Roman"/>
          <w:sz w:val="24"/>
          <w:szCs w:val="24"/>
        </w:rPr>
        <w:t xml:space="preserve">о проведении </w:t>
      </w:r>
    </w:p>
    <w:p w14:paraId="12F124ED"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0B786598" w14:textId="579593C2" w:rsidR="00D56577" w:rsidRDefault="008B7D30" w:rsidP="00D42B7C">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w:t>
      </w:r>
      <w:r w:rsidR="008E1AB0">
        <w:rPr>
          <w:rFonts w:ascii="Times New Roman" w:hAnsi="Times New Roman" w:cs="Times New Roman"/>
          <w:sz w:val="24"/>
          <w:szCs w:val="24"/>
        </w:rPr>
        <w:t>стаканов к насосам СД</w:t>
      </w:r>
    </w:p>
    <w:p w14:paraId="7BF129CE" w14:textId="77777777" w:rsidR="00D56577" w:rsidRDefault="00D56577" w:rsidP="00D56577">
      <w:pPr>
        <w:spacing w:after="0" w:line="240" w:lineRule="auto"/>
        <w:jc w:val="right"/>
        <w:rPr>
          <w:rFonts w:ascii="Times New Roman" w:hAnsi="Times New Roman" w:cs="Times New Roman"/>
          <w:sz w:val="24"/>
          <w:szCs w:val="24"/>
        </w:rPr>
      </w:pPr>
    </w:p>
    <w:p w14:paraId="3761C71E" w14:textId="24DE3703" w:rsidR="00644238" w:rsidRDefault="00644238" w:rsidP="00D565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09EBC5F2" w14:textId="77777777" w:rsidR="00043464" w:rsidRPr="009C524E" w:rsidRDefault="00043464" w:rsidP="00043464">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9C524E">
        <w:rPr>
          <w:rFonts w:ascii="Times New Roman" w:eastAsia="Times New Roman" w:hAnsi="Times New Roman" w:cs="Times New Roman"/>
          <w:b/>
          <w:sz w:val="24"/>
          <w:szCs w:val="24"/>
          <w:lang w:eastAsia="ru-RU"/>
        </w:rPr>
        <w:t xml:space="preserve">КОНТРАКТ ПОСТАВКИ ТОВАРА № ________ </w:t>
      </w:r>
    </w:p>
    <w:p w14:paraId="351588FD" w14:textId="77777777" w:rsidR="00043464" w:rsidRDefault="00043464" w:rsidP="00043464">
      <w:pPr>
        <w:spacing w:line="240" w:lineRule="atLeast"/>
        <w:contextualSpacing/>
        <w:jc w:val="center"/>
        <w:rPr>
          <w:rFonts w:ascii="Times New Roman" w:eastAsia="Times New Roman" w:hAnsi="Times New Roman" w:cs="Times New Roman"/>
          <w:b/>
          <w:sz w:val="24"/>
          <w:szCs w:val="24"/>
          <w:lang w:eastAsia="ru-RU"/>
        </w:rPr>
      </w:pPr>
    </w:p>
    <w:p w14:paraId="163534F8"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 2024 г.</w:t>
      </w:r>
    </w:p>
    <w:p w14:paraId="123DC685"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p>
    <w:p w14:paraId="66F5872C" w14:textId="77777777" w:rsidR="00043464" w:rsidRDefault="00043464" w:rsidP="00043464">
      <w:pPr>
        <w:tabs>
          <w:tab w:val="left" w:pos="1276"/>
        </w:tabs>
        <w:spacing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744F9F4A" w14:textId="77777777" w:rsidR="00043464" w:rsidRDefault="00043464" w:rsidP="00043464">
      <w:pPr>
        <w:tabs>
          <w:tab w:val="left" w:pos="1276"/>
        </w:tabs>
        <w:spacing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именуемое в дальнейшем «Покупатель», в лице Генерального директора 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2D9EC0D6"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14:paraId="3E589B66"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hAnsi="Times New Roman" w:cs="Times New Roman"/>
          <w:bCs/>
          <w:sz w:val="24"/>
          <w:szCs w:val="24"/>
        </w:rPr>
        <w:t>стаканы к насосам СД</w:t>
      </w:r>
      <w:r>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684E60BC"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21E1ED7B"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36051B6"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512B9EA3"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1171C63C"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ЦЕНА </w:t>
      </w:r>
      <w:r>
        <w:rPr>
          <w:rFonts w:ascii="Times New Roman" w:eastAsia="Times New Roman" w:hAnsi="Times New Roman" w:cs="Times New Roman"/>
          <w:b/>
          <w:sz w:val="24"/>
          <w:szCs w:val="24"/>
          <w:lang w:eastAsia="ru-RU"/>
        </w:rPr>
        <w:t>КОНТРАКТА</w:t>
      </w:r>
      <w:r>
        <w:rPr>
          <w:rFonts w:ascii="Times New Roman" w:eastAsia="Times New Roman" w:hAnsi="Times New Roman" w:cs="Times New Roman"/>
          <w:b/>
          <w:bCs/>
          <w:sz w:val="24"/>
          <w:szCs w:val="24"/>
          <w:lang w:eastAsia="ru-RU"/>
        </w:rPr>
        <w:t xml:space="preserve"> И ПОРЯДОК РАСЧЕТОВ</w:t>
      </w:r>
    </w:p>
    <w:p w14:paraId="54CE984E"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Цена Контракта составляет ____ (сумма прописью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14B5BE22"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B4BD101"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Цена Контракта может изменяться в соответствии с законодательством Приднестровской Молдавской Республики в сфере закупок. </w:t>
      </w:r>
    </w:p>
    <w:p w14:paraId="469DE51C"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Расчеты по Контракту за каждую </w:t>
      </w:r>
      <w:r w:rsidRPr="008E1AB0">
        <w:rPr>
          <w:rFonts w:ascii="Times New Roman" w:eastAsia="Times New Roman" w:hAnsi="Times New Roman" w:cs="Times New Roman"/>
          <w:sz w:val="24"/>
          <w:szCs w:val="24"/>
          <w:lang w:eastAsia="ru-RU"/>
        </w:rPr>
        <w:t>поставленную</w:t>
      </w:r>
      <w:r>
        <w:rPr>
          <w:rFonts w:ascii="Times New Roman" w:eastAsia="Times New Roman" w:hAnsi="Times New Roman" w:cs="Times New Roman"/>
          <w:sz w:val="24"/>
          <w:szCs w:val="24"/>
          <w:lang w:eastAsia="ru-RU"/>
        </w:rPr>
        <w:t xml:space="preserve"> партию Товара производятся 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и выставленного Поставщиком счета к оплате.</w:t>
      </w:r>
    </w:p>
    <w:p w14:paraId="326B4388" w14:textId="77777777" w:rsidR="00043464" w:rsidRDefault="00043464" w:rsidP="00043464">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580A8282"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Источник финансирования – собственные средства Покупателя.</w:t>
      </w:r>
    </w:p>
    <w:p w14:paraId="263DA7B8"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2658064D" w14:textId="77777777" w:rsidR="00043464" w:rsidRDefault="00043464" w:rsidP="00043464">
      <w:pPr>
        <w:tabs>
          <w:tab w:val="num" w:pos="1080"/>
          <w:tab w:val="num" w:pos="1276"/>
        </w:tabs>
        <w:spacing w:line="240" w:lineRule="atLeast"/>
        <w:contextualSpacing/>
        <w:jc w:val="both"/>
        <w:rPr>
          <w:rFonts w:ascii="Times New Roman" w:eastAsia="Times New Roman" w:hAnsi="Times New Roman" w:cs="Times New Roman"/>
          <w:sz w:val="24"/>
          <w:szCs w:val="24"/>
          <w:lang w:eastAsia="ru-RU"/>
        </w:rPr>
      </w:pPr>
    </w:p>
    <w:p w14:paraId="19F68441" w14:textId="77777777" w:rsidR="00043464" w:rsidRDefault="00043464" w:rsidP="00043464">
      <w:pPr>
        <w:tabs>
          <w:tab w:val="left" w:pos="0"/>
        </w:tabs>
        <w:spacing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ПОРЯДОК ПРИЕМА-ПЕРЕДАЧИ ТОВАРА</w:t>
      </w:r>
    </w:p>
    <w:p w14:paraId="213C61A5" w14:textId="77777777" w:rsidR="00043464" w:rsidRDefault="00043464" w:rsidP="00043464">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DD278B">
        <w:rPr>
          <w:rFonts w:ascii="Times New Roman" w:eastAsia="Times New Roman" w:hAnsi="Times New Roman" w:cs="Times New Roman"/>
          <w:sz w:val="24"/>
          <w:szCs w:val="24"/>
          <w:lang w:eastAsia="ru-RU"/>
        </w:rPr>
        <w:t>П</w:t>
      </w:r>
      <w:r w:rsidRPr="00DD278B">
        <w:rPr>
          <w:rFonts w:ascii="Times New Roman" w:eastAsia="Times New Roman" w:hAnsi="Times New Roman" w:cs="Times New Roman"/>
          <w:color w:val="000000" w:themeColor="text1"/>
          <w:sz w:val="24"/>
          <w:szCs w:val="24"/>
          <w:lang w:eastAsia="ru-RU"/>
        </w:rPr>
        <w:t xml:space="preserve">оставка Товара осуществляется </w:t>
      </w:r>
      <w:r w:rsidRPr="00871310">
        <w:rPr>
          <w:rFonts w:ascii="Times New Roman" w:eastAsia="Times New Roman" w:hAnsi="Times New Roman" w:cs="Times New Roman"/>
          <w:color w:val="000000" w:themeColor="text1"/>
          <w:sz w:val="24"/>
          <w:szCs w:val="24"/>
          <w:lang w:eastAsia="ru-RU"/>
        </w:rPr>
        <w:t xml:space="preserve">в течение </w:t>
      </w:r>
      <w:r w:rsidRPr="00DD278B">
        <w:rPr>
          <w:rFonts w:ascii="Times New Roman" w:eastAsia="Times New Roman" w:hAnsi="Times New Roman" w:cs="Times New Roman"/>
          <w:sz w:val="24"/>
          <w:szCs w:val="24"/>
          <w:lang w:eastAsia="ru-RU"/>
        </w:rPr>
        <w:t>общего срока выборки Товара</w:t>
      </w:r>
      <w:r w:rsidRPr="00DD278B">
        <w:rPr>
          <w:rFonts w:ascii="Times New Roman" w:eastAsia="Times New Roman" w:hAnsi="Times New Roman" w:cs="Times New Roman"/>
          <w:color w:val="000000" w:themeColor="text1"/>
          <w:sz w:val="24"/>
          <w:szCs w:val="24"/>
          <w:lang w:eastAsia="ru-RU"/>
        </w:rPr>
        <w:t xml:space="preserve"> путем передачи Покупателю Товара отдельными партиями по его </w:t>
      </w:r>
      <w:r>
        <w:rPr>
          <w:rFonts w:ascii="Times New Roman" w:eastAsia="Times New Roman" w:hAnsi="Times New Roman" w:cs="Times New Roman"/>
          <w:color w:val="000000" w:themeColor="text1"/>
          <w:sz w:val="24"/>
          <w:szCs w:val="24"/>
          <w:lang w:eastAsia="ru-RU"/>
        </w:rPr>
        <w:t xml:space="preserve">письменной </w:t>
      </w:r>
      <w:r w:rsidRPr="00DD278B">
        <w:rPr>
          <w:rFonts w:ascii="Times New Roman" w:eastAsia="Times New Roman" w:hAnsi="Times New Roman" w:cs="Times New Roman"/>
          <w:color w:val="000000" w:themeColor="text1"/>
          <w:sz w:val="24"/>
          <w:szCs w:val="24"/>
          <w:lang w:eastAsia="ru-RU"/>
        </w:rPr>
        <w:t xml:space="preserve">заявке </w:t>
      </w:r>
      <w:r w:rsidRPr="00DD278B">
        <w:rPr>
          <w:rFonts w:ascii="Times New Roman" w:eastAsia="Times New Roman" w:hAnsi="Times New Roman" w:cs="Times New Roman"/>
          <w:sz w:val="24"/>
          <w:szCs w:val="24"/>
          <w:lang w:eastAsia="ru-RU"/>
        </w:rPr>
        <w:t xml:space="preserve">в согласованные сроки, но не позднее </w:t>
      </w:r>
      <w:r>
        <w:rPr>
          <w:rFonts w:ascii="Times New Roman" w:eastAsia="Times New Roman" w:hAnsi="Times New Roman" w:cs="Times New Roman"/>
          <w:sz w:val="24"/>
          <w:szCs w:val="24"/>
          <w:lang w:eastAsia="ru-RU"/>
        </w:rPr>
        <w:t>10</w:t>
      </w:r>
      <w:r w:rsidRPr="00DD27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w:t>
      </w:r>
      <w:r w:rsidRPr="00DD278B">
        <w:rPr>
          <w:rFonts w:ascii="Times New Roman" w:eastAsia="Times New Roman" w:hAnsi="Times New Roman" w:cs="Times New Roman"/>
          <w:sz w:val="24"/>
          <w:szCs w:val="24"/>
          <w:lang w:eastAsia="ru-RU"/>
        </w:rPr>
        <w:t xml:space="preserve">яти) </w:t>
      </w:r>
      <w:r>
        <w:rPr>
          <w:rFonts w:ascii="Times New Roman" w:eastAsia="Times New Roman" w:hAnsi="Times New Roman" w:cs="Times New Roman"/>
          <w:sz w:val="24"/>
          <w:szCs w:val="24"/>
          <w:lang w:eastAsia="ru-RU"/>
        </w:rPr>
        <w:t>календарных</w:t>
      </w:r>
      <w:r w:rsidRPr="00DD278B">
        <w:rPr>
          <w:rFonts w:ascii="Times New Roman" w:eastAsia="Times New Roman" w:hAnsi="Times New Roman" w:cs="Times New Roman"/>
          <w:sz w:val="24"/>
          <w:szCs w:val="24"/>
          <w:lang w:eastAsia="ru-RU"/>
        </w:rPr>
        <w:t xml:space="preserve"> дней с момента получения </w:t>
      </w:r>
      <w:r>
        <w:rPr>
          <w:rFonts w:ascii="Times New Roman" w:eastAsia="Times New Roman" w:hAnsi="Times New Roman" w:cs="Times New Roman"/>
          <w:sz w:val="24"/>
          <w:szCs w:val="24"/>
          <w:lang w:eastAsia="ru-RU"/>
        </w:rPr>
        <w:t xml:space="preserve">письменной </w:t>
      </w:r>
      <w:r w:rsidRPr="00DD278B">
        <w:rPr>
          <w:rFonts w:ascii="Times New Roman" w:eastAsia="Times New Roman" w:hAnsi="Times New Roman" w:cs="Times New Roman"/>
          <w:sz w:val="24"/>
          <w:szCs w:val="24"/>
          <w:lang w:eastAsia="ru-RU"/>
        </w:rPr>
        <w:t xml:space="preserve">заявки Покупателя. </w:t>
      </w:r>
      <w:r w:rsidRPr="00C245EF">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w:t>
      </w:r>
      <w:r>
        <w:rPr>
          <w:rFonts w:ascii="Times New Roman" w:eastAsia="Times New Roman" w:hAnsi="Times New Roman" w:cs="Times New Roman"/>
          <w:sz w:val="24"/>
          <w:szCs w:val="24"/>
          <w:lang w:eastAsia="ru-RU"/>
        </w:rPr>
        <w:t>4</w:t>
      </w:r>
      <w:r w:rsidRPr="00C245EF">
        <w:rPr>
          <w:rFonts w:ascii="Times New Roman" w:eastAsia="Times New Roman" w:hAnsi="Times New Roman" w:cs="Times New Roman"/>
          <w:sz w:val="24"/>
          <w:szCs w:val="24"/>
          <w:lang w:eastAsia="ru-RU"/>
        </w:rPr>
        <w:t xml:space="preserve"> года.</w:t>
      </w:r>
    </w:p>
    <w:p w14:paraId="247ABAFA" w14:textId="77777777" w:rsidR="00043464" w:rsidRDefault="00043464" w:rsidP="00043464">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829BA">
        <w:rPr>
          <w:rFonts w:ascii="Times New Roman" w:eastAsia="Times New Roman" w:hAnsi="Times New Roman" w:cs="Times New Roman"/>
          <w:sz w:val="24"/>
          <w:szCs w:val="24"/>
          <w:lang w:eastAsia="ru-RU"/>
        </w:rPr>
        <w:t xml:space="preserve">.2. </w:t>
      </w:r>
      <w:r w:rsidRPr="00DD278B">
        <w:rPr>
          <w:rFonts w:ascii="Times New Roman" w:eastAsia="Times New Roman" w:hAnsi="Times New Roman" w:cs="Times New Roman"/>
          <w:sz w:val="24"/>
          <w:szCs w:val="24"/>
          <w:lang w:eastAsia="ru-RU"/>
        </w:rPr>
        <w:t>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 согласовывается Сторонами посредством подачи письменной заявки.</w:t>
      </w:r>
    </w:p>
    <w:p w14:paraId="1363DFF7" w14:textId="77777777" w:rsidR="00043464" w:rsidRDefault="00043464" w:rsidP="00043464">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9B0D21">
        <w:rPr>
          <w:rFonts w:ascii="Times New Roman" w:eastAsia="Times New Roman" w:hAnsi="Times New Roman" w:cs="Times New Roman"/>
          <w:sz w:val="24"/>
          <w:szCs w:val="24"/>
          <w:lang w:eastAsia="ru-RU"/>
        </w:rPr>
        <w:t xml:space="preserve">Датой поставки </w:t>
      </w:r>
      <w:r>
        <w:rPr>
          <w:rFonts w:ascii="Times New Roman" w:eastAsia="Times New Roman" w:hAnsi="Times New Roman" w:cs="Times New Roman"/>
          <w:sz w:val="24"/>
          <w:szCs w:val="24"/>
          <w:lang w:eastAsia="ru-RU"/>
        </w:rPr>
        <w:t xml:space="preserve">партии </w:t>
      </w:r>
      <w:r w:rsidRPr="009B0D21">
        <w:rPr>
          <w:rFonts w:ascii="Times New Roman" w:eastAsia="Times New Roman" w:hAnsi="Times New Roman" w:cs="Times New Roman"/>
          <w:sz w:val="24"/>
          <w:szCs w:val="24"/>
          <w:lang w:eastAsia="ru-RU"/>
        </w:rPr>
        <w:t xml:space="preserve">Товара является дата подписания уполномоченными представителями </w:t>
      </w:r>
      <w:r w:rsidRPr="00B41F49">
        <w:rPr>
          <w:rFonts w:ascii="Times New Roman" w:eastAsia="Times New Roman" w:hAnsi="Times New Roman" w:cs="Times New Roman"/>
          <w:sz w:val="24"/>
          <w:szCs w:val="24"/>
          <w:lang w:eastAsia="ru-RU"/>
        </w:rPr>
        <w:t>приемо-сдаточной документации</w:t>
      </w:r>
      <w:r w:rsidRPr="009B0D21">
        <w:rPr>
          <w:rFonts w:ascii="Times New Roman" w:eastAsia="Times New Roman" w:hAnsi="Times New Roman" w:cs="Times New Roman"/>
          <w:sz w:val="24"/>
          <w:szCs w:val="24"/>
          <w:lang w:eastAsia="ru-RU"/>
        </w:rPr>
        <w:t>.</w:t>
      </w:r>
    </w:p>
    <w:p w14:paraId="7993C3B8" w14:textId="270DF697" w:rsidR="00043464" w:rsidRPr="00A829BA" w:rsidRDefault="00043464" w:rsidP="00043464">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829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A829BA">
        <w:rPr>
          <w:rFonts w:ascii="Times New Roman" w:eastAsia="Times New Roman" w:hAnsi="Times New Roman" w:cs="Times New Roman"/>
          <w:sz w:val="24"/>
          <w:szCs w:val="24"/>
          <w:lang w:eastAsia="ru-RU"/>
        </w:rPr>
        <w:t>. Т</w:t>
      </w:r>
      <w:r>
        <w:rPr>
          <w:rFonts w:ascii="Times New Roman" w:eastAsia="Times New Roman" w:hAnsi="Times New Roman" w:cs="Times New Roman"/>
          <w:sz w:val="24"/>
          <w:szCs w:val="24"/>
          <w:lang w:eastAsia="ru-RU"/>
        </w:rPr>
        <w:t>овар</w:t>
      </w:r>
      <w:r w:rsidRPr="00A829BA">
        <w:rPr>
          <w:rFonts w:ascii="Times New Roman" w:eastAsia="Times New Roman" w:hAnsi="Times New Roman" w:cs="Times New Roman"/>
          <w:sz w:val="24"/>
          <w:szCs w:val="24"/>
          <w:lang w:eastAsia="ru-RU"/>
        </w:rPr>
        <w:t xml:space="preserve"> пере</w:t>
      </w:r>
      <w:r w:rsidR="00A6544A">
        <w:rPr>
          <w:rFonts w:ascii="Times New Roman" w:eastAsia="Times New Roman" w:hAnsi="Times New Roman" w:cs="Times New Roman"/>
          <w:sz w:val="24"/>
          <w:szCs w:val="24"/>
          <w:lang w:eastAsia="ru-RU"/>
        </w:rPr>
        <w:t>дается представителю Покупателя</w:t>
      </w:r>
      <w:r w:rsidRPr="00A829BA">
        <w:rPr>
          <w:rFonts w:ascii="Times New Roman" w:eastAsia="Times New Roman" w:hAnsi="Times New Roman" w:cs="Times New Roman"/>
          <w:sz w:val="24"/>
          <w:szCs w:val="24"/>
          <w:lang w:eastAsia="ru-RU"/>
        </w:rPr>
        <w:t xml:space="preserve"> при наличии у него надлежащим образом оформленной доверенности на получение Т</w:t>
      </w:r>
      <w:r>
        <w:rPr>
          <w:rFonts w:ascii="Times New Roman" w:eastAsia="Times New Roman" w:hAnsi="Times New Roman" w:cs="Times New Roman"/>
          <w:sz w:val="24"/>
          <w:szCs w:val="24"/>
          <w:lang w:eastAsia="ru-RU"/>
        </w:rPr>
        <w:t>овара</w:t>
      </w:r>
      <w:r w:rsidRPr="00A829BA">
        <w:rPr>
          <w:rFonts w:ascii="Times New Roman" w:eastAsia="Times New Roman" w:hAnsi="Times New Roman" w:cs="Times New Roman"/>
          <w:sz w:val="24"/>
          <w:szCs w:val="24"/>
          <w:lang w:eastAsia="ru-RU"/>
        </w:rPr>
        <w:t xml:space="preserve">.          </w:t>
      </w:r>
    </w:p>
    <w:p w14:paraId="34C86481" w14:textId="77777777" w:rsidR="00043464" w:rsidRPr="00313B9C" w:rsidRDefault="00043464" w:rsidP="00043464">
      <w:pPr>
        <w:widowControl w:val="0"/>
        <w:tabs>
          <w:tab w:val="left" w:pos="1276"/>
        </w:tabs>
        <w:autoSpaceDE w:val="0"/>
        <w:autoSpaceDN w:val="0"/>
        <w:adjustRightInd w:val="0"/>
        <w:snapToGrid w:val="0"/>
        <w:spacing w:line="240" w:lineRule="atLeast"/>
        <w:contextualSpacing/>
        <w:jc w:val="both"/>
        <w:rPr>
          <w:rFonts w:ascii="Times New Roman" w:eastAsia="Times New Roman" w:hAnsi="Times New Roman" w:cs="Times New Roman"/>
          <w:sz w:val="24"/>
          <w:szCs w:val="24"/>
          <w:lang w:eastAsia="ru-RU"/>
        </w:rPr>
      </w:pPr>
      <w:r w:rsidRPr="00313B9C">
        <w:rPr>
          <w:rFonts w:ascii="Times New Roman" w:hAnsi="Times New Roman" w:cs="Times New Roman"/>
          <w:bCs/>
          <w:sz w:val="24"/>
          <w:szCs w:val="24"/>
        </w:rPr>
        <w:t xml:space="preserve">3.5. </w:t>
      </w:r>
      <w:r w:rsidRPr="00313B9C">
        <w:rPr>
          <w:rFonts w:ascii="Times New Roman" w:eastAsia="Times New Roman" w:hAnsi="Times New Roman" w:cs="Times New Roman"/>
          <w:sz w:val="24"/>
          <w:szCs w:val="24"/>
          <w:lang w:eastAsia="ru-RU"/>
        </w:rPr>
        <w:t xml:space="preserve">Прием-передача Товара осуществляется </w:t>
      </w:r>
      <w:r>
        <w:rPr>
          <w:rFonts w:ascii="Times New Roman" w:eastAsia="Times New Roman" w:hAnsi="Times New Roman" w:cs="Times New Roman"/>
          <w:sz w:val="24"/>
          <w:szCs w:val="24"/>
          <w:lang w:eastAsia="ru-RU"/>
        </w:rPr>
        <w:t>на</w:t>
      </w:r>
      <w:r w:rsidRPr="00313B9C">
        <w:rPr>
          <w:rFonts w:ascii="Times New Roman" w:eastAsia="Times New Roman" w:hAnsi="Times New Roman" w:cs="Times New Roman"/>
          <w:sz w:val="24"/>
          <w:szCs w:val="24"/>
          <w:lang w:eastAsia="ru-RU"/>
        </w:rPr>
        <w:t xml:space="preserve"> территории </w:t>
      </w:r>
      <w:r>
        <w:rPr>
          <w:rFonts w:ascii="Times New Roman" w:hAnsi="Times New Roman" w:cs="Times New Roman"/>
          <w:bCs/>
          <w:sz w:val="24"/>
          <w:szCs w:val="24"/>
        </w:rPr>
        <w:t xml:space="preserve">центрального </w:t>
      </w:r>
      <w:r w:rsidRPr="00313B9C">
        <w:rPr>
          <w:rFonts w:ascii="Times New Roman" w:eastAsia="Times New Roman" w:hAnsi="Times New Roman" w:cs="Times New Roman"/>
          <w:sz w:val="24"/>
          <w:szCs w:val="24"/>
          <w:lang w:eastAsia="ru-RU"/>
        </w:rPr>
        <w:t>склада</w:t>
      </w:r>
      <w:r w:rsidRPr="008B5601">
        <w:rPr>
          <w:rFonts w:ascii="Times New Roman" w:hAnsi="Times New Roman" w:cs="Times New Roman"/>
          <w:bCs/>
          <w:sz w:val="24"/>
          <w:szCs w:val="24"/>
        </w:rPr>
        <w:t xml:space="preserve"> </w:t>
      </w:r>
      <w:r w:rsidRPr="00313B9C">
        <w:rPr>
          <w:rFonts w:ascii="Times New Roman" w:hAnsi="Times New Roman" w:cs="Times New Roman"/>
          <w:bCs/>
          <w:sz w:val="24"/>
          <w:szCs w:val="24"/>
        </w:rPr>
        <w:t>Покупателя</w:t>
      </w:r>
      <w:r>
        <w:rPr>
          <w:rFonts w:ascii="Times New Roman" w:eastAsia="Times New Roman" w:hAnsi="Times New Roman" w:cs="Times New Roman"/>
          <w:sz w:val="24"/>
          <w:szCs w:val="24"/>
          <w:lang w:eastAsia="ru-RU"/>
        </w:rPr>
        <w:t>.</w:t>
      </w:r>
      <w:r w:rsidRPr="00313B9C">
        <w:rPr>
          <w:rFonts w:ascii="Times New Roman" w:eastAsia="Times New Roman" w:hAnsi="Times New Roman" w:cs="Times New Roman"/>
          <w:sz w:val="24"/>
          <w:szCs w:val="24"/>
          <w:lang w:eastAsia="ru-RU"/>
        </w:rPr>
        <w:t xml:space="preserve"> </w:t>
      </w:r>
    </w:p>
    <w:p w14:paraId="06C469AE" w14:textId="77777777" w:rsidR="00043464" w:rsidRPr="00313B9C" w:rsidRDefault="00043464" w:rsidP="00043464">
      <w:pPr>
        <w:tabs>
          <w:tab w:val="num" w:pos="1276"/>
          <w:tab w:val="left" w:pos="2977"/>
        </w:tabs>
        <w:spacing w:after="0" w:line="240" w:lineRule="atLeast"/>
        <w:contextualSpacing/>
        <w:jc w:val="both"/>
        <w:rPr>
          <w:rFonts w:ascii="Times New Roman" w:hAnsi="Times New Roman" w:cs="Times New Roman"/>
          <w:bCs/>
          <w:sz w:val="24"/>
          <w:szCs w:val="24"/>
        </w:rPr>
      </w:pPr>
      <w:r w:rsidRPr="00313B9C">
        <w:rPr>
          <w:rFonts w:ascii="Times New Roman" w:hAnsi="Times New Roman" w:cs="Times New Roman"/>
          <w:bCs/>
          <w:sz w:val="24"/>
          <w:szCs w:val="24"/>
        </w:rPr>
        <w:t xml:space="preserve">3.6. </w:t>
      </w:r>
      <w:r>
        <w:rPr>
          <w:rFonts w:ascii="Times New Roman" w:hAnsi="Times New Roman" w:cs="Times New Roman"/>
          <w:bCs/>
          <w:sz w:val="24"/>
          <w:szCs w:val="24"/>
        </w:rPr>
        <w:t>П</w:t>
      </w:r>
      <w:r w:rsidRPr="00313B9C">
        <w:rPr>
          <w:rFonts w:ascii="Times New Roman" w:hAnsi="Times New Roman" w:cs="Times New Roman"/>
          <w:bCs/>
          <w:sz w:val="24"/>
          <w:szCs w:val="24"/>
        </w:rPr>
        <w:t xml:space="preserve">оставка Товара осуществляется транспортом и за счет средств </w:t>
      </w:r>
      <w:r w:rsidRPr="00313B9C">
        <w:rPr>
          <w:rFonts w:ascii="Times New Roman" w:eastAsia="Times New Roman" w:hAnsi="Times New Roman" w:cs="Times New Roman"/>
          <w:sz w:val="24"/>
          <w:szCs w:val="24"/>
          <w:lang w:eastAsia="ru-RU"/>
        </w:rPr>
        <w:t>Поставщика</w:t>
      </w:r>
      <w:r w:rsidRPr="00313B9C">
        <w:rPr>
          <w:rFonts w:ascii="Times New Roman" w:hAnsi="Times New Roman" w:cs="Times New Roman"/>
          <w:bCs/>
          <w:sz w:val="24"/>
          <w:szCs w:val="24"/>
        </w:rPr>
        <w:t>.</w:t>
      </w:r>
    </w:p>
    <w:p w14:paraId="3816F042" w14:textId="77777777" w:rsidR="00043464" w:rsidRPr="00313B9C" w:rsidRDefault="00043464" w:rsidP="0004346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313B9C">
        <w:rPr>
          <w:rFonts w:ascii="Times New Roman" w:eastAsia="Times New Roman" w:hAnsi="Times New Roman" w:cs="Times New Roman"/>
          <w:bCs/>
          <w:sz w:val="24"/>
          <w:szCs w:val="24"/>
          <w:lang w:eastAsia="ru-RU"/>
        </w:rPr>
        <w:t>3.7.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30BE8B8" w14:textId="77777777" w:rsidR="00043464" w:rsidRPr="009C524E" w:rsidRDefault="00043464" w:rsidP="0004346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313B9C">
        <w:rPr>
          <w:rFonts w:ascii="Times New Roman" w:eastAsia="Times New Roman" w:hAnsi="Times New Roman" w:cs="Times New Roman"/>
          <w:bCs/>
          <w:sz w:val="24"/>
          <w:szCs w:val="24"/>
          <w:lang w:eastAsia="ru-RU"/>
        </w:rPr>
        <w:t xml:space="preserve">3.8. </w:t>
      </w:r>
      <w:r w:rsidRPr="005749D8">
        <w:rPr>
          <w:rFonts w:ascii="Times New Roman" w:eastAsia="Times New Roman" w:hAnsi="Times New Roman" w:cs="Times New Roman"/>
          <w:bCs/>
          <w:sz w:val="24"/>
          <w:szCs w:val="24"/>
          <w:lang w:eastAsia="ru-RU"/>
        </w:rPr>
        <w:t xml:space="preserve">Поставщик обязуется за свой счет устранить выявленные недостатки, повреждения Товара не позднее 10 (десяти) календарных дней со дня </w:t>
      </w:r>
      <w:r w:rsidRPr="00E50BCB">
        <w:rPr>
          <w:rFonts w:ascii="Times New Roman" w:eastAsia="Times New Roman" w:hAnsi="Times New Roman" w:cs="Times New Roman"/>
          <w:bCs/>
          <w:sz w:val="24"/>
          <w:szCs w:val="24"/>
          <w:lang w:eastAsia="ru-RU"/>
        </w:rPr>
        <w:t>предъявления</w:t>
      </w:r>
      <w:r>
        <w:rPr>
          <w:rFonts w:ascii="Times New Roman" w:eastAsia="Times New Roman" w:hAnsi="Times New Roman" w:cs="Times New Roman"/>
          <w:bCs/>
          <w:sz w:val="24"/>
          <w:szCs w:val="24"/>
          <w:lang w:eastAsia="ru-RU"/>
        </w:rPr>
        <w:t xml:space="preserve"> </w:t>
      </w:r>
      <w:r w:rsidRPr="005749D8">
        <w:rPr>
          <w:rFonts w:ascii="Times New Roman" w:eastAsia="Times New Roman" w:hAnsi="Times New Roman" w:cs="Times New Roman"/>
          <w:bCs/>
          <w:sz w:val="24"/>
          <w:szCs w:val="24"/>
          <w:lang w:eastAsia="ru-RU"/>
        </w:rPr>
        <w:t>Рекламационного акта, путем замены некачественного Товара его части, качественным либо возместить Покупателю стоимость некачественного Товара.</w:t>
      </w:r>
      <w:r>
        <w:rPr>
          <w:rFonts w:ascii="Times New Roman" w:eastAsia="Times New Roman" w:hAnsi="Times New Roman" w:cs="Times New Roman"/>
          <w:bCs/>
          <w:sz w:val="24"/>
          <w:szCs w:val="24"/>
          <w:lang w:eastAsia="ru-RU"/>
        </w:rPr>
        <w:t xml:space="preserve"> При этом </w:t>
      </w:r>
      <w:r w:rsidRPr="005749D8">
        <w:rPr>
          <w:rFonts w:ascii="Times New Roman" w:eastAsia="Times New Roman" w:hAnsi="Times New Roman" w:cs="Times New Roman"/>
          <w:color w:val="000000" w:themeColor="text1"/>
          <w:sz w:val="24"/>
          <w:szCs w:val="24"/>
          <w:lang w:eastAsia="ru-RU"/>
        </w:rPr>
        <w:t>замен</w:t>
      </w:r>
      <w:r>
        <w:rPr>
          <w:rFonts w:ascii="Times New Roman" w:eastAsia="Times New Roman" w:hAnsi="Times New Roman" w:cs="Times New Roman"/>
          <w:color w:val="000000" w:themeColor="text1"/>
          <w:sz w:val="24"/>
          <w:szCs w:val="24"/>
          <w:lang w:eastAsia="ru-RU"/>
        </w:rPr>
        <w:t>а</w:t>
      </w:r>
      <w:r w:rsidRPr="005749D8">
        <w:rPr>
          <w:rFonts w:ascii="Times New Roman" w:eastAsia="Times New Roman" w:hAnsi="Times New Roman" w:cs="Times New Roman"/>
          <w:color w:val="000000" w:themeColor="text1"/>
          <w:sz w:val="24"/>
          <w:szCs w:val="24"/>
          <w:lang w:eastAsia="ru-RU"/>
        </w:rPr>
        <w:t xml:space="preserve"> или </w:t>
      </w:r>
      <w:r>
        <w:rPr>
          <w:rFonts w:ascii="Times New Roman" w:eastAsia="Times New Roman" w:hAnsi="Times New Roman" w:cs="Times New Roman"/>
          <w:color w:val="000000" w:themeColor="text1"/>
          <w:sz w:val="24"/>
          <w:szCs w:val="24"/>
          <w:lang w:eastAsia="ru-RU"/>
        </w:rPr>
        <w:t>возврат</w:t>
      </w:r>
      <w:r w:rsidRPr="005749D8">
        <w:rPr>
          <w:rFonts w:ascii="Times New Roman" w:eastAsia="Times New Roman" w:hAnsi="Times New Roman" w:cs="Times New Roman"/>
          <w:color w:val="000000" w:themeColor="text1"/>
          <w:sz w:val="24"/>
          <w:szCs w:val="24"/>
          <w:lang w:eastAsia="ru-RU"/>
        </w:rPr>
        <w:t xml:space="preserve"> забракованн</w:t>
      </w:r>
      <w:r>
        <w:rPr>
          <w:rFonts w:ascii="Times New Roman" w:eastAsia="Times New Roman" w:hAnsi="Times New Roman" w:cs="Times New Roman"/>
          <w:color w:val="000000" w:themeColor="text1"/>
          <w:sz w:val="24"/>
          <w:szCs w:val="24"/>
          <w:lang w:eastAsia="ru-RU"/>
        </w:rPr>
        <w:t>ого</w:t>
      </w:r>
      <w:r w:rsidRPr="005749D8">
        <w:rPr>
          <w:rFonts w:ascii="Times New Roman" w:eastAsia="Times New Roman" w:hAnsi="Times New Roman" w:cs="Times New Roman"/>
          <w:color w:val="000000" w:themeColor="text1"/>
          <w:sz w:val="24"/>
          <w:szCs w:val="24"/>
          <w:lang w:eastAsia="ru-RU"/>
        </w:rPr>
        <w:t xml:space="preserve"> Товар</w:t>
      </w:r>
      <w:r>
        <w:rPr>
          <w:rFonts w:ascii="Times New Roman" w:eastAsia="Times New Roman" w:hAnsi="Times New Roman" w:cs="Times New Roman"/>
          <w:color w:val="000000" w:themeColor="text1"/>
          <w:sz w:val="24"/>
          <w:szCs w:val="24"/>
          <w:lang w:eastAsia="ru-RU"/>
        </w:rPr>
        <w:t>а</w:t>
      </w:r>
      <w:r w:rsidRPr="005749D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осуществляется </w:t>
      </w:r>
      <w:r w:rsidRPr="005749D8">
        <w:rPr>
          <w:rFonts w:ascii="Times New Roman" w:eastAsia="Times New Roman" w:hAnsi="Times New Roman" w:cs="Times New Roman"/>
          <w:color w:val="000000" w:themeColor="text1"/>
          <w:sz w:val="24"/>
          <w:szCs w:val="24"/>
          <w:lang w:eastAsia="ru-RU"/>
        </w:rPr>
        <w:t>Поставщик</w:t>
      </w:r>
      <w:r>
        <w:rPr>
          <w:rFonts w:ascii="Times New Roman" w:eastAsia="Times New Roman" w:hAnsi="Times New Roman" w:cs="Times New Roman"/>
          <w:color w:val="000000" w:themeColor="text1"/>
          <w:sz w:val="24"/>
          <w:szCs w:val="24"/>
          <w:lang w:eastAsia="ru-RU"/>
        </w:rPr>
        <w:t>ом</w:t>
      </w:r>
      <w:r w:rsidRPr="005749D8">
        <w:rPr>
          <w:rFonts w:ascii="Times New Roman" w:eastAsia="Times New Roman" w:hAnsi="Times New Roman" w:cs="Times New Roman"/>
          <w:color w:val="000000" w:themeColor="text1"/>
          <w:sz w:val="24"/>
          <w:szCs w:val="24"/>
          <w:lang w:eastAsia="ru-RU"/>
        </w:rPr>
        <w:t xml:space="preserve">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9C524E">
        <w:rPr>
          <w:rFonts w:ascii="Times New Roman" w:eastAsia="Times New Roman" w:hAnsi="Times New Roman" w:cs="Times New Roman"/>
          <w:bCs/>
          <w:sz w:val="24"/>
          <w:szCs w:val="24"/>
          <w:lang w:eastAsia="ru-RU"/>
        </w:rPr>
        <w:t>.</w:t>
      </w:r>
    </w:p>
    <w:p w14:paraId="5AEBC564" w14:textId="77777777" w:rsidR="00043464" w:rsidRPr="00313B9C" w:rsidRDefault="00043464" w:rsidP="0004346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313B9C">
        <w:rPr>
          <w:rFonts w:ascii="Times New Roman" w:eastAsia="Times New Roman" w:hAnsi="Times New Roman" w:cs="Times New Roman"/>
          <w:bCs/>
          <w:sz w:val="24"/>
          <w:szCs w:val="24"/>
          <w:lang w:eastAsia="ru-RU"/>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Pr>
          <w:rFonts w:ascii="Times New Roman" w:eastAsia="Times New Roman" w:hAnsi="Times New Roman" w:cs="Times New Roman"/>
          <w:bCs/>
          <w:sz w:val="24"/>
          <w:szCs w:val="24"/>
          <w:lang w:eastAsia="ru-RU"/>
        </w:rPr>
        <w:t>10</w:t>
      </w:r>
      <w:r w:rsidRPr="00313B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десяти</w:t>
      </w:r>
      <w:r w:rsidRPr="00313B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календарных</w:t>
      </w:r>
      <w:r w:rsidRPr="00313B9C">
        <w:rPr>
          <w:rFonts w:ascii="Times New Roman" w:eastAsia="Times New Roman" w:hAnsi="Times New Roman" w:cs="Times New Roman"/>
          <w:bCs/>
          <w:sz w:val="24"/>
          <w:szCs w:val="24"/>
          <w:lang w:eastAsia="ru-RU"/>
        </w:rPr>
        <w:t xml:space="preserve"> дней обязан устранить их своими силами и за свой счет.  </w:t>
      </w:r>
    </w:p>
    <w:p w14:paraId="22007269" w14:textId="77777777" w:rsidR="00043464" w:rsidRDefault="00043464" w:rsidP="00043464">
      <w:pPr>
        <w:widowControl w:val="0"/>
        <w:tabs>
          <w:tab w:val="left" w:pos="1276"/>
        </w:tabs>
        <w:autoSpaceDE w:val="0"/>
        <w:autoSpaceDN w:val="0"/>
        <w:adjustRightInd w:val="0"/>
        <w:snapToGrid w:val="0"/>
        <w:spacing w:line="240" w:lineRule="atLeast"/>
        <w:contextualSpacing/>
        <w:jc w:val="both"/>
        <w:rPr>
          <w:rFonts w:ascii="Times New Roman" w:eastAsia="Times New Roman" w:hAnsi="Times New Roman" w:cs="Times New Roman"/>
          <w:bCs/>
          <w:sz w:val="24"/>
          <w:szCs w:val="24"/>
          <w:lang w:eastAsia="ru-RU"/>
        </w:rPr>
      </w:pPr>
      <w:r w:rsidRPr="00313B9C">
        <w:rPr>
          <w:rFonts w:ascii="Times New Roman" w:eastAsia="Times New Roman" w:hAnsi="Times New Roman" w:cs="Times New Roman"/>
          <w:color w:val="000000" w:themeColor="text1"/>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rFonts w:ascii="Times New Roman" w:eastAsia="Times New Roman" w:hAnsi="Times New Roman" w:cs="Times New Roman"/>
          <w:bCs/>
          <w:sz w:val="24"/>
          <w:szCs w:val="24"/>
          <w:lang w:eastAsia="ru-RU"/>
        </w:rPr>
        <w:t>.</w:t>
      </w:r>
    </w:p>
    <w:p w14:paraId="0631DAE6" w14:textId="77777777" w:rsidR="00043464" w:rsidRDefault="00043464" w:rsidP="00043464">
      <w:pPr>
        <w:numPr>
          <w:ilvl w:val="0"/>
          <w:numId w:val="49"/>
        </w:numPr>
        <w:tabs>
          <w:tab w:val="left" w:pos="993"/>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14:paraId="41A7583C"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022888">
        <w:rPr>
          <w:rFonts w:ascii="Times New Roman" w:eastAsia="Times New Roman" w:hAnsi="Times New Roman" w:cs="Times New Roman"/>
          <w:b/>
          <w:bCs/>
          <w:sz w:val="24"/>
          <w:szCs w:val="24"/>
          <w:lang w:eastAsia="ru-RU"/>
        </w:rPr>
        <w:t>4.1.</w:t>
      </w:r>
      <w:r w:rsidRPr="00514E2C">
        <w:rPr>
          <w:rFonts w:ascii="Times New Roman" w:eastAsia="Times New Roman" w:hAnsi="Times New Roman" w:cs="Times New Roman"/>
          <w:sz w:val="24"/>
          <w:szCs w:val="24"/>
          <w:lang w:eastAsia="ru-RU"/>
        </w:rPr>
        <w:t xml:space="preserve"> </w:t>
      </w:r>
      <w:r w:rsidRPr="00514E2C">
        <w:rPr>
          <w:rFonts w:ascii="Times New Roman" w:eastAsia="Times New Roman" w:hAnsi="Times New Roman" w:cs="Times New Roman"/>
          <w:i/>
          <w:sz w:val="24"/>
          <w:szCs w:val="24"/>
          <w:lang w:eastAsia="ru-RU"/>
        </w:rPr>
        <w:t xml:space="preserve"> </w:t>
      </w:r>
      <w:r w:rsidRPr="00514E2C">
        <w:rPr>
          <w:rFonts w:ascii="Times New Roman" w:eastAsia="Times New Roman" w:hAnsi="Times New Roman" w:cs="Times New Roman"/>
          <w:b/>
          <w:sz w:val="24"/>
          <w:szCs w:val="24"/>
          <w:lang w:eastAsia="ru-RU"/>
        </w:rPr>
        <w:t xml:space="preserve">Поставщик обязан: </w:t>
      </w:r>
    </w:p>
    <w:p w14:paraId="4BF0D5DB"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 xml:space="preserve">4.1.1. В срок, установленный Контрактом передать по </w:t>
      </w:r>
      <w:r w:rsidRPr="00B41F49">
        <w:rPr>
          <w:rFonts w:ascii="Times New Roman" w:eastAsia="Times New Roman" w:hAnsi="Times New Roman" w:cs="Times New Roman"/>
          <w:sz w:val="24"/>
          <w:szCs w:val="24"/>
          <w:lang w:eastAsia="ru-RU"/>
        </w:rPr>
        <w:t>приемо-сдаточной документации</w:t>
      </w:r>
      <w:r w:rsidRPr="00514E2C">
        <w:rPr>
          <w:rFonts w:ascii="Times New Roman" w:eastAsia="Times New Roman" w:hAnsi="Times New Roman" w:cs="Times New Roman"/>
          <w:sz w:val="24"/>
          <w:szCs w:val="24"/>
          <w:lang w:eastAsia="ru-RU"/>
        </w:rPr>
        <w:t xml:space="preserve"> в собственность Покупателю Товар </w:t>
      </w:r>
      <w:r>
        <w:rPr>
          <w:rFonts w:ascii="Times New Roman" w:eastAsia="Times New Roman" w:hAnsi="Times New Roman" w:cs="Times New Roman"/>
          <w:sz w:val="24"/>
          <w:szCs w:val="24"/>
          <w:lang w:eastAsia="ru-RU"/>
        </w:rPr>
        <w:t xml:space="preserve">(его партию) </w:t>
      </w:r>
      <w:r w:rsidRPr="00514E2C">
        <w:rPr>
          <w:rFonts w:ascii="Times New Roman" w:eastAsia="Times New Roman" w:hAnsi="Times New Roman" w:cs="Times New Roman"/>
          <w:sz w:val="24"/>
          <w:szCs w:val="24"/>
          <w:lang w:eastAsia="ru-RU"/>
        </w:rPr>
        <w:t>надлежащего качества</w:t>
      </w:r>
      <w:r>
        <w:rPr>
          <w:rFonts w:ascii="Times New Roman" w:eastAsia="Times New Roman" w:hAnsi="Times New Roman" w:cs="Times New Roman"/>
          <w:sz w:val="24"/>
          <w:szCs w:val="24"/>
          <w:lang w:eastAsia="ru-RU"/>
        </w:rPr>
        <w:t>,</w:t>
      </w:r>
      <w:r w:rsidRPr="00514E2C">
        <w:rPr>
          <w:rFonts w:ascii="Times New Roman" w:eastAsia="Times New Roman" w:hAnsi="Times New Roman" w:cs="Times New Roman"/>
          <w:sz w:val="24"/>
          <w:szCs w:val="24"/>
          <w:lang w:eastAsia="ru-RU"/>
        </w:rPr>
        <w:t xml:space="preserve"> в надлежащем количестве, ассортименте и по цене, согласно условиям Контракта.</w:t>
      </w:r>
    </w:p>
    <w:p w14:paraId="71490726"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 xml:space="preserve">4.1.2. Передать вместе с Товаром </w:t>
      </w:r>
      <w:r>
        <w:rPr>
          <w:rFonts w:ascii="Times New Roman" w:eastAsia="Times New Roman" w:hAnsi="Times New Roman" w:cs="Times New Roman"/>
          <w:sz w:val="24"/>
          <w:szCs w:val="24"/>
          <w:lang w:eastAsia="ru-RU"/>
        </w:rPr>
        <w:t xml:space="preserve">(его партией) </w:t>
      </w:r>
      <w:r w:rsidRPr="00514E2C">
        <w:rPr>
          <w:rFonts w:ascii="Times New Roman" w:eastAsia="Times New Roman" w:hAnsi="Times New Roman" w:cs="Times New Roman"/>
          <w:sz w:val="24"/>
          <w:szCs w:val="24"/>
          <w:lang w:eastAsia="ru-RU"/>
        </w:rPr>
        <w:t>относящиеся к нему документы (</w:t>
      </w:r>
      <w:r w:rsidRPr="00B41F49">
        <w:rPr>
          <w:rFonts w:ascii="Times New Roman" w:eastAsia="Times New Roman" w:hAnsi="Times New Roman" w:cs="Times New Roman"/>
          <w:sz w:val="24"/>
          <w:szCs w:val="24"/>
          <w:lang w:eastAsia="ru-RU"/>
        </w:rPr>
        <w:t>приемо-сдаточн</w:t>
      </w:r>
      <w:r>
        <w:rPr>
          <w:rFonts w:ascii="Times New Roman" w:eastAsia="Times New Roman" w:hAnsi="Times New Roman" w:cs="Times New Roman"/>
          <w:sz w:val="24"/>
          <w:szCs w:val="24"/>
          <w:lang w:eastAsia="ru-RU"/>
        </w:rPr>
        <w:t xml:space="preserve">ая </w:t>
      </w:r>
      <w:r w:rsidRPr="00B41F49">
        <w:rPr>
          <w:rFonts w:ascii="Times New Roman" w:eastAsia="Times New Roman" w:hAnsi="Times New Roman" w:cs="Times New Roman"/>
          <w:sz w:val="24"/>
          <w:szCs w:val="24"/>
          <w:lang w:eastAsia="ru-RU"/>
        </w:rPr>
        <w:t>документаци</w:t>
      </w:r>
      <w:r>
        <w:rPr>
          <w:rFonts w:ascii="Times New Roman" w:eastAsia="Times New Roman" w:hAnsi="Times New Roman" w:cs="Times New Roman"/>
          <w:sz w:val="24"/>
          <w:szCs w:val="24"/>
          <w:lang w:eastAsia="ru-RU"/>
        </w:rPr>
        <w:t>я</w:t>
      </w:r>
      <w:r w:rsidRPr="00514E2C">
        <w:rPr>
          <w:rFonts w:ascii="Times New Roman" w:eastAsia="Times New Roman" w:hAnsi="Times New Roman" w:cs="Times New Roman"/>
          <w:sz w:val="24"/>
          <w:szCs w:val="24"/>
          <w:lang w:eastAsia="ru-RU"/>
        </w:rPr>
        <w:t>, сертификат соответствия (качества), паспорт качества и (или) иной документ о качестве и т.д.).</w:t>
      </w:r>
    </w:p>
    <w:p w14:paraId="19A43FC8" w14:textId="77777777" w:rsidR="00043464" w:rsidRDefault="00043464" w:rsidP="00043464">
      <w:pPr>
        <w:tabs>
          <w:tab w:val="left" w:pos="1276"/>
        </w:tabs>
        <w:spacing w:after="0" w:line="240" w:lineRule="atLeast"/>
        <w:contextualSpacing/>
        <w:jc w:val="both"/>
        <w:rPr>
          <w:rFonts w:ascii="Times New Roman" w:hAnsi="Times New Roman" w:cs="Times New Roman"/>
          <w:sz w:val="24"/>
          <w:szCs w:val="24"/>
        </w:rPr>
      </w:pPr>
      <w:r w:rsidRPr="00514E2C">
        <w:rPr>
          <w:rFonts w:ascii="Times New Roman" w:eastAsia="Times New Roman" w:hAnsi="Times New Roman" w:cs="Times New Roman"/>
          <w:sz w:val="24"/>
          <w:szCs w:val="24"/>
          <w:lang w:eastAsia="ru-RU"/>
        </w:rPr>
        <w:t>4.1.3. Передать Товар</w:t>
      </w:r>
      <w:r>
        <w:rPr>
          <w:rFonts w:ascii="Times New Roman" w:eastAsia="Times New Roman" w:hAnsi="Times New Roman" w:cs="Times New Roman"/>
          <w:sz w:val="24"/>
          <w:szCs w:val="24"/>
          <w:lang w:eastAsia="ru-RU"/>
        </w:rPr>
        <w:t xml:space="preserve"> (его партию)</w:t>
      </w:r>
      <w:r w:rsidRPr="00514E2C">
        <w:rPr>
          <w:rFonts w:ascii="Times New Roman" w:eastAsia="Times New Roman" w:hAnsi="Times New Roman" w:cs="Times New Roman"/>
          <w:sz w:val="24"/>
          <w:szCs w:val="24"/>
          <w:lang w:eastAsia="ru-RU"/>
        </w:rPr>
        <w:t xml:space="preserve">, качество которого соответствует </w:t>
      </w:r>
      <w:r w:rsidRPr="00D06A48">
        <w:rPr>
          <w:rFonts w:ascii="Times New Roman" w:hAnsi="Times New Roman" w:cs="Times New Roman"/>
          <w:sz w:val="24"/>
          <w:szCs w:val="24"/>
        </w:rPr>
        <w:t>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w:t>
      </w:r>
    </w:p>
    <w:p w14:paraId="4D2FA29D" w14:textId="77777777" w:rsidR="00043464" w:rsidRDefault="00043464" w:rsidP="0004346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377E3B66" w14:textId="77777777" w:rsidR="00043464" w:rsidRPr="00711B6A" w:rsidRDefault="00043464" w:rsidP="00043464">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Pr>
          <w:rFonts w:ascii="Times New Roman" w:eastAsia="Times New Roman" w:hAnsi="Times New Roman" w:cs="Times New Roman"/>
          <w:sz w:val="24"/>
          <w:szCs w:val="24"/>
          <w:lang w:eastAsia="ru-RU"/>
        </w:rPr>
        <w:t xml:space="preserve">4.1.5. </w:t>
      </w:r>
      <w:r w:rsidRPr="00711B6A">
        <w:rPr>
          <w:rFonts w:ascii="Times New Roman" w:eastAsia="Times New Roman" w:hAnsi="Times New Roman" w:cs="Times New Roman"/>
          <w:sz w:val="24"/>
          <w:szCs w:val="24"/>
          <w:lang w:eastAsia="ru-RU"/>
        </w:rPr>
        <w:t xml:space="preserve">В случае заключения Поставщиком договора или договоров </w:t>
      </w:r>
      <w:proofErr w:type="spellStart"/>
      <w:r w:rsidRPr="00711B6A">
        <w:rPr>
          <w:rFonts w:ascii="Times New Roman" w:eastAsia="Times New Roman" w:hAnsi="Times New Roman" w:cs="Times New Roman"/>
          <w:sz w:val="24"/>
          <w:szCs w:val="24"/>
          <w:lang w:eastAsia="ru-RU"/>
        </w:rPr>
        <w:t>субпоставки</w:t>
      </w:r>
      <w:proofErr w:type="spellEnd"/>
      <w:r w:rsidRPr="00711B6A">
        <w:rPr>
          <w:rFonts w:ascii="Times New Roman" w:eastAsia="Times New Roman" w:hAnsi="Times New Roman" w:cs="Times New Roman"/>
          <w:sz w:val="24"/>
          <w:szCs w:val="24"/>
          <w:lang w:eastAsia="ru-RU"/>
        </w:rPr>
        <w:t xml:space="preserve"> (</w:t>
      </w:r>
      <w:proofErr w:type="spellStart"/>
      <w:r w:rsidRPr="00711B6A">
        <w:rPr>
          <w:rFonts w:ascii="Times New Roman" w:eastAsia="Times New Roman" w:hAnsi="Times New Roman" w:cs="Times New Roman"/>
          <w:sz w:val="24"/>
          <w:szCs w:val="24"/>
          <w:lang w:eastAsia="ru-RU"/>
        </w:rPr>
        <w:t>соисполнения</w:t>
      </w:r>
      <w:proofErr w:type="spellEnd"/>
      <w:r w:rsidRPr="00711B6A">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711B6A">
        <w:rPr>
          <w:rFonts w:ascii="Times New Roman" w:eastAsia="Times New Roman" w:hAnsi="Times New Roman" w:cs="Times New Roman"/>
          <w:sz w:val="24"/>
          <w:szCs w:val="24"/>
          <w:lang w:eastAsia="ru-RU"/>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711B6A">
        <w:rPr>
          <w:rFonts w:ascii="Times New Roman" w:eastAsia="Times New Roman" w:hAnsi="Times New Roman" w:cs="Times New Roman"/>
          <w:sz w:val="24"/>
          <w:szCs w:val="24"/>
          <w:lang w:eastAsia="ru-RU"/>
        </w:rPr>
        <w:t>субпоставки</w:t>
      </w:r>
      <w:proofErr w:type="spellEnd"/>
      <w:r w:rsidRPr="00711B6A">
        <w:rPr>
          <w:rFonts w:ascii="Times New Roman" w:eastAsia="Times New Roman" w:hAnsi="Times New Roman" w:cs="Times New Roman"/>
          <w:sz w:val="24"/>
          <w:szCs w:val="24"/>
          <w:lang w:eastAsia="ru-RU"/>
        </w:rPr>
        <w:t xml:space="preserve"> (</w:t>
      </w:r>
      <w:proofErr w:type="spellStart"/>
      <w:r w:rsidRPr="00711B6A">
        <w:rPr>
          <w:rFonts w:ascii="Times New Roman" w:eastAsia="Times New Roman" w:hAnsi="Times New Roman" w:cs="Times New Roman"/>
          <w:sz w:val="24"/>
          <w:szCs w:val="24"/>
          <w:lang w:eastAsia="ru-RU"/>
        </w:rPr>
        <w:t>соисполнения</w:t>
      </w:r>
      <w:proofErr w:type="spellEnd"/>
      <w:r w:rsidRPr="00711B6A">
        <w:rPr>
          <w:rFonts w:ascii="Times New Roman" w:eastAsia="Times New Roman" w:hAnsi="Times New Roman" w:cs="Times New Roman"/>
          <w:sz w:val="24"/>
          <w:szCs w:val="24"/>
          <w:lang w:eastAsia="ru-RU"/>
        </w:rPr>
        <w:t>).</w:t>
      </w:r>
    </w:p>
    <w:p w14:paraId="00B99425" w14:textId="77777777" w:rsidR="00043464" w:rsidRPr="004449C0" w:rsidRDefault="00043464" w:rsidP="00043464">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6A750BFB" w14:textId="77777777" w:rsidR="00043464" w:rsidRPr="004449C0"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7</w:t>
      </w:r>
      <w:r w:rsidRPr="004449C0">
        <w:rPr>
          <w:rFonts w:ascii="Times New Roman" w:eastAsia="Times New Roman" w:hAnsi="Times New Roman" w:cs="Times New Roman"/>
          <w:sz w:val="24"/>
          <w:szCs w:val="24"/>
          <w:lang w:eastAsia="ru-RU"/>
        </w:rPr>
        <w:t>. Выполнять иные обязанности, предусмотренные законодательством Приднестровской Молдавской Республики</w:t>
      </w:r>
      <w:bookmarkEnd w:id="3"/>
      <w:r w:rsidRPr="004449C0">
        <w:rPr>
          <w:rFonts w:ascii="Times New Roman" w:eastAsia="Times New Roman" w:hAnsi="Times New Roman" w:cs="Times New Roman"/>
          <w:sz w:val="24"/>
          <w:szCs w:val="24"/>
          <w:lang w:eastAsia="ru-RU"/>
        </w:rPr>
        <w:t>.</w:t>
      </w:r>
    </w:p>
    <w:p w14:paraId="27599366" w14:textId="77777777" w:rsidR="00043464" w:rsidRPr="00514E2C" w:rsidRDefault="00043464" w:rsidP="00043464">
      <w:pPr>
        <w:spacing w:after="0" w:line="240" w:lineRule="atLeast"/>
        <w:contextualSpacing/>
        <w:jc w:val="both"/>
        <w:rPr>
          <w:rFonts w:ascii="Times New Roman" w:eastAsia="Times New Roman" w:hAnsi="Times New Roman" w:cs="Times New Roman"/>
          <w:b/>
          <w:sz w:val="24"/>
          <w:szCs w:val="24"/>
          <w:lang w:eastAsia="ru-RU"/>
        </w:rPr>
      </w:pPr>
      <w:r w:rsidRPr="00514E2C">
        <w:rPr>
          <w:rFonts w:ascii="Times New Roman" w:eastAsia="Times New Roman" w:hAnsi="Times New Roman" w:cs="Times New Roman"/>
          <w:b/>
          <w:sz w:val="24"/>
          <w:szCs w:val="24"/>
          <w:lang w:eastAsia="ru-RU"/>
        </w:rPr>
        <w:t>4.2. Поставщик имеет право:</w:t>
      </w:r>
    </w:p>
    <w:p w14:paraId="32786E9F" w14:textId="77777777" w:rsidR="00043464" w:rsidRPr="00514E2C" w:rsidRDefault="00043464" w:rsidP="0004346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14E2C">
        <w:rPr>
          <w:rFonts w:ascii="Times New Roman" w:eastAsia="TimesNewRomanPSMT" w:hAnsi="Times New Roman" w:cs="Times New Roman"/>
          <w:sz w:val="24"/>
          <w:szCs w:val="24"/>
          <w:lang w:eastAsia="ru-RU"/>
        </w:rPr>
        <w:t xml:space="preserve">4.2.1. Требовать своевременной оплаты Товара </w:t>
      </w:r>
      <w:r>
        <w:rPr>
          <w:rFonts w:ascii="Times New Roman" w:eastAsia="Times New Roman" w:hAnsi="Times New Roman" w:cs="Times New Roman"/>
          <w:sz w:val="24"/>
          <w:szCs w:val="24"/>
          <w:lang w:eastAsia="ru-RU"/>
        </w:rPr>
        <w:t xml:space="preserve">(его партии) </w:t>
      </w:r>
      <w:r w:rsidRPr="00514E2C">
        <w:rPr>
          <w:rFonts w:ascii="Times New Roman" w:eastAsia="TimesNewRomanPSMT" w:hAnsi="Times New Roman" w:cs="Times New Roman"/>
          <w:sz w:val="24"/>
          <w:szCs w:val="24"/>
          <w:lang w:eastAsia="ru-RU"/>
        </w:rPr>
        <w:t xml:space="preserve">на условиях, предусмотренных настоящим </w:t>
      </w:r>
      <w:r w:rsidRPr="00514E2C">
        <w:rPr>
          <w:rFonts w:ascii="Times New Roman" w:eastAsia="Times New Roman" w:hAnsi="Times New Roman" w:cs="Times New Roman"/>
          <w:sz w:val="24"/>
          <w:szCs w:val="24"/>
          <w:lang w:eastAsia="ru-RU"/>
        </w:rPr>
        <w:t>Контракт</w:t>
      </w:r>
      <w:r w:rsidRPr="00514E2C">
        <w:rPr>
          <w:rFonts w:ascii="Times New Roman" w:eastAsia="TimesNewRomanPSMT" w:hAnsi="Times New Roman" w:cs="Times New Roman"/>
          <w:sz w:val="24"/>
          <w:szCs w:val="24"/>
          <w:lang w:eastAsia="ru-RU"/>
        </w:rPr>
        <w:t>ом.</w:t>
      </w:r>
    </w:p>
    <w:p w14:paraId="513896F0" w14:textId="77777777" w:rsidR="00043464" w:rsidRPr="00514E2C" w:rsidRDefault="00043464" w:rsidP="00043464">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NewRomanPSMT" w:hAnsi="Times New Roman" w:cs="Times New Roman"/>
          <w:sz w:val="24"/>
          <w:szCs w:val="24"/>
          <w:lang w:eastAsia="ru-RU"/>
        </w:rPr>
        <w:t xml:space="preserve">4.2.2. Требовать подписания Покупателем </w:t>
      </w:r>
      <w:r w:rsidRPr="00B41F49">
        <w:rPr>
          <w:rFonts w:ascii="Times New Roman" w:eastAsia="Times New Roman" w:hAnsi="Times New Roman" w:cs="Times New Roman"/>
          <w:sz w:val="24"/>
          <w:szCs w:val="24"/>
          <w:lang w:eastAsia="ru-RU"/>
        </w:rPr>
        <w:t>приемо-сдаточной документации</w:t>
      </w:r>
      <w:r w:rsidRPr="00514E2C">
        <w:rPr>
          <w:rFonts w:ascii="Times New Roman" w:eastAsia="TimesNewRomanPSMT" w:hAnsi="Times New Roman" w:cs="Times New Roman"/>
          <w:sz w:val="24"/>
          <w:szCs w:val="24"/>
          <w:lang w:eastAsia="ru-RU"/>
        </w:rPr>
        <w:t xml:space="preserve"> при поставке Поставщиком Товара </w:t>
      </w:r>
      <w:r>
        <w:rPr>
          <w:rFonts w:ascii="Times New Roman" w:eastAsia="Times New Roman" w:hAnsi="Times New Roman" w:cs="Times New Roman"/>
          <w:sz w:val="24"/>
          <w:szCs w:val="24"/>
          <w:lang w:eastAsia="ru-RU"/>
        </w:rPr>
        <w:t xml:space="preserve">(его партии) </w:t>
      </w:r>
      <w:r w:rsidRPr="00514E2C">
        <w:rPr>
          <w:rFonts w:ascii="Times New Roman" w:eastAsia="Times New Roman" w:hAnsi="Times New Roman" w:cs="Times New Roman"/>
          <w:sz w:val="24"/>
          <w:szCs w:val="24"/>
          <w:lang w:eastAsia="ru-RU"/>
        </w:rPr>
        <w:t>надлежащего качества</w:t>
      </w:r>
      <w:r>
        <w:rPr>
          <w:rFonts w:ascii="Times New Roman" w:eastAsia="Times New Roman" w:hAnsi="Times New Roman" w:cs="Times New Roman"/>
          <w:sz w:val="24"/>
          <w:szCs w:val="24"/>
          <w:lang w:eastAsia="ru-RU"/>
        </w:rPr>
        <w:t>,</w:t>
      </w:r>
      <w:r w:rsidRPr="00514E2C">
        <w:rPr>
          <w:rFonts w:ascii="Times New Roman" w:eastAsia="Times New Roman" w:hAnsi="Times New Roman" w:cs="Times New Roman"/>
          <w:sz w:val="24"/>
          <w:szCs w:val="24"/>
          <w:lang w:eastAsia="ru-RU"/>
        </w:rPr>
        <w:t xml:space="preserve"> в надлежащем количестве и ассортименте.</w:t>
      </w:r>
    </w:p>
    <w:p w14:paraId="0303527A" w14:textId="77777777" w:rsidR="00043464" w:rsidRPr="00514E2C" w:rsidRDefault="00043464" w:rsidP="0004346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14E2C">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317FCB44"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14E2C">
        <w:rPr>
          <w:rFonts w:ascii="Times New Roman" w:eastAsia="Times New Roman" w:hAnsi="Times New Roman" w:cs="Times New Roman"/>
          <w:b/>
          <w:sz w:val="24"/>
          <w:szCs w:val="24"/>
          <w:lang w:eastAsia="ru-RU"/>
        </w:rPr>
        <w:t>4.3. Покупатель обязан:</w:t>
      </w:r>
    </w:p>
    <w:p w14:paraId="0EA5CB59"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 xml:space="preserve">4.3.1. Оплатить поставленный Товар </w:t>
      </w:r>
      <w:r>
        <w:rPr>
          <w:rFonts w:ascii="Times New Roman" w:eastAsia="Times New Roman" w:hAnsi="Times New Roman" w:cs="Times New Roman"/>
          <w:sz w:val="24"/>
          <w:szCs w:val="24"/>
          <w:lang w:eastAsia="ru-RU"/>
        </w:rPr>
        <w:t xml:space="preserve">(его партию) </w:t>
      </w:r>
      <w:r w:rsidRPr="00514E2C">
        <w:rPr>
          <w:rFonts w:ascii="Times New Roman" w:eastAsia="Times New Roman" w:hAnsi="Times New Roman" w:cs="Times New Roman"/>
          <w:sz w:val="24"/>
          <w:szCs w:val="24"/>
          <w:lang w:eastAsia="ru-RU"/>
        </w:rPr>
        <w:t xml:space="preserve">в порядке и на условиях, предусмотренных настоящим Контрактом. </w:t>
      </w:r>
    </w:p>
    <w:p w14:paraId="0976BF12"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r>
        <w:rPr>
          <w:rFonts w:ascii="Times New Roman" w:eastAsia="Times New Roman" w:hAnsi="Times New Roman" w:cs="Times New Roman"/>
          <w:sz w:val="24"/>
          <w:szCs w:val="24"/>
          <w:lang w:eastAsia="ru-RU"/>
        </w:rPr>
        <w:t xml:space="preserve">(его партии) </w:t>
      </w:r>
      <w:r w:rsidRPr="00514E2C">
        <w:rPr>
          <w:rFonts w:ascii="Times New Roman" w:eastAsia="Times New Roman" w:hAnsi="Times New Roman" w:cs="Times New Roman"/>
          <w:sz w:val="24"/>
          <w:szCs w:val="24"/>
          <w:lang w:eastAsia="ru-RU"/>
        </w:rPr>
        <w:t>при поставке Товара надлежащего качества в надлежащем количестве, ассортименте и по цене, согласно условиям Контракта.</w:t>
      </w:r>
    </w:p>
    <w:p w14:paraId="2B8CCFAF" w14:textId="77777777" w:rsidR="00043464" w:rsidRPr="00514E2C" w:rsidRDefault="00043464" w:rsidP="0004346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14E2C">
        <w:rPr>
          <w:rFonts w:ascii="Times New Roman" w:eastAsia="Times New Roman" w:hAnsi="Times New Roman" w:cs="Times New Roman"/>
          <w:sz w:val="24"/>
          <w:szCs w:val="24"/>
          <w:lang w:eastAsia="ru-RU"/>
        </w:rPr>
        <w:t>4.3.3.</w:t>
      </w:r>
      <w:r>
        <w:rPr>
          <w:rFonts w:ascii="Times New Roman" w:eastAsia="Times New Roman" w:hAnsi="Times New Roman" w:cs="Times New Roman"/>
          <w:sz w:val="24"/>
          <w:szCs w:val="24"/>
          <w:lang w:eastAsia="ru-RU"/>
        </w:rPr>
        <w:t xml:space="preserve"> </w:t>
      </w:r>
      <w:r w:rsidRPr="00514E2C">
        <w:rPr>
          <w:rFonts w:ascii="Times New Roman" w:eastAsia="Times New Roman" w:hAnsi="Times New Roman" w:cs="Times New Roman"/>
          <w:sz w:val="24"/>
          <w:szCs w:val="24"/>
          <w:lang w:eastAsia="ru-RU"/>
        </w:rPr>
        <w:t>Выполнять иные обязанности, предусмотренные законодательством Приднестровской Молдавской Республики.</w:t>
      </w:r>
    </w:p>
    <w:p w14:paraId="5408449D" w14:textId="77777777" w:rsidR="00043464" w:rsidRPr="00514E2C" w:rsidRDefault="00043464" w:rsidP="00043464">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14E2C">
        <w:rPr>
          <w:rFonts w:ascii="Times New Roman" w:eastAsia="Times New Roman" w:hAnsi="Times New Roman" w:cs="Times New Roman"/>
          <w:b/>
          <w:bCs/>
          <w:sz w:val="24"/>
          <w:szCs w:val="24"/>
          <w:lang w:eastAsia="ru-RU"/>
        </w:rPr>
        <w:t>4.4. Покупатель имеет право:</w:t>
      </w:r>
    </w:p>
    <w:p w14:paraId="5C3D2548" w14:textId="77777777" w:rsidR="00043464" w:rsidRPr="00514E2C" w:rsidRDefault="00043464" w:rsidP="00043464">
      <w:pPr>
        <w:spacing w:after="0" w:line="240" w:lineRule="atLeast"/>
        <w:contextualSpacing/>
        <w:jc w:val="both"/>
        <w:rPr>
          <w:rFonts w:ascii="Times New Roman" w:eastAsia="TimesNewRomanPSMT" w:hAnsi="Times New Roman" w:cs="Times New Roman"/>
          <w:sz w:val="24"/>
          <w:szCs w:val="24"/>
          <w:lang w:eastAsia="ru-RU"/>
        </w:rPr>
      </w:pPr>
      <w:r w:rsidRPr="00514E2C">
        <w:rPr>
          <w:rFonts w:ascii="Times New Roman" w:eastAsia="Times New Roman" w:hAnsi="Times New Roman" w:cs="Times New Roman"/>
          <w:sz w:val="24"/>
          <w:szCs w:val="24"/>
          <w:lang w:eastAsia="ru-RU"/>
        </w:rPr>
        <w:t xml:space="preserve">4.4.1. </w:t>
      </w:r>
      <w:r w:rsidRPr="00514E2C">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514E2C">
        <w:rPr>
          <w:rFonts w:ascii="Times New Roman" w:eastAsia="Times New Roman" w:hAnsi="Times New Roman" w:cs="Times New Roman"/>
          <w:sz w:val="24"/>
          <w:szCs w:val="24"/>
          <w:lang w:eastAsia="ru-RU"/>
        </w:rPr>
        <w:t>Контракт</w:t>
      </w:r>
      <w:r w:rsidRPr="00514E2C">
        <w:rPr>
          <w:rFonts w:ascii="Times New Roman" w:eastAsia="TimesNewRomanPSMT" w:hAnsi="Times New Roman" w:cs="Times New Roman"/>
          <w:sz w:val="24"/>
          <w:szCs w:val="24"/>
          <w:lang w:eastAsia="ru-RU"/>
        </w:rPr>
        <w:t>ом.</w:t>
      </w:r>
    </w:p>
    <w:p w14:paraId="30CC2ABA" w14:textId="77777777" w:rsidR="00043464" w:rsidRPr="00514E2C" w:rsidRDefault="00043464" w:rsidP="00043464">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14E2C">
        <w:rPr>
          <w:rFonts w:ascii="Times New Roman" w:eastAsia="TimesNewRomanPSMT" w:hAnsi="Times New Roman" w:cs="Times New Roman"/>
          <w:sz w:val="24"/>
          <w:szCs w:val="24"/>
          <w:lang w:eastAsia="ru-RU"/>
        </w:rPr>
        <w:t xml:space="preserve">4.4.2. </w:t>
      </w:r>
      <w:r w:rsidRPr="00514E2C">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(его партии)</w:t>
      </w:r>
      <w:r w:rsidRPr="00514E2C">
        <w:rPr>
          <w:rFonts w:ascii="Times New Roman" w:eastAsia="Times New Roman" w:hAnsi="Times New Roman" w:cs="Times New Roman"/>
          <w:sz w:val="24"/>
          <w:szCs w:val="24"/>
          <w:shd w:val="clear" w:color="auto" w:fill="FFFFFF"/>
          <w:lang w:eastAsia="ru-RU"/>
        </w:rPr>
        <w:t>.</w:t>
      </w:r>
    </w:p>
    <w:p w14:paraId="238FE6CE" w14:textId="3D0E7E19" w:rsidR="00043464" w:rsidRPr="00514E2C" w:rsidRDefault="00043464" w:rsidP="00043464">
      <w:pPr>
        <w:spacing w:after="0" w:line="240" w:lineRule="atLeast"/>
        <w:contextualSpacing/>
        <w:jc w:val="both"/>
        <w:rPr>
          <w:rFonts w:ascii="Times New Roman" w:eastAsia="TimesNewRomanPSMT" w:hAnsi="Times New Roman" w:cs="Times New Roman"/>
          <w:sz w:val="24"/>
          <w:szCs w:val="24"/>
          <w:lang w:eastAsia="ru-RU"/>
        </w:rPr>
      </w:pPr>
      <w:r w:rsidRPr="00514E2C">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r w:rsidR="00A6544A" w:rsidRPr="00514E2C">
        <w:rPr>
          <w:rFonts w:ascii="Times New Roman" w:eastAsia="TimesNewRomanPSMT" w:hAnsi="Times New Roman" w:cs="Times New Roman"/>
          <w:sz w:val="24"/>
          <w:szCs w:val="24"/>
          <w:lang w:eastAsia="ru-RU"/>
        </w:rPr>
        <w:t>настоящего Контракта</w:t>
      </w:r>
      <w:r w:rsidRPr="00514E2C">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2964061" w14:textId="77777777" w:rsidR="00043464" w:rsidRPr="00514E2C" w:rsidRDefault="00043464" w:rsidP="00043464">
      <w:pPr>
        <w:spacing w:after="0" w:line="240" w:lineRule="atLeast"/>
        <w:contextualSpacing/>
        <w:jc w:val="both"/>
        <w:rPr>
          <w:rFonts w:ascii="Times New Roman" w:eastAsia="TimesNewRomanPSMT" w:hAnsi="Times New Roman" w:cs="Times New Roman"/>
          <w:sz w:val="24"/>
          <w:szCs w:val="24"/>
          <w:lang w:eastAsia="ru-RU"/>
        </w:rPr>
      </w:pPr>
      <w:r w:rsidRPr="00514E2C">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3930B762" w14:textId="77777777" w:rsidR="00043464" w:rsidRPr="00514E2C" w:rsidRDefault="00043464" w:rsidP="0004346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14E2C">
        <w:rPr>
          <w:rFonts w:ascii="Times New Roman" w:eastAsia="Times New Roman" w:hAnsi="Times New Roman" w:cs="Times New Roman"/>
          <w:b/>
          <w:sz w:val="24"/>
          <w:szCs w:val="24"/>
          <w:lang w:eastAsia="ru-RU"/>
        </w:rPr>
        <w:t>5. ОТВЕТСТВЕННОСТЬ СТОРОН</w:t>
      </w:r>
    </w:p>
    <w:p w14:paraId="1CF804E5" w14:textId="77777777" w:rsidR="00043464" w:rsidRPr="00D043A5"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5.1. </w:t>
      </w:r>
      <w:r w:rsidRPr="00D043A5">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71E073F2" w14:textId="77777777" w:rsidR="00043464" w:rsidRPr="00D043A5"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5.2. </w:t>
      </w:r>
      <w:r w:rsidRPr="00D043A5">
        <w:rPr>
          <w:rFonts w:ascii="Times New Roman" w:eastAsia="Times New Roman" w:hAnsi="Times New Roman" w:cs="Arial"/>
          <w:bCs/>
          <w:sz w:val="24"/>
          <w:szCs w:val="24"/>
          <w:lang w:eastAsia="ru-RU"/>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4ACCF1F1" w14:textId="77777777" w:rsidR="00043464" w:rsidRPr="00445F7A"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5.3. </w:t>
      </w:r>
      <w:r w:rsidRPr="00D043A5">
        <w:rPr>
          <w:rFonts w:ascii="Times New Roman" w:eastAsia="Times New Roman" w:hAnsi="Times New Roman" w:cs="Arial"/>
          <w:bCs/>
          <w:sz w:val="24"/>
          <w:szCs w:val="24"/>
          <w:lang w:eastAsia="ru-RU"/>
        </w:rPr>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контракту,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336A7B1A" w14:textId="77777777" w:rsidR="00043464" w:rsidRPr="00445F7A"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5.4. </w:t>
      </w: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701520A" w14:textId="08ECBAEA" w:rsidR="00043464" w:rsidRPr="00711B6A"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5.5. </w:t>
      </w:r>
      <w:r w:rsidRPr="00711B6A">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711B6A">
        <w:rPr>
          <w:rFonts w:ascii="Times New Roman" w:eastAsia="Times New Roman" w:hAnsi="Times New Roman" w:cs="Times New Roman"/>
          <w:sz w:val="24"/>
          <w:szCs w:val="24"/>
          <w:lang w:eastAsia="ru-RU"/>
        </w:rPr>
        <w:t>субпоставки</w:t>
      </w:r>
      <w:proofErr w:type="spellEnd"/>
      <w:r w:rsidRPr="00711B6A">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711B6A">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711B6A">
        <w:rPr>
          <w:rFonts w:ascii="Times New Roman" w:eastAsia="Times New Roman" w:hAnsi="Times New Roman" w:cs="Times New Roman"/>
          <w:sz w:val="24"/>
          <w:szCs w:val="24"/>
          <w:lang w:eastAsia="ru-RU"/>
        </w:rPr>
        <w:t>субпоставки</w:t>
      </w:r>
      <w:proofErr w:type="spellEnd"/>
      <w:r w:rsidRPr="00711B6A">
        <w:rPr>
          <w:rFonts w:ascii="Times New Roman" w:eastAsia="Times New Roman" w:hAnsi="Times New Roman" w:cs="Times New Roman"/>
          <w:sz w:val="24"/>
          <w:szCs w:val="24"/>
          <w:lang w:eastAsia="ru-RU"/>
        </w:rPr>
        <w:t xml:space="preserve"> </w:t>
      </w:r>
      <w:r w:rsidRPr="00711B6A">
        <w:rPr>
          <w:rFonts w:ascii="Times New Roman" w:eastAsia="Times New Roman" w:hAnsi="Times New Roman" w:cs="Arial"/>
          <w:bCs/>
          <w:sz w:val="24"/>
          <w:szCs w:val="24"/>
          <w:lang w:eastAsia="ru-RU"/>
        </w:rPr>
        <w:t xml:space="preserve">за каждый </w:t>
      </w:r>
      <w:r w:rsidRPr="00711B6A">
        <w:rPr>
          <w:rFonts w:ascii="Times New Roman" w:eastAsia="Times New Roman" w:hAnsi="Times New Roman" w:cs="Arial"/>
          <w:bCs/>
          <w:sz w:val="24"/>
          <w:szCs w:val="24"/>
          <w:lang w:eastAsia="ru-RU"/>
        </w:rPr>
        <w:lastRenderedPageBreak/>
        <w:t>день просрочки до полного исполнения своей обязанности. Пени подлежат начислению за каждый день просрочки исполнения такого обязательства.</w:t>
      </w:r>
    </w:p>
    <w:p w14:paraId="28B508F3" w14:textId="7CCB5BE0" w:rsidR="00043464" w:rsidRPr="00711B6A" w:rsidRDefault="00043464" w:rsidP="00043464">
      <w:pPr>
        <w:tabs>
          <w:tab w:val="left" w:pos="1276"/>
        </w:tabs>
        <w:spacing w:after="0" w:line="240" w:lineRule="atLeast"/>
        <w:contextualSpacing/>
        <w:jc w:val="both"/>
        <w:rPr>
          <w:rFonts w:ascii="Times New Roman" w:eastAsia="Times New Roman" w:hAnsi="Times New Roman" w:cs="Arial"/>
          <w:bCs/>
          <w:sz w:val="24"/>
          <w:szCs w:val="24"/>
          <w:lang w:eastAsia="ru-RU"/>
        </w:rPr>
      </w:pPr>
      <w:r w:rsidRPr="00711B6A">
        <w:rPr>
          <w:rFonts w:ascii="Times New Roman" w:eastAsia="Times New Roman" w:hAnsi="Times New Roman" w:cs="Arial"/>
          <w:bCs/>
          <w:sz w:val="24"/>
          <w:szCs w:val="24"/>
          <w:lang w:eastAsia="ru-RU"/>
        </w:rPr>
        <w:t xml:space="preserve">Непредставление Поставщиком информации </w:t>
      </w:r>
      <w:r w:rsidRPr="00711B6A">
        <w:rPr>
          <w:rFonts w:ascii="Times New Roman" w:eastAsia="Times New Roman" w:hAnsi="Times New Roman" w:cs="Times New Roman"/>
          <w:sz w:val="24"/>
          <w:szCs w:val="24"/>
          <w:lang w:eastAsia="ru-RU"/>
        </w:rPr>
        <w:t xml:space="preserve">обо всех договорах </w:t>
      </w:r>
      <w:proofErr w:type="spellStart"/>
      <w:r w:rsidRPr="00711B6A">
        <w:rPr>
          <w:rFonts w:ascii="Times New Roman" w:eastAsia="Times New Roman" w:hAnsi="Times New Roman" w:cs="Times New Roman"/>
          <w:sz w:val="24"/>
          <w:szCs w:val="24"/>
          <w:lang w:eastAsia="ru-RU"/>
        </w:rPr>
        <w:t>субпоставки</w:t>
      </w:r>
      <w:proofErr w:type="spellEnd"/>
      <w:r w:rsidRPr="00711B6A">
        <w:rPr>
          <w:rFonts w:ascii="Times New Roman" w:eastAsia="Times New Roman" w:hAnsi="Times New Roman" w:cs="Times New Roman"/>
          <w:sz w:val="24"/>
          <w:szCs w:val="24"/>
          <w:lang w:eastAsia="ru-RU"/>
        </w:rPr>
        <w:t xml:space="preserve"> не влечет за собой недействительность настоящего Контракта по данному основанию.</w:t>
      </w:r>
    </w:p>
    <w:p w14:paraId="44251869" w14:textId="77777777" w:rsidR="00043464" w:rsidRPr="004449C0" w:rsidRDefault="00043464" w:rsidP="0004346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Arial"/>
          <w:bCs/>
          <w:sz w:val="24"/>
          <w:szCs w:val="24"/>
          <w:lang w:eastAsia="ru-RU"/>
        </w:rPr>
        <w:t xml:space="preserve">5.6. </w:t>
      </w:r>
      <w:r w:rsidRPr="00445F7A">
        <w:rPr>
          <w:rFonts w:ascii="Times New Roman" w:eastAsia="Times New Roman" w:hAnsi="Times New Roman" w:cs="Arial"/>
          <w:bCs/>
          <w:sz w:val="24"/>
          <w:szCs w:val="24"/>
          <w:lang w:eastAsia="ru-RU"/>
        </w:rPr>
        <w:t>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rFonts w:ascii="Times New Roman" w:eastAsia="Times New Roman" w:hAnsi="Times New Roman" w:cs="Times New Roman"/>
          <w:bCs/>
          <w:sz w:val="24"/>
          <w:szCs w:val="24"/>
          <w:lang w:eastAsia="ru-RU"/>
        </w:rPr>
        <w:t>.</w:t>
      </w:r>
    </w:p>
    <w:p w14:paraId="5E264E95" w14:textId="77777777" w:rsidR="00043464" w:rsidRPr="004449C0" w:rsidRDefault="00043464" w:rsidP="0004346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7</w:t>
      </w:r>
      <w:r w:rsidRPr="004449C0">
        <w:rPr>
          <w:rFonts w:ascii="Times New Roman" w:eastAsia="Times New Roman" w:hAnsi="Times New Roman" w:cs="Times New Roman"/>
          <w:bCs/>
          <w:sz w:val="24"/>
          <w:szCs w:val="24"/>
          <w:lang w:eastAsia="ru-RU"/>
        </w:rPr>
        <w:t xml:space="preserve">. Установленные настоящим Контрактом меры имущественной ответственности за нарушение </w:t>
      </w:r>
      <w:r>
        <w:rPr>
          <w:rFonts w:ascii="Times New Roman" w:eastAsia="Times New Roman" w:hAnsi="Times New Roman" w:cs="Times New Roman"/>
          <w:bCs/>
          <w:sz w:val="24"/>
          <w:szCs w:val="24"/>
          <w:lang w:eastAsia="ru-RU"/>
        </w:rPr>
        <w:t>к</w:t>
      </w:r>
      <w:r w:rsidRPr="004449C0">
        <w:rPr>
          <w:rFonts w:ascii="Times New Roman" w:eastAsia="Times New Roman" w:hAnsi="Times New Roman" w:cs="Times New Roman"/>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EA18D2E" w14:textId="77777777" w:rsidR="00043464" w:rsidRPr="004449C0" w:rsidRDefault="00043464" w:rsidP="0004346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8</w:t>
      </w:r>
      <w:r w:rsidRPr="004449C0">
        <w:rPr>
          <w:rFonts w:ascii="Times New Roman" w:eastAsia="Times New Roman" w:hAnsi="Times New Roman" w:cs="Times New Roman"/>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6B222DD" w14:textId="77777777" w:rsidR="00043464" w:rsidRDefault="00043464" w:rsidP="0004346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9</w:t>
      </w:r>
      <w:r w:rsidRPr="004449C0">
        <w:rPr>
          <w:rFonts w:ascii="Times New Roman" w:eastAsia="Times New Roman" w:hAnsi="Times New Roman" w:cs="Times New Roman"/>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AF02338"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ТОВАРА</w:t>
      </w:r>
    </w:p>
    <w:p w14:paraId="7983F840"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Товар поставляется в порядке, обеспечивающем его сохранность при надлежащем хранении и транспортировке. </w:t>
      </w:r>
    </w:p>
    <w:p w14:paraId="56D7B871" w14:textId="77777777" w:rsidR="00043464" w:rsidRDefault="00043464" w:rsidP="00043464">
      <w:pPr>
        <w:tabs>
          <w:tab w:val="left" w:pos="1276"/>
        </w:tabs>
        <w:spacing w:line="240" w:lineRule="atLeast"/>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6.2. </w:t>
      </w:r>
      <w:r>
        <w:rPr>
          <w:rFonts w:ascii="Times New Roman" w:hAnsi="Times New Roman" w:cs="Times New Roman"/>
          <w:color w:val="000000"/>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2CCBB75F"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E4675B4"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color w:val="000000"/>
          <w:sz w:val="24"/>
          <w:szCs w:val="24"/>
          <w:lang w:eastAsia="ru-RU"/>
        </w:rPr>
        <w:t xml:space="preserve">6.4. </w:t>
      </w:r>
      <w:r>
        <w:rPr>
          <w:rFonts w:ascii="Times New Roman" w:hAnsi="Times New Roman" w:cs="Times New Roman"/>
          <w:bCs/>
          <w:iCs/>
          <w:color w:val="000000"/>
          <w:sz w:val="24"/>
          <w:szCs w:val="24"/>
        </w:rPr>
        <w:t>Гарантийный срок на поставляемый Товар – не менее срока гарантии завода-изготовителя</w:t>
      </w:r>
      <w:r>
        <w:rPr>
          <w:rFonts w:ascii="Times New Roman" w:hAnsi="Times New Roman" w:cs="Times New Roman"/>
          <w:color w:val="000000"/>
          <w:sz w:val="24"/>
          <w:szCs w:val="24"/>
        </w:rPr>
        <w:t>.</w:t>
      </w:r>
    </w:p>
    <w:p w14:paraId="101E4B17"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6.5. Во всем остальном, что не установлено настоящим Контрактом при обнаружении неисправности, некомплектности Товара, его несоответствия установленным требованиям</w:t>
      </w:r>
      <w:r>
        <w:rPr>
          <w:rFonts w:ascii="Times New Roman" w:eastAsia="Times New Roman" w:hAnsi="Times New Roman" w:cs="Times New Roman"/>
          <w:sz w:val="24"/>
          <w:szCs w:val="24"/>
          <w:lang w:eastAsia="ru-RU"/>
        </w:rPr>
        <w:t xml:space="preserve"> в течение гарантийного срока</w:t>
      </w:r>
      <w:r>
        <w:rPr>
          <w:rFonts w:ascii="Times New Roman" w:eastAsia="Times New Roman" w:hAnsi="Times New Roman" w:cs="Times New Roman"/>
          <w:color w:val="000000"/>
          <w:sz w:val="24"/>
          <w:szCs w:val="24"/>
          <w:lang w:eastAsia="ru-RU"/>
        </w:rPr>
        <w:t>, Стороны руководствуются разделом 3 настоящего Контракта, а в случаях, не установленных настоящим Контрактом - действующим законодательством Приднестровской Молдавской Республики по соглашению Сторон.</w:t>
      </w:r>
    </w:p>
    <w:p w14:paraId="75337CE1"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ФОРС-МАЖОР (ДЕЙСТВИЕ НЕПРЕОДОЛИМОЙ СИЛЫ)</w:t>
      </w:r>
    </w:p>
    <w:p w14:paraId="534AC789"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6D5C016"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1370CB9"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EFCB15"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54EAF1D"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6A0993E"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eastAsia="Times New Roman" w:hAnsi="Times New Roman" w:cs="Times New Roman"/>
          <w:sz w:val="24"/>
          <w:szCs w:val="24"/>
          <w:lang w:eastAsia="ru-RU"/>
        </w:rPr>
        <w:tab/>
      </w:r>
    </w:p>
    <w:p w14:paraId="4A23B1B8"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14:paraId="5665C3A6"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90F8F0C"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4EF8DBD"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СРОК ДЕЙСТВИЯ КОНТРАКТА</w:t>
      </w:r>
    </w:p>
    <w:p w14:paraId="751D3EFC"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eastAsia="Times New Roman" w:hAnsi="Times New Roman" w:cs="Times New Roman"/>
          <w:bCs/>
          <w:sz w:val="24"/>
          <w:szCs w:val="24"/>
          <w:lang w:eastAsia="ru-RU"/>
        </w:rPr>
        <w:t>осуществления</w:t>
      </w:r>
      <w:r>
        <w:rPr>
          <w:rFonts w:ascii="Times New Roman" w:eastAsia="Times New Roman" w:hAnsi="Times New Roman" w:cs="Times New Roman"/>
          <w:sz w:val="24"/>
          <w:szCs w:val="24"/>
          <w:lang w:eastAsia="ru-RU"/>
        </w:rPr>
        <w:t xml:space="preserve"> всех необходимых платежей и взаиморасчетов.</w:t>
      </w:r>
    </w:p>
    <w:p w14:paraId="7E0633A4" w14:textId="77777777" w:rsidR="00043464" w:rsidRDefault="00043464" w:rsidP="00043464">
      <w:pPr>
        <w:tabs>
          <w:tab w:val="left" w:pos="1276"/>
        </w:tabs>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ЗАКЛЮЧИТЕЛЬНЫЕ ПОЛОЖЕНИЯ</w:t>
      </w:r>
    </w:p>
    <w:p w14:paraId="4EF82293"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0532EF5"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23D2068" w14:textId="77777777" w:rsidR="00043464" w:rsidRDefault="00043464" w:rsidP="00043464">
      <w:pPr>
        <w:tabs>
          <w:tab w:val="left" w:pos="1276"/>
          <w:tab w:val="left" w:pos="1560"/>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he-IL"/>
        </w:rPr>
        <w:t xml:space="preserve">10.3. Изменение условий настоящего </w:t>
      </w:r>
      <w:r>
        <w:rPr>
          <w:rFonts w:ascii="Times New Roman" w:eastAsia="Times New Roman" w:hAnsi="Times New Roman" w:cs="Times New Roman"/>
          <w:sz w:val="24"/>
          <w:szCs w:val="24"/>
          <w:lang w:eastAsia="ru-RU"/>
        </w:rPr>
        <w:t>Контракта</w:t>
      </w:r>
      <w:r>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6E11007B"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D4C728F" w14:textId="77777777" w:rsidR="00043464" w:rsidRDefault="00043464" w:rsidP="00043464">
      <w:pPr>
        <w:tabs>
          <w:tab w:val="left" w:pos="1276"/>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18D3A5CD" w14:textId="77777777" w:rsidR="00043464" w:rsidRDefault="00043464" w:rsidP="00043464">
      <w:pPr>
        <w:spacing w:after="0" w:line="240" w:lineRule="atLeast"/>
        <w:ind w:left="720"/>
        <w:contextualSpacing/>
        <w:jc w:val="center"/>
        <w:rPr>
          <w:rFonts w:ascii="Times New Roman" w:eastAsia="Times New Roman" w:hAnsi="Times New Roman" w:cs="Times New Roman"/>
          <w:b/>
          <w:sz w:val="24"/>
          <w:szCs w:val="24"/>
          <w:lang w:eastAsia="ru-RU"/>
        </w:rPr>
      </w:pPr>
    </w:p>
    <w:p w14:paraId="0A8C78C0" w14:textId="77777777" w:rsidR="00043464" w:rsidRDefault="00043464" w:rsidP="00043464">
      <w:pPr>
        <w:spacing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ЮРИДИЧЕСКИЕ АДРЕСА, БАНКОВСКИЕ РЕКВИЗИТЫ И ПОДПИСИ СТОРОН</w:t>
      </w:r>
    </w:p>
    <w:p w14:paraId="4A0117F8" w14:textId="77777777" w:rsidR="00043464" w:rsidRDefault="00043464" w:rsidP="00043464">
      <w:pPr>
        <w:spacing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043464" w14:paraId="3369559A" w14:textId="77777777" w:rsidTr="00A6544A">
        <w:trPr>
          <w:trHeight w:val="400"/>
        </w:trPr>
        <w:tc>
          <w:tcPr>
            <w:tcW w:w="4332" w:type="dxa"/>
          </w:tcPr>
          <w:p w14:paraId="2701641B"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7B6A1F92"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p>
          <w:p w14:paraId="314A13FC"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01ED6C6A"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0C64C506"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10E73899"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1172FFA5"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03C61EC5"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629721C6"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5AF7A5F2"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69A6248E"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25D54E27"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0323FD99"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16C47861" w14:textId="77777777" w:rsidR="00043464" w:rsidRDefault="00043464" w:rsidP="00A6544A">
            <w:pPr>
              <w:spacing w:line="240" w:lineRule="atLeast"/>
              <w:contextualSpacing/>
              <w:jc w:val="center"/>
              <w:rPr>
                <w:rFonts w:ascii="Times New Roman" w:eastAsia="Times New Roman" w:hAnsi="Times New Roman" w:cs="Times New Roman"/>
                <w:sz w:val="24"/>
                <w:szCs w:val="24"/>
                <w:lang w:eastAsia="ru-RU"/>
              </w:rPr>
            </w:pPr>
          </w:p>
          <w:p w14:paraId="0A4AD1A6"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tc>
        <w:tc>
          <w:tcPr>
            <w:tcW w:w="4788" w:type="dxa"/>
          </w:tcPr>
          <w:p w14:paraId="73597E74"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4B552E56"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p>
          <w:p w14:paraId="1DDF7F5F"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22262918"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2D033F6F"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70A54443"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0F38AE5C"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0C85C82E"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ф/к </w:t>
            </w:r>
            <w:proofErr w:type="gramStart"/>
            <w:r>
              <w:rPr>
                <w:rFonts w:ascii="Times New Roman" w:eastAsia="Times New Roman" w:hAnsi="Times New Roman" w:cs="Times New Roman"/>
                <w:sz w:val="24"/>
                <w:szCs w:val="24"/>
                <w:lang w:eastAsia="ru-RU"/>
              </w:rPr>
              <w:t>0200045198  КУБ</w:t>
            </w:r>
            <w:proofErr w:type="gramEnd"/>
            <w:r>
              <w:rPr>
                <w:rFonts w:ascii="Times New Roman" w:eastAsia="Times New Roman" w:hAnsi="Times New Roman" w:cs="Times New Roman"/>
                <w:sz w:val="24"/>
                <w:szCs w:val="24"/>
                <w:lang w:eastAsia="ru-RU"/>
              </w:rPr>
              <w:t xml:space="preserve"> 29</w:t>
            </w:r>
          </w:p>
          <w:p w14:paraId="035D4E81"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кор.счет</w:t>
            </w:r>
            <w:proofErr w:type="spellEnd"/>
            <w:r>
              <w:rPr>
                <w:rFonts w:ascii="Times New Roman" w:eastAsia="Times New Roman" w:hAnsi="Times New Roman" w:cs="Times New Roman"/>
                <w:sz w:val="24"/>
                <w:szCs w:val="24"/>
                <w:lang w:eastAsia="ru-RU"/>
              </w:rPr>
              <w:t xml:space="preserve"> 20210000094</w:t>
            </w:r>
          </w:p>
          <w:p w14:paraId="2D994A69"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0 (533) 93397</w:t>
            </w:r>
          </w:p>
          <w:p w14:paraId="6CC863AD"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
          <w:p w14:paraId="5EA4D344"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14:paraId="7449B570"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
          <w:p w14:paraId="4AC26C71"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14:paraId="1FC7147A"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tc>
      </w:tr>
    </w:tbl>
    <w:p w14:paraId="6B05C125" w14:textId="77777777" w:rsidR="00043464" w:rsidRDefault="00043464" w:rsidP="00043464">
      <w:pPr>
        <w:spacing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56CF9E3A" w14:textId="77777777" w:rsidR="00043464" w:rsidRDefault="00043464" w:rsidP="00043464">
      <w:pPr>
        <w:spacing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Контракту поставки товара </w:t>
      </w:r>
    </w:p>
    <w:p w14:paraId="75F60596" w14:textId="77777777" w:rsidR="00043464" w:rsidRDefault="00043464" w:rsidP="00043464">
      <w:pPr>
        <w:spacing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 № _______</w:t>
      </w:r>
    </w:p>
    <w:p w14:paraId="7A41489F" w14:textId="77777777" w:rsidR="00043464" w:rsidRDefault="00043464" w:rsidP="00043464">
      <w:pPr>
        <w:spacing w:line="240" w:lineRule="atLeast"/>
        <w:contextualSpacing/>
        <w:jc w:val="right"/>
        <w:rPr>
          <w:rFonts w:ascii="Times New Roman" w:eastAsia="Times New Roman" w:hAnsi="Times New Roman" w:cs="Times New Roman"/>
          <w:sz w:val="24"/>
          <w:szCs w:val="24"/>
          <w:lang w:eastAsia="ru-RU"/>
        </w:rPr>
      </w:pPr>
    </w:p>
    <w:p w14:paraId="358BE2CA" w14:textId="77777777" w:rsidR="00043464" w:rsidRDefault="00043464" w:rsidP="00043464">
      <w:pPr>
        <w:spacing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СПЕЦИФИКАЦИЯ</w:t>
      </w:r>
    </w:p>
    <w:p w14:paraId="52882FEE"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 2024 г.</w:t>
      </w:r>
    </w:p>
    <w:p w14:paraId="4DA3A16A"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p>
    <w:tbl>
      <w:tblPr>
        <w:tblW w:w="9493" w:type="dxa"/>
        <w:tblLayout w:type="fixed"/>
        <w:tblLook w:val="04A0" w:firstRow="1" w:lastRow="0" w:firstColumn="1" w:lastColumn="0" w:noHBand="0" w:noVBand="1"/>
      </w:tblPr>
      <w:tblGrid>
        <w:gridCol w:w="709"/>
        <w:gridCol w:w="4252"/>
        <w:gridCol w:w="992"/>
        <w:gridCol w:w="993"/>
        <w:gridCol w:w="1340"/>
        <w:gridCol w:w="1207"/>
      </w:tblGrid>
      <w:tr w:rsidR="00043464" w:rsidRPr="001E614D" w14:paraId="44D08A57" w14:textId="77777777" w:rsidTr="00A6544A">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44530"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b/>
                <w:bCs/>
                <w:sz w:val="24"/>
                <w:szCs w:val="24"/>
                <w:lang w:eastAsia="ru-RU"/>
              </w:rPr>
              <w:t>№ п/п</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14:paraId="1C8F0893"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Наименование товара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48A37A"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b/>
                <w:bCs/>
                <w:sz w:val="24"/>
                <w:szCs w:val="24"/>
                <w:lang w:eastAsia="ru-RU"/>
              </w:rPr>
              <w:t>Ед</w:t>
            </w:r>
            <w:r>
              <w:rPr>
                <w:rFonts w:ascii="Times New Roman" w:eastAsia="Times New Roman" w:hAnsi="Times New Roman" w:cs="Times New Roman"/>
                <w:b/>
                <w:bCs/>
                <w:sz w:val="24"/>
                <w:szCs w:val="24"/>
                <w:lang w:eastAsia="ru-RU"/>
              </w:rPr>
              <w:t>.</w:t>
            </w:r>
            <w:r w:rsidRPr="001E614D">
              <w:rPr>
                <w:rFonts w:ascii="Times New Roman" w:eastAsia="Times New Roman" w:hAnsi="Times New Roman" w:cs="Times New Roman"/>
                <w:b/>
                <w:bCs/>
                <w:sz w:val="24"/>
                <w:szCs w:val="24"/>
                <w:lang w:eastAsia="ru-RU"/>
              </w:rPr>
              <w:t xml:space="preserve"> </w:t>
            </w:r>
            <w:proofErr w:type="spellStart"/>
            <w:r w:rsidRPr="001E614D">
              <w:rPr>
                <w:rFonts w:ascii="Times New Roman" w:eastAsia="Times New Roman" w:hAnsi="Times New Roman" w:cs="Times New Roman"/>
                <w:b/>
                <w:bCs/>
                <w:sz w:val="24"/>
                <w:szCs w:val="24"/>
                <w:lang w:eastAsia="ru-RU"/>
              </w:rPr>
              <w:t>изм</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B46261"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b/>
                <w:bCs/>
                <w:sz w:val="24"/>
                <w:szCs w:val="24"/>
                <w:lang w:eastAsia="ru-RU"/>
              </w:rPr>
              <w:t>Кол-во</w:t>
            </w:r>
          </w:p>
        </w:tc>
        <w:tc>
          <w:tcPr>
            <w:tcW w:w="1340" w:type="dxa"/>
            <w:tcBorders>
              <w:top w:val="single" w:sz="4" w:space="0" w:color="auto"/>
              <w:left w:val="nil"/>
              <w:bottom w:val="single" w:sz="4" w:space="0" w:color="auto"/>
              <w:right w:val="single" w:sz="4" w:space="0" w:color="auto"/>
            </w:tcBorders>
            <w:shd w:val="clear" w:color="000000" w:fill="FFFFFF"/>
            <w:noWrap/>
            <w:vAlign w:val="center"/>
          </w:tcPr>
          <w:p w14:paraId="722EDBA8" w14:textId="77777777" w:rsidR="00043464" w:rsidRPr="00B85FD2" w:rsidRDefault="00043464" w:rsidP="00A6544A">
            <w:pPr>
              <w:spacing w:after="0" w:line="240" w:lineRule="auto"/>
              <w:jc w:val="center"/>
              <w:rPr>
                <w:rFonts w:ascii="Times New Roman" w:eastAsia="Times New Roman" w:hAnsi="Times New Roman" w:cs="Times New Roman"/>
                <w:b/>
                <w:bCs/>
                <w:sz w:val="24"/>
                <w:szCs w:val="24"/>
                <w:lang w:eastAsia="ru-RU"/>
              </w:rPr>
            </w:pPr>
            <w:r w:rsidRPr="00B85FD2">
              <w:rPr>
                <w:rFonts w:ascii="Times New Roman" w:eastAsia="Times New Roman" w:hAnsi="Times New Roman" w:cs="Times New Roman"/>
                <w:b/>
                <w:bCs/>
                <w:sz w:val="24"/>
                <w:szCs w:val="24"/>
                <w:lang w:eastAsia="ru-RU"/>
              </w:rPr>
              <w:t>Цена за ед. руб. ПМР</w:t>
            </w:r>
          </w:p>
        </w:tc>
        <w:tc>
          <w:tcPr>
            <w:tcW w:w="1207" w:type="dxa"/>
            <w:tcBorders>
              <w:top w:val="single" w:sz="4" w:space="0" w:color="auto"/>
              <w:left w:val="nil"/>
              <w:bottom w:val="single" w:sz="4" w:space="0" w:color="auto"/>
              <w:right w:val="single" w:sz="4" w:space="0" w:color="auto"/>
            </w:tcBorders>
            <w:shd w:val="clear" w:color="000000" w:fill="FFFFFF"/>
            <w:vAlign w:val="center"/>
          </w:tcPr>
          <w:p w14:paraId="0AADB39F" w14:textId="77777777" w:rsidR="00043464" w:rsidRPr="00B85FD2" w:rsidRDefault="00043464" w:rsidP="00A6544A">
            <w:pPr>
              <w:spacing w:after="0" w:line="240" w:lineRule="auto"/>
              <w:jc w:val="center"/>
              <w:rPr>
                <w:rFonts w:ascii="Times New Roman" w:eastAsia="Times New Roman" w:hAnsi="Times New Roman" w:cs="Times New Roman"/>
                <w:b/>
                <w:bCs/>
                <w:sz w:val="24"/>
                <w:szCs w:val="24"/>
                <w:lang w:eastAsia="ru-RU"/>
              </w:rPr>
            </w:pPr>
            <w:r w:rsidRPr="00B85FD2">
              <w:rPr>
                <w:rFonts w:ascii="Times New Roman" w:eastAsia="Times New Roman" w:hAnsi="Times New Roman" w:cs="Times New Roman"/>
                <w:b/>
                <w:bCs/>
                <w:sz w:val="24"/>
                <w:szCs w:val="24"/>
                <w:lang w:eastAsia="ru-RU"/>
              </w:rPr>
              <w:t>Общая цена руб. ПМР</w:t>
            </w:r>
          </w:p>
        </w:tc>
      </w:tr>
      <w:tr w:rsidR="00043464" w:rsidRPr="001E614D" w14:paraId="7F474B25" w14:textId="77777777" w:rsidTr="00A6544A">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8128F"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p>
        </w:tc>
        <w:tc>
          <w:tcPr>
            <w:tcW w:w="4252" w:type="dxa"/>
            <w:tcBorders>
              <w:top w:val="single" w:sz="4" w:space="0" w:color="auto"/>
              <w:left w:val="nil"/>
              <w:bottom w:val="single" w:sz="4" w:space="0" w:color="auto"/>
              <w:right w:val="single" w:sz="4" w:space="0" w:color="auto"/>
            </w:tcBorders>
            <w:shd w:val="clear" w:color="000000" w:fill="FFFFFF"/>
            <w:vAlign w:val="center"/>
          </w:tcPr>
          <w:p w14:paraId="40CCC174"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E1AB0">
              <w:rPr>
                <w:rFonts w:ascii="Times New Roman" w:eastAsia="Times New Roman" w:hAnsi="Times New Roman" w:cs="Times New Roman"/>
                <w:b/>
                <w:bCs/>
                <w:sz w:val="24"/>
                <w:szCs w:val="24"/>
                <w:lang w:eastAsia="ru-RU"/>
              </w:rPr>
              <w:t>Стаканы к насосам СД</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266040"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D473A4F"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p>
        </w:tc>
        <w:tc>
          <w:tcPr>
            <w:tcW w:w="1340" w:type="dxa"/>
            <w:tcBorders>
              <w:top w:val="single" w:sz="4" w:space="0" w:color="auto"/>
              <w:left w:val="nil"/>
              <w:bottom w:val="single" w:sz="4" w:space="0" w:color="auto"/>
              <w:right w:val="single" w:sz="4" w:space="0" w:color="auto"/>
            </w:tcBorders>
            <w:shd w:val="clear" w:color="000000" w:fill="FFFFFF"/>
            <w:noWrap/>
            <w:vAlign w:val="center"/>
          </w:tcPr>
          <w:p w14:paraId="3094D858"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c>
          <w:tcPr>
            <w:tcW w:w="1207" w:type="dxa"/>
            <w:tcBorders>
              <w:top w:val="single" w:sz="4" w:space="0" w:color="auto"/>
              <w:left w:val="nil"/>
              <w:bottom w:val="single" w:sz="4" w:space="0" w:color="auto"/>
              <w:right w:val="single" w:sz="4" w:space="0" w:color="auto"/>
            </w:tcBorders>
            <w:shd w:val="clear" w:color="000000" w:fill="FFFFFF"/>
            <w:vAlign w:val="center"/>
          </w:tcPr>
          <w:p w14:paraId="593C7452"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r>
      <w:tr w:rsidR="00043464" w:rsidRPr="001E614D" w14:paraId="7A4B9645" w14:textId="77777777" w:rsidTr="00A6544A">
        <w:trPr>
          <w:trHeight w:val="5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AD714"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1</w:t>
            </w:r>
          </w:p>
        </w:tc>
        <w:tc>
          <w:tcPr>
            <w:tcW w:w="4252" w:type="dxa"/>
            <w:tcBorders>
              <w:top w:val="single" w:sz="4" w:space="0" w:color="auto"/>
              <w:left w:val="nil"/>
              <w:bottom w:val="single" w:sz="4" w:space="0" w:color="auto"/>
              <w:right w:val="single" w:sz="4" w:space="0" w:color="auto"/>
            </w:tcBorders>
            <w:shd w:val="clear" w:color="000000" w:fill="FFFFFF"/>
            <w:vAlign w:val="center"/>
          </w:tcPr>
          <w:p w14:paraId="39BA1839"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800/32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3400339"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14:paraId="39C8643E" w14:textId="77777777" w:rsidR="00043464" w:rsidRPr="008272E7"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340" w:type="dxa"/>
            <w:tcBorders>
              <w:top w:val="single" w:sz="4" w:space="0" w:color="auto"/>
              <w:left w:val="nil"/>
              <w:bottom w:val="single" w:sz="4" w:space="0" w:color="auto"/>
              <w:right w:val="single" w:sz="4" w:space="0" w:color="auto"/>
            </w:tcBorders>
            <w:shd w:val="clear" w:color="000000" w:fill="FFFFFF"/>
            <w:noWrap/>
            <w:vAlign w:val="center"/>
          </w:tcPr>
          <w:p w14:paraId="57BA83C0"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c>
          <w:tcPr>
            <w:tcW w:w="1207" w:type="dxa"/>
            <w:tcBorders>
              <w:top w:val="single" w:sz="4" w:space="0" w:color="auto"/>
              <w:left w:val="nil"/>
              <w:bottom w:val="single" w:sz="4" w:space="0" w:color="auto"/>
              <w:right w:val="single" w:sz="4" w:space="0" w:color="auto"/>
            </w:tcBorders>
            <w:shd w:val="clear" w:color="000000" w:fill="FFFFFF"/>
            <w:vAlign w:val="center"/>
          </w:tcPr>
          <w:p w14:paraId="295D45CD"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r>
      <w:tr w:rsidR="00043464" w:rsidRPr="001E614D" w14:paraId="1B2C041D" w14:textId="77777777" w:rsidTr="00A6544A">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D0DC3D"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2</w:t>
            </w:r>
          </w:p>
        </w:tc>
        <w:tc>
          <w:tcPr>
            <w:tcW w:w="4252" w:type="dxa"/>
            <w:tcBorders>
              <w:top w:val="nil"/>
              <w:left w:val="nil"/>
              <w:bottom w:val="single" w:sz="4" w:space="0" w:color="auto"/>
              <w:right w:val="single" w:sz="4" w:space="0" w:color="auto"/>
            </w:tcBorders>
            <w:shd w:val="clear" w:color="000000" w:fill="FFFFFF"/>
            <w:vAlign w:val="center"/>
            <w:hideMark/>
          </w:tcPr>
          <w:p w14:paraId="279DDDB6"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задний насоса СД 800/32</w:t>
            </w:r>
          </w:p>
        </w:tc>
        <w:tc>
          <w:tcPr>
            <w:tcW w:w="992" w:type="dxa"/>
            <w:tcBorders>
              <w:top w:val="nil"/>
              <w:left w:val="nil"/>
              <w:bottom w:val="single" w:sz="4" w:space="0" w:color="auto"/>
              <w:right w:val="single" w:sz="4" w:space="0" w:color="auto"/>
            </w:tcBorders>
            <w:shd w:val="clear" w:color="000000" w:fill="FFFFFF"/>
            <w:vAlign w:val="center"/>
            <w:hideMark/>
          </w:tcPr>
          <w:p w14:paraId="6E4F68E1"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777770CD"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340" w:type="dxa"/>
            <w:tcBorders>
              <w:top w:val="nil"/>
              <w:left w:val="nil"/>
              <w:bottom w:val="single" w:sz="4" w:space="0" w:color="auto"/>
              <w:right w:val="single" w:sz="4" w:space="0" w:color="auto"/>
            </w:tcBorders>
            <w:shd w:val="clear" w:color="000000" w:fill="FFFFFF"/>
            <w:noWrap/>
            <w:vAlign w:val="center"/>
          </w:tcPr>
          <w:p w14:paraId="3C2F6C6C"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c>
          <w:tcPr>
            <w:tcW w:w="1207" w:type="dxa"/>
            <w:tcBorders>
              <w:top w:val="nil"/>
              <w:left w:val="nil"/>
              <w:bottom w:val="single" w:sz="4" w:space="0" w:color="auto"/>
              <w:right w:val="single" w:sz="4" w:space="0" w:color="auto"/>
            </w:tcBorders>
            <w:shd w:val="clear" w:color="000000" w:fill="FFFFFF"/>
            <w:vAlign w:val="center"/>
          </w:tcPr>
          <w:p w14:paraId="025F4022"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r>
      <w:tr w:rsidR="00043464" w:rsidRPr="001E614D" w14:paraId="1E0B693F" w14:textId="77777777" w:rsidTr="00A6544A">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2A68304"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3</w:t>
            </w:r>
          </w:p>
        </w:tc>
        <w:tc>
          <w:tcPr>
            <w:tcW w:w="4252" w:type="dxa"/>
            <w:tcBorders>
              <w:top w:val="nil"/>
              <w:left w:val="nil"/>
              <w:bottom w:val="single" w:sz="4" w:space="0" w:color="auto"/>
              <w:right w:val="single" w:sz="4" w:space="0" w:color="auto"/>
            </w:tcBorders>
            <w:shd w:val="clear" w:color="000000" w:fill="FFFFFF"/>
            <w:vAlign w:val="center"/>
            <w:hideMark/>
          </w:tcPr>
          <w:p w14:paraId="48FCD697"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450/22,5</w:t>
            </w:r>
          </w:p>
        </w:tc>
        <w:tc>
          <w:tcPr>
            <w:tcW w:w="992" w:type="dxa"/>
            <w:tcBorders>
              <w:top w:val="nil"/>
              <w:left w:val="nil"/>
              <w:bottom w:val="single" w:sz="4" w:space="0" w:color="auto"/>
              <w:right w:val="single" w:sz="4" w:space="0" w:color="auto"/>
            </w:tcBorders>
            <w:shd w:val="clear" w:color="000000" w:fill="FFFFFF"/>
            <w:vAlign w:val="center"/>
            <w:hideMark/>
          </w:tcPr>
          <w:p w14:paraId="26C14A28"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6046AF34"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340" w:type="dxa"/>
            <w:tcBorders>
              <w:top w:val="nil"/>
              <w:left w:val="nil"/>
              <w:bottom w:val="single" w:sz="4" w:space="0" w:color="auto"/>
              <w:right w:val="single" w:sz="4" w:space="0" w:color="auto"/>
            </w:tcBorders>
            <w:shd w:val="clear" w:color="000000" w:fill="FFFFFF"/>
            <w:noWrap/>
            <w:vAlign w:val="center"/>
          </w:tcPr>
          <w:p w14:paraId="12BC5375"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c>
          <w:tcPr>
            <w:tcW w:w="1207" w:type="dxa"/>
            <w:tcBorders>
              <w:top w:val="nil"/>
              <w:left w:val="nil"/>
              <w:bottom w:val="single" w:sz="4" w:space="0" w:color="auto"/>
              <w:right w:val="single" w:sz="4" w:space="0" w:color="auto"/>
            </w:tcBorders>
            <w:shd w:val="clear" w:color="000000" w:fill="FFFFFF"/>
            <w:vAlign w:val="center"/>
          </w:tcPr>
          <w:p w14:paraId="5DDA62C1"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r>
      <w:tr w:rsidR="00043464" w:rsidRPr="001E614D" w14:paraId="2B5984C7" w14:textId="77777777" w:rsidTr="00A6544A">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D15547"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4</w:t>
            </w:r>
          </w:p>
        </w:tc>
        <w:tc>
          <w:tcPr>
            <w:tcW w:w="4252" w:type="dxa"/>
            <w:tcBorders>
              <w:top w:val="nil"/>
              <w:left w:val="nil"/>
              <w:bottom w:val="single" w:sz="4" w:space="0" w:color="auto"/>
              <w:right w:val="single" w:sz="4" w:space="0" w:color="auto"/>
            </w:tcBorders>
            <w:shd w:val="clear" w:color="000000" w:fill="FFFFFF"/>
            <w:vAlign w:val="center"/>
            <w:hideMark/>
          </w:tcPr>
          <w:p w14:paraId="17C151E6"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задний насоса СД 450/22,5</w:t>
            </w:r>
          </w:p>
        </w:tc>
        <w:tc>
          <w:tcPr>
            <w:tcW w:w="992" w:type="dxa"/>
            <w:tcBorders>
              <w:top w:val="nil"/>
              <w:left w:val="nil"/>
              <w:bottom w:val="single" w:sz="4" w:space="0" w:color="auto"/>
              <w:right w:val="single" w:sz="4" w:space="0" w:color="auto"/>
            </w:tcBorders>
            <w:shd w:val="clear" w:color="000000" w:fill="FFFFFF"/>
            <w:vAlign w:val="center"/>
            <w:hideMark/>
          </w:tcPr>
          <w:p w14:paraId="6E6F9482"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9A122A8" w14:textId="77777777" w:rsidR="00043464" w:rsidRPr="001E614D" w:rsidRDefault="00043464" w:rsidP="00A6544A">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340" w:type="dxa"/>
            <w:tcBorders>
              <w:top w:val="nil"/>
              <w:left w:val="nil"/>
              <w:bottom w:val="single" w:sz="4" w:space="0" w:color="auto"/>
              <w:right w:val="single" w:sz="4" w:space="0" w:color="auto"/>
            </w:tcBorders>
            <w:shd w:val="clear" w:color="000000" w:fill="FFFFFF"/>
            <w:noWrap/>
            <w:vAlign w:val="center"/>
          </w:tcPr>
          <w:p w14:paraId="45BB625E"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c>
          <w:tcPr>
            <w:tcW w:w="1207" w:type="dxa"/>
            <w:tcBorders>
              <w:top w:val="nil"/>
              <w:left w:val="nil"/>
              <w:bottom w:val="single" w:sz="4" w:space="0" w:color="auto"/>
              <w:right w:val="single" w:sz="4" w:space="0" w:color="auto"/>
            </w:tcBorders>
            <w:shd w:val="clear" w:color="000000" w:fill="FFFFFF"/>
            <w:vAlign w:val="center"/>
          </w:tcPr>
          <w:p w14:paraId="40B99A19" w14:textId="77777777" w:rsidR="00043464" w:rsidRPr="001E614D" w:rsidRDefault="00043464" w:rsidP="00A6544A">
            <w:pPr>
              <w:spacing w:after="0" w:line="240" w:lineRule="auto"/>
              <w:jc w:val="center"/>
              <w:rPr>
                <w:rFonts w:ascii="Times New Roman" w:eastAsia="Times New Roman" w:hAnsi="Times New Roman" w:cs="Times New Roman"/>
                <w:sz w:val="24"/>
                <w:szCs w:val="24"/>
                <w:lang w:eastAsia="ru-RU"/>
              </w:rPr>
            </w:pPr>
          </w:p>
        </w:tc>
      </w:tr>
      <w:tr w:rsidR="00043464" w:rsidRPr="001E614D" w14:paraId="5F4EB11C" w14:textId="77777777" w:rsidTr="00A6544A">
        <w:trPr>
          <w:trHeight w:val="315"/>
        </w:trPr>
        <w:tc>
          <w:tcPr>
            <w:tcW w:w="6946"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24479C03" w14:textId="77777777" w:rsidR="00043464" w:rsidRPr="001E614D" w:rsidRDefault="00043464" w:rsidP="00A6544A">
            <w:pPr>
              <w:spacing w:after="0" w:line="240" w:lineRule="auto"/>
              <w:jc w:val="center"/>
              <w:rPr>
                <w:rFonts w:ascii="Times New Roman" w:eastAsia="Times New Roman" w:hAnsi="Times New Roman" w:cs="Times New Roman"/>
                <w:b/>
                <w:bCs/>
                <w:color w:val="000000"/>
                <w:sz w:val="24"/>
                <w:szCs w:val="24"/>
                <w:lang w:eastAsia="ru-RU"/>
              </w:rPr>
            </w:pPr>
            <w:r w:rsidRPr="001E614D">
              <w:rPr>
                <w:rFonts w:ascii="Times New Roman" w:eastAsia="Times New Roman" w:hAnsi="Times New Roman" w:cs="Times New Roman"/>
                <w:b/>
                <w:bCs/>
                <w:color w:val="000000"/>
                <w:sz w:val="24"/>
                <w:szCs w:val="24"/>
                <w:lang w:eastAsia="ru-RU"/>
              </w:rPr>
              <w:t>Итого:</w:t>
            </w:r>
          </w:p>
        </w:tc>
        <w:tc>
          <w:tcPr>
            <w:tcW w:w="1340" w:type="dxa"/>
            <w:tcBorders>
              <w:top w:val="nil"/>
              <w:left w:val="nil"/>
              <w:bottom w:val="single" w:sz="4" w:space="0" w:color="auto"/>
              <w:right w:val="single" w:sz="4" w:space="0" w:color="auto"/>
            </w:tcBorders>
            <w:shd w:val="clear" w:color="000000" w:fill="FFFFFF"/>
            <w:noWrap/>
            <w:vAlign w:val="bottom"/>
          </w:tcPr>
          <w:p w14:paraId="6A38F122" w14:textId="77777777" w:rsidR="00043464" w:rsidRPr="001E614D" w:rsidRDefault="00043464" w:rsidP="00A6544A">
            <w:pPr>
              <w:spacing w:after="0" w:line="240" w:lineRule="auto"/>
              <w:jc w:val="center"/>
              <w:rPr>
                <w:rFonts w:ascii="Times New Roman" w:eastAsia="Times New Roman" w:hAnsi="Times New Roman" w:cs="Times New Roman"/>
                <w:b/>
                <w:bCs/>
                <w:sz w:val="24"/>
                <w:szCs w:val="24"/>
                <w:lang w:eastAsia="ru-RU"/>
              </w:rPr>
            </w:pPr>
          </w:p>
        </w:tc>
        <w:tc>
          <w:tcPr>
            <w:tcW w:w="1207" w:type="dxa"/>
            <w:tcBorders>
              <w:top w:val="nil"/>
              <w:left w:val="nil"/>
              <w:bottom w:val="single" w:sz="4" w:space="0" w:color="auto"/>
              <w:right w:val="single" w:sz="4" w:space="0" w:color="auto"/>
            </w:tcBorders>
            <w:shd w:val="clear" w:color="000000" w:fill="FFFFFF"/>
            <w:vAlign w:val="bottom"/>
          </w:tcPr>
          <w:p w14:paraId="2587A196" w14:textId="77777777" w:rsidR="00043464" w:rsidRPr="001E614D" w:rsidRDefault="00043464" w:rsidP="00A6544A">
            <w:pPr>
              <w:spacing w:after="0" w:line="240" w:lineRule="auto"/>
              <w:jc w:val="center"/>
              <w:rPr>
                <w:rFonts w:ascii="Times New Roman" w:eastAsia="Times New Roman" w:hAnsi="Times New Roman" w:cs="Times New Roman"/>
                <w:b/>
                <w:bCs/>
                <w:sz w:val="24"/>
                <w:szCs w:val="24"/>
                <w:lang w:eastAsia="ru-RU"/>
              </w:rPr>
            </w:pPr>
          </w:p>
        </w:tc>
      </w:tr>
    </w:tbl>
    <w:p w14:paraId="68ED7329"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p>
    <w:p w14:paraId="7867CCA0"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____________ </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рублей Приднестровской Молдавской Республики.</w:t>
      </w:r>
    </w:p>
    <w:p w14:paraId="41220312" w14:textId="77777777" w:rsidR="00043464" w:rsidRDefault="00043464" w:rsidP="00043464">
      <w:pPr>
        <w:spacing w:line="240" w:lineRule="atLeast"/>
        <w:contextualSpacing/>
        <w:jc w:val="both"/>
        <w:rPr>
          <w:rFonts w:ascii="Times New Roman" w:eastAsia="Times New Roman" w:hAnsi="Times New Roman" w:cs="Times New Roman"/>
          <w:sz w:val="24"/>
          <w:szCs w:val="24"/>
          <w:lang w:eastAsia="ru-RU"/>
        </w:rPr>
      </w:pPr>
    </w:p>
    <w:p w14:paraId="50DCA793" w14:textId="77777777" w:rsidR="00043464" w:rsidRDefault="00043464" w:rsidP="00043464">
      <w:pPr>
        <w:spacing w:after="0" w:line="240" w:lineRule="atLeast"/>
        <w:ind w:left="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043464" w14:paraId="7F60CAB7" w14:textId="77777777" w:rsidTr="00A6544A">
        <w:trPr>
          <w:trHeight w:val="400"/>
        </w:trPr>
        <w:tc>
          <w:tcPr>
            <w:tcW w:w="4332" w:type="dxa"/>
            <w:hideMark/>
          </w:tcPr>
          <w:p w14:paraId="3C158AAB"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tc>
        <w:tc>
          <w:tcPr>
            <w:tcW w:w="4788" w:type="dxa"/>
          </w:tcPr>
          <w:p w14:paraId="21759AEA"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37C4BFDA"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p>
          <w:p w14:paraId="1200D48E" w14:textId="77777777" w:rsidR="00043464" w:rsidRDefault="00043464" w:rsidP="00A6544A">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44E71491"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700CD55D"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3762570F"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52B2A11B"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29DB6DAA"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620AD8F7"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кор.счет</w:t>
            </w:r>
            <w:proofErr w:type="spellEnd"/>
            <w:r>
              <w:rPr>
                <w:rFonts w:ascii="Times New Roman" w:eastAsia="Times New Roman" w:hAnsi="Times New Roman" w:cs="Times New Roman"/>
                <w:sz w:val="24"/>
                <w:szCs w:val="24"/>
                <w:lang w:eastAsia="ru-RU"/>
              </w:rPr>
              <w:t xml:space="preserve"> 20210000094</w:t>
            </w:r>
          </w:p>
          <w:p w14:paraId="55325D23"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0 (533) 93397</w:t>
            </w:r>
          </w:p>
          <w:p w14:paraId="082BE6A7"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
          <w:p w14:paraId="173C4D77"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14:paraId="7F749BED"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p>
          <w:p w14:paraId="378EE12A" w14:textId="77777777" w:rsidR="00043464" w:rsidRDefault="00043464" w:rsidP="00A6544A">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tc>
      </w:tr>
    </w:tbl>
    <w:p w14:paraId="3F4DD31B" w14:textId="77777777" w:rsidR="00043464" w:rsidRPr="003C49B4" w:rsidRDefault="00043464" w:rsidP="00043464"/>
    <w:p w14:paraId="7E141281" w14:textId="77777777" w:rsidR="000923DE" w:rsidRPr="009C524E" w:rsidRDefault="000923DE" w:rsidP="000923DE">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bookmarkEnd w:id="0"/>
    <w:bookmarkEnd w:id="1"/>
    <w:p w14:paraId="590267E4" w14:textId="77777777" w:rsidR="00D56577" w:rsidRDefault="00D56577" w:rsidP="00D56577">
      <w:pPr>
        <w:spacing w:after="0" w:line="240" w:lineRule="auto"/>
        <w:jc w:val="right"/>
        <w:rPr>
          <w:rFonts w:ascii="Times New Roman" w:hAnsi="Times New Roman" w:cs="Times New Roman"/>
          <w:sz w:val="24"/>
          <w:szCs w:val="24"/>
        </w:rPr>
      </w:pPr>
    </w:p>
    <w:p w14:paraId="53763548" w14:textId="77777777" w:rsidR="00D42B7C" w:rsidRDefault="00D42B7C" w:rsidP="00D56577">
      <w:pPr>
        <w:spacing w:after="0" w:line="240" w:lineRule="auto"/>
        <w:jc w:val="right"/>
        <w:rPr>
          <w:rFonts w:ascii="Times New Roman" w:hAnsi="Times New Roman" w:cs="Times New Roman"/>
          <w:sz w:val="24"/>
          <w:szCs w:val="24"/>
        </w:rPr>
      </w:pPr>
    </w:p>
    <w:p w14:paraId="78E6F540" w14:textId="77777777" w:rsidR="00D42B7C" w:rsidRDefault="00D42B7C" w:rsidP="00D56577">
      <w:pPr>
        <w:spacing w:after="0" w:line="240" w:lineRule="auto"/>
        <w:jc w:val="right"/>
        <w:rPr>
          <w:rFonts w:ascii="Times New Roman" w:hAnsi="Times New Roman" w:cs="Times New Roman"/>
          <w:sz w:val="24"/>
          <w:szCs w:val="24"/>
        </w:rPr>
      </w:pPr>
    </w:p>
    <w:p w14:paraId="4F5BA03F" w14:textId="77777777" w:rsidR="00D42B7C" w:rsidRDefault="00D42B7C" w:rsidP="00D56577">
      <w:pPr>
        <w:spacing w:after="0" w:line="240" w:lineRule="auto"/>
        <w:jc w:val="right"/>
        <w:rPr>
          <w:rFonts w:ascii="Times New Roman" w:hAnsi="Times New Roman" w:cs="Times New Roman"/>
          <w:sz w:val="24"/>
          <w:szCs w:val="24"/>
        </w:rPr>
      </w:pPr>
    </w:p>
    <w:p w14:paraId="091F5E71" w14:textId="77777777" w:rsidR="00D42B7C" w:rsidRDefault="00D42B7C" w:rsidP="00D56577">
      <w:pPr>
        <w:spacing w:after="0" w:line="240" w:lineRule="auto"/>
        <w:jc w:val="right"/>
        <w:rPr>
          <w:rFonts w:ascii="Times New Roman" w:hAnsi="Times New Roman" w:cs="Times New Roman"/>
          <w:sz w:val="24"/>
          <w:szCs w:val="24"/>
        </w:rPr>
      </w:pPr>
    </w:p>
    <w:p w14:paraId="1376C874" w14:textId="77777777" w:rsidR="00D42B7C" w:rsidRDefault="00D42B7C" w:rsidP="00D56577">
      <w:pPr>
        <w:spacing w:after="0" w:line="240" w:lineRule="auto"/>
        <w:jc w:val="right"/>
        <w:rPr>
          <w:rFonts w:ascii="Times New Roman" w:hAnsi="Times New Roman" w:cs="Times New Roman"/>
          <w:sz w:val="24"/>
          <w:szCs w:val="24"/>
        </w:rPr>
      </w:pPr>
    </w:p>
    <w:p w14:paraId="4EF4D4D8" w14:textId="77777777" w:rsidR="00D42B7C" w:rsidRDefault="00D42B7C" w:rsidP="00D56577">
      <w:pPr>
        <w:spacing w:after="0" w:line="240" w:lineRule="auto"/>
        <w:jc w:val="right"/>
        <w:rPr>
          <w:rFonts w:ascii="Times New Roman" w:hAnsi="Times New Roman" w:cs="Times New Roman"/>
          <w:sz w:val="24"/>
          <w:szCs w:val="24"/>
        </w:rPr>
      </w:pPr>
    </w:p>
    <w:p w14:paraId="21963FFB" w14:textId="77777777" w:rsidR="00D42B7C" w:rsidRDefault="00D42B7C" w:rsidP="00D56577">
      <w:pPr>
        <w:spacing w:after="0" w:line="240" w:lineRule="auto"/>
        <w:jc w:val="right"/>
        <w:rPr>
          <w:rFonts w:ascii="Times New Roman" w:hAnsi="Times New Roman" w:cs="Times New Roman"/>
          <w:sz w:val="24"/>
          <w:szCs w:val="24"/>
        </w:rPr>
      </w:pPr>
    </w:p>
    <w:p w14:paraId="1C214E09" w14:textId="77777777" w:rsidR="00D42B7C" w:rsidRDefault="00D42B7C" w:rsidP="00D56577">
      <w:pPr>
        <w:spacing w:after="0" w:line="240" w:lineRule="auto"/>
        <w:jc w:val="right"/>
        <w:rPr>
          <w:rFonts w:ascii="Times New Roman" w:hAnsi="Times New Roman" w:cs="Times New Roman"/>
          <w:sz w:val="24"/>
          <w:szCs w:val="24"/>
        </w:rPr>
      </w:pPr>
    </w:p>
    <w:p w14:paraId="44BB7E8B" w14:textId="77777777" w:rsidR="00D42B7C" w:rsidRDefault="00D42B7C" w:rsidP="00D56577">
      <w:pPr>
        <w:spacing w:after="0" w:line="240" w:lineRule="auto"/>
        <w:jc w:val="right"/>
        <w:rPr>
          <w:rFonts w:ascii="Times New Roman" w:hAnsi="Times New Roman" w:cs="Times New Roman"/>
          <w:sz w:val="24"/>
          <w:szCs w:val="24"/>
        </w:rPr>
      </w:pPr>
    </w:p>
    <w:p w14:paraId="1F41BC79" w14:textId="26EDBE24"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8E1AB0">
        <w:rPr>
          <w:rFonts w:ascii="Times New Roman" w:hAnsi="Times New Roman" w:cs="Times New Roman"/>
          <w:sz w:val="24"/>
          <w:szCs w:val="24"/>
        </w:rPr>
        <w:t xml:space="preserve"> </w:t>
      </w:r>
    </w:p>
    <w:p w14:paraId="37E83537"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 xml:space="preserve">к закупочной документации о проведении </w:t>
      </w:r>
    </w:p>
    <w:p w14:paraId="624E4EDA"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 xml:space="preserve">запроса предложений по определению </w:t>
      </w:r>
    </w:p>
    <w:p w14:paraId="7133F329"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поставщика на стаканов к насосам СД</w:t>
      </w:r>
    </w:p>
    <w:p w14:paraId="68379DF1" w14:textId="4CDEED48" w:rsidR="00D56577" w:rsidRDefault="00D56577" w:rsidP="00D42B7C">
      <w:pPr>
        <w:spacing w:after="0" w:line="240" w:lineRule="auto"/>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701448">
      <w:pPr>
        <w:pStyle w:val="a4"/>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701448">
      <w:pPr>
        <w:pStyle w:val="a4"/>
        <w:numPr>
          <w:ilvl w:val="0"/>
          <w:numId w:val="45"/>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d"/>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lastRenderedPageBreak/>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Молдавской Республики </w:t>
      </w:r>
      <w:r w:rsidRPr="005A176A">
        <w:rPr>
          <w:rFonts w:ascii="Times New Roman" w:hAnsi="Times New Roman" w:cs="Times New Roman"/>
          <w:sz w:val="24"/>
          <w:szCs w:val="24"/>
        </w:rPr>
        <w:lastRenderedPageBreak/>
        <w:t>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5CAA8C4" w14:textId="4321F4E0" w:rsidR="009621E7" w:rsidRPr="005A176A" w:rsidRDefault="009621E7" w:rsidP="009621E7">
      <w:pPr>
        <w:spacing w:after="0" w:line="240" w:lineRule="auto"/>
        <w:ind w:firstLine="708"/>
        <w:jc w:val="both"/>
        <w:rPr>
          <w:rFonts w:ascii="Times New Roman" w:hAnsi="Times New Roman" w:cs="Times New Roman"/>
          <w:sz w:val="24"/>
          <w:szCs w:val="24"/>
        </w:rPr>
      </w:pPr>
      <w:r w:rsidRPr="003D1C26">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86111D3" w14:textId="3E4319BD" w:rsidR="00701448" w:rsidRPr="005A176A" w:rsidRDefault="009621E7"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701448">
      <w:pPr>
        <w:pStyle w:val="a4"/>
        <w:numPr>
          <w:ilvl w:val="0"/>
          <w:numId w:val="44"/>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1A7D08">
      <w:pPr>
        <w:pStyle w:val="a4"/>
        <w:numPr>
          <w:ilvl w:val="0"/>
          <w:numId w:val="44"/>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701448">
      <w:pPr>
        <w:pStyle w:val="a4"/>
        <w:numPr>
          <w:ilvl w:val="0"/>
          <w:numId w:val="44"/>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84CD3E5" w14:textId="77777777" w:rsidR="00FB416A" w:rsidRDefault="00FB416A" w:rsidP="00701448">
      <w:pPr>
        <w:jc w:val="center"/>
        <w:rPr>
          <w:rFonts w:ascii="Times New Roman" w:hAnsi="Times New Roman" w:cs="Times New Roman"/>
          <w:sz w:val="24"/>
          <w:szCs w:val="24"/>
        </w:rPr>
      </w:pPr>
    </w:p>
    <w:p w14:paraId="358281C4" w14:textId="77777777" w:rsidR="0066062F" w:rsidRDefault="0066062F" w:rsidP="00701448">
      <w:pPr>
        <w:jc w:val="center"/>
        <w:rPr>
          <w:rFonts w:ascii="Times New Roman" w:hAnsi="Times New Roman" w:cs="Times New Roman"/>
          <w:sz w:val="24"/>
          <w:szCs w:val="24"/>
        </w:rPr>
      </w:pPr>
    </w:p>
    <w:p w14:paraId="1669D0D6" w14:textId="77777777" w:rsidR="00FB416A" w:rsidRDefault="00FB416A" w:rsidP="00701448">
      <w:pPr>
        <w:jc w:val="center"/>
        <w:rPr>
          <w:rFonts w:ascii="Times New Roman" w:hAnsi="Times New Roman" w:cs="Times New Roman"/>
          <w:sz w:val="24"/>
          <w:szCs w:val="24"/>
        </w:rPr>
      </w:pPr>
    </w:p>
    <w:p w14:paraId="747D50A5" w14:textId="77777777" w:rsidR="00FB416A" w:rsidRDefault="00FB416A" w:rsidP="00701448">
      <w:pPr>
        <w:jc w:val="center"/>
        <w:rPr>
          <w:rFonts w:ascii="Times New Roman" w:hAnsi="Times New Roman" w:cs="Times New Roman"/>
          <w:sz w:val="24"/>
          <w:szCs w:val="24"/>
        </w:rPr>
      </w:pPr>
    </w:p>
    <w:p w14:paraId="068BBEE9" w14:textId="77777777" w:rsidR="00FB416A" w:rsidRDefault="00FB416A" w:rsidP="00701448">
      <w:pPr>
        <w:jc w:val="center"/>
        <w:rPr>
          <w:rFonts w:ascii="Times New Roman" w:hAnsi="Times New Roman" w:cs="Times New Roman"/>
          <w:sz w:val="24"/>
          <w:szCs w:val="24"/>
        </w:rPr>
      </w:pPr>
    </w:p>
    <w:p w14:paraId="1C0BE691" w14:textId="00F2C7D5"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8E1AB0">
        <w:rPr>
          <w:rFonts w:ascii="Times New Roman" w:hAnsi="Times New Roman" w:cs="Times New Roman"/>
          <w:sz w:val="24"/>
          <w:szCs w:val="24"/>
        </w:rPr>
        <w:t xml:space="preserve"> </w:t>
      </w:r>
    </w:p>
    <w:p w14:paraId="0F99073F"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 xml:space="preserve">к закупочной документации о проведении </w:t>
      </w:r>
    </w:p>
    <w:p w14:paraId="7CB7A2B2"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 xml:space="preserve">запроса предложений по определению </w:t>
      </w:r>
    </w:p>
    <w:p w14:paraId="2BE98A51" w14:textId="77777777" w:rsidR="008E1AB0" w:rsidRPr="008E1AB0" w:rsidRDefault="008E1AB0" w:rsidP="008E1AB0">
      <w:pPr>
        <w:spacing w:after="0" w:line="240" w:lineRule="auto"/>
        <w:jc w:val="right"/>
        <w:rPr>
          <w:rFonts w:ascii="Times New Roman" w:hAnsi="Times New Roman" w:cs="Times New Roman"/>
          <w:sz w:val="24"/>
          <w:szCs w:val="24"/>
        </w:rPr>
      </w:pPr>
      <w:r w:rsidRPr="008E1AB0">
        <w:rPr>
          <w:rFonts w:ascii="Times New Roman" w:hAnsi="Times New Roman" w:cs="Times New Roman"/>
          <w:sz w:val="24"/>
          <w:szCs w:val="24"/>
        </w:rPr>
        <w:t>поставщика на стаканов к насосам СД</w:t>
      </w:r>
    </w:p>
    <w:p w14:paraId="5D5F4EF8" w14:textId="759CD107" w:rsidR="00D56577" w:rsidRDefault="00D56577" w:rsidP="00D42B7C">
      <w:pPr>
        <w:spacing w:after="0" w:line="240" w:lineRule="auto"/>
        <w:jc w:val="right"/>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42ED7BE8" w14:textId="77777777" w:rsidR="00D56577" w:rsidRDefault="00D56577"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C8792BA"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6814A357"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ACB1C2A"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D04761C"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33FDF2"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8A1E45C"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5C28725"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2C77B99"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9DD584C"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B9152E6"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3125FBA0"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932FA33"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32319AB4" w14:textId="77777777" w:rsidR="00FC734D"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FC734D" w:rsidSect="00501A4A">
          <w:pgSz w:w="11906" w:h="16838"/>
          <w:pgMar w:top="1134" w:right="850" w:bottom="1134" w:left="1701" w:header="708" w:footer="708" w:gutter="0"/>
          <w:cols w:space="708"/>
          <w:docGrid w:linePitch="360"/>
        </w:sectPr>
      </w:pPr>
    </w:p>
    <w:p w14:paraId="53B53E88" w14:textId="6B2CD699" w:rsidR="00FC734D" w:rsidRPr="00130BFB" w:rsidRDefault="00FC734D"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15292B4" w14:textId="77777777" w:rsidR="00FC734D" w:rsidRPr="00877D7D" w:rsidRDefault="00FC734D" w:rsidP="00FC734D">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t xml:space="preserve">Извещение </w:t>
      </w:r>
    </w:p>
    <w:p w14:paraId="016E48E4" w14:textId="77777777" w:rsidR="00FC734D" w:rsidRDefault="00FC734D" w:rsidP="00FC734D">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p>
    <w:p w14:paraId="47992D06" w14:textId="7C286CC1" w:rsidR="00FC734D" w:rsidRDefault="00FC734D" w:rsidP="00FC734D">
      <w:pPr>
        <w:spacing w:after="0" w:line="240" w:lineRule="auto"/>
        <w:jc w:val="center"/>
        <w:rPr>
          <w:rFonts w:ascii="Times New Roman" w:hAnsi="Times New Roman" w:cs="Times New Roman"/>
          <w:sz w:val="24"/>
          <w:szCs w:val="24"/>
        </w:rPr>
      </w:pPr>
      <w:r w:rsidRPr="0013135B">
        <w:rPr>
          <w:rFonts w:ascii="Times New Roman" w:hAnsi="Times New Roman" w:cs="Times New Roman"/>
          <w:bCs/>
          <w:sz w:val="24"/>
          <w:szCs w:val="24"/>
        </w:rPr>
        <w:t xml:space="preserve">на поставку </w:t>
      </w:r>
      <w:r w:rsidR="008E1AB0">
        <w:rPr>
          <w:rFonts w:ascii="Times New Roman" w:hAnsi="Times New Roman" w:cs="Times New Roman"/>
          <w:bCs/>
          <w:sz w:val="24"/>
          <w:szCs w:val="24"/>
        </w:rPr>
        <w:t>стаканов к насосам СД</w:t>
      </w:r>
    </w:p>
    <w:tbl>
      <w:tblPr>
        <w:tblStyle w:val="a3"/>
        <w:tblW w:w="14879" w:type="dxa"/>
        <w:tblLayout w:type="fixed"/>
        <w:tblLook w:val="04A0" w:firstRow="1" w:lastRow="0" w:firstColumn="1" w:lastColumn="0" w:noHBand="0" w:noVBand="1"/>
      </w:tblPr>
      <w:tblGrid>
        <w:gridCol w:w="856"/>
        <w:gridCol w:w="4408"/>
        <w:gridCol w:w="9615"/>
      </w:tblGrid>
      <w:tr w:rsidR="00FC734D" w14:paraId="7EF69DE0" w14:textId="77777777" w:rsidTr="00FC734D">
        <w:tc>
          <w:tcPr>
            <w:tcW w:w="856" w:type="dxa"/>
          </w:tcPr>
          <w:p w14:paraId="5A611186"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w:t>
            </w:r>
          </w:p>
          <w:p w14:paraId="58EA336B"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2BC385B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615" w:type="dxa"/>
          </w:tcPr>
          <w:p w14:paraId="06EE4C6D"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FC734D" w14:paraId="5837C891" w14:textId="77777777" w:rsidTr="00FC734D">
        <w:tc>
          <w:tcPr>
            <w:tcW w:w="856" w:type="dxa"/>
          </w:tcPr>
          <w:p w14:paraId="5613A7FD"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4B207A70"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9615" w:type="dxa"/>
          </w:tcPr>
          <w:p w14:paraId="3805F93F"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r>
      <w:tr w:rsidR="00FC734D" w14:paraId="6661D0F6" w14:textId="77777777" w:rsidTr="00FC734D">
        <w:tc>
          <w:tcPr>
            <w:tcW w:w="856" w:type="dxa"/>
          </w:tcPr>
          <w:p w14:paraId="6F1644FB" w14:textId="77777777" w:rsidR="00FC734D" w:rsidRDefault="00FC734D" w:rsidP="008E1AB0">
            <w:pPr>
              <w:jc w:val="center"/>
              <w:rPr>
                <w:rFonts w:ascii="Times New Roman" w:hAnsi="Times New Roman" w:cs="Times New Roman"/>
                <w:sz w:val="24"/>
                <w:szCs w:val="24"/>
              </w:rPr>
            </w:pPr>
          </w:p>
        </w:tc>
        <w:tc>
          <w:tcPr>
            <w:tcW w:w="4408" w:type="dxa"/>
          </w:tcPr>
          <w:p w14:paraId="44613703"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615" w:type="dxa"/>
          </w:tcPr>
          <w:p w14:paraId="6088423C" w14:textId="77777777" w:rsidR="00FC734D" w:rsidRDefault="00FC734D" w:rsidP="008E1AB0">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FC734D" w14:paraId="23C17774" w14:textId="77777777" w:rsidTr="00FC734D">
        <w:tc>
          <w:tcPr>
            <w:tcW w:w="856" w:type="dxa"/>
          </w:tcPr>
          <w:p w14:paraId="519A4D0D"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278AC3D7"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615" w:type="dxa"/>
          </w:tcPr>
          <w:p w14:paraId="1187D9F6" w14:textId="77777777" w:rsidR="00FC734D" w:rsidRDefault="00FC734D" w:rsidP="008E1AB0">
            <w:pPr>
              <w:jc w:val="both"/>
              <w:rPr>
                <w:rFonts w:ascii="Times New Roman" w:hAnsi="Times New Roman" w:cs="Times New Roman"/>
                <w:sz w:val="24"/>
                <w:szCs w:val="24"/>
              </w:rPr>
            </w:pPr>
            <w:r>
              <w:rPr>
                <w:rFonts w:ascii="Times New Roman" w:hAnsi="Times New Roman" w:cs="Times New Roman"/>
                <w:sz w:val="24"/>
                <w:szCs w:val="24"/>
              </w:rPr>
              <w:t>2</w:t>
            </w:r>
          </w:p>
        </w:tc>
      </w:tr>
      <w:tr w:rsidR="00FC734D" w14:paraId="1DD80FC2" w14:textId="77777777" w:rsidTr="00FC734D">
        <w:tc>
          <w:tcPr>
            <w:tcW w:w="856" w:type="dxa"/>
          </w:tcPr>
          <w:p w14:paraId="501062C0"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1FA92FC7"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615" w:type="dxa"/>
          </w:tcPr>
          <w:p w14:paraId="389A9878" w14:textId="77777777" w:rsidR="00FC734D" w:rsidRPr="00872E54" w:rsidRDefault="00FC734D" w:rsidP="008E1AB0">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FC734D" w14:paraId="05F903C3" w14:textId="77777777" w:rsidTr="00E50BCB">
        <w:trPr>
          <w:trHeight w:val="391"/>
        </w:trPr>
        <w:tc>
          <w:tcPr>
            <w:tcW w:w="856" w:type="dxa"/>
          </w:tcPr>
          <w:p w14:paraId="04E148FE"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51B9DEA3"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615" w:type="dxa"/>
          </w:tcPr>
          <w:p w14:paraId="629EED0D" w14:textId="36D6FE60" w:rsidR="00FC734D" w:rsidRPr="00E50BCB" w:rsidRDefault="008E1AB0" w:rsidP="008E1AB0">
            <w:pPr>
              <w:jc w:val="both"/>
              <w:rPr>
                <w:rFonts w:ascii="Times New Roman" w:hAnsi="Times New Roman" w:cs="Times New Roman"/>
                <w:sz w:val="24"/>
                <w:szCs w:val="24"/>
              </w:rPr>
            </w:pPr>
            <w:r w:rsidRPr="00E50BCB">
              <w:rPr>
                <w:rFonts w:ascii="Times New Roman" w:hAnsi="Times New Roman" w:cs="Times New Roman"/>
                <w:sz w:val="24"/>
                <w:szCs w:val="24"/>
              </w:rPr>
              <w:t>Стаканы к насосам СД</w:t>
            </w:r>
          </w:p>
        </w:tc>
      </w:tr>
      <w:tr w:rsidR="00FC734D" w14:paraId="0E17B30B" w14:textId="77777777" w:rsidTr="00FC734D">
        <w:tc>
          <w:tcPr>
            <w:tcW w:w="856" w:type="dxa"/>
          </w:tcPr>
          <w:p w14:paraId="3D1202DE"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704CCDF"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615" w:type="dxa"/>
          </w:tcPr>
          <w:p w14:paraId="0E347922" w14:textId="77777777" w:rsidR="00FC734D" w:rsidRPr="00E50BCB" w:rsidRDefault="00FC734D" w:rsidP="008E1AB0">
            <w:pPr>
              <w:rPr>
                <w:rFonts w:ascii="Times New Roman" w:hAnsi="Times New Roman" w:cs="Times New Roman"/>
                <w:sz w:val="24"/>
                <w:szCs w:val="24"/>
              </w:rPr>
            </w:pPr>
            <w:r w:rsidRPr="00E50BCB">
              <w:rPr>
                <w:rFonts w:ascii="Times New Roman" w:hAnsi="Times New Roman" w:cs="Times New Roman"/>
                <w:sz w:val="24"/>
                <w:szCs w:val="24"/>
              </w:rPr>
              <w:t>Непродовольственные товары</w:t>
            </w:r>
          </w:p>
        </w:tc>
      </w:tr>
      <w:tr w:rsidR="00FC734D" w14:paraId="51333BE1" w14:textId="77777777" w:rsidTr="00FC734D">
        <w:tc>
          <w:tcPr>
            <w:tcW w:w="856" w:type="dxa"/>
          </w:tcPr>
          <w:p w14:paraId="3E3C6E7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F675B72"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615" w:type="dxa"/>
          </w:tcPr>
          <w:p w14:paraId="2B2BFA6F" w14:textId="09292345" w:rsidR="00FC734D" w:rsidRPr="00E50BCB" w:rsidRDefault="00E50BCB" w:rsidP="008E1AB0">
            <w:pPr>
              <w:rPr>
                <w:rFonts w:ascii="Times New Roman" w:hAnsi="Times New Roman" w:cs="Times New Roman"/>
                <w:sz w:val="24"/>
                <w:szCs w:val="24"/>
              </w:rPr>
            </w:pPr>
            <w:r w:rsidRPr="00E50BCB">
              <w:rPr>
                <w:rFonts w:ascii="Times New Roman" w:hAnsi="Times New Roman" w:cs="Times New Roman"/>
                <w:sz w:val="24"/>
                <w:szCs w:val="24"/>
              </w:rPr>
              <w:t>09.08</w:t>
            </w:r>
            <w:r w:rsidR="00FC734D" w:rsidRPr="00E50BCB">
              <w:rPr>
                <w:rFonts w:ascii="Times New Roman" w:hAnsi="Times New Roman" w:cs="Times New Roman"/>
                <w:sz w:val="24"/>
                <w:szCs w:val="24"/>
              </w:rPr>
              <w:t>.2024 г.</w:t>
            </w:r>
          </w:p>
        </w:tc>
      </w:tr>
      <w:tr w:rsidR="00FC734D" w14:paraId="089CBEF5" w14:textId="77777777" w:rsidTr="00FC734D">
        <w:tc>
          <w:tcPr>
            <w:tcW w:w="856" w:type="dxa"/>
          </w:tcPr>
          <w:p w14:paraId="358D127C" w14:textId="77777777" w:rsidR="00FC734D" w:rsidRDefault="00FC734D" w:rsidP="008E1AB0">
            <w:pPr>
              <w:jc w:val="center"/>
              <w:rPr>
                <w:rFonts w:ascii="Times New Roman" w:hAnsi="Times New Roman" w:cs="Times New Roman"/>
                <w:sz w:val="24"/>
                <w:szCs w:val="24"/>
              </w:rPr>
            </w:pPr>
          </w:p>
        </w:tc>
        <w:tc>
          <w:tcPr>
            <w:tcW w:w="4408" w:type="dxa"/>
          </w:tcPr>
          <w:p w14:paraId="000B0088" w14:textId="77777777" w:rsidR="00FC734D" w:rsidRDefault="00FC734D" w:rsidP="008E1AB0">
            <w:pPr>
              <w:jc w:val="center"/>
              <w:rPr>
                <w:rFonts w:ascii="Times New Roman" w:hAnsi="Times New Roman" w:cs="Times New Roman"/>
                <w:sz w:val="24"/>
                <w:szCs w:val="24"/>
              </w:rPr>
            </w:pPr>
          </w:p>
        </w:tc>
        <w:tc>
          <w:tcPr>
            <w:tcW w:w="9615" w:type="dxa"/>
          </w:tcPr>
          <w:p w14:paraId="412020F2" w14:textId="77777777" w:rsidR="00FC734D" w:rsidRPr="00E50BCB" w:rsidRDefault="00FC734D" w:rsidP="008E1AB0">
            <w:pPr>
              <w:jc w:val="both"/>
              <w:rPr>
                <w:rFonts w:ascii="Times New Roman" w:hAnsi="Times New Roman" w:cs="Times New Roman"/>
                <w:sz w:val="24"/>
                <w:szCs w:val="24"/>
              </w:rPr>
            </w:pPr>
          </w:p>
        </w:tc>
      </w:tr>
      <w:tr w:rsidR="00FC734D" w14:paraId="2B926971" w14:textId="77777777" w:rsidTr="00FC734D">
        <w:tc>
          <w:tcPr>
            <w:tcW w:w="856" w:type="dxa"/>
          </w:tcPr>
          <w:p w14:paraId="0056725B" w14:textId="77777777" w:rsidR="00FC734D" w:rsidRDefault="00FC734D" w:rsidP="008E1AB0">
            <w:pPr>
              <w:jc w:val="center"/>
              <w:rPr>
                <w:rFonts w:ascii="Times New Roman" w:hAnsi="Times New Roman" w:cs="Times New Roman"/>
                <w:sz w:val="24"/>
                <w:szCs w:val="24"/>
              </w:rPr>
            </w:pPr>
          </w:p>
        </w:tc>
        <w:tc>
          <w:tcPr>
            <w:tcW w:w="4408" w:type="dxa"/>
          </w:tcPr>
          <w:p w14:paraId="0F6DCD20"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615" w:type="dxa"/>
          </w:tcPr>
          <w:p w14:paraId="026303B8" w14:textId="77777777" w:rsidR="00FC734D" w:rsidRPr="00E50BCB" w:rsidRDefault="00FC734D" w:rsidP="008E1AB0">
            <w:pPr>
              <w:jc w:val="center"/>
              <w:rPr>
                <w:rFonts w:ascii="Times New Roman" w:hAnsi="Times New Roman" w:cs="Times New Roman"/>
                <w:sz w:val="24"/>
                <w:szCs w:val="24"/>
              </w:rPr>
            </w:pPr>
            <w:r w:rsidRPr="00E50BCB">
              <w:rPr>
                <w:rFonts w:ascii="Times New Roman" w:hAnsi="Times New Roman" w:cs="Times New Roman"/>
                <w:sz w:val="24"/>
                <w:szCs w:val="24"/>
              </w:rPr>
              <w:t>2. Сведения о заказчике</w:t>
            </w:r>
          </w:p>
        </w:tc>
      </w:tr>
      <w:tr w:rsidR="00FC734D" w14:paraId="2C9DF28B" w14:textId="77777777" w:rsidTr="00FC734D">
        <w:tc>
          <w:tcPr>
            <w:tcW w:w="856" w:type="dxa"/>
          </w:tcPr>
          <w:p w14:paraId="2AE3D78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1D0DB0F"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615" w:type="dxa"/>
            <w:vAlign w:val="center"/>
          </w:tcPr>
          <w:p w14:paraId="44708B54" w14:textId="77777777" w:rsidR="00FC734D" w:rsidRPr="00E50BCB" w:rsidRDefault="00FC734D" w:rsidP="008E1AB0">
            <w:pPr>
              <w:pStyle w:val="ConsPlusTitle"/>
              <w:rPr>
                <w:rFonts w:ascii="Times New Roman" w:hAnsi="Times New Roman" w:cs="Times New Roman"/>
                <w:b w:val="0"/>
              </w:rPr>
            </w:pPr>
            <w:r w:rsidRPr="00E50BCB">
              <w:rPr>
                <w:rFonts w:ascii="Times New Roman" w:hAnsi="Times New Roman" w:cs="Times New Roman"/>
                <w:b w:val="0"/>
              </w:rPr>
              <w:t>ГУП «Водоснабжение и водоотведение»</w:t>
            </w:r>
          </w:p>
        </w:tc>
      </w:tr>
      <w:tr w:rsidR="00FC734D" w14:paraId="06041C53" w14:textId="77777777" w:rsidTr="00FC734D">
        <w:tc>
          <w:tcPr>
            <w:tcW w:w="856" w:type="dxa"/>
          </w:tcPr>
          <w:p w14:paraId="426E8933"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592470A"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615" w:type="dxa"/>
            <w:vAlign w:val="center"/>
          </w:tcPr>
          <w:p w14:paraId="77BC187B" w14:textId="77777777" w:rsidR="00FC734D" w:rsidRPr="00E50BCB" w:rsidRDefault="00FC734D" w:rsidP="008E1AB0">
            <w:pPr>
              <w:pStyle w:val="ConsPlusTitle"/>
              <w:rPr>
                <w:rFonts w:ascii="Times New Roman" w:hAnsi="Times New Roman" w:cs="Times New Roman"/>
                <w:b w:val="0"/>
              </w:rPr>
            </w:pPr>
            <w:r w:rsidRPr="00E50BCB">
              <w:rPr>
                <w:rFonts w:ascii="Times New Roman" w:hAnsi="Times New Roman" w:cs="Times New Roman"/>
                <w:b w:val="0"/>
              </w:rPr>
              <w:t>г. Тирасполь, ул. Луначарского, 9</w:t>
            </w:r>
          </w:p>
        </w:tc>
      </w:tr>
      <w:tr w:rsidR="00FC734D" w14:paraId="2B3F6467" w14:textId="77777777" w:rsidTr="00FC734D">
        <w:tc>
          <w:tcPr>
            <w:tcW w:w="856" w:type="dxa"/>
          </w:tcPr>
          <w:p w14:paraId="66BF5685"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55671943"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615" w:type="dxa"/>
            <w:vAlign w:val="center"/>
          </w:tcPr>
          <w:p w14:paraId="6F40FD39" w14:textId="77777777" w:rsidR="00FC734D" w:rsidRPr="00E50BCB" w:rsidRDefault="00FC734D" w:rsidP="008E1AB0">
            <w:pPr>
              <w:pStyle w:val="ConsPlusTitle"/>
              <w:rPr>
                <w:rFonts w:ascii="Times New Roman" w:hAnsi="Times New Roman" w:cs="Times New Roman"/>
                <w:b w:val="0"/>
              </w:rPr>
            </w:pPr>
            <w:r w:rsidRPr="00E50BCB">
              <w:rPr>
                <w:rFonts w:ascii="Times New Roman" w:hAnsi="Times New Roman" w:cs="Times New Roman"/>
                <w:b w:val="0"/>
              </w:rPr>
              <w:t>г. Тирасполь, ул. Луначарского, 9</w:t>
            </w:r>
          </w:p>
        </w:tc>
      </w:tr>
      <w:tr w:rsidR="00FC734D" w14:paraId="66E75474" w14:textId="77777777" w:rsidTr="00FC734D">
        <w:tc>
          <w:tcPr>
            <w:tcW w:w="856" w:type="dxa"/>
          </w:tcPr>
          <w:p w14:paraId="39FB7E16"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0020F474"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615" w:type="dxa"/>
            <w:vAlign w:val="center"/>
          </w:tcPr>
          <w:p w14:paraId="0B4EAD2F" w14:textId="77777777" w:rsidR="00FC734D" w:rsidRPr="00E50BCB" w:rsidRDefault="00391470" w:rsidP="008E1AB0">
            <w:pPr>
              <w:pStyle w:val="ConsPlusTitle"/>
              <w:rPr>
                <w:rFonts w:ascii="Times New Roman" w:hAnsi="Times New Roman" w:cs="Times New Roman"/>
              </w:rPr>
            </w:pPr>
            <w:hyperlink r:id="rId9" w:history="1">
              <w:r w:rsidR="00FC734D" w:rsidRPr="00E50BCB">
                <w:rPr>
                  <w:rStyle w:val="ad"/>
                  <w:rFonts w:ascii="Times New Roman" w:hAnsi="Times New Roman" w:cs="Times New Roman"/>
                  <w:lang w:val="en-US"/>
                </w:rPr>
                <w:t>omts</w:t>
              </w:r>
              <w:r w:rsidR="00FC734D" w:rsidRPr="00E50BCB">
                <w:rPr>
                  <w:rStyle w:val="ad"/>
                  <w:rFonts w:ascii="Times New Roman" w:hAnsi="Times New Roman" w:cs="Times New Roman"/>
                </w:rPr>
                <w:t>@vodokanal-pmr.com</w:t>
              </w:r>
            </w:hyperlink>
          </w:p>
          <w:p w14:paraId="6456898A" w14:textId="77777777" w:rsidR="00FC734D" w:rsidRPr="00E50BCB" w:rsidRDefault="00FC734D" w:rsidP="008E1AB0">
            <w:pPr>
              <w:pStyle w:val="ConsPlusTitle"/>
              <w:rPr>
                <w:rFonts w:ascii="Times New Roman" w:hAnsi="Times New Roman" w:cs="Times New Roman"/>
              </w:rPr>
            </w:pPr>
          </w:p>
        </w:tc>
      </w:tr>
      <w:tr w:rsidR="00FC734D" w14:paraId="6B85BCE2" w14:textId="77777777" w:rsidTr="00FC734D">
        <w:tc>
          <w:tcPr>
            <w:tcW w:w="856" w:type="dxa"/>
          </w:tcPr>
          <w:p w14:paraId="539FD52F"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35C24D42"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615" w:type="dxa"/>
            <w:vAlign w:val="center"/>
          </w:tcPr>
          <w:p w14:paraId="7A1AA701" w14:textId="77777777" w:rsidR="00FC734D" w:rsidRPr="00E50BCB" w:rsidRDefault="00FC734D" w:rsidP="008E1AB0">
            <w:pPr>
              <w:pStyle w:val="ConsPlusTitle"/>
              <w:rPr>
                <w:rFonts w:ascii="Times New Roman" w:hAnsi="Times New Roman" w:cs="Times New Roman"/>
                <w:b w:val="0"/>
              </w:rPr>
            </w:pPr>
            <w:r w:rsidRPr="00E50BCB">
              <w:rPr>
                <w:rFonts w:ascii="Times New Roman" w:hAnsi="Times New Roman" w:cs="Times New Roman"/>
                <w:b w:val="0"/>
              </w:rPr>
              <w:t>0 (533) 8 46 93</w:t>
            </w:r>
          </w:p>
        </w:tc>
      </w:tr>
      <w:tr w:rsidR="00FC734D" w14:paraId="1EB04554" w14:textId="77777777" w:rsidTr="00FC734D">
        <w:tc>
          <w:tcPr>
            <w:tcW w:w="856" w:type="dxa"/>
          </w:tcPr>
          <w:p w14:paraId="04AC1D1F"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9E5DAD8"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615" w:type="dxa"/>
            <w:vAlign w:val="center"/>
          </w:tcPr>
          <w:p w14:paraId="62096D3A" w14:textId="77777777" w:rsidR="00FC734D" w:rsidRPr="00E50BCB" w:rsidRDefault="00FC734D" w:rsidP="008E1AB0">
            <w:pPr>
              <w:pStyle w:val="ConsPlusTitle"/>
              <w:rPr>
                <w:rFonts w:ascii="Times New Roman" w:hAnsi="Times New Roman" w:cs="Times New Roman"/>
                <w:b w:val="0"/>
              </w:rPr>
            </w:pPr>
            <w:r w:rsidRPr="00E50BCB">
              <w:rPr>
                <w:rFonts w:ascii="Times New Roman" w:hAnsi="Times New Roman" w:cs="Times New Roman"/>
                <w:b w:val="0"/>
              </w:rPr>
              <w:t>-</w:t>
            </w:r>
          </w:p>
        </w:tc>
      </w:tr>
      <w:tr w:rsidR="00FC734D" w14:paraId="626E7570" w14:textId="77777777" w:rsidTr="00FC734D">
        <w:tc>
          <w:tcPr>
            <w:tcW w:w="856" w:type="dxa"/>
          </w:tcPr>
          <w:p w14:paraId="6B6079A2" w14:textId="77777777" w:rsidR="00FC734D" w:rsidRDefault="00FC734D" w:rsidP="008E1AB0">
            <w:pPr>
              <w:jc w:val="center"/>
              <w:rPr>
                <w:rFonts w:ascii="Times New Roman" w:hAnsi="Times New Roman" w:cs="Times New Roman"/>
                <w:sz w:val="24"/>
                <w:szCs w:val="24"/>
              </w:rPr>
            </w:pPr>
          </w:p>
        </w:tc>
        <w:tc>
          <w:tcPr>
            <w:tcW w:w="4408" w:type="dxa"/>
          </w:tcPr>
          <w:p w14:paraId="6F273F0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 Информация о процедуре  закупки</w:t>
            </w:r>
          </w:p>
        </w:tc>
        <w:tc>
          <w:tcPr>
            <w:tcW w:w="9615" w:type="dxa"/>
          </w:tcPr>
          <w:p w14:paraId="4FAAB1A9" w14:textId="77777777" w:rsidR="00FC734D" w:rsidRPr="00E50BCB" w:rsidRDefault="00FC734D" w:rsidP="008E1AB0">
            <w:pPr>
              <w:jc w:val="center"/>
              <w:rPr>
                <w:rFonts w:ascii="Times New Roman" w:hAnsi="Times New Roman" w:cs="Times New Roman"/>
                <w:sz w:val="24"/>
                <w:szCs w:val="24"/>
              </w:rPr>
            </w:pPr>
            <w:r w:rsidRPr="00E50BCB">
              <w:rPr>
                <w:rFonts w:ascii="Times New Roman" w:hAnsi="Times New Roman" w:cs="Times New Roman"/>
                <w:sz w:val="24"/>
                <w:szCs w:val="24"/>
              </w:rPr>
              <w:t>3. Информация о процедуре  закупки</w:t>
            </w:r>
          </w:p>
        </w:tc>
      </w:tr>
      <w:tr w:rsidR="00FC734D" w14:paraId="569E748A" w14:textId="77777777" w:rsidTr="00FC734D">
        <w:tc>
          <w:tcPr>
            <w:tcW w:w="856" w:type="dxa"/>
          </w:tcPr>
          <w:p w14:paraId="429C29BF"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FA58FA"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4E3471CB" w14:textId="77777777" w:rsidR="00FC734D" w:rsidRDefault="00FC734D" w:rsidP="008E1AB0">
            <w:pPr>
              <w:rPr>
                <w:rFonts w:ascii="Times New Roman" w:hAnsi="Times New Roman" w:cs="Times New Roman"/>
                <w:sz w:val="24"/>
                <w:szCs w:val="24"/>
              </w:rPr>
            </w:pPr>
          </w:p>
        </w:tc>
        <w:tc>
          <w:tcPr>
            <w:tcW w:w="9615" w:type="dxa"/>
            <w:vAlign w:val="center"/>
          </w:tcPr>
          <w:p w14:paraId="4CFE6611" w14:textId="59927888" w:rsidR="00FC734D" w:rsidRPr="00E50BCB" w:rsidRDefault="00E50BCB" w:rsidP="008E1AB0">
            <w:pPr>
              <w:pStyle w:val="ConsPlusTitle"/>
              <w:jc w:val="both"/>
              <w:rPr>
                <w:rFonts w:ascii="Times New Roman" w:hAnsi="Times New Roman" w:cs="Times New Roman"/>
                <w:b w:val="0"/>
              </w:rPr>
            </w:pPr>
            <w:r w:rsidRPr="00E50BCB">
              <w:rPr>
                <w:rFonts w:ascii="Times New Roman" w:hAnsi="Times New Roman" w:cs="Times New Roman"/>
                <w:b w:val="0"/>
              </w:rPr>
              <w:t>12.08</w:t>
            </w:r>
            <w:r w:rsidR="00FC734D" w:rsidRPr="00E50BCB">
              <w:rPr>
                <w:rFonts w:ascii="Times New Roman" w:hAnsi="Times New Roman" w:cs="Times New Roman"/>
                <w:b w:val="0"/>
              </w:rPr>
              <w:t xml:space="preserve">.2024 г. с 08 часов 00 минут </w:t>
            </w:r>
          </w:p>
        </w:tc>
      </w:tr>
      <w:tr w:rsidR="00FC734D" w14:paraId="44C700EC" w14:textId="77777777" w:rsidTr="00FC734D">
        <w:tc>
          <w:tcPr>
            <w:tcW w:w="856" w:type="dxa"/>
          </w:tcPr>
          <w:p w14:paraId="17E9AE39"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ACD7D3F"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384AD119" w14:textId="77777777" w:rsidR="00FC734D" w:rsidRDefault="00FC734D" w:rsidP="008E1AB0">
            <w:pPr>
              <w:rPr>
                <w:rFonts w:ascii="Times New Roman" w:hAnsi="Times New Roman" w:cs="Times New Roman"/>
                <w:sz w:val="24"/>
                <w:szCs w:val="24"/>
              </w:rPr>
            </w:pPr>
          </w:p>
        </w:tc>
        <w:tc>
          <w:tcPr>
            <w:tcW w:w="9615" w:type="dxa"/>
            <w:vAlign w:val="center"/>
          </w:tcPr>
          <w:p w14:paraId="294485A0" w14:textId="00CFBE79" w:rsidR="00FC734D" w:rsidRPr="00E50BCB" w:rsidRDefault="00E50BCB" w:rsidP="00E50BCB">
            <w:pPr>
              <w:pStyle w:val="ConsPlusTitle"/>
              <w:jc w:val="both"/>
              <w:rPr>
                <w:rFonts w:ascii="Times New Roman" w:hAnsi="Times New Roman" w:cs="Times New Roman"/>
                <w:b w:val="0"/>
              </w:rPr>
            </w:pPr>
            <w:r w:rsidRPr="00E50BCB">
              <w:rPr>
                <w:rFonts w:ascii="Times New Roman" w:hAnsi="Times New Roman" w:cs="Times New Roman"/>
                <w:b w:val="0"/>
              </w:rPr>
              <w:t>30.08</w:t>
            </w:r>
            <w:r w:rsidR="00FC734D" w:rsidRPr="00E50BCB">
              <w:rPr>
                <w:rFonts w:ascii="Times New Roman" w:hAnsi="Times New Roman" w:cs="Times New Roman"/>
                <w:b w:val="0"/>
              </w:rPr>
              <w:t xml:space="preserve">.2024 г. до </w:t>
            </w:r>
            <w:r w:rsidRPr="00E50BCB">
              <w:rPr>
                <w:rFonts w:ascii="Times New Roman" w:hAnsi="Times New Roman" w:cs="Times New Roman"/>
                <w:b w:val="0"/>
              </w:rPr>
              <w:t>10</w:t>
            </w:r>
            <w:r w:rsidR="00FC734D" w:rsidRPr="00E50BCB">
              <w:rPr>
                <w:rFonts w:ascii="Times New Roman" w:hAnsi="Times New Roman" w:cs="Times New Roman"/>
                <w:b w:val="0"/>
              </w:rPr>
              <w:t xml:space="preserve"> часов 00 минут</w:t>
            </w:r>
          </w:p>
        </w:tc>
      </w:tr>
      <w:tr w:rsidR="00FC734D" w14:paraId="34F434DD" w14:textId="77777777" w:rsidTr="00FC734D">
        <w:tc>
          <w:tcPr>
            <w:tcW w:w="856" w:type="dxa"/>
          </w:tcPr>
          <w:p w14:paraId="217B479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1176F867"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615" w:type="dxa"/>
          </w:tcPr>
          <w:p w14:paraId="1C243AE5" w14:textId="77777777" w:rsidR="00FC734D" w:rsidRPr="00E50BCB" w:rsidRDefault="00FC734D" w:rsidP="008E1AB0">
            <w:pPr>
              <w:rPr>
                <w:rFonts w:ascii="Times New Roman" w:hAnsi="Times New Roman" w:cs="Times New Roman"/>
                <w:sz w:val="24"/>
                <w:szCs w:val="24"/>
              </w:rPr>
            </w:pPr>
            <w:r w:rsidRPr="00E50BCB">
              <w:rPr>
                <w:rFonts w:ascii="Times New Roman" w:hAnsi="Times New Roman" w:cs="Times New Roman"/>
                <w:sz w:val="24"/>
                <w:szCs w:val="24"/>
              </w:rPr>
              <w:t xml:space="preserve">г. Тирасполь, ул. Луначарского, 9, </w:t>
            </w:r>
            <w:proofErr w:type="spellStart"/>
            <w:r w:rsidRPr="00E50BCB">
              <w:rPr>
                <w:rFonts w:ascii="Times New Roman" w:hAnsi="Times New Roman" w:cs="Times New Roman"/>
                <w:sz w:val="24"/>
                <w:szCs w:val="24"/>
              </w:rPr>
              <w:t>каб</w:t>
            </w:r>
            <w:proofErr w:type="spellEnd"/>
            <w:r w:rsidRPr="00E50BCB">
              <w:rPr>
                <w:rFonts w:ascii="Times New Roman" w:hAnsi="Times New Roman" w:cs="Times New Roman"/>
                <w:sz w:val="24"/>
                <w:szCs w:val="24"/>
              </w:rPr>
              <w:t>. № 15</w:t>
            </w:r>
          </w:p>
        </w:tc>
      </w:tr>
      <w:tr w:rsidR="00FC734D" w14:paraId="63DA5C23" w14:textId="77777777" w:rsidTr="00FC734D">
        <w:tc>
          <w:tcPr>
            <w:tcW w:w="856" w:type="dxa"/>
          </w:tcPr>
          <w:p w14:paraId="179CDBAD"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7A44A12"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615" w:type="dxa"/>
          </w:tcPr>
          <w:p w14:paraId="74BA86A7" w14:textId="01E6896B"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Заявки подаются</w:t>
            </w:r>
            <w:r w:rsidRPr="00E50BCB">
              <w:rPr>
                <w:rFonts w:ascii="Times New Roman" w:hAnsi="Times New Roman" w:cs="Times New Roman"/>
                <w:b/>
                <w:bCs/>
                <w:sz w:val="24"/>
                <w:szCs w:val="24"/>
                <w:lang w:eastAsia="ru-RU"/>
              </w:rPr>
              <w:t xml:space="preserve"> </w:t>
            </w:r>
            <w:r w:rsidRPr="00E50BCB">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50BCB" w:rsidRPr="00E50BCB">
              <w:rPr>
                <w:rFonts w:ascii="Times New Roman" w:hAnsi="Times New Roman" w:cs="Times New Roman"/>
                <w:bCs/>
                <w:sz w:val="24"/>
                <w:szCs w:val="24"/>
                <w:lang w:eastAsia="ru-RU"/>
              </w:rPr>
              <w:t>30</w:t>
            </w:r>
            <w:r w:rsidRPr="00E50BCB">
              <w:rPr>
                <w:rFonts w:ascii="Times New Roman" w:hAnsi="Times New Roman" w:cs="Times New Roman"/>
                <w:bCs/>
                <w:sz w:val="24"/>
                <w:szCs w:val="24"/>
                <w:lang w:eastAsia="ru-RU"/>
              </w:rPr>
              <w:t>» а</w:t>
            </w:r>
            <w:r w:rsidR="00E50BCB" w:rsidRPr="00E50BCB">
              <w:rPr>
                <w:rFonts w:ascii="Times New Roman" w:hAnsi="Times New Roman" w:cs="Times New Roman"/>
                <w:bCs/>
                <w:sz w:val="24"/>
                <w:szCs w:val="24"/>
                <w:lang w:eastAsia="ru-RU"/>
              </w:rPr>
              <w:t>вгуста</w:t>
            </w:r>
            <w:r w:rsidRPr="00E50BCB">
              <w:rPr>
                <w:rFonts w:ascii="Times New Roman" w:hAnsi="Times New Roman" w:cs="Times New Roman"/>
                <w:bCs/>
                <w:sz w:val="24"/>
                <w:szCs w:val="24"/>
                <w:lang w:eastAsia="ru-RU"/>
              </w:rPr>
              <w:t xml:space="preserve"> 2024 года в </w:t>
            </w:r>
            <w:r w:rsidR="00E50BCB" w:rsidRPr="00E50BCB">
              <w:rPr>
                <w:rFonts w:ascii="Times New Roman" w:hAnsi="Times New Roman" w:cs="Times New Roman"/>
                <w:bCs/>
                <w:sz w:val="24"/>
                <w:szCs w:val="24"/>
                <w:lang w:eastAsia="ru-RU"/>
              </w:rPr>
              <w:t>10</w:t>
            </w:r>
            <w:r w:rsidRPr="00E50BCB">
              <w:rPr>
                <w:rFonts w:ascii="Times New Roman" w:hAnsi="Times New Roman" w:cs="Times New Roman"/>
                <w:bCs/>
                <w:sz w:val="24"/>
                <w:szCs w:val="24"/>
                <w:lang w:eastAsia="ru-RU"/>
              </w:rPr>
              <w:t xml:space="preserve"> часов 00 минут, на электронный адрес: </w:t>
            </w:r>
            <w:hyperlink r:id="rId10" w:history="1">
              <w:r w:rsidRPr="00E50BCB">
                <w:rPr>
                  <w:rStyle w:val="ad"/>
                  <w:rFonts w:ascii="Times New Roman" w:hAnsi="Times New Roman" w:cs="Times New Roman"/>
                  <w:bCs/>
                  <w:sz w:val="24"/>
                  <w:szCs w:val="24"/>
                  <w:lang w:val="en-US" w:eastAsia="ru-RU"/>
                </w:rPr>
                <w:t>omts</w:t>
              </w:r>
              <w:r w:rsidRPr="00E50BCB">
                <w:rPr>
                  <w:rStyle w:val="ad"/>
                  <w:rFonts w:ascii="Times New Roman" w:hAnsi="Times New Roman" w:cs="Times New Roman"/>
                  <w:bCs/>
                  <w:sz w:val="24"/>
                  <w:szCs w:val="24"/>
                  <w:lang w:eastAsia="ru-RU"/>
                </w:rPr>
                <w:t>@vodokanal-pmr.com</w:t>
              </w:r>
            </w:hyperlink>
            <w:r w:rsidRPr="00E50BCB">
              <w:rPr>
                <w:rFonts w:ascii="Times New Roman" w:hAnsi="Times New Roman" w:cs="Times New Roman"/>
                <w:bCs/>
                <w:sz w:val="24"/>
                <w:szCs w:val="24"/>
                <w:lang w:eastAsia="ru-RU"/>
              </w:rPr>
              <w:t xml:space="preserve"> </w:t>
            </w:r>
          </w:p>
          <w:p w14:paraId="32CCA716" w14:textId="77777777" w:rsidR="00FC734D" w:rsidRPr="00E50BCB" w:rsidRDefault="00FC734D" w:rsidP="008E1AB0">
            <w:pPr>
              <w:pStyle w:val="a4"/>
              <w:ind w:left="0" w:firstLine="426"/>
              <w:jc w:val="both"/>
              <w:rPr>
                <w:rFonts w:ascii="Times New Roman" w:hAnsi="Times New Roman" w:cs="Times New Roman"/>
                <w:bCs/>
                <w:sz w:val="24"/>
                <w:szCs w:val="24"/>
              </w:rPr>
            </w:pPr>
            <w:r w:rsidRPr="00E50BCB">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032B88D" w14:textId="77777777" w:rsidR="00FC734D" w:rsidRPr="00E50BCB" w:rsidRDefault="00FC734D" w:rsidP="008E1AB0">
            <w:pPr>
              <w:pStyle w:val="a4"/>
              <w:ind w:left="0" w:firstLine="426"/>
              <w:jc w:val="both"/>
              <w:rPr>
                <w:rFonts w:ascii="Times New Roman" w:hAnsi="Times New Roman" w:cs="Times New Roman"/>
                <w:bCs/>
                <w:sz w:val="24"/>
                <w:szCs w:val="24"/>
              </w:rPr>
            </w:pPr>
            <w:r w:rsidRPr="00E50BCB">
              <w:rPr>
                <w:rFonts w:ascii="Times New Roman" w:hAnsi="Times New Roman" w:cs="Times New Roman"/>
                <w:bCs/>
                <w:sz w:val="24"/>
                <w:szCs w:val="24"/>
              </w:rPr>
              <w:t>Все листы заявки на участие в запросе предложений, поданной в форме</w:t>
            </w:r>
            <w:r w:rsidRPr="00E50BCB">
              <w:rPr>
                <w:rFonts w:ascii="Times New Roman" w:hAnsi="Times New Roman" w:cs="Times New Roman"/>
                <w:bCs/>
                <w:sz w:val="24"/>
                <w:szCs w:val="24"/>
                <w:lang w:eastAsia="ru-RU"/>
              </w:rPr>
              <w:t xml:space="preserve"> </w:t>
            </w:r>
            <w:r w:rsidRPr="00E50BCB">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64DEF6F3"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58B4C0B0"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2950F5CF"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 на внешней стороне конверта указывается следующая информация:</w:t>
            </w:r>
          </w:p>
          <w:p w14:paraId="21F2BFD2"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w:t>
            </w:r>
            <w:r w:rsidRPr="00E50BCB">
              <w:rPr>
                <w:rFonts w:ascii="Times New Roman" w:hAnsi="Times New Roman" w:cs="Times New Roman"/>
                <w:bCs/>
                <w:sz w:val="24"/>
                <w:szCs w:val="24"/>
                <w:lang w:eastAsia="ru-RU"/>
              </w:rPr>
              <w:tab/>
              <w:t>наименование и адрес Заказчика закупки;</w:t>
            </w:r>
          </w:p>
          <w:p w14:paraId="78B5A8E9"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w:t>
            </w:r>
            <w:r w:rsidRPr="00E50BC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1DF9BD" w14:textId="77777777" w:rsidR="00FC734D" w:rsidRPr="00E50BCB" w:rsidRDefault="00FC734D" w:rsidP="008E1AB0">
            <w:pPr>
              <w:ind w:firstLine="357"/>
              <w:jc w:val="both"/>
              <w:rPr>
                <w:rFonts w:ascii="Times New Roman" w:hAnsi="Times New Roman" w:cs="Times New Roman"/>
                <w:bCs/>
                <w:sz w:val="24"/>
                <w:szCs w:val="24"/>
                <w:lang w:eastAsia="ru-RU"/>
              </w:rPr>
            </w:pPr>
            <w:r w:rsidRPr="00E50BCB">
              <w:rPr>
                <w:rFonts w:ascii="Times New Roman" w:hAnsi="Times New Roman" w:cs="Times New Roman"/>
                <w:bCs/>
                <w:sz w:val="24"/>
                <w:szCs w:val="24"/>
                <w:lang w:eastAsia="ru-RU"/>
              </w:rPr>
              <w:t>­</w:t>
            </w:r>
            <w:r w:rsidRPr="00E50BCB">
              <w:rPr>
                <w:rFonts w:ascii="Times New Roman" w:hAnsi="Times New Roman" w:cs="Times New Roman"/>
                <w:bCs/>
                <w:sz w:val="24"/>
                <w:szCs w:val="24"/>
                <w:lang w:eastAsia="ru-RU"/>
              </w:rPr>
              <w:tab/>
              <w:t>предмет закупки с указанием номеров лотов;</w:t>
            </w:r>
          </w:p>
          <w:p w14:paraId="5502B4AE" w14:textId="546BEEF2" w:rsidR="00FC734D" w:rsidRPr="00E50BCB" w:rsidRDefault="00FC734D" w:rsidP="00E50BCB">
            <w:pPr>
              <w:ind w:firstLine="357"/>
              <w:jc w:val="both"/>
              <w:rPr>
                <w:rFonts w:ascii="Times New Roman" w:hAnsi="Times New Roman" w:cs="Times New Roman"/>
                <w:bCs/>
                <w:i/>
                <w:sz w:val="24"/>
                <w:szCs w:val="24"/>
                <w:u w:val="single"/>
                <w:lang w:eastAsia="ru-RU"/>
              </w:rPr>
            </w:pPr>
            <w:r w:rsidRPr="00E50BCB">
              <w:rPr>
                <w:rFonts w:ascii="Times New Roman" w:hAnsi="Times New Roman" w:cs="Times New Roman"/>
                <w:bCs/>
                <w:sz w:val="24"/>
                <w:szCs w:val="24"/>
                <w:lang w:eastAsia="ru-RU"/>
              </w:rPr>
              <w:t>­</w:t>
            </w:r>
            <w:r w:rsidRPr="00E50BCB">
              <w:rPr>
                <w:rFonts w:ascii="Times New Roman" w:hAnsi="Times New Roman" w:cs="Times New Roman"/>
                <w:bCs/>
                <w:sz w:val="24"/>
                <w:szCs w:val="24"/>
                <w:lang w:eastAsia="ru-RU"/>
              </w:rPr>
              <w:tab/>
              <w:t xml:space="preserve">слова: </w:t>
            </w:r>
            <w:r w:rsidRPr="00E50BCB">
              <w:rPr>
                <w:rFonts w:ascii="Times New Roman" w:hAnsi="Times New Roman" w:cs="Times New Roman"/>
                <w:bCs/>
                <w:i/>
                <w:sz w:val="24"/>
                <w:szCs w:val="24"/>
                <w:u w:val="single"/>
                <w:lang w:eastAsia="ru-RU"/>
              </w:rPr>
              <w:t xml:space="preserve">«Не вскрывать до </w:t>
            </w:r>
            <w:r w:rsidR="00E50BCB" w:rsidRPr="00E50BCB">
              <w:rPr>
                <w:rFonts w:ascii="Times New Roman" w:hAnsi="Times New Roman" w:cs="Times New Roman"/>
                <w:bCs/>
                <w:i/>
                <w:sz w:val="24"/>
                <w:szCs w:val="24"/>
                <w:u w:val="single"/>
                <w:lang w:eastAsia="ru-RU"/>
              </w:rPr>
              <w:t>10</w:t>
            </w:r>
            <w:r w:rsidRPr="00E50BCB">
              <w:rPr>
                <w:rFonts w:ascii="Times New Roman" w:hAnsi="Times New Roman" w:cs="Times New Roman"/>
                <w:bCs/>
                <w:i/>
                <w:sz w:val="24"/>
                <w:szCs w:val="24"/>
                <w:u w:val="single"/>
                <w:lang w:eastAsia="ru-RU"/>
              </w:rPr>
              <w:t xml:space="preserve"> часов 00 минут, по местному времени, </w:t>
            </w:r>
            <w:r w:rsidR="00E50BCB" w:rsidRPr="00E50BCB">
              <w:rPr>
                <w:rFonts w:ascii="Times New Roman" w:hAnsi="Times New Roman" w:cs="Times New Roman"/>
                <w:bCs/>
                <w:i/>
                <w:sz w:val="24"/>
                <w:szCs w:val="24"/>
                <w:u w:val="single"/>
                <w:lang w:eastAsia="ru-RU"/>
              </w:rPr>
              <w:t>30.08</w:t>
            </w:r>
            <w:r w:rsidRPr="00E50BCB">
              <w:rPr>
                <w:rFonts w:ascii="Times New Roman" w:hAnsi="Times New Roman" w:cs="Times New Roman"/>
                <w:bCs/>
                <w:i/>
                <w:sz w:val="24"/>
                <w:szCs w:val="24"/>
                <w:u w:val="single"/>
                <w:lang w:eastAsia="ru-RU"/>
              </w:rPr>
              <w:t>.2024 года».</w:t>
            </w:r>
          </w:p>
        </w:tc>
      </w:tr>
      <w:tr w:rsidR="00FC734D" w14:paraId="6A6BCF17" w14:textId="77777777" w:rsidTr="00FC734D">
        <w:tc>
          <w:tcPr>
            <w:tcW w:w="856" w:type="dxa"/>
          </w:tcPr>
          <w:p w14:paraId="4B0D9E41"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647D00E6"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615" w:type="dxa"/>
          </w:tcPr>
          <w:p w14:paraId="2A9856DD" w14:textId="6C802C41" w:rsidR="00FC734D" w:rsidRPr="00E50BCB" w:rsidRDefault="00FC734D" w:rsidP="008E1AB0">
            <w:pPr>
              <w:rPr>
                <w:rFonts w:ascii="Times New Roman" w:hAnsi="Times New Roman" w:cs="Times New Roman"/>
                <w:sz w:val="24"/>
                <w:szCs w:val="24"/>
              </w:rPr>
            </w:pPr>
            <w:r w:rsidRPr="00E50BCB">
              <w:rPr>
                <w:rFonts w:ascii="Times New Roman" w:hAnsi="Times New Roman" w:cs="Times New Roman"/>
                <w:sz w:val="24"/>
                <w:szCs w:val="24"/>
              </w:rPr>
              <w:t>Дата и время проведения закупки – «</w:t>
            </w:r>
            <w:r w:rsidR="00E50BCB" w:rsidRPr="00E50BCB">
              <w:rPr>
                <w:rFonts w:ascii="Times New Roman" w:hAnsi="Times New Roman" w:cs="Times New Roman"/>
                <w:sz w:val="24"/>
                <w:szCs w:val="24"/>
              </w:rPr>
              <w:t>30</w:t>
            </w:r>
            <w:r w:rsidRPr="00E50BCB">
              <w:rPr>
                <w:rFonts w:ascii="Times New Roman" w:hAnsi="Times New Roman" w:cs="Times New Roman"/>
                <w:sz w:val="24"/>
                <w:szCs w:val="24"/>
              </w:rPr>
              <w:t>» а</w:t>
            </w:r>
            <w:r w:rsidR="00E50BCB" w:rsidRPr="00E50BCB">
              <w:rPr>
                <w:rFonts w:ascii="Times New Roman" w:hAnsi="Times New Roman" w:cs="Times New Roman"/>
                <w:sz w:val="24"/>
                <w:szCs w:val="24"/>
              </w:rPr>
              <w:t>вгуста</w:t>
            </w:r>
            <w:r w:rsidRPr="00E50BCB">
              <w:rPr>
                <w:rFonts w:ascii="Times New Roman" w:hAnsi="Times New Roman" w:cs="Times New Roman"/>
                <w:sz w:val="24"/>
                <w:szCs w:val="24"/>
              </w:rPr>
              <w:t xml:space="preserve"> 2024 г. в </w:t>
            </w:r>
            <w:r w:rsidR="00E50BCB" w:rsidRPr="00E50BCB">
              <w:rPr>
                <w:rFonts w:ascii="Times New Roman" w:hAnsi="Times New Roman" w:cs="Times New Roman"/>
                <w:sz w:val="24"/>
                <w:szCs w:val="24"/>
              </w:rPr>
              <w:t>10</w:t>
            </w:r>
            <w:r w:rsidRPr="00E50BCB">
              <w:rPr>
                <w:rFonts w:ascii="Times New Roman" w:hAnsi="Times New Roman" w:cs="Times New Roman"/>
                <w:sz w:val="24"/>
                <w:szCs w:val="24"/>
              </w:rPr>
              <w:t xml:space="preserve">-00 часов по адресу: </w:t>
            </w:r>
          </w:p>
          <w:p w14:paraId="314937EC" w14:textId="77777777" w:rsidR="00FC734D" w:rsidRPr="00E50BCB" w:rsidRDefault="00FC734D" w:rsidP="008E1AB0">
            <w:pPr>
              <w:rPr>
                <w:rFonts w:ascii="Times New Roman" w:hAnsi="Times New Roman" w:cs="Times New Roman"/>
                <w:sz w:val="24"/>
                <w:szCs w:val="24"/>
              </w:rPr>
            </w:pPr>
            <w:r w:rsidRPr="00E50BCB">
              <w:rPr>
                <w:rFonts w:ascii="Times New Roman" w:hAnsi="Times New Roman" w:cs="Times New Roman"/>
                <w:sz w:val="24"/>
                <w:szCs w:val="24"/>
              </w:rPr>
              <w:t>- г. Тирасполь, ул. Луначарского, 9, актовый зал</w:t>
            </w:r>
          </w:p>
          <w:p w14:paraId="60F33831" w14:textId="77777777" w:rsidR="00FC734D" w:rsidRPr="00E50BCB" w:rsidRDefault="00FC734D" w:rsidP="008E1AB0">
            <w:pPr>
              <w:shd w:val="clear" w:color="auto" w:fill="FFFFFF"/>
              <w:jc w:val="both"/>
              <w:rPr>
                <w:rFonts w:ascii="Times New Roman" w:eastAsia="Times New Roman" w:hAnsi="Times New Roman" w:cs="Times New Roman"/>
                <w:bCs/>
                <w:sz w:val="24"/>
                <w:szCs w:val="24"/>
                <w:lang w:eastAsia="ru-RU"/>
              </w:rPr>
            </w:pPr>
            <w:r w:rsidRPr="00E50BCB">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6DBF995F" w14:textId="77777777" w:rsidR="00FC734D" w:rsidRPr="00E50BCB" w:rsidRDefault="00FC734D" w:rsidP="008E1AB0">
            <w:pPr>
              <w:shd w:val="clear" w:color="auto" w:fill="FFFFFF"/>
              <w:jc w:val="both"/>
              <w:rPr>
                <w:rFonts w:ascii="Times New Roman" w:eastAsia="Times New Roman" w:hAnsi="Times New Roman" w:cs="Times New Roman"/>
                <w:bCs/>
                <w:sz w:val="24"/>
                <w:szCs w:val="24"/>
                <w:lang w:eastAsia="ru-RU"/>
              </w:rPr>
            </w:pPr>
          </w:p>
        </w:tc>
      </w:tr>
      <w:tr w:rsidR="00FC734D" w14:paraId="361DB443" w14:textId="77777777" w:rsidTr="00FC734D">
        <w:trPr>
          <w:trHeight w:val="406"/>
        </w:trPr>
        <w:tc>
          <w:tcPr>
            <w:tcW w:w="856" w:type="dxa"/>
          </w:tcPr>
          <w:p w14:paraId="44F48FAE"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7538D662"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615" w:type="dxa"/>
          </w:tcPr>
          <w:p w14:paraId="20855514" w14:textId="77777777" w:rsidR="00FC734D" w:rsidRDefault="00FC734D" w:rsidP="008E1AB0">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FC734D" w14:paraId="17D8932D" w14:textId="77777777" w:rsidTr="00FC734D">
        <w:tc>
          <w:tcPr>
            <w:tcW w:w="856" w:type="dxa"/>
          </w:tcPr>
          <w:p w14:paraId="2C993992"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0D42579B"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615" w:type="dxa"/>
          </w:tcPr>
          <w:p w14:paraId="45278650" w14:textId="77777777" w:rsidR="00FC734D" w:rsidRPr="00673DB8" w:rsidRDefault="00FC734D" w:rsidP="008E1AB0">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18587CF6" w14:textId="77777777" w:rsidR="00FC734D" w:rsidRPr="00673DB8" w:rsidRDefault="00FC734D" w:rsidP="008E1AB0">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15BEB14D" w14:textId="77777777" w:rsidR="00FC734D" w:rsidRPr="00673DB8" w:rsidRDefault="00FC734D" w:rsidP="008E1AB0">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4FA498D6" w14:textId="77777777" w:rsidR="00FC734D" w:rsidRPr="00673DB8" w:rsidRDefault="00FC734D" w:rsidP="008E1AB0">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888169E" w14:textId="77777777" w:rsidR="00FC734D" w:rsidRPr="000C0746" w:rsidRDefault="00FC734D" w:rsidP="008E1AB0">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tc>
      </w:tr>
      <w:tr w:rsidR="00FC734D" w14:paraId="07FD6B57" w14:textId="77777777" w:rsidTr="00FC734D">
        <w:tc>
          <w:tcPr>
            <w:tcW w:w="856" w:type="dxa"/>
          </w:tcPr>
          <w:p w14:paraId="6A92EEDA"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8.</w:t>
            </w:r>
          </w:p>
        </w:tc>
        <w:tc>
          <w:tcPr>
            <w:tcW w:w="4408" w:type="dxa"/>
          </w:tcPr>
          <w:p w14:paraId="21E2024E"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Ограничение участия в определении поставщика </w:t>
            </w:r>
          </w:p>
        </w:tc>
        <w:tc>
          <w:tcPr>
            <w:tcW w:w="9615" w:type="dxa"/>
          </w:tcPr>
          <w:p w14:paraId="767F2D65" w14:textId="77777777" w:rsidR="00FC734D" w:rsidRPr="00393D5D" w:rsidRDefault="00FC734D" w:rsidP="008E1AB0">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FC734D" w14:paraId="51A6A04B" w14:textId="77777777" w:rsidTr="00FC734D">
        <w:trPr>
          <w:trHeight w:val="745"/>
        </w:trPr>
        <w:tc>
          <w:tcPr>
            <w:tcW w:w="856" w:type="dxa"/>
          </w:tcPr>
          <w:p w14:paraId="200B8E99"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408" w:type="dxa"/>
          </w:tcPr>
          <w:p w14:paraId="766A3A94"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615" w:type="dxa"/>
          </w:tcPr>
          <w:p w14:paraId="6456260A" w14:textId="77777777" w:rsidR="00FC734D" w:rsidRPr="00393D5D" w:rsidRDefault="00FC734D" w:rsidP="008E1AB0">
            <w:pPr>
              <w:rPr>
                <w:rFonts w:ascii="Times New Roman" w:hAnsi="Times New Roman" w:cs="Times New Roman"/>
                <w:bCs/>
                <w:sz w:val="24"/>
                <w:szCs w:val="24"/>
              </w:rPr>
            </w:pPr>
            <w:r w:rsidRPr="00393D5D">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57FE4B96" w14:textId="77777777" w:rsidR="00FC734D" w:rsidRPr="00C36BE7" w:rsidRDefault="00FC734D" w:rsidP="008E1AB0">
            <w:pPr>
              <w:rPr>
                <w:rFonts w:ascii="Times New Roman" w:hAnsi="Times New Roman" w:cs="Times New Roman"/>
                <w:sz w:val="24"/>
                <w:szCs w:val="24"/>
              </w:rPr>
            </w:pPr>
          </w:p>
        </w:tc>
      </w:tr>
      <w:tr w:rsidR="00FC734D" w14:paraId="566B634E" w14:textId="77777777" w:rsidTr="00FC734D">
        <w:trPr>
          <w:trHeight w:val="1315"/>
        </w:trPr>
        <w:tc>
          <w:tcPr>
            <w:tcW w:w="856" w:type="dxa"/>
          </w:tcPr>
          <w:p w14:paraId="00603F2E"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07648AB3"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615" w:type="dxa"/>
          </w:tcPr>
          <w:p w14:paraId="3729B757" w14:textId="53769ED3" w:rsidR="00FC734D" w:rsidRPr="00C36BE7" w:rsidRDefault="00FC734D" w:rsidP="00E50BCB">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175847">
              <w:rPr>
                <w:rFonts w:ascii="Times New Roman" w:hAnsi="Times New Roman" w:cs="Times New Roman"/>
                <w:sz w:val="24"/>
                <w:szCs w:val="24"/>
              </w:rPr>
              <w:t xml:space="preserve">актовый </w:t>
            </w:r>
            <w:r w:rsidRPr="00E50BCB">
              <w:rPr>
                <w:rFonts w:ascii="Times New Roman" w:hAnsi="Times New Roman" w:cs="Times New Roman"/>
                <w:sz w:val="24"/>
                <w:szCs w:val="24"/>
              </w:rPr>
              <w:t>зал, «</w:t>
            </w:r>
            <w:r w:rsidR="00E50BCB" w:rsidRPr="00E50BCB">
              <w:rPr>
                <w:rFonts w:ascii="Times New Roman" w:hAnsi="Times New Roman" w:cs="Times New Roman"/>
                <w:sz w:val="24"/>
                <w:szCs w:val="24"/>
              </w:rPr>
              <w:t>30</w:t>
            </w:r>
            <w:r w:rsidRPr="00E50BCB">
              <w:rPr>
                <w:rFonts w:ascii="Times New Roman" w:hAnsi="Times New Roman" w:cs="Times New Roman"/>
                <w:sz w:val="24"/>
                <w:szCs w:val="24"/>
              </w:rPr>
              <w:t xml:space="preserve">» </w:t>
            </w:r>
            <w:r w:rsidR="00E50BCB" w:rsidRPr="00E50BCB">
              <w:rPr>
                <w:rFonts w:ascii="Times New Roman" w:hAnsi="Times New Roman" w:cs="Times New Roman"/>
                <w:sz w:val="24"/>
                <w:szCs w:val="24"/>
              </w:rPr>
              <w:t>августа</w:t>
            </w:r>
            <w:r w:rsidRPr="00E50BCB">
              <w:rPr>
                <w:rFonts w:ascii="Times New Roman" w:hAnsi="Times New Roman" w:cs="Times New Roman"/>
                <w:sz w:val="24"/>
                <w:szCs w:val="24"/>
              </w:rPr>
              <w:t xml:space="preserve"> 2024 г. в </w:t>
            </w:r>
            <w:r w:rsidR="00E50BCB" w:rsidRPr="00E50BCB">
              <w:rPr>
                <w:rFonts w:ascii="Times New Roman" w:hAnsi="Times New Roman" w:cs="Times New Roman"/>
                <w:sz w:val="24"/>
                <w:szCs w:val="24"/>
              </w:rPr>
              <w:t>10</w:t>
            </w:r>
            <w:r w:rsidRPr="00E50BCB">
              <w:rPr>
                <w:rFonts w:ascii="Times New Roman" w:hAnsi="Times New Roman" w:cs="Times New Roman"/>
                <w:sz w:val="24"/>
                <w:szCs w:val="24"/>
              </w:rPr>
              <w:t>-00 часов</w:t>
            </w:r>
            <w:r w:rsidRPr="00295456">
              <w:rPr>
                <w:rFonts w:ascii="Times New Roman" w:hAnsi="Times New Roman" w:cs="Times New Roman"/>
                <w:sz w:val="24"/>
                <w:szCs w:val="24"/>
              </w:rPr>
              <w:t xml:space="preserve"> </w:t>
            </w:r>
          </w:p>
        </w:tc>
      </w:tr>
      <w:tr w:rsidR="00FC734D" w14:paraId="1F26A77A" w14:textId="77777777" w:rsidTr="00FC734D">
        <w:tc>
          <w:tcPr>
            <w:tcW w:w="856" w:type="dxa"/>
          </w:tcPr>
          <w:p w14:paraId="70CD88AA"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1800E017"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615" w:type="dxa"/>
          </w:tcPr>
          <w:p w14:paraId="74A18F6B" w14:textId="77777777" w:rsidR="00FC734D" w:rsidRPr="007C0A76" w:rsidRDefault="00FC734D" w:rsidP="008E1AB0">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507FD7E" w14:textId="77777777" w:rsidR="00FC734D" w:rsidRPr="007C0A76" w:rsidRDefault="00FC734D" w:rsidP="008E1AB0">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E94D444" w14:textId="77777777" w:rsidR="00FC734D" w:rsidRDefault="00FC734D" w:rsidP="008E1AB0">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EA01A88" w14:textId="77777777" w:rsidR="00FC734D" w:rsidRPr="00C36BE7" w:rsidRDefault="00FC734D" w:rsidP="008E1AB0">
            <w:pPr>
              <w:jc w:val="both"/>
              <w:rPr>
                <w:rFonts w:ascii="Times New Roman" w:hAnsi="Times New Roman" w:cs="Times New Roman"/>
                <w:sz w:val="24"/>
                <w:szCs w:val="24"/>
              </w:rPr>
            </w:pPr>
          </w:p>
        </w:tc>
      </w:tr>
      <w:tr w:rsidR="00FC734D" w14:paraId="4F9B50B8" w14:textId="77777777" w:rsidTr="00FC734D">
        <w:tc>
          <w:tcPr>
            <w:tcW w:w="856" w:type="dxa"/>
          </w:tcPr>
          <w:p w14:paraId="28F3C585" w14:textId="77777777" w:rsidR="00FC734D" w:rsidRDefault="00FC734D" w:rsidP="008E1AB0">
            <w:pPr>
              <w:jc w:val="center"/>
              <w:rPr>
                <w:rFonts w:ascii="Times New Roman" w:hAnsi="Times New Roman" w:cs="Times New Roman"/>
                <w:sz w:val="24"/>
                <w:szCs w:val="24"/>
              </w:rPr>
            </w:pPr>
          </w:p>
        </w:tc>
        <w:tc>
          <w:tcPr>
            <w:tcW w:w="4408" w:type="dxa"/>
          </w:tcPr>
          <w:p w14:paraId="2AED3CC2" w14:textId="77777777" w:rsidR="00FC734D" w:rsidRDefault="00FC734D" w:rsidP="008E1AB0">
            <w:pPr>
              <w:jc w:val="center"/>
              <w:rPr>
                <w:rFonts w:ascii="Times New Roman" w:hAnsi="Times New Roman" w:cs="Times New Roman"/>
                <w:sz w:val="24"/>
                <w:szCs w:val="24"/>
              </w:rPr>
            </w:pPr>
          </w:p>
        </w:tc>
        <w:tc>
          <w:tcPr>
            <w:tcW w:w="9615" w:type="dxa"/>
          </w:tcPr>
          <w:p w14:paraId="6A40B637" w14:textId="77777777" w:rsidR="00FC734D" w:rsidRPr="00C36BE7" w:rsidRDefault="00FC734D" w:rsidP="008E1AB0">
            <w:pPr>
              <w:jc w:val="center"/>
              <w:rPr>
                <w:rFonts w:ascii="Times New Roman" w:hAnsi="Times New Roman" w:cs="Times New Roman"/>
                <w:sz w:val="24"/>
                <w:szCs w:val="24"/>
              </w:rPr>
            </w:pPr>
          </w:p>
        </w:tc>
      </w:tr>
      <w:tr w:rsidR="00FC734D" w14:paraId="2F80C29D" w14:textId="77777777" w:rsidTr="00FC734D">
        <w:tc>
          <w:tcPr>
            <w:tcW w:w="856" w:type="dxa"/>
          </w:tcPr>
          <w:p w14:paraId="14747C89" w14:textId="77777777" w:rsidR="00FC734D" w:rsidRDefault="00FC734D" w:rsidP="008E1AB0">
            <w:pPr>
              <w:jc w:val="center"/>
              <w:rPr>
                <w:rFonts w:ascii="Times New Roman" w:hAnsi="Times New Roman" w:cs="Times New Roman"/>
                <w:sz w:val="24"/>
                <w:szCs w:val="24"/>
              </w:rPr>
            </w:pPr>
          </w:p>
        </w:tc>
        <w:tc>
          <w:tcPr>
            <w:tcW w:w="4408" w:type="dxa"/>
          </w:tcPr>
          <w:p w14:paraId="53DA5781"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615" w:type="dxa"/>
          </w:tcPr>
          <w:p w14:paraId="7A5BD17E" w14:textId="77777777" w:rsidR="00FC734D" w:rsidRDefault="00FC734D" w:rsidP="008E1AB0">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FC734D" w14:paraId="48F76F23" w14:textId="77777777" w:rsidTr="00FC734D">
        <w:tc>
          <w:tcPr>
            <w:tcW w:w="856" w:type="dxa"/>
          </w:tcPr>
          <w:p w14:paraId="79B6D3FA"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F20F1" w14:textId="77777777" w:rsidR="00FC734D" w:rsidRPr="0045533E" w:rsidRDefault="00FC734D" w:rsidP="008E1AB0">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615" w:type="dxa"/>
            <w:vAlign w:val="center"/>
          </w:tcPr>
          <w:p w14:paraId="71CFB8F4" w14:textId="385CF70A" w:rsidR="00FC734D" w:rsidRPr="008E1AB0" w:rsidRDefault="008E1AB0" w:rsidP="008E1AB0">
            <w:pPr>
              <w:shd w:val="clear" w:color="auto" w:fill="FFFFFF"/>
              <w:jc w:val="both"/>
              <w:rPr>
                <w:rFonts w:ascii="Times New Roman" w:eastAsia="Times New Roman" w:hAnsi="Times New Roman" w:cs="Times New Roman"/>
                <w:b/>
                <w:bCs/>
                <w:sz w:val="24"/>
                <w:szCs w:val="24"/>
                <w:lang w:eastAsia="ru-RU"/>
              </w:rPr>
            </w:pPr>
            <w:r w:rsidRPr="008E1AB0">
              <w:rPr>
                <w:rFonts w:ascii="Times New Roman" w:eastAsia="Times New Roman" w:hAnsi="Times New Roman" w:cs="Times New Roman"/>
                <w:b/>
                <w:bCs/>
                <w:sz w:val="24"/>
                <w:szCs w:val="24"/>
                <w:lang w:eastAsia="ru-RU"/>
              </w:rPr>
              <w:t>94 400,00 (девяносто четыре тысячи четыреста рублей 00 копеек) руб. ПМР.</w:t>
            </w:r>
          </w:p>
        </w:tc>
      </w:tr>
      <w:tr w:rsidR="00FC734D" w14:paraId="3492CA3E" w14:textId="77777777" w:rsidTr="00FC734D">
        <w:tc>
          <w:tcPr>
            <w:tcW w:w="856" w:type="dxa"/>
          </w:tcPr>
          <w:p w14:paraId="576F6D5A"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68C2F527" w14:textId="77777777" w:rsidR="00FC734D" w:rsidRPr="0045533E" w:rsidRDefault="00FC734D" w:rsidP="008E1AB0">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615" w:type="dxa"/>
            <w:vAlign w:val="center"/>
          </w:tcPr>
          <w:p w14:paraId="1A43C2BF" w14:textId="77777777" w:rsidR="00FC734D" w:rsidRPr="0045533E" w:rsidRDefault="00FC734D" w:rsidP="008E1AB0">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FC734D" w14:paraId="297D97A9" w14:textId="77777777" w:rsidTr="00FC734D">
        <w:tc>
          <w:tcPr>
            <w:tcW w:w="856" w:type="dxa"/>
          </w:tcPr>
          <w:p w14:paraId="7E65707B"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14991539" w14:textId="77777777" w:rsidR="00FC734D" w:rsidRPr="0045533E" w:rsidRDefault="00FC734D" w:rsidP="008E1AB0">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4FCFECF8" w14:textId="77777777" w:rsidR="00FC734D" w:rsidRPr="0045533E" w:rsidRDefault="00FC734D" w:rsidP="008E1AB0">
            <w:pPr>
              <w:rPr>
                <w:rFonts w:ascii="Times New Roman" w:hAnsi="Times New Roman" w:cs="Times New Roman"/>
                <w:sz w:val="24"/>
                <w:szCs w:val="24"/>
              </w:rPr>
            </w:pPr>
          </w:p>
        </w:tc>
        <w:tc>
          <w:tcPr>
            <w:tcW w:w="9615" w:type="dxa"/>
            <w:vAlign w:val="center"/>
          </w:tcPr>
          <w:p w14:paraId="76C2C7F2" w14:textId="77777777" w:rsidR="00FC734D" w:rsidRPr="0045533E" w:rsidRDefault="00FC734D" w:rsidP="008E1AB0">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FC734D" w14:paraId="24421E7C" w14:textId="77777777" w:rsidTr="00FC734D">
        <w:tc>
          <w:tcPr>
            <w:tcW w:w="856" w:type="dxa"/>
          </w:tcPr>
          <w:p w14:paraId="522FF4E7" w14:textId="77777777" w:rsidR="00FC734D" w:rsidRDefault="00FC734D" w:rsidP="008E1AB0">
            <w:pPr>
              <w:jc w:val="center"/>
              <w:rPr>
                <w:rFonts w:ascii="Times New Roman" w:hAnsi="Times New Roman" w:cs="Times New Roman"/>
                <w:sz w:val="24"/>
                <w:szCs w:val="24"/>
              </w:rPr>
            </w:pPr>
          </w:p>
        </w:tc>
        <w:tc>
          <w:tcPr>
            <w:tcW w:w="4408" w:type="dxa"/>
          </w:tcPr>
          <w:p w14:paraId="14D318D6" w14:textId="77777777" w:rsidR="00FC734D" w:rsidRPr="0045533E" w:rsidRDefault="00FC734D" w:rsidP="008E1AB0">
            <w:pPr>
              <w:jc w:val="center"/>
              <w:rPr>
                <w:rFonts w:ascii="Times New Roman" w:hAnsi="Times New Roman" w:cs="Times New Roman"/>
                <w:sz w:val="24"/>
                <w:szCs w:val="24"/>
              </w:rPr>
            </w:pPr>
          </w:p>
        </w:tc>
        <w:tc>
          <w:tcPr>
            <w:tcW w:w="9615" w:type="dxa"/>
            <w:vAlign w:val="center"/>
          </w:tcPr>
          <w:p w14:paraId="3E177075" w14:textId="31B233CA" w:rsidR="00FC734D" w:rsidRPr="00DC0ADD" w:rsidRDefault="008E1AB0" w:rsidP="00FC734D">
            <w:pPr>
              <w:jc w:val="both"/>
              <w:rPr>
                <w:rFonts w:ascii="Times New Roman" w:eastAsia="Times New Roman" w:hAnsi="Times New Roman" w:cs="Times New Roman"/>
                <w:sz w:val="24"/>
                <w:szCs w:val="24"/>
                <w:lang w:eastAsia="ru-RU"/>
              </w:rPr>
            </w:pPr>
            <w:r w:rsidRPr="008E1AB0">
              <w:rPr>
                <w:rFonts w:ascii="Times New Roman" w:eastAsia="Times New Roman" w:hAnsi="Times New Roman" w:cs="Times New Roman"/>
                <w:sz w:val="24"/>
                <w:szCs w:val="24"/>
                <w:lang w:eastAsia="ru-RU"/>
              </w:rPr>
              <w:t xml:space="preserve">Расчеты по настоящему Договору за каждую поставленную партию Товара производятся путем перечисления денежных средств на расчетный счет в течение 10 (десяти) банковских дней с даты поставки Покупателю партии Товара и выставленного Поставщиком счета к </w:t>
            </w:r>
            <w:r w:rsidRPr="008E1AB0">
              <w:rPr>
                <w:rFonts w:ascii="Times New Roman" w:eastAsia="Times New Roman" w:hAnsi="Times New Roman" w:cs="Times New Roman"/>
                <w:sz w:val="24"/>
                <w:szCs w:val="24"/>
                <w:lang w:eastAsia="ru-RU"/>
              </w:rPr>
              <w:lastRenderedPageBreak/>
              <w:t>оплате (дата поставки фиксируется в товаросопроводительной документации и счете к оплате).</w:t>
            </w:r>
          </w:p>
        </w:tc>
      </w:tr>
      <w:tr w:rsidR="00FC734D" w14:paraId="310AE958" w14:textId="77777777" w:rsidTr="00FC734D">
        <w:tc>
          <w:tcPr>
            <w:tcW w:w="856" w:type="dxa"/>
          </w:tcPr>
          <w:p w14:paraId="17984228" w14:textId="77777777" w:rsidR="00FC734D" w:rsidRDefault="00FC734D" w:rsidP="008E1AB0">
            <w:pPr>
              <w:jc w:val="center"/>
              <w:rPr>
                <w:rFonts w:ascii="Times New Roman" w:hAnsi="Times New Roman" w:cs="Times New Roman"/>
                <w:sz w:val="24"/>
                <w:szCs w:val="24"/>
              </w:rPr>
            </w:pPr>
          </w:p>
        </w:tc>
        <w:tc>
          <w:tcPr>
            <w:tcW w:w="4408" w:type="dxa"/>
          </w:tcPr>
          <w:p w14:paraId="472EBA78"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615" w:type="dxa"/>
          </w:tcPr>
          <w:p w14:paraId="66B46170" w14:textId="77777777" w:rsidR="00FC734D" w:rsidRDefault="00FC734D" w:rsidP="008E1AB0">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FC734D" w14:paraId="4D66C990" w14:textId="77777777" w:rsidTr="00FC734D">
        <w:trPr>
          <w:trHeight w:val="3818"/>
        </w:trPr>
        <w:tc>
          <w:tcPr>
            <w:tcW w:w="856" w:type="dxa"/>
          </w:tcPr>
          <w:p w14:paraId="0AA69EC7"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3525E88C"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0A571BCE" w14:textId="77777777" w:rsidR="00FC734D" w:rsidRDefault="00FC734D" w:rsidP="008E1AB0">
            <w:pPr>
              <w:rPr>
                <w:rFonts w:ascii="Times New Roman" w:hAnsi="Times New Roman" w:cs="Times New Roman"/>
                <w:sz w:val="24"/>
                <w:szCs w:val="24"/>
              </w:rPr>
            </w:pPr>
          </w:p>
        </w:tc>
        <w:tc>
          <w:tcPr>
            <w:tcW w:w="9615" w:type="dxa"/>
          </w:tcPr>
          <w:tbl>
            <w:tblPr>
              <w:tblW w:w="9356" w:type="dxa"/>
              <w:tblLayout w:type="fixed"/>
              <w:tblLook w:val="04A0" w:firstRow="1" w:lastRow="0" w:firstColumn="1" w:lastColumn="0" w:noHBand="0" w:noVBand="1"/>
            </w:tblPr>
            <w:tblGrid>
              <w:gridCol w:w="851"/>
              <w:gridCol w:w="709"/>
              <w:gridCol w:w="4252"/>
              <w:gridCol w:w="992"/>
              <w:gridCol w:w="993"/>
              <w:gridCol w:w="1559"/>
            </w:tblGrid>
            <w:tr w:rsidR="008E1AB0" w:rsidRPr="001E614D" w14:paraId="520C0325" w14:textId="77777777" w:rsidTr="008E1AB0">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DDD9C4"/>
                </w:tcPr>
                <w:p w14:paraId="7E923ACB" w14:textId="77777777" w:rsidR="008E1AB0" w:rsidRPr="001E614D" w:rsidRDefault="008E1AB0" w:rsidP="008E1AB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AE67BB3" w14:textId="77777777" w:rsidR="008E1AB0" w:rsidRPr="001E614D" w:rsidRDefault="008E1AB0" w:rsidP="008E1AB0">
                  <w:pPr>
                    <w:spacing w:after="0" w:line="240" w:lineRule="auto"/>
                    <w:jc w:val="center"/>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4252" w:type="dxa"/>
                  <w:tcBorders>
                    <w:top w:val="single" w:sz="4" w:space="0" w:color="auto"/>
                    <w:left w:val="nil"/>
                    <w:bottom w:val="single" w:sz="4" w:space="0" w:color="auto"/>
                    <w:right w:val="single" w:sz="4" w:space="0" w:color="auto"/>
                  </w:tcBorders>
                  <w:shd w:val="clear" w:color="000000" w:fill="DDD9C4"/>
                  <w:noWrap/>
                  <w:vAlign w:val="bottom"/>
                  <w:hideMark/>
                </w:tcPr>
                <w:p w14:paraId="072468E8" w14:textId="77777777" w:rsidR="008E1AB0" w:rsidRPr="001E614D" w:rsidRDefault="008E1AB0" w:rsidP="008E1AB0">
                  <w:pPr>
                    <w:spacing w:after="0" w:line="240" w:lineRule="auto"/>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992" w:type="dxa"/>
                  <w:tcBorders>
                    <w:top w:val="single" w:sz="4" w:space="0" w:color="auto"/>
                    <w:left w:val="nil"/>
                    <w:bottom w:val="single" w:sz="4" w:space="0" w:color="auto"/>
                    <w:right w:val="single" w:sz="4" w:space="0" w:color="auto"/>
                  </w:tcBorders>
                  <w:shd w:val="clear" w:color="000000" w:fill="DDD9C4"/>
                  <w:noWrap/>
                  <w:vAlign w:val="bottom"/>
                  <w:hideMark/>
                </w:tcPr>
                <w:p w14:paraId="1AD94ED2" w14:textId="77777777" w:rsidR="008E1AB0" w:rsidRPr="001E614D" w:rsidRDefault="008E1AB0" w:rsidP="008E1AB0">
                  <w:pPr>
                    <w:spacing w:after="0" w:line="240" w:lineRule="auto"/>
                    <w:jc w:val="center"/>
                    <w:rPr>
                      <w:rFonts w:ascii="Times New Roman" w:eastAsia="Times New Roman" w:hAnsi="Times New Roman" w:cs="Times New Roman"/>
                      <w:sz w:val="24"/>
                      <w:szCs w:val="24"/>
                      <w:lang w:eastAsia="ru-RU"/>
                    </w:rPr>
                  </w:pPr>
                  <w:r w:rsidRPr="001E614D">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000000" w:fill="DDD9C4"/>
                  <w:noWrap/>
                  <w:vAlign w:val="bottom"/>
                  <w:hideMark/>
                </w:tcPr>
                <w:p w14:paraId="1DB18D28" w14:textId="77777777" w:rsidR="008E1AB0" w:rsidRPr="001E614D" w:rsidRDefault="008E1AB0" w:rsidP="008E1AB0">
                  <w:pPr>
                    <w:spacing w:after="0" w:line="240" w:lineRule="auto"/>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3F80FA38"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Н(М)ЦК</w:t>
                  </w:r>
                </w:p>
              </w:tc>
            </w:tr>
            <w:tr w:rsidR="008E1AB0" w:rsidRPr="001E614D" w14:paraId="67C479A4" w14:textId="77777777" w:rsidTr="008E1AB0">
              <w:trPr>
                <w:trHeight w:val="900"/>
              </w:trPr>
              <w:tc>
                <w:tcPr>
                  <w:tcW w:w="851" w:type="dxa"/>
                  <w:tcBorders>
                    <w:top w:val="nil"/>
                    <w:left w:val="single" w:sz="4" w:space="0" w:color="auto"/>
                    <w:bottom w:val="single" w:sz="4" w:space="0" w:color="auto"/>
                    <w:right w:val="single" w:sz="4" w:space="0" w:color="auto"/>
                  </w:tcBorders>
                  <w:shd w:val="clear" w:color="000000" w:fill="DDD9C4"/>
                  <w:vAlign w:val="center"/>
                </w:tcPr>
                <w:p w14:paraId="31E18340"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Лота</w:t>
                  </w:r>
                </w:p>
              </w:tc>
              <w:tc>
                <w:tcPr>
                  <w:tcW w:w="709" w:type="dxa"/>
                  <w:tcBorders>
                    <w:top w:val="nil"/>
                    <w:left w:val="single" w:sz="4" w:space="0" w:color="auto"/>
                    <w:bottom w:val="single" w:sz="4" w:space="0" w:color="auto"/>
                    <w:right w:val="single" w:sz="4" w:space="0" w:color="auto"/>
                  </w:tcBorders>
                  <w:shd w:val="clear" w:color="000000" w:fill="DDD9C4"/>
                  <w:noWrap/>
                  <w:vAlign w:val="center"/>
                  <w:hideMark/>
                </w:tcPr>
                <w:p w14:paraId="3374FBCD"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п/п</w:t>
                  </w:r>
                </w:p>
              </w:tc>
              <w:tc>
                <w:tcPr>
                  <w:tcW w:w="4252" w:type="dxa"/>
                  <w:tcBorders>
                    <w:top w:val="nil"/>
                    <w:left w:val="nil"/>
                    <w:bottom w:val="single" w:sz="4" w:space="0" w:color="auto"/>
                    <w:right w:val="single" w:sz="4" w:space="0" w:color="auto"/>
                  </w:tcBorders>
                  <w:shd w:val="clear" w:color="000000" w:fill="DDD9C4"/>
                  <w:noWrap/>
                  <w:vAlign w:val="center"/>
                  <w:hideMark/>
                </w:tcPr>
                <w:p w14:paraId="29ECC13D"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Позиция заявки</w:t>
                  </w:r>
                </w:p>
              </w:tc>
              <w:tc>
                <w:tcPr>
                  <w:tcW w:w="992" w:type="dxa"/>
                  <w:tcBorders>
                    <w:top w:val="nil"/>
                    <w:left w:val="nil"/>
                    <w:bottom w:val="single" w:sz="4" w:space="0" w:color="auto"/>
                    <w:right w:val="single" w:sz="4" w:space="0" w:color="auto"/>
                  </w:tcBorders>
                  <w:shd w:val="clear" w:color="000000" w:fill="DDD9C4"/>
                  <w:noWrap/>
                  <w:vAlign w:val="center"/>
                  <w:hideMark/>
                </w:tcPr>
                <w:p w14:paraId="7ABE0BDC"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Ед</w:t>
                  </w:r>
                  <w:r>
                    <w:rPr>
                      <w:rFonts w:ascii="Times New Roman" w:eastAsia="Times New Roman" w:hAnsi="Times New Roman" w:cs="Times New Roman"/>
                      <w:b/>
                      <w:bCs/>
                      <w:sz w:val="24"/>
                      <w:szCs w:val="24"/>
                      <w:lang w:eastAsia="ru-RU"/>
                    </w:rPr>
                    <w:t>.</w:t>
                  </w:r>
                  <w:r w:rsidRPr="001E614D">
                    <w:rPr>
                      <w:rFonts w:ascii="Times New Roman" w:eastAsia="Times New Roman" w:hAnsi="Times New Roman" w:cs="Times New Roman"/>
                      <w:b/>
                      <w:bCs/>
                      <w:sz w:val="24"/>
                      <w:szCs w:val="24"/>
                      <w:lang w:eastAsia="ru-RU"/>
                    </w:rPr>
                    <w:t xml:space="preserve"> </w:t>
                  </w:r>
                  <w:proofErr w:type="spellStart"/>
                  <w:r w:rsidRPr="001E614D">
                    <w:rPr>
                      <w:rFonts w:ascii="Times New Roman" w:eastAsia="Times New Roman" w:hAnsi="Times New Roman" w:cs="Times New Roman"/>
                      <w:b/>
                      <w:bCs/>
                      <w:sz w:val="24"/>
                      <w:szCs w:val="24"/>
                      <w:lang w:eastAsia="ru-RU"/>
                    </w:rPr>
                    <w:t>изм</w:t>
                  </w:r>
                  <w:proofErr w:type="spellEnd"/>
                </w:p>
              </w:tc>
              <w:tc>
                <w:tcPr>
                  <w:tcW w:w="993" w:type="dxa"/>
                  <w:tcBorders>
                    <w:top w:val="nil"/>
                    <w:left w:val="nil"/>
                    <w:bottom w:val="single" w:sz="4" w:space="0" w:color="auto"/>
                    <w:right w:val="single" w:sz="4" w:space="0" w:color="auto"/>
                  </w:tcBorders>
                  <w:shd w:val="clear" w:color="000000" w:fill="DDD9C4"/>
                  <w:noWrap/>
                  <w:vAlign w:val="center"/>
                  <w:hideMark/>
                </w:tcPr>
                <w:p w14:paraId="67D9FACB"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1E614D">
                    <w:rPr>
                      <w:rFonts w:ascii="Times New Roman" w:eastAsia="Times New Roman" w:hAnsi="Times New Roman" w:cs="Times New Roman"/>
                      <w:b/>
                      <w:bCs/>
                      <w:sz w:val="24"/>
                      <w:szCs w:val="24"/>
                      <w:lang w:eastAsia="ru-RU"/>
                    </w:rPr>
                    <w:t xml:space="preserve">Кол-во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7731F6" w14:textId="77777777" w:rsidR="008E1AB0" w:rsidRPr="001E614D" w:rsidRDefault="008E1AB0" w:rsidP="008E1AB0">
                  <w:pPr>
                    <w:spacing w:after="0" w:line="240" w:lineRule="auto"/>
                    <w:rPr>
                      <w:rFonts w:ascii="Times New Roman" w:eastAsia="Times New Roman" w:hAnsi="Times New Roman" w:cs="Times New Roman"/>
                      <w:b/>
                      <w:bCs/>
                      <w:sz w:val="24"/>
                      <w:szCs w:val="24"/>
                      <w:lang w:eastAsia="ru-RU"/>
                    </w:rPr>
                  </w:pPr>
                </w:p>
              </w:tc>
            </w:tr>
            <w:tr w:rsidR="008E1AB0" w:rsidRPr="001E614D" w14:paraId="41B92299" w14:textId="77777777" w:rsidTr="008E1AB0">
              <w:trPr>
                <w:trHeight w:val="631"/>
              </w:trPr>
              <w:tc>
                <w:tcPr>
                  <w:tcW w:w="851" w:type="dxa"/>
                  <w:tcBorders>
                    <w:top w:val="nil"/>
                    <w:left w:val="single" w:sz="4" w:space="0" w:color="auto"/>
                    <w:bottom w:val="single" w:sz="4" w:space="0" w:color="auto"/>
                    <w:right w:val="single" w:sz="4" w:space="0" w:color="auto"/>
                  </w:tcBorders>
                  <w:shd w:val="clear" w:color="000000" w:fill="DDD9C4"/>
                  <w:vAlign w:val="center"/>
                </w:tcPr>
                <w:p w14:paraId="777B6928" w14:textId="77777777" w:rsidR="008E1AB0" w:rsidRDefault="008E1AB0" w:rsidP="008E1A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709" w:type="dxa"/>
                  <w:tcBorders>
                    <w:top w:val="nil"/>
                    <w:left w:val="single" w:sz="4" w:space="0" w:color="auto"/>
                    <w:bottom w:val="single" w:sz="4" w:space="0" w:color="auto"/>
                    <w:right w:val="single" w:sz="4" w:space="0" w:color="auto"/>
                  </w:tcBorders>
                  <w:shd w:val="clear" w:color="000000" w:fill="DDD9C4"/>
                  <w:noWrap/>
                  <w:vAlign w:val="center"/>
                </w:tcPr>
                <w:p w14:paraId="547E28E7"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p>
              </w:tc>
              <w:tc>
                <w:tcPr>
                  <w:tcW w:w="4252" w:type="dxa"/>
                  <w:tcBorders>
                    <w:top w:val="nil"/>
                    <w:left w:val="nil"/>
                    <w:bottom w:val="single" w:sz="4" w:space="0" w:color="auto"/>
                    <w:right w:val="single" w:sz="4" w:space="0" w:color="auto"/>
                  </w:tcBorders>
                  <w:shd w:val="clear" w:color="000000" w:fill="DDD9C4"/>
                  <w:noWrap/>
                  <w:vAlign w:val="center"/>
                </w:tcPr>
                <w:p w14:paraId="06F40C0D"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r w:rsidRPr="008E1AB0">
                    <w:rPr>
                      <w:rFonts w:ascii="Times New Roman" w:eastAsia="Times New Roman" w:hAnsi="Times New Roman" w:cs="Times New Roman"/>
                      <w:b/>
                      <w:bCs/>
                      <w:sz w:val="24"/>
                      <w:szCs w:val="24"/>
                      <w:lang w:eastAsia="ru-RU"/>
                    </w:rPr>
                    <w:t>Стаканы к насосам СД</w:t>
                  </w:r>
                </w:p>
              </w:tc>
              <w:tc>
                <w:tcPr>
                  <w:tcW w:w="992" w:type="dxa"/>
                  <w:tcBorders>
                    <w:top w:val="nil"/>
                    <w:left w:val="nil"/>
                    <w:bottom w:val="single" w:sz="4" w:space="0" w:color="auto"/>
                    <w:right w:val="single" w:sz="4" w:space="0" w:color="auto"/>
                  </w:tcBorders>
                  <w:shd w:val="clear" w:color="000000" w:fill="DDD9C4"/>
                  <w:noWrap/>
                  <w:vAlign w:val="center"/>
                </w:tcPr>
                <w:p w14:paraId="5B7EF1F0"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p>
              </w:tc>
              <w:tc>
                <w:tcPr>
                  <w:tcW w:w="993" w:type="dxa"/>
                  <w:tcBorders>
                    <w:top w:val="nil"/>
                    <w:left w:val="nil"/>
                    <w:bottom w:val="single" w:sz="4" w:space="0" w:color="auto"/>
                    <w:right w:val="single" w:sz="4" w:space="0" w:color="auto"/>
                  </w:tcBorders>
                  <w:shd w:val="clear" w:color="000000" w:fill="DDD9C4"/>
                  <w:noWrap/>
                  <w:vAlign w:val="center"/>
                </w:tcPr>
                <w:p w14:paraId="30146C44" w14:textId="77777777" w:rsidR="008E1AB0" w:rsidRPr="001E614D" w:rsidRDefault="008E1AB0" w:rsidP="008E1AB0">
                  <w:pPr>
                    <w:spacing w:after="0" w:line="240" w:lineRule="auto"/>
                    <w:jc w:val="center"/>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A8A2BA5" w14:textId="77777777" w:rsidR="008E1AB0" w:rsidRPr="001E614D" w:rsidRDefault="008E1AB0" w:rsidP="008E1AB0">
                  <w:pPr>
                    <w:spacing w:after="0" w:line="240" w:lineRule="auto"/>
                    <w:rPr>
                      <w:rFonts w:ascii="Times New Roman" w:eastAsia="Times New Roman" w:hAnsi="Times New Roman" w:cs="Times New Roman"/>
                      <w:b/>
                      <w:bCs/>
                      <w:sz w:val="24"/>
                      <w:szCs w:val="24"/>
                      <w:lang w:eastAsia="ru-RU"/>
                    </w:rPr>
                  </w:pPr>
                </w:p>
              </w:tc>
            </w:tr>
            <w:tr w:rsidR="008E1AB0" w:rsidRPr="001E614D" w14:paraId="0233FFCB" w14:textId="77777777" w:rsidTr="008E1AB0">
              <w:trPr>
                <w:trHeight w:val="510"/>
              </w:trPr>
              <w:tc>
                <w:tcPr>
                  <w:tcW w:w="851" w:type="dxa"/>
                  <w:tcBorders>
                    <w:top w:val="nil"/>
                    <w:left w:val="single" w:sz="4" w:space="0" w:color="auto"/>
                    <w:bottom w:val="single" w:sz="4" w:space="0" w:color="auto"/>
                    <w:right w:val="single" w:sz="4" w:space="0" w:color="auto"/>
                  </w:tcBorders>
                </w:tcPr>
                <w:p w14:paraId="76711042"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89BB85"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1</w:t>
                  </w:r>
                </w:p>
              </w:tc>
              <w:tc>
                <w:tcPr>
                  <w:tcW w:w="4252" w:type="dxa"/>
                  <w:tcBorders>
                    <w:top w:val="nil"/>
                    <w:left w:val="nil"/>
                    <w:bottom w:val="single" w:sz="4" w:space="0" w:color="auto"/>
                    <w:right w:val="single" w:sz="4" w:space="0" w:color="auto"/>
                  </w:tcBorders>
                  <w:shd w:val="clear" w:color="000000" w:fill="FFFFFF"/>
                  <w:vAlign w:val="center"/>
                  <w:hideMark/>
                </w:tcPr>
                <w:p w14:paraId="40EBCDC9" w14:textId="77777777"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Стакан передний насоса СД 800/32</w:t>
                  </w:r>
                </w:p>
              </w:tc>
              <w:tc>
                <w:tcPr>
                  <w:tcW w:w="992" w:type="dxa"/>
                  <w:tcBorders>
                    <w:top w:val="nil"/>
                    <w:left w:val="nil"/>
                    <w:bottom w:val="single" w:sz="4" w:space="0" w:color="auto"/>
                    <w:right w:val="single" w:sz="4" w:space="0" w:color="auto"/>
                  </w:tcBorders>
                  <w:shd w:val="clear" w:color="000000" w:fill="FFFFFF"/>
                  <w:vAlign w:val="center"/>
                  <w:hideMark/>
                </w:tcPr>
                <w:p w14:paraId="31426426"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5B08CE42"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noWrap/>
                  <w:vAlign w:val="center"/>
                  <w:hideMark/>
                </w:tcPr>
                <w:p w14:paraId="7BDDAC9D" w14:textId="77777777"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31 000,00</w:t>
                  </w:r>
                </w:p>
              </w:tc>
            </w:tr>
            <w:tr w:rsidR="008E1AB0" w:rsidRPr="001E614D" w14:paraId="69DA3862" w14:textId="77777777" w:rsidTr="008E1AB0">
              <w:trPr>
                <w:trHeight w:val="510"/>
              </w:trPr>
              <w:tc>
                <w:tcPr>
                  <w:tcW w:w="851" w:type="dxa"/>
                  <w:tcBorders>
                    <w:top w:val="nil"/>
                    <w:left w:val="single" w:sz="4" w:space="0" w:color="auto"/>
                    <w:bottom w:val="single" w:sz="4" w:space="0" w:color="auto"/>
                    <w:right w:val="single" w:sz="4" w:space="0" w:color="auto"/>
                  </w:tcBorders>
                </w:tcPr>
                <w:p w14:paraId="1FE8D2DC"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EDF9AC"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2</w:t>
                  </w:r>
                </w:p>
              </w:tc>
              <w:tc>
                <w:tcPr>
                  <w:tcW w:w="4252" w:type="dxa"/>
                  <w:tcBorders>
                    <w:top w:val="nil"/>
                    <w:left w:val="nil"/>
                    <w:bottom w:val="single" w:sz="4" w:space="0" w:color="auto"/>
                    <w:right w:val="single" w:sz="4" w:space="0" w:color="auto"/>
                  </w:tcBorders>
                  <w:shd w:val="clear" w:color="000000" w:fill="FFFFFF"/>
                  <w:vAlign w:val="center"/>
                  <w:hideMark/>
                </w:tcPr>
                <w:p w14:paraId="61900B5B" w14:textId="77777777"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задний насоса СД 800/32 </w:t>
                  </w:r>
                </w:p>
              </w:tc>
              <w:tc>
                <w:tcPr>
                  <w:tcW w:w="992" w:type="dxa"/>
                  <w:tcBorders>
                    <w:top w:val="nil"/>
                    <w:left w:val="nil"/>
                    <w:bottom w:val="single" w:sz="4" w:space="0" w:color="auto"/>
                    <w:right w:val="single" w:sz="4" w:space="0" w:color="auto"/>
                  </w:tcBorders>
                  <w:shd w:val="clear" w:color="000000" w:fill="FFFFFF"/>
                  <w:vAlign w:val="center"/>
                  <w:hideMark/>
                </w:tcPr>
                <w:p w14:paraId="6E109406"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0D0B8E96"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000000" w:fill="FFFFFF"/>
                  <w:noWrap/>
                  <w:vAlign w:val="center"/>
                  <w:hideMark/>
                </w:tcPr>
                <w:p w14:paraId="0F69D342" w14:textId="77777777"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31 000,00</w:t>
                  </w:r>
                </w:p>
              </w:tc>
            </w:tr>
            <w:tr w:rsidR="008E1AB0" w:rsidRPr="001E614D" w14:paraId="70276226" w14:textId="77777777" w:rsidTr="008E1AB0">
              <w:trPr>
                <w:trHeight w:val="510"/>
              </w:trPr>
              <w:tc>
                <w:tcPr>
                  <w:tcW w:w="851" w:type="dxa"/>
                  <w:tcBorders>
                    <w:top w:val="nil"/>
                    <w:left w:val="single" w:sz="4" w:space="0" w:color="auto"/>
                    <w:bottom w:val="single" w:sz="4" w:space="0" w:color="auto"/>
                    <w:right w:val="single" w:sz="4" w:space="0" w:color="auto"/>
                  </w:tcBorders>
                  <w:shd w:val="clear" w:color="000000" w:fill="FFFFFF"/>
                </w:tcPr>
                <w:p w14:paraId="73B1E449"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8FB8D0"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3</w:t>
                  </w:r>
                </w:p>
              </w:tc>
              <w:tc>
                <w:tcPr>
                  <w:tcW w:w="4252" w:type="dxa"/>
                  <w:tcBorders>
                    <w:top w:val="nil"/>
                    <w:left w:val="nil"/>
                    <w:bottom w:val="single" w:sz="4" w:space="0" w:color="auto"/>
                    <w:right w:val="single" w:sz="4" w:space="0" w:color="auto"/>
                  </w:tcBorders>
                  <w:shd w:val="clear" w:color="000000" w:fill="FFFFFF"/>
                  <w:vAlign w:val="center"/>
                  <w:hideMark/>
                </w:tcPr>
                <w:p w14:paraId="46B1B371" w14:textId="77777777"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 xml:space="preserve">Стакан передний насоса СД 450/22,5 </w:t>
                  </w:r>
                </w:p>
              </w:tc>
              <w:tc>
                <w:tcPr>
                  <w:tcW w:w="992" w:type="dxa"/>
                  <w:tcBorders>
                    <w:top w:val="nil"/>
                    <w:left w:val="nil"/>
                    <w:bottom w:val="single" w:sz="4" w:space="0" w:color="auto"/>
                    <w:right w:val="single" w:sz="4" w:space="0" w:color="auto"/>
                  </w:tcBorders>
                  <w:shd w:val="clear" w:color="000000" w:fill="FFFFFF"/>
                  <w:vAlign w:val="center"/>
                  <w:hideMark/>
                </w:tcPr>
                <w:p w14:paraId="2A3DD284"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20C1CAFA"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45949510" w14:textId="77777777"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16 200,00</w:t>
                  </w:r>
                </w:p>
              </w:tc>
            </w:tr>
            <w:tr w:rsidR="008E1AB0" w:rsidRPr="001E614D" w14:paraId="3B230C87" w14:textId="77777777" w:rsidTr="008E1AB0">
              <w:trPr>
                <w:trHeight w:val="510"/>
              </w:trPr>
              <w:tc>
                <w:tcPr>
                  <w:tcW w:w="851" w:type="dxa"/>
                  <w:tcBorders>
                    <w:top w:val="nil"/>
                    <w:left w:val="single" w:sz="4" w:space="0" w:color="auto"/>
                    <w:bottom w:val="single" w:sz="4" w:space="0" w:color="auto"/>
                    <w:right w:val="single" w:sz="4" w:space="0" w:color="auto"/>
                  </w:tcBorders>
                </w:tcPr>
                <w:p w14:paraId="31ED35C1"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3400F5"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1E614D">
                    <w:rPr>
                      <w:rFonts w:ascii="Times New Roman" w:eastAsia="Times New Roman" w:hAnsi="Times New Roman" w:cs="Times New Roman"/>
                      <w:color w:val="000000"/>
                      <w:sz w:val="24"/>
                      <w:szCs w:val="24"/>
                      <w:lang w:eastAsia="ru-RU"/>
                    </w:rPr>
                    <w:t>4</w:t>
                  </w:r>
                </w:p>
              </w:tc>
              <w:tc>
                <w:tcPr>
                  <w:tcW w:w="4252" w:type="dxa"/>
                  <w:tcBorders>
                    <w:top w:val="nil"/>
                    <w:left w:val="nil"/>
                    <w:bottom w:val="single" w:sz="4" w:space="0" w:color="auto"/>
                    <w:right w:val="single" w:sz="4" w:space="0" w:color="auto"/>
                  </w:tcBorders>
                  <w:shd w:val="clear" w:color="000000" w:fill="FFFFFF"/>
                  <w:vAlign w:val="center"/>
                  <w:hideMark/>
                </w:tcPr>
                <w:p w14:paraId="0A159AAA" w14:textId="77777777" w:rsidR="008E1AB0" w:rsidRPr="001E614D" w:rsidRDefault="008E1AB0" w:rsidP="008E1AB0">
                  <w:pPr>
                    <w:spacing w:after="0" w:line="240" w:lineRule="auto"/>
                    <w:rPr>
                      <w:rFonts w:ascii="Times New Roman" w:eastAsia="Times New Roman" w:hAnsi="Times New Roman" w:cs="Times New Roman"/>
                      <w:color w:val="000000"/>
                      <w:sz w:val="24"/>
                      <w:szCs w:val="24"/>
                      <w:lang w:eastAsia="ru-RU"/>
                    </w:rPr>
                  </w:pPr>
                  <w:bookmarkStart w:id="4" w:name="_GoBack"/>
                  <w:r w:rsidRPr="008272E7">
                    <w:rPr>
                      <w:rFonts w:ascii="Times New Roman" w:eastAsia="Times New Roman" w:hAnsi="Times New Roman" w:cs="Times New Roman"/>
                      <w:color w:val="000000"/>
                      <w:sz w:val="24"/>
                      <w:szCs w:val="24"/>
                      <w:lang w:eastAsia="ru-RU"/>
                    </w:rPr>
                    <w:t xml:space="preserve">Стакан задний насоса СД 450/22,5 </w:t>
                  </w:r>
                  <w:bookmarkEnd w:id="4"/>
                </w:p>
              </w:tc>
              <w:tc>
                <w:tcPr>
                  <w:tcW w:w="992" w:type="dxa"/>
                  <w:tcBorders>
                    <w:top w:val="nil"/>
                    <w:left w:val="nil"/>
                    <w:bottom w:val="single" w:sz="4" w:space="0" w:color="auto"/>
                    <w:right w:val="single" w:sz="4" w:space="0" w:color="auto"/>
                  </w:tcBorders>
                  <w:shd w:val="clear" w:color="000000" w:fill="FFFFFF"/>
                  <w:vAlign w:val="center"/>
                  <w:hideMark/>
                </w:tcPr>
                <w:p w14:paraId="79DB0F58"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proofErr w:type="spellStart"/>
                  <w:r w:rsidRPr="008272E7">
                    <w:rPr>
                      <w:rFonts w:ascii="Times New Roman" w:eastAsia="Times New Roman" w:hAnsi="Times New Roman" w:cs="Times New Roman"/>
                      <w:color w:val="000000"/>
                      <w:sz w:val="24"/>
                      <w:szCs w:val="24"/>
                      <w:lang w:eastAsia="ru-RU"/>
                    </w:rPr>
                    <w:t>шт</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63E8ADE2" w14:textId="77777777" w:rsidR="008E1AB0" w:rsidRPr="001E614D" w:rsidRDefault="008E1AB0" w:rsidP="008E1AB0">
                  <w:pPr>
                    <w:spacing w:after="0" w:line="240" w:lineRule="auto"/>
                    <w:jc w:val="center"/>
                    <w:rPr>
                      <w:rFonts w:ascii="Times New Roman" w:eastAsia="Times New Roman" w:hAnsi="Times New Roman" w:cs="Times New Roman"/>
                      <w:color w:val="000000"/>
                      <w:sz w:val="24"/>
                      <w:szCs w:val="24"/>
                      <w:lang w:eastAsia="ru-RU"/>
                    </w:rPr>
                  </w:pPr>
                  <w:r w:rsidRPr="008272E7">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000000" w:fill="FFFFFF"/>
                  <w:noWrap/>
                  <w:vAlign w:val="center"/>
                  <w:hideMark/>
                </w:tcPr>
                <w:p w14:paraId="7063AE4F" w14:textId="77777777" w:rsidR="008E1AB0" w:rsidRPr="001E614D" w:rsidRDefault="008E1AB0" w:rsidP="008E1AB0">
                  <w:pPr>
                    <w:spacing w:after="0" w:line="240" w:lineRule="auto"/>
                    <w:jc w:val="right"/>
                    <w:rPr>
                      <w:rFonts w:ascii="Times New Roman" w:eastAsia="Times New Roman" w:hAnsi="Times New Roman" w:cs="Times New Roman"/>
                      <w:sz w:val="24"/>
                      <w:szCs w:val="24"/>
                      <w:lang w:eastAsia="ru-RU"/>
                    </w:rPr>
                  </w:pPr>
                  <w:r w:rsidRPr="008272E7">
                    <w:rPr>
                      <w:rFonts w:ascii="Times New Roman" w:eastAsia="Times New Roman" w:hAnsi="Times New Roman" w:cs="Times New Roman"/>
                      <w:color w:val="000000"/>
                      <w:sz w:val="24"/>
                      <w:szCs w:val="24"/>
                      <w:lang w:eastAsia="ru-RU"/>
                    </w:rPr>
                    <w:t>16 200,00</w:t>
                  </w:r>
                </w:p>
              </w:tc>
            </w:tr>
            <w:tr w:rsidR="008E1AB0" w:rsidRPr="001E614D" w14:paraId="1FF733DA" w14:textId="77777777" w:rsidTr="008E1AB0">
              <w:trPr>
                <w:trHeight w:val="315"/>
              </w:trPr>
              <w:tc>
                <w:tcPr>
                  <w:tcW w:w="851" w:type="dxa"/>
                  <w:tcBorders>
                    <w:top w:val="single" w:sz="4" w:space="0" w:color="auto"/>
                    <w:left w:val="single" w:sz="4" w:space="0" w:color="auto"/>
                    <w:bottom w:val="single" w:sz="4" w:space="0" w:color="auto"/>
                    <w:right w:val="nil"/>
                  </w:tcBorders>
                  <w:shd w:val="clear" w:color="000000" w:fill="FFFFFF"/>
                </w:tcPr>
                <w:p w14:paraId="4AA46C63" w14:textId="77777777" w:rsidR="008E1AB0" w:rsidRPr="001E614D" w:rsidRDefault="008E1AB0" w:rsidP="008E1AB0">
                  <w:pPr>
                    <w:spacing w:after="0" w:line="240" w:lineRule="auto"/>
                    <w:rPr>
                      <w:rFonts w:ascii="Times New Roman" w:eastAsia="Times New Roman" w:hAnsi="Times New Roman" w:cs="Times New Roman"/>
                      <w:b/>
                      <w:bCs/>
                      <w:color w:val="000000"/>
                      <w:sz w:val="24"/>
                      <w:szCs w:val="24"/>
                      <w:lang w:eastAsia="ru-RU"/>
                    </w:rPr>
                  </w:pPr>
                </w:p>
              </w:tc>
              <w:tc>
                <w:tcPr>
                  <w:tcW w:w="6946"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20DEE789" w14:textId="77777777" w:rsidR="008E1AB0" w:rsidRPr="001E614D" w:rsidRDefault="008E1AB0" w:rsidP="008E1AB0">
                  <w:pPr>
                    <w:spacing w:after="0" w:line="240" w:lineRule="auto"/>
                    <w:rPr>
                      <w:rFonts w:ascii="Times New Roman" w:eastAsia="Times New Roman" w:hAnsi="Times New Roman" w:cs="Times New Roman"/>
                      <w:b/>
                      <w:bCs/>
                      <w:color w:val="000000"/>
                      <w:sz w:val="24"/>
                      <w:szCs w:val="24"/>
                      <w:lang w:eastAsia="ru-RU"/>
                    </w:rPr>
                  </w:pPr>
                  <w:r w:rsidRPr="001E614D">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000000" w:fill="FFFFFF"/>
                  <w:noWrap/>
                  <w:vAlign w:val="bottom"/>
                  <w:hideMark/>
                </w:tcPr>
                <w:p w14:paraId="226536E2" w14:textId="77777777" w:rsidR="008E1AB0" w:rsidRPr="001E614D" w:rsidRDefault="008E1AB0" w:rsidP="008E1AB0">
                  <w:pPr>
                    <w:spacing w:after="0" w:line="240" w:lineRule="auto"/>
                    <w:jc w:val="right"/>
                    <w:rPr>
                      <w:rFonts w:ascii="Times New Roman" w:eastAsia="Times New Roman" w:hAnsi="Times New Roman" w:cs="Times New Roman"/>
                      <w:b/>
                      <w:bCs/>
                      <w:sz w:val="24"/>
                      <w:szCs w:val="24"/>
                      <w:lang w:eastAsia="ru-RU"/>
                    </w:rPr>
                  </w:pPr>
                  <w:r w:rsidRPr="008E1AB0">
                    <w:rPr>
                      <w:rFonts w:ascii="Times New Roman" w:eastAsia="Times New Roman" w:hAnsi="Times New Roman" w:cs="Times New Roman"/>
                      <w:b/>
                      <w:bCs/>
                      <w:sz w:val="24"/>
                      <w:szCs w:val="24"/>
                      <w:lang w:eastAsia="ru-RU"/>
                    </w:rPr>
                    <w:t>94 400,00</w:t>
                  </w:r>
                </w:p>
              </w:tc>
            </w:tr>
          </w:tbl>
          <w:p w14:paraId="3E43E2F6" w14:textId="77777777" w:rsidR="00FC734D" w:rsidRPr="00C36BE7" w:rsidRDefault="00FC734D" w:rsidP="008E1AB0">
            <w:pPr>
              <w:rPr>
                <w:rFonts w:ascii="Times New Roman" w:hAnsi="Times New Roman" w:cs="Times New Roman"/>
                <w:sz w:val="24"/>
                <w:szCs w:val="24"/>
              </w:rPr>
            </w:pPr>
          </w:p>
        </w:tc>
      </w:tr>
      <w:tr w:rsidR="00FC734D" w14:paraId="447E7E33" w14:textId="77777777" w:rsidTr="00FC734D">
        <w:tc>
          <w:tcPr>
            <w:tcW w:w="856" w:type="dxa"/>
          </w:tcPr>
          <w:p w14:paraId="7B4F7D1D"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37FBFA4"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615" w:type="dxa"/>
            <w:vAlign w:val="center"/>
          </w:tcPr>
          <w:p w14:paraId="46E7C507" w14:textId="77777777" w:rsidR="00FC734D" w:rsidRPr="00207850" w:rsidRDefault="00FC734D" w:rsidP="008E1AB0">
            <w:pPr>
              <w:pStyle w:val="ConsPlusTitle"/>
              <w:rPr>
                <w:rFonts w:ascii="Times New Roman" w:hAnsi="Times New Roman" w:cs="Times New Roman"/>
                <w:b w:val="0"/>
              </w:rPr>
            </w:pPr>
            <w:r>
              <w:rPr>
                <w:rFonts w:ascii="Times New Roman" w:hAnsi="Times New Roman" w:cs="Times New Roman"/>
                <w:b w:val="0"/>
              </w:rPr>
              <w:t>Не требуется</w:t>
            </w:r>
          </w:p>
        </w:tc>
      </w:tr>
      <w:tr w:rsidR="00FC734D" w14:paraId="1608C24A" w14:textId="77777777" w:rsidTr="00FC734D">
        <w:tc>
          <w:tcPr>
            <w:tcW w:w="856" w:type="dxa"/>
          </w:tcPr>
          <w:p w14:paraId="43BC5081"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2A6946DF"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615" w:type="dxa"/>
            <w:vAlign w:val="center"/>
          </w:tcPr>
          <w:p w14:paraId="23D0A2F8" w14:textId="3E03AAB2" w:rsidR="00FC734D" w:rsidRPr="00207850" w:rsidRDefault="008E1AB0" w:rsidP="008E1AB0">
            <w:pPr>
              <w:pStyle w:val="ConsPlusTitle"/>
              <w:rPr>
                <w:rFonts w:ascii="Times New Roman" w:hAnsi="Times New Roman" w:cs="Times New Roman"/>
                <w:b w:val="0"/>
              </w:rPr>
            </w:pPr>
            <w:r>
              <w:rPr>
                <w:rFonts w:ascii="Times New Roman" w:hAnsi="Times New Roman" w:cs="Times New Roman"/>
                <w:b w:val="0"/>
              </w:rPr>
              <w:t>-</w:t>
            </w:r>
          </w:p>
        </w:tc>
      </w:tr>
      <w:tr w:rsidR="00FC734D" w14:paraId="729B5EA8" w14:textId="77777777" w:rsidTr="00FC734D">
        <w:tc>
          <w:tcPr>
            <w:tcW w:w="856" w:type="dxa"/>
          </w:tcPr>
          <w:p w14:paraId="69123B37"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B769EDE"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615" w:type="dxa"/>
          </w:tcPr>
          <w:p w14:paraId="10B9AE73" w14:textId="77777777" w:rsidR="00FC734D" w:rsidRDefault="00FC734D" w:rsidP="008E1AB0">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3E6638BC" w14:textId="77777777" w:rsidR="00FC734D" w:rsidRDefault="00FC734D" w:rsidP="008E1AB0">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FC734D" w14:paraId="6E988BBE" w14:textId="77777777" w:rsidTr="00FC734D">
        <w:tc>
          <w:tcPr>
            <w:tcW w:w="856" w:type="dxa"/>
          </w:tcPr>
          <w:p w14:paraId="4D8B557B" w14:textId="77777777" w:rsidR="00FC734D" w:rsidRDefault="00FC734D" w:rsidP="008E1AB0">
            <w:pPr>
              <w:jc w:val="center"/>
              <w:rPr>
                <w:rFonts w:ascii="Times New Roman" w:hAnsi="Times New Roman" w:cs="Times New Roman"/>
                <w:sz w:val="24"/>
                <w:szCs w:val="24"/>
              </w:rPr>
            </w:pPr>
          </w:p>
        </w:tc>
        <w:tc>
          <w:tcPr>
            <w:tcW w:w="4408" w:type="dxa"/>
          </w:tcPr>
          <w:p w14:paraId="755B32A9"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615" w:type="dxa"/>
          </w:tcPr>
          <w:p w14:paraId="46B37B93" w14:textId="77777777" w:rsidR="00FC734D" w:rsidRDefault="00FC734D" w:rsidP="008E1AB0">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FC734D" w14:paraId="6609B2D6" w14:textId="77777777" w:rsidTr="00FC734D">
        <w:tc>
          <w:tcPr>
            <w:tcW w:w="856" w:type="dxa"/>
          </w:tcPr>
          <w:p w14:paraId="6D35F3F4"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49DCC243"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w:t>
            </w:r>
            <w:r>
              <w:rPr>
                <w:rFonts w:ascii="Times New Roman" w:hAnsi="Times New Roman" w:cs="Times New Roman"/>
                <w:sz w:val="24"/>
                <w:szCs w:val="24"/>
              </w:rPr>
              <w:lastRenderedPageBreak/>
              <w:t xml:space="preserve">закупках в Приднестровской Молдавской Республике» </w:t>
            </w:r>
          </w:p>
        </w:tc>
        <w:tc>
          <w:tcPr>
            <w:tcW w:w="9615" w:type="dxa"/>
          </w:tcPr>
          <w:p w14:paraId="35157076" w14:textId="77777777" w:rsidR="00FC734D" w:rsidRPr="005C5497" w:rsidRDefault="00FC734D" w:rsidP="008E1AB0">
            <w:pPr>
              <w:jc w:val="both"/>
              <w:rPr>
                <w:rFonts w:ascii="Times New Roman" w:hAnsi="Times New Roman" w:cs="Times New Roman"/>
                <w:sz w:val="24"/>
                <w:szCs w:val="24"/>
              </w:rPr>
            </w:pPr>
            <w:r w:rsidRPr="005C5497">
              <w:rPr>
                <w:rFonts w:ascii="Times New Roman" w:hAnsi="Times New Roman" w:cs="Times New Roman"/>
                <w:sz w:val="24"/>
                <w:szCs w:val="24"/>
              </w:rPr>
              <w:lastRenderedPageBreak/>
              <w:t>При осуществлении закупок преимущества предоставляются следующим участникам закупки:</w:t>
            </w:r>
          </w:p>
          <w:p w14:paraId="12883CD5" w14:textId="379B660F" w:rsidR="00FC734D" w:rsidRPr="005C5497" w:rsidRDefault="00FC734D" w:rsidP="008E1AB0">
            <w:pPr>
              <w:jc w:val="both"/>
              <w:rPr>
                <w:rFonts w:ascii="Times New Roman" w:hAnsi="Times New Roman" w:cs="Times New Roman"/>
                <w:sz w:val="24"/>
                <w:szCs w:val="24"/>
              </w:rPr>
            </w:pPr>
            <w:r w:rsidRPr="005C5497">
              <w:rPr>
                <w:rFonts w:ascii="Times New Roman" w:hAnsi="Times New Roman" w:cs="Times New Roman"/>
                <w:sz w:val="24"/>
                <w:szCs w:val="24"/>
              </w:rPr>
              <w:lastRenderedPageBreak/>
              <w:t>а) учреждения и организации уголовно-исполнительной системы;</w:t>
            </w:r>
          </w:p>
          <w:p w14:paraId="0F926251" w14:textId="77777777" w:rsidR="00FC734D" w:rsidRPr="005C5497" w:rsidRDefault="00FC734D" w:rsidP="008E1AB0">
            <w:pPr>
              <w:jc w:val="both"/>
              <w:rPr>
                <w:rFonts w:ascii="Times New Roman" w:hAnsi="Times New Roman" w:cs="Times New Roman"/>
                <w:sz w:val="24"/>
                <w:szCs w:val="24"/>
              </w:rPr>
            </w:pPr>
            <w:r w:rsidRPr="005C5497">
              <w:rPr>
                <w:rFonts w:ascii="Times New Roman" w:hAnsi="Times New Roman" w:cs="Times New Roman"/>
                <w:sz w:val="24"/>
                <w:szCs w:val="24"/>
              </w:rPr>
              <w:t>б) организации, применяющие труд инвалидов;</w:t>
            </w:r>
          </w:p>
          <w:p w14:paraId="7DD273F8" w14:textId="77777777" w:rsidR="00FC734D" w:rsidRPr="005C5497" w:rsidRDefault="00FC734D" w:rsidP="008E1AB0">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0DB7FA4A" w14:textId="77777777" w:rsidR="00FC734D" w:rsidRDefault="00FC734D" w:rsidP="008E1AB0">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FC734D" w14:paraId="7B879DB2" w14:textId="77777777" w:rsidTr="00FC734D">
        <w:tc>
          <w:tcPr>
            <w:tcW w:w="856" w:type="dxa"/>
          </w:tcPr>
          <w:p w14:paraId="1D1EA04C"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08" w:type="dxa"/>
          </w:tcPr>
          <w:p w14:paraId="3AF8544F"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615" w:type="dxa"/>
          </w:tcPr>
          <w:p w14:paraId="63C7263A" w14:textId="77777777" w:rsidR="00FC734D" w:rsidRPr="007C0A76" w:rsidRDefault="00FC734D" w:rsidP="008E1AB0">
            <w:pPr>
              <w:jc w:val="both"/>
              <w:rPr>
                <w:rFonts w:ascii="Times New Roman" w:hAnsi="Times New Roman" w:cs="Times New Roman"/>
                <w:sz w:val="24"/>
                <w:szCs w:val="24"/>
              </w:rPr>
            </w:pPr>
            <w:r w:rsidRPr="007C0A76">
              <w:rPr>
                <w:rFonts w:ascii="Times New Roman" w:hAnsi="Times New Roman" w:cs="Times New Roman"/>
                <w:sz w:val="24"/>
                <w:szCs w:val="24"/>
              </w:rPr>
              <w:t>Требования к Участникам:</w:t>
            </w:r>
          </w:p>
          <w:p w14:paraId="6A125C81"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D73AE1B"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39EB3B91"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5909E3"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B416A">
              <w:rPr>
                <w:rFonts w:ascii="Times New Roman" w:hAnsi="Times New Roman" w:cs="Times New Roman"/>
                <w:bCs/>
                <w:sz w:val="24"/>
                <w:szCs w:val="24"/>
                <w:lang w:eastAsia="ru-RU"/>
              </w:rPr>
              <w:t>неполнородный</w:t>
            </w:r>
            <w:proofErr w:type="spellEnd"/>
            <w:r w:rsidRPr="00FB416A">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2DD05A2"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42DEC39"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CC0E69"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F51CBD5" w14:textId="77777777" w:rsidR="00FC734D" w:rsidRPr="00FB416A" w:rsidRDefault="00FC734D" w:rsidP="008E1AB0">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0055D41" w14:textId="77777777" w:rsidR="00FC734D" w:rsidRDefault="00FC734D" w:rsidP="008E1AB0">
            <w:pPr>
              <w:ind w:firstLine="357"/>
              <w:jc w:val="both"/>
              <w:rPr>
                <w:rFonts w:ascii="Times New Roman" w:hAnsi="Times New Roman" w:cs="Times New Roman"/>
                <w:b/>
                <w:bCs/>
                <w:sz w:val="24"/>
                <w:szCs w:val="24"/>
                <w:u w:val="single"/>
                <w:lang w:eastAsia="ru-RU"/>
              </w:rPr>
            </w:pPr>
            <w:r w:rsidRPr="00A65D0B">
              <w:rPr>
                <w:rFonts w:ascii="Times New Roman" w:hAnsi="Times New Roman" w:cs="Times New Roman"/>
                <w:bCs/>
                <w:sz w:val="24"/>
                <w:szCs w:val="24"/>
                <w:lang w:eastAsia="ru-RU"/>
              </w:rPr>
              <w:lastRenderedPageBreak/>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78D76D43" w14:textId="77777777" w:rsidR="00FC734D" w:rsidRDefault="00FC734D" w:rsidP="008E1AB0">
            <w:pPr>
              <w:jc w:val="both"/>
              <w:rPr>
                <w:rFonts w:ascii="Times New Roman" w:hAnsi="Times New Roman" w:cs="Times New Roman"/>
                <w:sz w:val="24"/>
                <w:szCs w:val="24"/>
              </w:rPr>
            </w:pPr>
          </w:p>
        </w:tc>
      </w:tr>
      <w:tr w:rsidR="00FC734D" w14:paraId="27C4B46D" w14:textId="77777777" w:rsidTr="00FC734D">
        <w:tc>
          <w:tcPr>
            <w:tcW w:w="856" w:type="dxa"/>
          </w:tcPr>
          <w:p w14:paraId="1CB9A755"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1955307D"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615" w:type="dxa"/>
          </w:tcPr>
          <w:p w14:paraId="7431DF42" w14:textId="77777777" w:rsidR="00FC734D" w:rsidRPr="00C0156F"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384EDB7E" w14:textId="77777777" w:rsidR="00FC734D" w:rsidRPr="00C0156F"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444735A2" w14:textId="77777777" w:rsidR="00FC734D" w:rsidRPr="00C0156F"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AE15EEA" w14:textId="77777777" w:rsidR="00FC734D" w:rsidRPr="00C0156F"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330339C2" w14:textId="77777777" w:rsidR="00FC734D" w:rsidRPr="00C0156F"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 xml:space="preserve">В случае непредставления Поставщиком Покупателю информации обо всех договорах </w:t>
            </w:r>
            <w:proofErr w:type="spellStart"/>
            <w:r w:rsidRPr="00C0156F">
              <w:rPr>
                <w:rFonts w:ascii="Times New Roman" w:eastAsia="Times New Roman" w:hAnsi="Times New Roman" w:cs="Arial"/>
                <w:bCs/>
                <w:color w:val="000000"/>
                <w:sz w:val="24"/>
                <w:szCs w:val="24"/>
                <w:lang w:eastAsia="ru-RU"/>
              </w:rPr>
              <w:t>субпоставки</w:t>
            </w:r>
            <w:proofErr w:type="spellEnd"/>
            <w:r w:rsidRPr="00C0156F">
              <w:rPr>
                <w:rFonts w:ascii="Times New Roman" w:eastAsia="Times New Roman" w:hAnsi="Times New Roman" w:cs="Arial"/>
                <w:bCs/>
                <w:color w:val="000000"/>
                <w:sz w:val="24"/>
                <w:szCs w:val="24"/>
                <w:lang w:eastAsia="ru-RU"/>
              </w:rPr>
              <w:t xml:space="preserve"> (</w:t>
            </w:r>
            <w:proofErr w:type="spellStart"/>
            <w:r w:rsidRPr="00C0156F">
              <w:rPr>
                <w:rFonts w:ascii="Times New Roman" w:eastAsia="Times New Roman" w:hAnsi="Times New Roman" w:cs="Arial"/>
                <w:bCs/>
                <w:color w:val="000000"/>
                <w:sz w:val="24"/>
                <w:szCs w:val="24"/>
                <w:lang w:eastAsia="ru-RU"/>
              </w:rPr>
              <w:t>соисполнения</w:t>
            </w:r>
            <w:proofErr w:type="spellEnd"/>
            <w:r w:rsidRPr="00C0156F">
              <w:rPr>
                <w:rFonts w:ascii="Times New Roman" w:eastAsia="Times New Roman" w:hAnsi="Times New Roman" w:cs="Arial"/>
                <w:bCs/>
                <w:color w:val="000000"/>
                <w:sz w:val="24"/>
                <w:szCs w:val="24"/>
                <w:lang w:eastAsia="ru-RU"/>
              </w:rPr>
              <w:t xml:space="preserve">), заключенных Поставщиком при исполнении Контракта, он уплачивает Покупателю пеню в размере 0,05 % от цены договора </w:t>
            </w:r>
            <w:proofErr w:type="spellStart"/>
            <w:r w:rsidRPr="00C0156F">
              <w:rPr>
                <w:rFonts w:ascii="Times New Roman" w:eastAsia="Times New Roman" w:hAnsi="Times New Roman" w:cs="Arial"/>
                <w:bCs/>
                <w:color w:val="000000"/>
                <w:sz w:val="24"/>
                <w:szCs w:val="24"/>
                <w:lang w:eastAsia="ru-RU"/>
              </w:rPr>
              <w:t>субпоставки</w:t>
            </w:r>
            <w:proofErr w:type="spellEnd"/>
            <w:r w:rsidRPr="00C0156F">
              <w:rPr>
                <w:rFonts w:ascii="Times New Roman" w:eastAsia="Times New Roman" w:hAnsi="Times New Roman" w:cs="Arial"/>
                <w:bCs/>
                <w:color w:val="000000"/>
                <w:sz w:val="24"/>
                <w:szCs w:val="24"/>
                <w:lang w:eastAsia="ru-RU"/>
              </w:rPr>
              <w:t xml:space="preserve"> (</w:t>
            </w:r>
            <w:proofErr w:type="spellStart"/>
            <w:r w:rsidRPr="00C0156F">
              <w:rPr>
                <w:rFonts w:ascii="Times New Roman" w:eastAsia="Times New Roman" w:hAnsi="Times New Roman" w:cs="Arial"/>
                <w:bCs/>
                <w:color w:val="000000"/>
                <w:sz w:val="24"/>
                <w:szCs w:val="24"/>
                <w:lang w:eastAsia="ru-RU"/>
              </w:rPr>
              <w:t>соисполнения</w:t>
            </w:r>
            <w:proofErr w:type="spellEnd"/>
            <w:r w:rsidRPr="00C0156F">
              <w:rPr>
                <w:rFonts w:ascii="Times New Roman" w:eastAsia="Times New Roman" w:hAnsi="Times New Roman" w:cs="Arial"/>
                <w:bCs/>
                <w:color w:val="000000"/>
                <w:sz w:val="24"/>
                <w:szCs w:val="24"/>
                <w:lang w:eastAsia="ru-RU"/>
              </w:rPr>
              <w:t xml:space="preserve">) за каждый день просрочки до полного исполнения своей обязанности. </w:t>
            </w:r>
          </w:p>
          <w:p w14:paraId="1DCB9FF8" w14:textId="77777777" w:rsidR="00FC734D" w:rsidRPr="003D2B8C" w:rsidRDefault="00FC734D" w:rsidP="008E1AB0">
            <w:pPr>
              <w:tabs>
                <w:tab w:val="left" w:pos="1276"/>
              </w:tabs>
              <w:jc w:val="both"/>
              <w:rPr>
                <w:rFonts w:ascii="Times New Roman" w:eastAsia="Times New Roman" w:hAnsi="Times New Roman" w:cs="Arial"/>
                <w:bCs/>
                <w:color w:val="000000"/>
                <w:sz w:val="24"/>
                <w:szCs w:val="24"/>
                <w:lang w:eastAsia="ru-RU"/>
              </w:rPr>
            </w:pPr>
            <w:r w:rsidRPr="00C0156F">
              <w:rPr>
                <w:rFonts w:ascii="Times New Roman" w:eastAsia="Times New Roman" w:hAnsi="Times New Roman" w:cs="Arial"/>
                <w:bCs/>
                <w:color w:val="000000"/>
                <w:sz w:val="24"/>
                <w:szCs w:val="24"/>
                <w:lang w:eastAsia="ru-RU"/>
              </w:rPr>
              <w:t xml:space="preserve">Непредставление Поставщиком информации обо всех договорах </w:t>
            </w:r>
            <w:proofErr w:type="spellStart"/>
            <w:r w:rsidRPr="00C0156F">
              <w:rPr>
                <w:rFonts w:ascii="Times New Roman" w:eastAsia="Times New Roman" w:hAnsi="Times New Roman" w:cs="Arial"/>
                <w:bCs/>
                <w:color w:val="000000"/>
                <w:sz w:val="24"/>
                <w:szCs w:val="24"/>
                <w:lang w:eastAsia="ru-RU"/>
              </w:rPr>
              <w:t>субпоставки</w:t>
            </w:r>
            <w:proofErr w:type="spellEnd"/>
            <w:r w:rsidRPr="00C0156F">
              <w:rPr>
                <w:rFonts w:ascii="Times New Roman" w:eastAsia="Times New Roman" w:hAnsi="Times New Roman" w:cs="Arial"/>
                <w:bCs/>
                <w:color w:val="000000"/>
                <w:sz w:val="24"/>
                <w:szCs w:val="24"/>
                <w:lang w:eastAsia="ru-RU"/>
              </w:rPr>
              <w:t xml:space="preserve"> (</w:t>
            </w:r>
            <w:proofErr w:type="spellStart"/>
            <w:r w:rsidRPr="00C0156F">
              <w:rPr>
                <w:rFonts w:ascii="Times New Roman" w:eastAsia="Times New Roman" w:hAnsi="Times New Roman" w:cs="Arial"/>
                <w:bCs/>
                <w:color w:val="000000"/>
                <w:sz w:val="24"/>
                <w:szCs w:val="24"/>
                <w:lang w:eastAsia="ru-RU"/>
              </w:rPr>
              <w:t>соисполнения</w:t>
            </w:r>
            <w:proofErr w:type="spellEnd"/>
            <w:r w:rsidRPr="00C0156F">
              <w:rPr>
                <w:rFonts w:ascii="Times New Roman" w:eastAsia="Times New Roman" w:hAnsi="Times New Roman" w:cs="Arial"/>
                <w:bCs/>
                <w:color w:val="000000"/>
                <w:sz w:val="24"/>
                <w:szCs w:val="24"/>
                <w:lang w:eastAsia="ru-RU"/>
              </w:rPr>
              <w:t>) не влечет за собой недействительность Контракта по данному основанию</w:t>
            </w:r>
            <w:r w:rsidRPr="007916A1">
              <w:rPr>
                <w:rFonts w:ascii="Times New Roman" w:eastAsia="Times New Roman" w:hAnsi="Times New Roman" w:cs="Arial"/>
                <w:bCs/>
                <w:color w:val="000000"/>
                <w:sz w:val="24"/>
                <w:szCs w:val="24"/>
                <w:lang w:eastAsia="ru-RU"/>
              </w:rPr>
              <w:t>.</w:t>
            </w:r>
          </w:p>
        </w:tc>
      </w:tr>
      <w:tr w:rsidR="00FC734D" w14:paraId="28D86802" w14:textId="77777777" w:rsidTr="00FC734D">
        <w:tc>
          <w:tcPr>
            <w:tcW w:w="856" w:type="dxa"/>
          </w:tcPr>
          <w:p w14:paraId="404A9071"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07940689" w14:textId="53EBBD99" w:rsidR="00FC734D" w:rsidRDefault="00FC734D" w:rsidP="00711B6A">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615" w:type="dxa"/>
          </w:tcPr>
          <w:p w14:paraId="6646E991" w14:textId="77777777" w:rsidR="00711B6A" w:rsidRPr="00711B6A" w:rsidRDefault="00711B6A" w:rsidP="00711B6A">
            <w:pPr>
              <w:tabs>
                <w:tab w:val="left" w:pos="1276"/>
              </w:tabs>
              <w:ind w:right="34"/>
              <w:jc w:val="both"/>
              <w:rPr>
                <w:rFonts w:ascii="Times New Roman" w:hAnsi="Times New Roman" w:cs="Times New Roman"/>
                <w:bCs/>
                <w:iCs/>
                <w:sz w:val="24"/>
                <w:szCs w:val="24"/>
              </w:rPr>
            </w:pPr>
            <w:r w:rsidRPr="00711B6A">
              <w:rPr>
                <w:rFonts w:ascii="Times New Roman" w:hAnsi="Times New Roman" w:cs="Times New Roman"/>
                <w:bCs/>
                <w:iCs/>
                <w:sz w:val="24"/>
                <w:szCs w:val="24"/>
              </w:rPr>
              <w:t>Гарантийный срок на поставляемый Товар – не менее срока гарантии завода-изготовителя</w:t>
            </w:r>
            <w:r w:rsidRPr="00711B6A">
              <w:rPr>
                <w:rFonts w:ascii="Times New Roman" w:hAnsi="Times New Roman" w:cs="Times New Roman"/>
                <w:sz w:val="24"/>
                <w:szCs w:val="24"/>
              </w:rPr>
              <w:t>.</w:t>
            </w:r>
          </w:p>
          <w:p w14:paraId="7CD23F6E" w14:textId="2DB851F2" w:rsidR="00FC734D" w:rsidRPr="00470AFE" w:rsidRDefault="00FC734D" w:rsidP="00FC734D">
            <w:pPr>
              <w:tabs>
                <w:tab w:val="left" w:pos="1276"/>
              </w:tabs>
              <w:ind w:right="34"/>
              <w:jc w:val="both"/>
              <w:rPr>
                <w:rFonts w:ascii="Times New Roman" w:hAnsi="Times New Roman" w:cs="Times New Roman"/>
                <w:sz w:val="24"/>
                <w:szCs w:val="24"/>
              </w:rPr>
            </w:pPr>
          </w:p>
        </w:tc>
      </w:tr>
      <w:tr w:rsidR="00FC734D" w14:paraId="02F37BBC" w14:textId="77777777" w:rsidTr="00FC734D">
        <w:tc>
          <w:tcPr>
            <w:tcW w:w="856" w:type="dxa"/>
          </w:tcPr>
          <w:p w14:paraId="111AD0BF"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CC6F5D2"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615" w:type="dxa"/>
          </w:tcPr>
          <w:p w14:paraId="07D1493E" w14:textId="77777777" w:rsidR="00FC734D" w:rsidRDefault="00FC734D" w:rsidP="008E1AB0">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FC734D" w14:paraId="63581F33" w14:textId="77777777" w:rsidTr="00FC734D">
        <w:tc>
          <w:tcPr>
            <w:tcW w:w="856" w:type="dxa"/>
          </w:tcPr>
          <w:p w14:paraId="51DE9537" w14:textId="77777777" w:rsidR="00FC734D" w:rsidRDefault="00FC734D" w:rsidP="008E1AB0">
            <w:pPr>
              <w:jc w:val="center"/>
              <w:rPr>
                <w:rFonts w:ascii="Times New Roman" w:hAnsi="Times New Roman" w:cs="Times New Roman"/>
                <w:sz w:val="24"/>
                <w:szCs w:val="24"/>
              </w:rPr>
            </w:pPr>
          </w:p>
        </w:tc>
        <w:tc>
          <w:tcPr>
            <w:tcW w:w="4408" w:type="dxa"/>
          </w:tcPr>
          <w:p w14:paraId="630F487B"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615" w:type="dxa"/>
          </w:tcPr>
          <w:p w14:paraId="5C5C7DEF" w14:textId="77777777" w:rsidR="00FC734D" w:rsidRDefault="00FC734D" w:rsidP="008E1AB0">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FC734D" w14:paraId="6227514F" w14:textId="77777777" w:rsidTr="00FC734D">
        <w:tc>
          <w:tcPr>
            <w:tcW w:w="856" w:type="dxa"/>
          </w:tcPr>
          <w:p w14:paraId="46B1DE83"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08" w:type="dxa"/>
          </w:tcPr>
          <w:p w14:paraId="30B23284"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615" w:type="dxa"/>
          </w:tcPr>
          <w:p w14:paraId="3F48AD26" w14:textId="77777777" w:rsidR="00FC734D" w:rsidRPr="00632631" w:rsidRDefault="00FC734D" w:rsidP="008E1AB0">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FC734D" w14:paraId="4D02CF34" w14:textId="77777777" w:rsidTr="00FC734D">
        <w:tc>
          <w:tcPr>
            <w:tcW w:w="856" w:type="dxa"/>
          </w:tcPr>
          <w:p w14:paraId="196740FB"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2934ABA3"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615" w:type="dxa"/>
          </w:tcPr>
          <w:p w14:paraId="64A94682" w14:textId="77777777" w:rsidR="00FC734D" w:rsidRDefault="00FC734D" w:rsidP="008E1AB0">
            <w:pPr>
              <w:jc w:val="both"/>
              <w:rPr>
                <w:rFonts w:ascii="Times New Roman" w:hAnsi="Times New Roman" w:cs="Times New Roman"/>
                <w:sz w:val="24"/>
                <w:szCs w:val="24"/>
              </w:rPr>
            </w:pPr>
            <w:r w:rsidRPr="007B268C">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FC734D" w14:paraId="507C904D" w14:textId="77777777" w:rsidTr="00FC734D">
        <w:tc>
          <w:tcPr>
            <w:tcW w:w="856" w:type="dxa"/>
          </w:tcPr>
          <w:p w14:paraId="7FD3DFE5"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E414481" w14:textId="77777777" w:rsidR="00FC734D" w:rsidRDefault="00FC734D" w:rsidP="008E1AB0">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615" w:type="dxa"/>
          </w:tcPr>
          <w:p w14:paraId="549DE86E" w14:textId="1F23437B" w:rsidR="00FC734D" w:rsidRDefault="00FC734D" w:rsidP="004F2B1E">
            <w:pPr>
              <w:jc w:val="both"/>
              <w:rPr>
                <w:rFonts w:ascii="Times New Roman" w:hAnsi="Times New Roman" w:cs="Times New Roman"/>
                <w:sz w:val="24"/>
                <w:szCs w:val="24"/>
              </w:rPr>
            </w:pPr>
            <w:r w:rsidRPr="00A552C7">
              <w:rPr>
                <w:rFonts w:ascii="Times New Roman" w:hAnsi="Times New Roman" w:cs="Times New Roman"/>
                <w:sz w:val="24"/>
                <w:szCs w:val="24"/>
              </w:rPr>
              <w:t xml:space="preserve">Поставка Товара осуществляется в течение установленного срока путем передачи Покупателю </w:t>
            </w:r>
            <w:r w:rsidR="0079015A">
              <w:rPr>
                <w:rFonts w:ascii="Times New Roman" w:hAnsi="Times New Roman" w:cs="Times New Roman"/>
                <w:sz w:val="24"/>
                <w:szCs w:val="24"/>
              </w:rPr>
              <w:t xml:space="preserve">партии </w:t>
            </w:r>
            <w:r w:rsidRPr="00A552C7">
              <w:rPr>
                <w:rFonts w:ascii="Times New Roman" w:hAnsi="Times New Roman" w:cs="Times New Roman"/>
                <w:sz w:val="24"/>
                <w:szCs w:val="24"/>
              </w:rPr>
              <w:t xml:space="preserve">Товара по его заявке в согласованные сроки, но не позднее </w:t>
            </w:r>
            <w:r w:rsidR="004F2B1E">
              <w:rPr>
                <w:rFonts w:ascii="Times New Roman" w:hAnsi="Times New Roman" w:cs="Times New Roman"/>
                <w:sz w:val="24"/>
                <w:szCs w:val="24"/>
              </w:rPr>
              <w:t>10</w:t>
            </w:r>
            <w:r w:rsidRPr="00A552C7">
              <w:rPr>
                <w:rFonts w:ascii="Times New Roman" w:hAnsi="Times New Roman" w:cs="Times New Roman"/>
                <w:sz w:val="24"/>
                <w:szCs w:val="24"/>
              </w:rPr>
              <w:t xml:space="preserve"> (</w:t>
            </w:r>
            <w:r w:rsidR="004F2B1E">
              <w:rPr>
                <w:rFonts w:ascii="Times New Roman" w:hAnsi="Times New Roman" w:cs="Times New Roman"/>
                <w:sz w:val="24"/>
                <w:szCs w:val="24"/>
              </w:rPr>
              <w:t>десяти</w:t>
            </w:r>
            <w:r w:rsidRPr="00A552C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A552C7">
              <w:rPr>
                <w:rFonts w:ascii="Times New Roman" w:hAnsi="Times New Roman" w:cs="Times New Roman"/>
                <w:sz w:val="24"/>
                <w:szCs w:val="24"/>
              </w:rPr>
              <w:t xml:space="preserve"> дней с момента получения заявки </w:t>
            </w:r>
            <w:r w:rsidR="0079015A">
              <w:rPr>
                <w:rFonts w:ascii="Times New Roman" w:hAnsi="Times New Roman" w:cs="Times New Roman"/>
                <w:sz w:val="24"/>
                <w:szCs w:val="24"/>
              </w:rPr>
              <w:t xml:space="preserve">от </w:t>
            </w:r>
            <w:r w:rsidRPr="00A552C7">
              <w:rPr>
                <w:rFonts w:ascii="Times New Roman" w:hAnsi="Times New Roman" w:cs="Times New Roman"/>
                <w:sz w:val="24"/>
                <w:szCs w:val="24"/>
              </w:rPr>
              <w:t xml:space="preserve">Покупателя. </w:t>
            </w:r>
          </w:p>
          <w:p w14:paraId="0E87D714" w14:textId="77777777" w:rsidR="0079015A" w:rsidRDefault="0079015A" w:rsidP="0079015A">
            <w:pPr>
              <w:jc w:val="both"/>
              <w:rPr>
                <w:rFonts w:ascii="Times New Roman" w:hAnsi="Times New Roman" w:cs="Times New Roman"/>
                <w:sz w:val="24"/>
                <w:szCs w:val="24"/>
              </w:rPr>
            </w:pPr>
            <w:r w:rsidRPr="0079015A">
              <w:rPr>
                <w:rFonts w:ascii="Times New Roman" w:hAnsi="Times New Roman" w:cs="Times New Roman"/>
                <w:sz w:val="24"/>
                <w:szCs w:val="24"/>
              </w:rPr>
              <w:t>Периодичность поставок отдельных партий Товара в течение срока действия настоящего Договора,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w:t>
            </w:r>
            <w:r w:rsidRPr="00A552C7">
              <w:rPr>
                <w:rFonts w:ascii="Times New Roman" w:hAnsi="Times New Roman" w:cs="Times New Roman"/>
                <w:sz w:val="24"/>
                <w:szCs w:val="24"/>
              </w:rPr>
              <w:t xml:space="preserve"> </w:t>
            </w:r>
          </w:p>
          <w:p w14:paraId="18DB1DFE" w14:textId="0C52D550" w:rsidR="0079015A" w:rsidRPr="0079015A" w:rsidRDefault="0079015A" w:rsidP="0079015A">
            <w:pPr>
              <w:jc w:val="both"/>
              <w:rPr>
                <w:rFonts w:ascii="Times New Roman" w:hAnsi="Times New Roman" w:cs="Times New Roman"/>
                <w:sz w:val="24"/>
                <w:szCs w:val="24"/>
              </w:rPr>
            </w:pPr>
            <w:r w:rsidRPr="00A552C7">
              <w:rPr>
                <w:rFonts w:ascii="Times New Roman" w:hAnsi="Times New Roman" w:cs="Times New Roman"/>
                <w:sz w:val="24"/>
                <w:szCs w:val="24"/>
              </w:rPr>
              <w:t>Общий срок выборки Товара устанавливается</w:t>
            </w:r>
            <w:r>
              <w:rPr>
                <w:rFonts w:ascii="Times New Roman" w:hAnsi="Times New Roman" w:cs="Times New Roman"/>
                <w:sz w:val="24"/>
                <w:szCs w:val="24"/>
              </w:rPr>
              <w:t xml:space="preserve"> с момента вступления</w:t>
            </w:r>
            <w:r w:rsidRPr="00A552C7">
              <w:rPr>
                <w:rFonts w:ascii="Times New Roman" w:hAnsi="Times New Roman" w:cs="Times New Roman"/>
                <w:sz w:val="24"/>
                <w:szCs w:val="24"/>
              </w:rPr>
              <w:t xml:space="preserve"> Контракта в силу и по 31 декабря 2024 года.</w:t>
            </w:r>
          </w:p>
          <w:p w14:paraId="28EE13DB" w14:textId="300F2460" w:rsidR="0079015A" w:rsidRPr="00804D72" w:rsidRDefault="0079015A" w:rsidP="004F2B1E">
            <w:pPr>
              <w:jc w:val="both"/>
              <w:rPr>
                <w:rFonts w:ascii="Times New Roman" w:hAnsi="Times New Roman" w:cs="Times New Roman"/>
                <w:sz w:val="24"/>
                <w:szCs w:val="24"/>
              </w:rPr>
            </w:pPr>
          </w:p>
        </w:tc>
      </w:tr>
      <w:tr w:rsidR="00FC734D" w14:paraId="4B174FA4" w14:textId="77777777" w:rsidTr="00FC734D">
        <w:tc>
          <w:tcPr>
            <w:tcW w:w="856" w:type="dxa"/>
          </w:tcPr>
          <w:p w14:paraId="55B8A859" w14:textId="77777777" w:rsidR="00FC734D" w:rsidRDefault="00FC734D" w:rsidP="008E1AB0">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281F3806" w14:textId="77777777" w:rsidR="00FC734D" w:rsidRDefault="00FC734D" w:rsidP="008E1AB0">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615" w:type="dxa"/>
          </w:tcPr>
          <w:p w14:paraId="50B501EA" w14:textId="77777777" w:rsidR="00FC734D" w:rsidRDefault="00FC734D" w:rsidP="008E1AB0">
            <w:pPr>
              <w:jc w:val="both"/>
              <w:rPr>
                <w:rFonts w:ascii="Times New Roman" w:hAnsi="Times New Roman" w:cs="Times New Roman"/>
                <w:sz w:val="24"/>
                <w:szCs w:val="24"/>
              </w:rPr>
            </w:pPr>
            <w:r w:rsidRPr="007B268C">
              <w:rPr>
                <w:rFonts w:ascii="Times New Roman" w:hAnsi="Times New Roman" w:cs="Times New Roman"/>
                <w:sz w:val="24"/>
                <w:szCs w:val="24"/>
              </w:rPr>
              <w:t>Доставка Товара осуществляется транспортом и за счет средств Поставщика.</w:t>
            </w:r>
          </w:p>
        </w:tc>
      </w:tr>
    </w:tbl>
    <w:p w14:paraId="5857140E" w14:textId="77777777" w:rsidR="00FC734D" w:rsidRDefault="00FC734D" w:rsidP="00FC734D">
      <w:pPr>
        <w:rPr>
          <w:rFonts w:ascii="Times New Roman" w:hAnsi="Times New Roman" w:cs="Times New Roman"/>
          <w:sz w:val="24"/>
          <w:szCs w:val="24"/>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FC734D">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nsid w:val="1F122DB4"/>
    <w:multiLevelType w:val="multilevel"/>
    <w:tmpl w:val="3CC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3">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7516826"/>
    <w:multiLevelType w:val="hybridMultilevel"/>
    <w:tmpl w:val="0C3A5DC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1">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4"/>
  </w:num>
  <w:num w:numId="3">
    <w:abstractNumId w:val="1"/>
  </w:num>
  <w:num w:numId="4">
    <w:abstractNumId w:val="5"/>
  </w:num>
  <w:num w:numId="5">
    <w:abstractNumId w:val="45"/>
  </w:num>
  <w:num w:numId="6">
    <w:abstractNumId w:val="27"/>
  </w:num>
  <w:num w:numId="7">
    <w:abstractNumId w:val="23"/>
  </w:num>
  <w:num w:numId="8">
    <w:abstractNumId w:val="16"/>
  </w:num>
  <w:num w:numId="9">
    <w:abstractNumId w:val="15"/>
  </w:num>
  <w:num w:numId="10">
    <w:abstractNumId w:val="43"/>
  </w:num>
  <w:num w:numId="11">
    <w:abstractNumId w:val="39"/>
  </w:num>
  <w:num w:numId="12">
    <w:abstractNumId w:val="10"/>
  </w:num>
  <w:num w:numId="13">
    <w:abstractNumId w:val="19"/>
  </w:num>
  <w:num w:numId="14">
    <w:abstractNumId w:val="14"/>
  </w:num>
  <w:num w:numId="15">
    <w:abstractNumId w:val="31"/>
  </w:num>
  <w:num w:numId="16">
    <w:abstractNumId w:val="0"/>
  </w:num>
  <w:num w:numId="17">
    <w:abstractNumId w:val="38"/>
  </w:num>
  <w:num w:numId="18">
    <w:abstractNumId w:val="41"/>
  </w:num>
  <w:num w:numId="19">
    <w:abstractNumId w:val="24"/>
  </w:num>
  <w:num w:numId="20">
    <w:abstractNumId w:val="3"/>
  </w:num>
  <w:num w:numId="21">
    <w:abstractNumId w:val="37"/>
  </w:num>
  <w:num w:numId="22">
    <w:abstractNumId w:val="4"/>
  </w:num>
  <w:num w:numId="23">
    <w:abstractNumId w:val="33"/>
  </w:num>
  <w:num w:numId="24">
    <w:abstractNumId w:val="6"/>
  </w:num>
  <w:num w:numId="25">
    <w:abstractNumId w:val="28"/>
  </w:num>
  <w:num w:numId="26">
    <w:abstractNumId w:val="20"/>
  </w:num>
  <w:num w:numId="27">
    <w:abstractNumId w:val="2"/>
  </w:num>
  <w:num w:numId="28">
    <w:abstractNumId w:val="11"/>
  </w:num>
  <w:num w:numId="29">
    <w:abstractNumId w:val="42"/>
  </w:num>
  <w:num w:numId="30">
    <w:abstractNumId w:val="30"/>
  </w:num>
  <w:num w:numId="31">
    <w:abstractNumId w:val="7"/>
  </w:num>
  <w:num w:numId="32">
    <w:abstractNumId w:val="34"/>
  </w:num>
  <w:num w:numId="33">
    <w:abstractNumId w:val="22"/>
  </w:num>
  <w:num w:numId="34">
    <w:abstractNumId w:val="13"/>
  </w:num>
  <w:num w:numId="35">
    <w:abstractNumId w:val="17"/>
  </w:num>
  <w:num w:numId="36">
    <w:abstractNumId w:val="25"/>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8"/>
  </w:num>
  <w:num w:numId="41">
    <w:abstractNumId w:val="12"/>
  </w:num>
  <w:num w:numId="42">
    <w:abstractNumId w:val="36"/>
  </w:num>
  <w:num w:numId="43">
    <w:abstractNumId w:val="32"/>
  </w:num>
  <w:num w:numId="44">
    <w:abstractNumId w:val="9"/>
  </w:num>
  <w:num w:numId="45">
    <w:abstractNumId w:val="21"/>
  </w:num>
  <w:num w:numId="46">
    <w:abstractNumId w:val="40"/>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2DB1"/>
    <w:rsid w:val="00043464"/>
    <w:rsid w:val="0004579A"/>
    <w:rsid w:val="000923DE"/>
    <w:rsid w:val="00097ED3"/>
    <w:rsid w:val="000A06BC"/>
    <w:rsid w:val="000A0D7D"/>
    <w:rsid w:val="000A1A29"/>
    <w:rsid w:val="000A1F38"/>
    <w:rsid w:val="000C2848"/>
    <w:rsid w:val="000D06BA"/>
    <w:rsid w:val="000E7E60"/>
    <w:rsid w:val="000F0075"/>
    <w:rsid w:val="00121CB9"/>
    <w:rsid w:val="00122694"/>
    <w:rsid w:val="001417DD"/>
    <w:rsid w:val="00142AB0"/>
    <w:rsid w:val="001441F9"/>
    <w:rsid w:val="00146054"/>
    <w:rsid w:val="00150E73"/>
    <w:rsid w:val="00156447"/>
    <w:rsid w:val="001650C8"/>
    <w:rsid w:val="0018783D"/>
    <w:rsid w:val="00191703"/>
    <w:rsid w:val="001937DB"/>
    <w:rsid w:val="00197960"/>
    <w:rsid w:val="001A5CA5"/>
    <w:rsid w:val="001A7839"/>
    <w:rsid w:val="001A7D08"/>
    <w:rsid w:val="001C5152"/>
    <w:rsid w:val="001C6746"/>
    <w:rsid w:val="001D6DE0"/>
    <w:rsid w:val="001E614D"/>
    <w:rsid w:val="001F0258"/>
    <w:rsid w:val="001F069A"/>
    <w:rsid w:val="002131C3"/>
    <w:rsid w:val="00216497"/>
    <w:rsid w:val="00240412"/>
    <w:rsid w:val="00243840"/>
    <w:rsid w:val="0024566E"/>
    <w:rsid w:val="002474F1"/>
    <w:rsid w:val="0024794E"/>
    <w:rsid w:val="00250305"/>
    <w:rsid w:val="002539EC"/>
    <w:rsid w:val="00262E88"/>
    <w:rsid w:val="00264B24"/>
    <w:rsid w:val="002820BC"/>
    <w:rsid w:val="00285C35"/>
    <w:rsid w:val="00291285"/>
    <w:rsid w:val="00292C8E"/>
    <w:rsid w:val="002B5A81"/>
    <w:rsid w:val="002C15CE"/>
    <w:rsid w:val="002C39D2"/>
    <w:rsid w:val="002D0C87"/>
    <w:rsid w:val="002D7F20"/>
    <w:rsid w:val="002E4FF4"/>
    <w:rsid w:val="002F60B9"/>
    <w:rsid w:val="00302D87"/>
    <w:rsid w:val="00302F6D"/>
    <w:rsid w:val="00314AB9"/>
    <w:rsid w:val="00342C04"/>
    <w:rsid w:val="00356C1B"/>
    <w:rsid w:val="00357EE9"/>
    <w:rsid w:val="00367691"/>
    <w:rsid w:val="00367BFD"/>
    <w:rsid w:val="00374719"/>
    <w:rsid w:val="00374D81"/>
    <w:rsid w:val="00380393"/>
    <w:rsid w:val="003829BB"/>
    <w:rsid w:val="00390CF6"/>
    <w:rsid w:val="00391470"/>
    <w:rsid w:val="003A32A2"/>
    <w:rsid w:val="003A35EB"/>
    <w:rsid w:val="003A437A"/>
    <w:rsid w:val="003B015D"/>
    <w:rsid w:val="003C1F34"/>
    <w:rsid w:val="003D07A0"/>
    <w:rsid w:val="003D1C26"/>
    <w:rsid w:val="003D5716"/>
    <w:rsid w:val="003D5CD5"/>
    <w:rsid w:val="003F18D9"/>
    <w:rsid w:val="00404A0F"/>
    <w:rsid w:val="00406ABC"/>
    <w:rsid w:val="0043030A"/>
    <w:rsid w:val="00430B51"/>
    <w:rsid w:val="004369EB"/>
    <w:rsid w:val="00437DBF"/>
    <w:rsid w:val="00446990"/>
    <w:rsid w:val="004517DA"/>
    <w:rsid w:val="00451EFE"/>
    <w:rsid w:val="00473519"/>
    <w:rsid w:val="00473CF2"/>
    <w:rsid w:val="00483D8C"/>
    <w:rsid w:val="004B3932"/>
    <w:rsid w:val="004B65BF"/>
    <w:rsid w:val="004C287D"/>
    <w:rsid w:val="004E31C0"/>
    <w:rsid w:val="004E7718"/>
    <w:rsid w:val="004F2B1E"/>
    <w:rsid w:val="004F3050"/>
    <w:rsid w:val="004F5E7F"/>
    <w:rsid w:val="00501A4A"/>
    <w:rsid w:val="00522C00"/>
    <w:rsid w:val="00532162"/>
    <w:rsid w:val="00536BC0"/>
    <w:rsid w:val="00550708"/>
    <w:rsid w:val="00550DA8"/>
    <w:rsid w:val="00550FED"/>
    <w:rsid w:val="00551BF6"/>
    <w:rsid w:val="0056193A"/>
    <w:rsid w:val="005672FC"/>
    <w:rsid w:val="0056736E"/>
    <w:rsid w:val="00570BDC"/>
    <w:rsid w:val="00592EE8"/>
    <w:rsid w:val="005A0595"/>
    <w:rsid w:val="005A1354"/>
    <w:rsid w:val="005A176A"/>
    <w:rsid w:val="005A18BE"/>
    <w:rsid w:val="005B5A51"/>
    <w:rsid w:val="005B7B95"/>
    <w:rsid w:val="005C0C83"/>
    <w:rsid w:val="005D1118"/>
    <w:rsid w:val="005D23A7"/>
    <w:rsid w:val="005E2E67"/>
    <w:rsid w:val="005F08FE"/>
    <w:rsid w:val="005F2D55"/>
    <w:rsid w:val="005F6186"/>
    <w:rsid w:val="005F6601"/>
    <w:rsid w:val="005F71E0"/>
    <w:rsid w:val="005F7746"/>
    <w:rsid w:val="006221C4"/>
    <w:rsid w:val="00636747"/>
    <w:rsid w:val="006423C4"/>
    <w:rsid w:val="00644238"/>
    <w:rsid w:val="00652A75"/>
    <w:rsid w:val="0066062F"/>
    <w:rsid w:val="00671ABC"/>
    <w:rsid w:val="006737E2"/>
    <w:rsid w:val="00690ADB"/>
    <w:rsid w:val="006A0B36"/>
    <w:rsid w:val="006A109F"/>
    <w:rsid w:val="006B506E"/>
    <w:rsid w:val="006C29C9"/>
    <w:rsid w:val="006C4DC2"/>
    <w:rsid w:val="006D1F11"/>
    <w:rsid w:val="006D5600"/>
    <w:rsid w:val="006D5731"/>
    <w:rsid w:val="006F01C5"/>
    <w:rsid w:val="00701448"/>
    <w:rsid w:val="00703D1C"/>
    <w:rsid w:val="00711B6A"/>
    <w:rsid w:val="0072210B"/>
    <w:rsid w:val="00724094"/>
    <w:rsid w:val="00733FE2"/>
    <w:rsid w:val="00740531"/>
    <w:rsid w:val="0074250B"/>
    <w:rsid w:val="00747CB3"/>
    <w:rsid w:val="007519B2"/>
    <w:rsid w:val="00752B8C"/>
    <w:rsid w:val="007713A2"/>
    <w:rsid w:val="007751F5"/>
    <w:rsid w:val="00785E6C"/>
    <w:rsid w:val="0079015A"/>
    <w:rsid w:val="0079050F"/>
    <w:rsid w:val="007919FF"/>
    <w:rsid w:val="00795612"/>
    <w:rsid w:val="007A720F"/>
    <w:rsid w:val="007B1DFD"/>
    <w:rsid w:val="007C0994"/>
    <w:rsid w:val="007C446F"/>
    <w:rsid w:val="007E5625"/>
    <w:rsid w:val="007E6848"/>
    <w:rsid w:val="007F6A20"/>
    <w:rsid w:val="00801581"/>
    <w:rsid w:val="008179CD"/>
    <w:rsid w:val="00822829"/>
    <w:rsid w:val="00826D76"/>
    <w:rsid w:val="0084571A"/>
    <w:rsid w:val="008472AB"/>
    <w:rsid w:val="00853356"/>
    <w:rsid w:val="00855D24"/>
    <w:rsid w:val="0088169E"/>
    <w:rsid w:val="008908C6"/>
    <w:rsid w:val="00897A48"/>
    <w:rsid w:val="008A488A"/>
    <w:rsid w:val="008B59F1"/>
    <w:rsid w:val="008B7D30"/>
    <w:rsid w:val="008D3AF5"/>
    <w:rsid w:val="008D3D7C"/>
    <w:rsid w:val="008E00DA"/>
    <w:rsid w:val="008E0255"/>
    <w:rsid w:val="008E041A"/>
    <w:rsid w:val="008E1AB0"/>
    <w:rsid w:val="008E68B1"/>
    <w:rsid w:val="009066A5"/>
    <w:rsid w:val="00907A7F"/>
    <w:rsid w:val="009105CF"/>
    <w:rsid w:val="009333D6"/>
    <w:rsid w:val="0093726D"/>
    <w:rsid w:val="0094047A"/>
    <w:rsid w:val="00946A92"/>
    <w:rsid w:val="00952183"/>
    <w:rsid w:val="00952751"/>
    <w:rsid w:val="00955EB1"/>
    <w:rsid w:val="009621E7"/>
    <w:rsid w:val="00966E5F"/>
    <w:rsid w:val="009904B3"/>
    <w:rsid w:val="009972FB"/>
    <w:rsid w:val="009A1F8B"/>
    <w:rsid w:val="009B27F9"/>
    <w:rsid w:val="009B288E"/>
    <w:rsid w:val="009B7ACA"/>
    <w:rsid w:val="009C02E9"/>
    <w:rsid w:val="009C0608"/>
    <w:rsid w:val="009C30FB"/>
    <w:rsid w:val="009E086B"/>
    <w:rsid w:val="009F0F76"/>
    <w:rsid w:val="009F1146"/>
    <w:rsid w:val="00A01919"/>
    <w:rsid w:val="00A02644"/>
    <w:rsid w:val="00A02CBE"/>
    <w:rsid w:val="00A05641"/>
    <w:rsid w:val="00A061C2"/>
    <w:rsid w:val="00A10ECB"/>
    <w:rsid w:val="00A16EFF"/>
    <w:rsid w:val="00A26698"/>
    <w:rsid w:val="00A45AD5"/>
    <w:rsid w:val="00A57411"/>
    <w:rsid w:val="00A62FE7"/>
    <w:rsid w:val="00A6544A"/>
    <w:rsid w:val="00A7076C"/>
    <w:rsid w:val="00A77A89"/>
    <w:rsid w:val="00A77F11"/>
    <w:rsid w:val="00AA1BE6"/>
    <w:rsid w:val="00AD0F3E"/>
    <w:rsid w:val="00AD7FD7"/>
    <w:rsid w:val="00AE5DEE"/>
    <w:rsid w:val="00AE7FE7"/>
    <w:rsid w:val="00AF2F97"/>
    <w:rsid w:val="00AF3AF9"/>
    <w:rsid w:val="00B035F1"/>
    <w:rsid w:val="00B05B1E"/>
    <w:rsid w:val="00B141FA"/>
    <w:rsid w:val="00B268CE"/>
    <w:rsid w:val="00B35632"/>
    <w:rsid w:val="00B57FFE"/>
    <w:rsid w:val="00B701CB"/>
    <w:rsid w:val="00B86E5E"/>
    <w:rsid w:val="00B87E36"/>
    <w:rsid w:val="00BA7463"/>
    <w:rsid w:val="00BB785A"/>
    <w:rsid w:val="00BD2F93"/>
    <w:rsid w:val="00BE258C"/>
    <w:rsid w:val="00BF0C97"/>
    <w:rsid w:val="00C022F4"/>
    <w:rsid w:val="00C068BA"/>
    <w:rsid w:val="00C113A4"/>
    <w:rsid w:val="00C115DA"/>
    <w:rsid w:val="00C23338"/>
    <w:rsid w:val="00C24091"/>
    <w:rsid w:val="00C53000"/>
    <w:rsid w:val="00C54971"/>
    <w:rsid w:val="00C61912"/>
    <w:rsid w:val="00C7053E"/>
    <w:rsid w:val="00C70CCE"/>
    <w:rsid w:val="00C80227"/>
    <w:rsid w:val="00C81A5C"/>
    <w:rsid w:val="00C94D28"/>
    <w:rsid w:val="00CA0986"/>
    <w:rsid w:val="00CC059A"/>
    <w:rsid w:val="00CC0A95"/>
    <w:rsid w:val="00CC519A"/>
    <w:rsid w:val="00CC7C29"/>
    <w:rsid w:val="00CF0D27"/>
    <w:rsid w:val="00CF138D"/>
    <w:rsid w:val="00CF4C38"/>
    <w:rsid w:val="00D10ED1"/>
    <w:rsid w:val="00D14105"/>
    <w:rsid w:val="00D17EC9"/>
    <w:rsid w:val="00D251DD"/>
    <w:rsid w:val="00D30654"/>
    <w:rsid w:val="00D332D7"/>
    <w:rsid w:val="00D42B7C"/>
    <w:rsid w:val="00D53443"/>
    <w:rsid w:val="00D56577"/>
    <w:rsid w:val="00D6626A"/>
    <w:rsid w:val="00D7119D"/>
    <w:rsid w:val="00D7636C"/>
    <w:rsid w:val="00D765E7"/>
    <w:rsid w:val="00D92546"/>
    <w:rsid w:val="00D937C8"/>
    <w:rsid w:val="00D95217"/>
    <w:rsid w:val="00DB0710"/>
    <w:rsid w:val="00DB3EBB"/>
    <w:rsid w:val="00DC6F21"/>
    <w:rsid w:val="00DD5C13"/>
    <w:rsid w:val="00DE6AE5"/>
    <w:rsid w:val="00DF27AD"/>
    <w:rsid w:val="00E01E78"/>
    <w:rsid w:val="00E03201"/>
    <w:rsid w:val="00E06756"/>
    <w:rsid w:val="00E1393E"/>
    <w:rsid w:val="00E23E1A"/>
    <w:rsid w:val="00E45A18"/>
    <w:rsid w:val="00E50BCB"/>
    <w:rsid w:val="00E55EC6"/>
    <w:rsid w:val="00E60552"/>
    <w:rsid w:val="00E8183B"/>
    <w:rsid w:val="00E861B6"/>
    <w:rsid w:val="00EA307B"/>
    <w:rsid w:val="00EC76FB"/>
    <w:rsid w:val="00ED07E1"/>
    <w:rsid w:val="00ED18E7"/>
    <w:rsid w:val="00EE4FBE"/>
    <w:rsid w:val="00EF7D48"/>
    <w:rsid w:val="00F04D58"/>
    <w:rsid w:val="00F051E7"/>
    <w:rsid w:val="00F07061"/>
    <w:rsid w:val="00F10510"/>
    <w:rsid w:val="00F11008"/>
    <w:rsid w:val="00F1308D"/>
    <w:rsid w:val="00F23B3C"/>
    <w:rsid w:val="00F2735B"/>
    <w:rsid w:val="00F276E9"/>
    <w:rsid w:val="00F408A2"/>
    <w:rsid w:val="00F60E18"/>
    <w:rsid w:val="00F91EA6"/>
    <w:rsid w:val="00F93B04"/>
    <w:rsid w:val="00FA1A8C"/>
    <w:rsid w:val="00FA42C9"/>
    <w:rsid w:val="00FB416A"/>
    <w:rsid w:val="00FB4440"/>
    <w:rsid w:val="00FC11D8"/>
    <w:rsid w:val="00FC734D"/>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4D"/>
  </w:style>
  <w:style w:type="paragraph" w:styleId="2">
    <w:name w:val="heading 2"/>
    <w:basedOn w:val="a"/>
    <w:next w:val="a"/>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annotation reference"/>
    <w:basedOn w:val="a0"/>
    <w:uiPriority w:val="99"/>
    <w:semiHidden/>
    <w:unhideWhenUsed/>
    <w:rsid w:val="00636747"/>
    <w:rPr>
      <w:sz w:val="16"/>
      <w:szCs w:val="16"/>
    </w:rPr>
  </w:style>
  <w:style w:type="paragraph" w:styleId="a7">
    <w:name w:val="annotation text"/>
    <w:basedOn w:val="a"/>
    <w:link w:val="a8"/>
    <w:uiPriority w:val="99"/>
    <w:semiHidden/>
    <w:unhideWhenUsed/>
    <w:rsid w:val="00636747"/>
    <w:pPr>
      <w:spacing w:line="240" w:lineRule="auto"/>
    </w:pPr>
    <w:rPr>
      <w:sz w:val="20"/>
      <w:szCs w:val="20"/>
    </w:rPr>
  </w:style>
  <w:style w:type="character" w:customStyle="1" w:styleId="a8">
    <w:name w:val="Текст примечания Знак"/>
    <w:basedOn w:val="a0"/>
    <w:link w:val="a7"/>
    <w:uiPriority w:val="99"/>
    <w:semiHidden/>
    <w:rsid w:val="00636747"/>
    <w:rPr>
      <w:sz w:val="20"/>
      <w:szCs w:val="20"/>
    </w:rPr>
  </w:style>
  <w:style w:type="paragraph" w:styleId="a9">
    <w:name w:val="annotation subject"/>
    <w:basedOn w:val="a7"/>
    <w:next w:val="a7"/>
    <w:link w:val="aa"/>
    <w:uiPriority w:val="99"/>
    <w:semiHidden/>
    <w:unhideWhenUsed/>
    <w:rsid w:val="00636747"/>
    <w:rPr>
      <w:b/>
      <w:bCs/>
    </w:rPr>
  </w:style>
  <w:style w:type="character" w:customStyle="1" w:styleId="aa">
    <w:name w:val="Тема примечания Знак"/>
    <w:basedOn w:val="a8"/>
    <w:link w:val="a9"/>
    <w:uiPriority w:val="99"/>
    <w:semiHidden/>
    <w:rsid w:val="00636747"/>
    <w:rPr>
      <w:b/>
      <w:bCs/>
      <w:sz w:val="20"/>
      <w:szCs w:val="20"/>
    </w:rPr>
  </w:style>
  <w:style w:type="paragraph" w:styleId="ab">
    <w:name w:val="Balloon Text"/>
    <w:basedOn w:val="a"/>
    <w:link w:val="ac"/>
    <w:uiPriority w:val="99"/>
    <w:semiHidden/>
    <w:unhideWhenUsed/>
    <w:rsid w:val="006367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6747"/>
    <w:rPr>
      <w:rFonts w:ascii="Segoe UI" w:hAnsi="Segoe UI" w:cs="Segoe UI"/>
      <w:sz w:val="18"/>
      <w:szCs w:val="18"/>
    </w:rPr>
  </w:style>
  <w:style w:type="character" w:customStyle="1" w:styleId="20">
    <w:name w:val="Заголовок 2 Знак"/>
    <w:basedOn w:val="a0"/>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701448"/>
    <w:rPr>
      <w:color w:val="0563C1" w:themeColor="hyperlink"/>
      <w:u w:val="single"/>
    </w:rPr>
  </w:style>
  <w:style w:type="paragraph" w:styleId="ae">
    <w:name w:val="Title"/>
    <w:basedOn w:val="a"/>
    <w:next w:val="a"/>
    <w:link w:val="af"/>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8816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18581025">
      <w:bodyDiv w:val="1"/>
      <w:marLeft w:val="0"/>
      <w:marRight w:val="0"/>
      <w:marTop w:val="0"/>
      <w:marBottom w:val="0"/>
      <w:divBdr>
        <w:top w:val="none" w:sz="0" w:space="0" w:color="auto"/>
        <w:left w:val="none" w:sz="0" w:space="0" w:color="auto"/>
        <w:bottom w:val="none" w:sz="0" w:space="0" w:color="auto"/>
        <w:right w:val="none" w:sz="0" w:space="0" w:color="auto"/>
      </w:divBdr>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373579083">
      <w:bodyDiv w:val="1"/>
      <w:marLeft w:val="0"/>
      <w:marRight w:val="0"/>
      <w:marTop w:val="0"/>
      <w:marBottom w:val="0"/>
      <w:divBdr>
        <w:top w:val="none" w:sz="0" w:space="0" w:color="auto"/>
        <w:left w:val="none" w:sz="0" w:space="0" w:color="auto"/>
        <w:bottom w:val="none" w:sz="0" w:space="0" w:color="auto"/>
        <w:right w:val="none" w:sz="0" w:space="0" w:color="auto"/>
      </w:divBdr>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50612562">
      <w:bodyDiv w:val="1"/>
      <w:marLeft w:val="0"/>
      <w:marRight w:val="0"/>
      <w:marTop w:val="0"/>
      <w:marBottom w:val="0"/>
      <w:divBdr>
        <w:top w:val="none" w:sz="0" w:space="0" w:color="auto"/>
        <w:left w:val="none" w:sz="0" w:space="0" w:color="auto"/>
        <w:bottom w:val="none" w:sz="0" w:space="0" w:color="auto"/>
        <w:right w:val="none" w:sz="0" w:space="0" w:color="auto"/>
      </w:divBdr>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148280284">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2AE6-8344-4438-BC7E-032A99E5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10047</Words>
  <Characters>57270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6</cp:revision>
  <cp:lastPrinted>2024-04-15T10:56:00Z</cp:lastPrinted>
  <dcterms:created xsi:type="dcterms:W3CDTF">2024-08-08T13:22:00Z</dcterms:created>
  <dcterms:modified xsi:type="dcterms:W3CDTF">2024-08-09T07:08:00Z</dcterms:modified>
</cp:coreProperties>
</file>