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6" w:rsidRDefault="00C24736" w:rsidP="004858C9">
      <w:pPr>
        <w:spacing w:after="0" w:line="240" w:lineRule="auto"/>
        <w:jc w:val="right"/>
        <w:rPr>
          <w:rFonts w:ascii="Times New Roman" w:hAnsi="Times New Roman"/>
          <w:sz w:val="24"/>
          <w:szCs w:val="24"/>
        </w:rPr>
      </w:pPr>
      <w:bookmarkStart w:id="0" w:name="_GoBack"/>
      <w:bookmarkEnd w:id="0"/>
    </w:p>
    <w:p w:rsidR="00C24736" w:rsidRDefault="00C24736" w:rsidP="004858C9">
      <w:pPr>
        <w:spacing w:after="0" w:line="240" w:lineRule="auto"/>
        <w:jc w:val="right"/>
        <w:rPr>
          <w:rFonts w:ascii="Times New Roman" w:hAnsi="Times New Roman"/>
          <w:sz w:val="24"/>
          <w:szCs w:val="24"/>
        </w:rPr>
      </w:pPr>
    </w:p>
    <w:p w:rsidR="00C24736" w:rsidRPr="00FF533C" w:rsidRDefault="004858C9" w:rsidP="00FF533C">
      <w:pPr>
        <w:spacing w:after="0" w:line="240" w:lineRule="auto"/>
        <w:jc w:val="right"/>
        <w:rPr>
          <w:rFonts w:ascii="Times New Roman" w:hAnsi="Times New Roman"/>
          <w:sz w:val="24"/>
          <w:szCs w:val="24"/>
        </w:rPr>
      </w:pPr>
      <w:r w:rsidRPr="00D347E0">
        <w:rPr>
          <w:rFonts w:ascii="Times New Roman" w:hAnsi="Times New Roman"/>
          <w:sz w:val="24"/>
          <w:szCs w:val="24"/>
        </w:rPr>
        <w:t>ПРОЕКТ</w:t>
      </w:r>
    </w:p>
    <w:p w:rsidR="00C24736" w:rsidRDefault="00C24736" w:rsidP="004858C9">
      <w:pPr>
        <w:spacing w:after="0" w:line="240" w:lineRule="auto"/>
        <w:jc w:val="center"/>
        <w:rPr>
          <w:rFonts w:ascii="Times New Roman" w:hAnsi="Times New Roman"/>
          <w:b/>
          <w:sz w:val="24"/>
          <w:szCs w:val="24"/>
        </w:rPr>
      </w:pPr>
    </w:p>
    <w:p w:rsidR="00A74998" w:rsidRDefault="004858C9" w:rsidP="00FF533C">
      <w:pPr>
        <w:spacing w:after="0" w:line="240" w:lineRule="auto"/>
        <w:jc w:val="center"/>
        <w:rPr>
          <w:rFonts w:ascii="Times New Roman" w:hAnsi="Times New Roman"/>
          <w:b/>
          <w:sz w:val="24"/>
          <w:szCs w:val="24"/>
        </w:rPr>
      </w:pPr>
      <w:r w:rsidRPr="00F1201A">
        <w:rPr>
          <w:rFonts w:ascii="Times New Roman" w:hAnsi="Times New Roman"/>
          <w:b/>
          <w:sz w:val="24"/>
          <w:szCs w:val="24"/>
        </w:rPr>
        <w:t>КОНТРАКТ</w:t>
      </w:r>
    </w:p>
    <w:p w:rsidR="004858C9" w:rsidRPr="00F1201A" w:rsidRDefault="004858C9" w:rsidP="004858C9">
      <w:pPr>
        <w:spacing w:after="0" w:line="240" w:lineRule="auto"/>
        <w:jc w:val="center"/>
        <w:rPr>
          <w:rFonts w:ascii="Times New Roman" w:hAnsi="Times New Roman"/>
          <w:b/>
          <w:sz w:val="24"/>
          <w:szCs w:val="24"/>
        </w:rPr>
      </w:pPr>
      <w:r w:rsidRPr="00F1201A">
        <w:rPr>
          <w:rFonts w:ascii="Times New Roman" w:hAnsi="Times New Roman"/>
          <w:b/>
          <w:sz w:val="24"/>
          <w:szCs w:val="24"/>
        </w:rPr>
        <w:t>НА ВЫПОЛНЕНИЕРАБОТ № _______</w:t>
      </w:r>
    </w:p>
    <w:p w:rsidR="00C24736" w:rsidRPr="00D347E0" w:rsidRDefault="00C24736" w:rsidP="00FF533C">
      <w:pPr>
        <w:spacing w:after="0" w:line="240" w:lineRule="auto"/>
        <w:rPr>
          <w:rFonts w:ascii="Times New Roman" w:eastAsia="Times New Roman" w:hAnsi="Times New Roman"/>
          <w:b/>
          <w:sz w:val="24"/>
          <w:szCs w:val="24"/>
          <w:lang w:eastAsia="ru-RU"/>
        </w:rPr>
      </w:pPr>
    </w:p>
    <w:p w:rsidR="004858C9" w:rsidRPr="00D347E0" w:rsidRDefault="004858C9" w:rsidP="004858C9">
      <w:pPr>
        <w:spacing w:after="0" w:line="240" w:lineRule="auto"/>
        <w:jc w:val="both"/>
        <w:rPr>
          <w:rFonts w:ascii="Times New Roman" w:eastAsia="Times New Roman" w:hAnsi="Times New Roman"/>
          <w:sz w:val="24"/>
          <w:szCs w:val="24"/>
          <w:lang w:eastAsia="ru-RU"/>
        </w:rPr>
      </w:pPr>
      <w:r w:rsidRPr="00D347E0">
        <w:rPr>
          <w:rFonts w:ascii="Times New Roman" w:eastAsia="Times New Roman" w:hAnsi="Times New Roman"/>
          <w:sz w:val="24"/>
          <w:szCs w:val="24"/>
          <w:lang w:eastAsia="ru-RU"/>
        </w:rPr>
        <w:t xml:space="preserve">г. </w:t>
      </w:r>
      <w:r w:rsidRPr="00B21ADC">
        <w:rPr>
          <w:rFonts w:ascii="Times New Roman" w:eastAsia="Times New Roman" w:hAnsi="Times New Roman"/>
          <w:sz w:val="24"/>
          <w:szCs w:val="24"/>
          <w:lang w:eastAsia="ru-RU"/>
        </w:rPr>
        <w:t>Тирасполь</w:t>
      </w:r>
      <w:r w:rsidRPr="00D347E0">
        <w:rPr>
          <w:rFonts w:ascii="Times New Roman" w:eastAsia="Times New Roman" w:hAnsi="Times New Roman"/>
          <w:sz w:val="24"/>
          <w:szCs w:val="24"/>
          <w:lang w:eastAsia="ru-RU"/>
        </w:rPr>
        <w:tab/>
      </w:r>
      <w:r w:rsidRPr="00D347E0">
        <w:rPr>
          <w:rFonts w:ascii="Times New Roman" w:eastAsia="Times New Roman" w:hAnsi="Times New Roman"/>
          <w:sz w:val="24"/>
          <w:szCs w:val="24"/>
          <w:lang w:eastAsia="ru-RU"/>
        </w:rPr>
        <w:tab/>
      </w:r>
      <w:r w:rsidRPr="00D347E0">
        <w:rPr>
          <w:rFonts w:ascii="Times New Roman" w:eastAsia="Times New Roman" w:hAnsi="Times New Roman"/>
          <w:sz w:val="24"/>
          <w:szCs w:val="24"/>
          <w:lang w:eastAsia="ru-RU"/>
        </w:rPr>
        <w:tab/>
      </w:r>
      <w:r w:rsidRPr="00D347E0">
        <w:rPr>
          <w:rFonts w:ascii="Times New Roman" w:eastAsia="Times New Roman" w:hAnsi="Times New Roman"/>
          <w:sz w:val="24"/>
          <w:szCs w:val="24"/>
          <w:lang w:eastAsia="ru-RU"/>
        </w:rPr>
        <w:tab/>
      </w:r>
      <w:r w:rsidRPr="00D347E0">
        <w:rPr>
          <w:rFonts w:ascii="Times New Roman" w:eastAsia="Times New Roman" w:hAnsi="Times New Roman"/>
          <w:sz w:val="24"/>
          <w:szCs w:val="24"/>
          <w:lang w:eastAsia="ru-RU"/>
        </w:rPr>
        <w:tab/>
      </w:r>
      <w:r w:rsidRPr="00D347E0">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D347E0">
        <w:rPr>
          <w:rFonts w:ascii="Times New Roman" w:eastAsia="Times New Roman" w:hAnsi="Times New Roman"/>
          <w:sz w:val="24"/>
          <w:szCs w:val="24"/>
          <w:lang w:eastAsia="ru-RU"/>
        </w:rPr>
        <w:t xml:space="preserve">   «___»___________ 20___ г.</w:t>
      </w:r>
    </w:p>
    <w:p w:rsidR="00C24736" w:rsidRPr="00D347E0" w:rsidRDefault="00C24736" w:rsidP="004858C9">
      <w:pPr>
        <w:spacing w:after="0" w:line="240" w:lineRule="auto"/>
        <w:jc w:val="both"/>
        <w:rPr>
          <w:rFonts w:ascii="Times New Roman" w:eastAsia="Times New Roman" w:hAnsi="Times New Roman"/>
          <w:sz w:val="24"/>
          <w:szCs w:val="24"/>
          <w:lang w:eastAsia="ru-RU"/>
        </w:rPr>
      </w:pPr>
    </w:p>
    <w:p w:rsidR="004858C9" w:rsidRDefault="004858C9" w:rsidP="009F57B6">
      <w:pPr>
        <w:tabs>
          <w:tab w:val="left" w:pos="1276"/>
        </w:tabs>
        <w:spacing w:after="0" w:line="240" w:lineRule="auto"/>
        <w:ind w:firstLine="708"/>
        <w:jc w:val="both"/>
        <w:rPr>
          <w:rFonts w:ascii="Times New Roman" w:eastAsia="Times New Roman" w:hAnsi="Times New Roman"/>
          <w:sz w:val="24"/>
          <w:szCs w:val="24"/>
          <w:lang w:eastAsia="ru-RU"/>
        </w:rPr>
      </w:pPr>
      <w:r w:rsidRPr="00D347E0">
        <w:rPr>
          <w:rFonts w:ascii="Times New Roman" w:eastAsia="Times New Roman" w:hAnsi="Times New Roman"/>
          <w:sz w:val="24"/>
          <w:szCs w:val="24"/>
          <w:lang w:eastAsia="ru-RU"/>
        </w:rPr>
        <w:t xml:space="preserve">__________________ </w:t>
      </w:r>
      <w:r w:rsidRPr="00D347E0">
        <w:rPr>
          <w:rFonts w:ascii="Times New Roman" w:eastAsia="Times New Roman" w:hAnsi="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sz w:val="24"/>
          <w:szCs w:val="24"/>
          <w:lang w:eastAsia="ru-RU"/>
        </w:rPr>
        <w:t>, именуемое в дальнейшем «</w:t>
      </w:r>
      <w:r>
        <w:rPr>
          <w:rFonts w:ascii="Times New Roman" w:eastAsia="Times New Roman" w:hAnsi="Times New Roman"/>
          <w:sz w:val="24"/>
          <w:szCs w:val="24"/>
          <w:lang w:eastAsia="ru-RU"/>
        </w:rPr>
        <w:t>Исполнитель</w:t>
      </w:r>
      <w:r w:rsidRPr="00D347E0">
        <w:rPr>
          <w:rFonts w:ascii="Times New Roman" w:eastAsia="Times New Roman" w:hAnsi="Times New Roman"/>
          <w:sz w:val="24"/>
          <w:szCs w:val="24"/>
          <w:lang w:eastAsia="ru-RU"/>
        </w:rPr>
        <w:t xml:space="preserve">», в лице __________________ </w:t>
      </w:r>
      <w:r w:rsidRPr="00D347E0">
        <w:rPr>
          <w:rFonts w:ascii="Times New Roman" w:eastAsia="Times New Roman" w:hAnsi="Times New Roman"/>
          <w:sz w:val="20"/>
          <w:szCs w:val="20"/>
          <w:lang w:eastAsia="ru-RU"/>
        </w:rPr>
        <w:t>(должность, Ф.И.О.)</w:t>
      </w:r>
      <w:r w:rsidRPr="00D347E0">
        <w:rPr>
          <w:rFonts w:ascii="Times New Roman" w:eastAsia="Times New Roman" w:hAnsi="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sz w:val="24"/>
          <w:szCs w:val="24"/>
          <w:lang w:eastAsia="ru-RU"/>
        </w:rPr>
        <w:t xml:space="preserve"> </w:t>
      </w:r>
      <w:r w:rsidRPr="00D347E0">
        <w:rPr>
          <w:rFonts w:ascii="Times New Roman" w:eastAsia="Times New Roman" w:hAnsi="Times New Roman"/>
          <w:sz w:val="24"/>
          <w:szCs w:val="24"/>
          <w:lang w:eastAsia="ru-RU"/>
        </w:rPr>
        <w:t>именуемое в дальнейшем «</w:t>
      </w:r>
      <w:r>
        <w:rPr>
          <w:rFonts w:ascii="Times New Roman" w:eastAsia="Times New Roman" w:hAnsi="Times New Roman"/>
          <w:sz w:val="24"/>
          <w:szCs w:val="24"/>
          <w:lang w:eastAsia="ru-RU"/>
        </w:rPr>
        <w:t>Заказчик</w:t>
      </w:r>
      <w:r w:rsidRPr="00D347E0">
        <w:rPr>
          <w:rFonts w:ascii="Times New Roman" w:eastAsia="Times New Roman" w:hAnsi="Times New Roman"/>
          <w:sz w:val="24"/>
          <w:szCs w:val="24"/>
          <w:lang w:eastAsia="ru-RU"/>
        </w:rPr>
        <w:t xml:space="preserve">», в лице генерального директора </w:t>
      </w:r>
      <w:r>
        <w:rPr>
          <w:rFonts w:ascii="Times New Roman" w:eastAsia="Times New Roman" w:hAnsi="Times New Roman"/>
          <w:sz w:val="24"/>
          <w:szCs w:val="24"/>
          <w:lang w:eastAsia="ru-RU"/>
        </w:rPr>
        <w:br/>
      </w:r>
      <w:r w:rsidRPr="00D347E0">
        <w:rPr>
          <w:rFonts w:ascii="Times New Roman" w:eastAsia="Times New Roman" w:hAnsi="Times New Roman"/>
          <w:sz w:val="24"/>
          <w:szCs w:val="24"/>
          <w:lang w:eastAsia="ru-RU"/>
        </w:rPr>
        <w:t>В.П. Ботнарь,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9F57B6" w:rsidRPr="009F57B6" w:rsidRDefault="009F57B6" w:rsidP="009F57B6">
      <w:pPr>
        <w:tabs>
          <w:tab w:val="left" w:pos="1276"/>
        </w:tabs>
        <w:spacing w:after="0" w:line="240" w:lineRule="auto"/>
        <w:ind w:firstLine="708"/>
        <w:jc w:val="both"/>
        <w:rPr>
          <w:rFonts w:ascii="Times New Roman" w:eastAsia="Times New Roman" w:hAnsi="Times New Roman"/>
          <w:sz w:val="24"/>
          <w:szCs w:val="24"/>
          <w:lang w:eastAsia="ru-RU"/>
        </w:rPr>
      </w:pPr>
    </w:p>
    <w:p w:rsidR="00C24736" w:rsidRPr="00FF533C" w:rsidRDefault="00D56FC0" w:rsidP="00FF533C">
      <w:pPr>
        <w:pStyle w:val="a3"/>
        <w:numPr>
          <w:ilvl w:val="0"/>
          <w:numId w:val="9"/>
        </w:numPr>
        <w:spacing w:after="0" w:line="240" w:lineRule="auto"/>
        <w:jc w:val="center"/>
        <w:rPr>
          <w:rFonts w:ascii="Times New Roman" w:eastAsia="Times New Roman" w:hAnsi="Times New Roman"/>
          <w:b/>
          <w:bCs/>
          <w:kern w:val="36"/>
          <w:sz w:val="24"/>
          <w:szCs w:val="24"/>
          <w:lang w:eastAsia="ru-RU"/>
        </w:rPr>
      </w:pPr>
      <w:r w:rsidRPr="00C24736">
        <w:rPr>
          <w:rFonts w:ascii="Times New Roman" w:eastAsia="Times New Roman" w:hAnsi="Times New Roman"/>
          <w:b/>
          <w:bCs/>
          <w:kern w:val="36"/>
          <w:sz w:val="24"/>
          <w:szCs w:val="24"/>
          <w:lang w:eastAsia="ru-RU"/>
        </w:rPr>
        <w:t>ПРЕДМЕТ КОНТРАКТА</w:t>
      </w:r>
    </w:p>
    <w:p w:rsidR="00D56FC0" w:rsidRPr="004858C9" w:rsidRDefault="00D56FC0" w:rsidP="00117B0E">
      <w:pPr>
        <w:spacing w:after="0" w:line="240" w:lineRule="auto"/>
        <w:ind w:firstLine="567"/>
        <w:jc w:val="both"/>
        <w:rPr>
          <w:rFonts w:ascii="Times New Roman" w:hAnsi="Times New Roman"/>
          <w:sz w:val="24"/>
          <w:szCs w:val="24"/>
        </w:rPr>
      </w:pPr>
      <w:r w:rsidRPr="004858C9">
        <w:rPr>
          <w:rFonts w:ascii="Times New Roman" w:eastAsia="Times New Roman" w:hAnsi="Times New Roman"/>
          <w:bCs/>
          <w:kern w:val="36"/>
          <w:sz w:val="24"/>
          <w:szCs w:val="24"/>
          <w:lang w:eastAsia="ru-RU"/>
        </w:rPr>
        <w:t>1.1.</w:t>
      </w:r>
      <w:r w:rsidR="00C24736">
        <w:rPr>
          <w:rFonts w:ascii="Times New Roman" w:eastAsia="Times New Roman" w:hAnsi="Times New Roman"/>
          <w:bCs/>
          <w:kern w:val="36"/>
          <w:sz w:val="24"/>
          <w:szCs w:val="24"/>
          <w:lang w:eastAsia="ru-RU"/>
        </w:rPr>
        <w:t xml:space="preserve"> </w:t>
      </w:r>
      <w:r w:rsidRPr="004858C9">
        <w:rPr>
          <w:rFonts w:ascii="Times New Roman" w:hAnsi="Times New Roman"/>
          <w:sz w:val="24"/>
          <w:szCs w:val="24"/>
        </w:rPr>
        <w:t xml:space="preserve">По заданию </w:t>
      </w:r>
      <w:r w:rsidRPr="004858C9">
        <w:rPr>
          <w:rFonts w:ascii="Times New Roman" w:hAnsi="Times New Roman"/>
          <w:bCs/>
          <w:color w:val="000000"/>
          <w:spacing w:val="-2"/>
          <w:sz w:val="24"/>
          <w:szCs w:val="24"/>
        </w:rPr>
        <w:t>Заказчика</w:t>
      </w:r>
      <w:r w:rsidR="004858C9">
        <w:rPr>
          <w:rFonts w:ascii="Times New Roman" w:hAnsi="Times New Roman"/>
          <w:bCs/>
          <w:color w:val="000000"/>
          <w:spacing w:val="-2"/>
          <w:sz w:val="24"/>
          <w:szCs w:val="24"/>
        </w:rPr>
        <w:t xml:space="preserve"> </w:t>
      </w:r>
      <w:r w:rsidR="00997630" w:rsidRPr="004858C9">
        <w:rPr>
          <w:rFonts w:ascii="Times New Roman" w:hAnsi="Times New Roman"/>
          <w:sz w:val="24"/>
          <w:szCs w:val="24"/>
        </w:rPr>
        <w:t>Исполнитель</w:t>
      </w:r>
      <w:r w:rsidRPr="004858C9">
        <w:rPr>
          <w:rFonts w:ascii="Times New Roman" w:hAnsi="Times New Roman"/>
          <w:sz w:val="24"/>
          <w:szCs w:val="24"/>
        </w:rPr>
        <w:t xml:space="preserve"> обязуется выполнить работы </w:t>
      </w:r>
      <w:r w:rsidRPr="004858C9">
        <w:rPr>
          <w:rFonts w:ascii="Times New Roman" w:eastAsia="Times New Roman" w:hAnsi="Times New Roman"/>
          <w:bCs/>
          <w:kern w:val="36"/>
          <w:sz w:val="24"/>
          <w:szCs w:val="24"/>
          <w:lang w:eastAsia="ru-RU"/>
        </w:rPr>
        <w:t xml:space="preserve">и сдать их результат Заказчику, </w:t>
      </w:r>
      <w:r w:rsidRPr="004858C9">
        <w:rPr>
          <w:rFonts w:ascii="Times New Roman" w:hAnsi="Times New Roman"/>
          <w:sz w:val="24"/>
          <w:szCs w:val="24"/>
        </w:rPr>
        <w:t xml:space="preserve">а Заказчик обязуется принять результат работ, </w:t>
      </w:r>
      <w:r w:rsidRPr="004858C9">
        <w:rPr>
          <w:rFonts w:ascii="Times New Roman" w:eastAsia="Times New Roman" w:hAnsi="Times New Roman"/>
          <w:bCs/>
          <w:kern w:val="36"/>
          <w:sz w:val="24"/>
          <w:szCs w:val="24"/>
          <w:lang w:eastAsia="ru-RU"/>
        </w:rPr>
        <w:t>выполненных в рамках утвержденного задания</w:t>
      </w:r>
      <w:r w:rsidRPr="004858C9">
        <w:rPr>
          <w:rFonts w:ascii="Times New Roman" w:hAnsi="Times New Roman"/>
          <w:sz w:val="24"/>
          <w:szCs w:val="24"/>
        </w:rPr>
        <w:t xml:space="preserve"> и оплатить его в порядке и на условиях, предусмотренных настоящим Контрактом.</w:t>
      </w:r>
    </w:p>
    <w:p w:rsidR="00D56FC0" w:rsidRDefault="00D56FC0" w:rsidP="00D56FC0">
      <w:pPr>
        <w:pStyle w:val="a5"/>
        <w:ind w:right="-1" w:firstLine="567"/>
        <w:jc w:val="both"/>
        <w:rPr>
          <w:rFonts w:ascii="Times New Roman" w:hAnsi="Times New Roman" w:cs="Times New Roman"/>
          <w:sz w:val="24"/>
          <w:szCs w:val="24"/>
        </w:rPr>
      </w:pPr>
      <w:r w:rsidRPr="004858C9">
        <w:rPr>
          <w:rFonts w:ascii="Times New Roman" w:hAnsi="Times New Roman" w:cs="Times New Roman"/>
          <w:sz w:val="24"/>
          <w:szCs w:val="24"/>
        </w:rPr>
        <w:t xml:space="preserve">1.2. </w:t>
      </w:r>
      <w:r w:rsidR="00C24736">
        <w:rPr>
          <w:rFonts w:ascii="Times New Roman" w:hAnsi="Times New Roman" w:cs="Times New Roman"/>
          <w:sz w:val="24"/>
          <w:szCs w:val="24"/>
        </w:rPr>
        <w:t xml:space="preserve"> </w:t>
      </w:r>
      <w:r w:rsidRPr="004858C9">
        <w:rPr>
          <w:rFonts w:ascii="Times New Roman" w:hAnsi="Times New Roman" w:cs="Times New Roman"/>
          <w:sz w:val="24"/>
          <w:szCs w:val="24"/>
        </w:rPr>
        <w:t>Под Работами в рамках настоящего Контракта подразумеваются</w:t>
      </w:r>
      <w:r w:rsidR="004858C9">
        <w:rPr>
          <w:rFonts w:ascii="Times New Roman" w:hAnsi="Times New Roman" w:cs="Times New Roman"/>
          <w:sz w:val="24"/>
          <w:szCs w:val="24"/>
        </w:rPr>
        <w:t xml:space="preserve"> работы по ремонту (перемотке) двигателей 380</w:t>
      </w:r>
      <w:r w:rsidR="00633998">
        <w:rPr>
          <w:rFonts w:ascii="Times New Roman" w:hAnsi="Times New Roman" w:cs="Times New Roman"/>
          <w:sz w:val="24"/>
          <w:szCs w:val="24"/>
        </w:rPr>
        <w:t xml:space="preserve"> </w:t>
      </w:r>
      <w:r w:rsidR="004858C9">
        <w:rPr>
          <w:rFonts w:ascii="Times New Roman" w:hAnsi="Times New Roman" w:cs="Times New Roman"/>
          <w:sz w:val="24"/>
          <w:szCs w:val="24"/>
        </w:rPr>
        <w:t>В</w:t>
      </w:r>
      <w:r w:rsidR="003E5AF7">
        <w:rPr>
          <w:rFonts w:ascii="Times New Roman" w:hAnsi="Times New Roman" w:cs="Times New Roman"/>
          <w:sz w:val="24"/>
          <w:szCs w:val="24"/>
        </w:rPr>
        <w:t xml:space="preserve"> (далее именуемые оборудовани</w:t>
      </w:r>
      <w:r w:rsidR="00FF533C">
        <w:rPr>
          <w:rFonts w:ascii="Times New Roman" w:hAnsi="Times New Roman" w:cs="Times New Roman"/>
          <w:sz w:val="24"/>
          <w:szCs w:val="24"/>
        </w:rPr>
        <w:t>е</w:t>
      </w:r>
      <w:r w:rsidR="003E5AF7">
        <w:rPr>
          <w:rFonts w:ascii="Times New Roman" w:hAnsi="Times New Roman" w:cs="Times New Roman"/>
          <w:sz w:val="24"/>
          <w:szCs w:val="24"/>
        </w:rPr>
        <w:t>)</w:t>
      </w:r>
      <w:r w:rsidR="00C24736" w:rsidRPr="00C24736">
        <w:rPr>
          <w:rFonts w:ascii="Times New Roman" w:hAnsi="Times New Roman" w:cs="Times New Roman"/>
          <w:sz w:val="24"/>
          <w:szCs w:val="24"/>
        </w:rPr>
        <w:t>,</w:t>
      </w:r>
      <w:r w:rsidR="00633998" w:rsidRPr="00633998">
        <w:rPr>
          <w:rFonts w:ascii="Times New Roman" w:hAnsi="Times New Roman" w:cs="Times New Roman"/>
          <w:sz w:val="24"/>
          <w:szCs w:val="24"/>
        </w:rPr>
        <w:t xml:space="preserve"> </w:t>
      </w:r>
      <w:r w:rsidR="00633998">
        <w:rPr>
          <w:rFonts w:ascii="Times New Roman" w:hAnsi="Times New Roman" w:cs="Times New Roman"/>
          <w:sz w:val="24"/>
          <w:szCs w:val="24"/>
        </w:rPr>
        <w:t>указанные в нижеприведенной таблице:</w:t>
      </w:r>
    </w:p>
    <w:p w:rsidR="00FF533C" w:rsidRDefault="00FF533C" w:rsidP="00D56FC0">
      <w:pPr>
        <w:pStyle w:val="a5"/>
        <w:ind w:right="-1" w:firstLine="567"/>
        <w:jc w:val="both"/>
        <w:rPr>
          <w:rFonts w:ascii="Times New Roman" w:hAnsi="Times New Roman" w:cs="Times New Roman"/>
          <w:sz w:val="24"/>
          <w:szCs w:val="24"/>
        </w:rPr>
      </w:pPr>
    </w:p>
    <w:tbl>
      <w:tblPr>
        <w:tblStyle w:val="af0"/>
        <w:tblW w:w="9747" w:type="dxa"/>
        <w:tblLook w:val="04A0" w:firstRow="1" w:lastRow="0" w:firstColumn="1" w:lastColumn="0" w:noHBand="0" w:noVBand="1"/>
      </w:tblPr>
      <w:tblGrid>
        <w:gridCol w:w="849"/>
        <w:gridCol w:w="4528"/>
        <w:gridCol w:w="2244"/>
        <w:gridCol w:w="2126"/>
      </w:tblGrid>
      <w:tr w:rsidR="00633998" w:rsidTr="00633998">
        <w:tc>
          <w:tcPr>
            <w:tcW w:w="849" w:type="dxa"/>
          </w:tcPr>
          <w:p w:rsidR="00633998" w:rsidRDefault="00633998" w:rsidP="00307C20">
            <w:pPr>
              <w:jc w:val="center"/>
              <w:rPr>
                <w:rFonts w:ascii="Times New Roman" w:hAnsi="Times New Roman"/>
                <w:sz w:val="24"/>
                <w:szCs w:val="24"/>
              </w:rPr>
            </w:pPr>
            <w:r>
              <w:rPr>
                <w:rFonts w:ascii="Times New Roman" w:hAnsi="Times New Roman"/>
                <w:sz w:val="24"/>
                <w:szCs w:val="24"/>
              </w:rPr>
              <w:t>№ п/п лота</w:t>
            </w:r>
          </w:p>
        </w:tc>
        <w:tc>
          <w:tcPr>
            <w:tcW w:w="4528" w:type="dxa"/>
          </w:tcPr>
          <w:p w:rsidR="00633998" w:rsidRDefault="00633998" w:rsidP="00307C20">
            <w:pPr>
              <w:jc w:val="center"/>
              <w:rPr>
                <w:rFonts w:ascii="Times New Roman" w:hAnsi="Times New Roman"/>
                <w:sz w:val="24"/>
                <w:szCs w:val="24"/>
              </w:rPr>
            </w:pPr>
            <w:r>
              <w:rPr>
                <w:rFonts w:ascii="Times New Roman" w:hAnsi="Times New Roman"/>
                <w:sz w:val="24"/>
                <w:szCs w:val="24"/>
              </w:rPr>
              <w:t>Наименование и о</w:t>
            </w:r>
            <w:r w:rsidRPr="005127F5">
              <w:rPr>
                <w:rFonts w:ascii="Times New Roman" w:hAnsi="Times New Roman"/>
                <w:sz w:val="24"/>
                <w:szCs w:val="24"/>
              </w:rPr>
              <w:t>сновные характеристики объекта закупки</w:t>
            </w:r>
          </w:p>
        </w:tc>
        <w:tc>
          <w:tcPr>
            <w:tcW w:w="2244" w:type="dxa"/>
          </w:tcPr>
          <w:p w:rsidR="00633998" w:rsidRDefault="00633998" w:rsidP="00307C20">
            <w:pPr>
              <w:jc w:val="center"/>
              <w:rPr>
                <w:rFonts w:ascii="Times New Roman" w:hAnsi="Times New Roman"/>
                <w:sz w:val="24"/>
                <w:szCs w:val="24"/>
              </w:rPr>
            </w:pPr>
            <w:r>
              <w:rPr>
                <w:rFonts w:ascii="Times New Roman" w:hAnsi="Times New Roman"/>
                <w:sz w:val="24"/>
                <w:szCs w:val="24"/>
              </w:rPr>
              <w:t>Единица измерения</w:t>
            </w:r>
          </w:p>
        </w:tc>
        <w:tc>
          <w:tcPr>
            <w:tcW w:w="2126" w:type="dxa"/>
          </w:tcPr>
          <w:p w:rsidR="00633998" w:rsidRDefault="00633998" w:rsidP="00307C20">
            <w:pPr>
              <w:jc w:val="center"/>
              <w:rPr>
                <w:rFonts w:ascii="Times New Roman" w:hAnsi="Times New Roman"/>
                <w:sz w:val="24"/>
                <w:szCs w:val="24"/>
              </w:rPr>
            </w:pPr>
            <w:r>
              <w:rPr>
                <w:rFonts w:ascii="Times New Roman" w:hAnsi="Times New Roman"/>
                <w:sz w:val="24"/>
                <w:szCs w:val="24"/>
              </w:rPr>
              <w:t>Количество</w:t>
            </w:r>
          </w:p>
        </w:tc>
      </w:tr>
      <w:tr w:rsidR="00633998" w:rsidRPr="00994870" w:rsidTr="00633998">
        <w:trPr>
          <w:trHeight w:val="315"/>
        </w:trPr>
        <w:tc>
          <w:tcPr>
            <w:tcW w:w="849" w:type="dxa"/>
          </w:tcPr>
          <w:p w:rsidR="00633998" w:rsidRPr="00633998" w:rsidRDefault="00633998" w:rsidP="00307C20">
            <w:pPr>
              <w:rPr>
                <w:rFonts w:ascii="Times New Roman" w:hAnsi="Times New Roman"/>
                <w:bCs/>
                <w:sz w:val="24"/>
                <w:szCs w:val="24"/>
              </w:rPr>
            </w:pPr>
            <w:r w:rsidRPr="00633998">
              <w:rPr>
                <w:rFonts w:ascii="Times New Roman" w:hAnsi="Times New Roman"/>
                <w:bCs/>
                <w:sz w:val="24"/>
                <w:szCs w:val="24"/>
              </w:rPr>
              <w:t>1.</w:t>
            </w:r>
          </w:p>
        </w:tc>
        <w:tc>
          <w:tcPr>
            <w:tcW w:w="4528" w:type="dxa"/>
          </w:tcPr>
          <w:p w:rsidR="00633998" w:rsidRPr="00994870" w:rsidRDefault="00633998" w:rsidP="00307C20">
            <w:pPr>
              <w:jc w:val="both"/>
              <w:rPr>
                <w:rFonts w:ascii="Times New Roman" w:hAnsi="Times New Roman"/>
                <w:b/>
                <w:bCs/>
                <w:sz w:val="24"/>
                <w:szCs w:val="24"/>
                <w:lang w:eastAsia="ru-RU"/>
              </w:rPr>
            </w:pPr>
            <w:bookmarkStart w:id="1" w:name="_Hlk73540866"/>
            <w:r w:rsidRPr="00994870">
              <w:rPr>
                <w:rFonts w:ascii="Times New Roman" w:hAnsi="Times New Roman"/>
                <w:b/>
                <w:bCs/>
                <w:sz w:val="24"/>
                <w:szCs w:val="24"/>
                <w:lang w:eastAsia="ru-RU" w:bidi="ru-RU"/>
              </w:rPr>
              <w:t>Выполнение работ по ремонту (перемотк</w:t>
            </w:r>
            <w:r>
              <w:rPr>
                <w:rFonts w:ascii="Times New Roman" w:hAnsi="Times New Roman"/>
                <w:b/>
                <w:bCs/>
                <w:sz w:val="24"/>
                <w:szCs w:val="24"/>
                <w:lang w:eastAsia="ru-RU" w:bidi="ru-RU"/>
              </w:rPr>
              <w:t>е</w:t>
            </w:r>
            <w:r w:rsidRPr="00994870">
              <w:rPr>
                <w:rFonts w:ascii="Times New Roman" w:hAnsi="Times New Roman"/>
                <w:b/>
                <w:bCs/>
                <w:sz w:val="24"/>
                <w:szCs w:val="24"/>
                <w:lang w:eastAsia="ru-RU" w:bidi="ru-RU"/>
              </w:rPr>
              <w:t>) двигателей 380В</w:t>
            </w:r>
            <w:bookmarkEnd w:id="1"/>
          </w:p>
        </w:tc>
        <w:tc>
          <w:tcPr>
            <w:tcW w:w="2244" w:type="dxa"/>
          </w:tcPr>
          <w:p w:rsidR="00633998" w:rsidRPr="00994870" w:rsidRDefault="00633998" w:rsidP="00307C20">
            <w:pPr>
              <w:jc w:val="center"/>
              <w:rPr>
                <w:rFonts w:ascii="Times New Roman" w:hAnsi="Times New Roman"/>
                <w:b/>
                <w:sz w:val="24"/>
                <w:szCs w:val="24"/>
              </w:rPr>
            </w:pPr>
            <w:r w:rsidRPr="00994870">
              <w:rPr>
                <w:rFonts w:ascii="Times New Roman" w:hAnsi="Times New Roman"/>
                <w:b/>
                <w:sz w:val="24"/>
                <w:szCs w:val="24"/>
              </w:rPr>
              <w:t>лот</w:t>
            </w:r>
          </w:p>
        </w:tc>
        <w:tc>
          <w:tcPr>
            <w:tcW w:w="2126" w:type="dxa"/>
          </w:tcPr>
          <w:p w:rsidR="00633998" w:rsidRPr="00994870" w:rsidRDefault="00633998" w:rsidP="00307C20">
            <w:pPr>
              <w:jc w:val="center"/>
              <w:rPr>
                <w:rFonts w:ascii="Times New Roman" w:hAnsi="Times New Roman"/>
                <w:b/>
                <w:sz w:val="24"/>
                <w:szCs w:val="24"/>
              </w:rPr>
            </w:pPr>
            <w:r w:rsidRPr="00994870">
              <w:rPr>
                <w:rFonts w:ascii="Times New Roman" w:hAnsi="Times New Roman"/>
                <w:b/>
                <w:sz w:val="24"/>
                <w:szCs w:val="24"/>
              </w:rPr>
              <w:t>1</w:t>
            </w:r>
          </w:p>
        </w:tc>
      </w:tr>
      <w:tr w:rsidR="00633998" w:rsidRPr="003F7999" w:rsidTr="00633998">
        <w:trPr>
          <w:trHeight w:val="443"/>
        </w:trPr>
        <w:tc>
          <w:tcPr>
            <w:tcW w:w="849" w:type="dxa"/>
            <w:vAlign w:val="center"/>
          </w:tcPr>
          <w:p w:rsidR="00633998" w:rsidRPr="00633998" w:rsidRDefault="00633998" w:rsidP="00307C20">
            <w:pPr>
              <w:pStyle w:val="ConsPlusTitle"/>
              <w:rPr>
                <w:rFonts w:ascii="Times New Roman" w:hAnsi="Times New Roman" w:cs="Times New Roman"/>
                <w:b w:val="0"/>
              </w:rPr>
            </w:pPr>
            <w:r w:rsidRPr="00633998">
              <w:rPr>
                <w:rFonts w:ascii="Times New Roman" w:hAnsi="Times New Roman" w:cs="Times New Roman"/>
                <w:b w:val="0"/>
              </w:rPr>
              <w:t>2.</w:t>
            </w:r>
          </w:p>
        </w:tc>
        <w:tc>
          <w:tcPr>
            <w:tcW w:w="4528" w:type="dxa"/>
            <w:vAlign w:val="center"/>
          </w:tcPr>
          <w:p w:rsidR="00633998" w:rsidRPr="000A4BDA" w:rsidRDefault="00633998" w:rsidP="00307C20">
            <w:pPr>
              <w:pStyle w:val="ConsPlusTitle"/>
              <w:rPr>
                <w:rFonts w:ascii="Times New Roman" w:hAnsi="Times New Roman" w:cs="Times New Roman"/>
                <w:b w:val="0"/>
                <w:bCs w:val="0"/>
              </w:rPr>
            </w:pPr>
            <w:r w:rsidRPr="000A4BDA">
              <w:rPr>
                <w:rFonts w:ascii="Times New Roman" w:hAnsi="Times New Roman" w:cs="Times New Roman"/>
                <w:b w:val="0"/>
                <w:bCs w:val="0"/>
              </w:rPr>
              <w:t xml:space="preserve">Трехфазный, напряжение- 380В, 3000 об/мин.Мощность:37 кВт   </w:t>
            </w:r>
          </w:p>
        </w:tc>
        <w:tc>
          <w:tcPr>
            <w:tcW w:w="2244"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шт.</w:t>
            </w:r>
          </w:p>
        </w:tc>
        <w:tc>
          <w:tcPr>
            <w:tcW w:w="2126"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1</w:t>
            </w:r>
          </w:p>
        </w:tc>
      </w:tr>
      <w:tr w:rsidR="00633998" w:rsidRPr="003F7999" w:rsidTr="00633998">
        <w:tc>
          <w:tcPr>
            <w:tcW w:w="849" w:type="dxa"/>
            <w:vAlign w:val="center"/>
          </w:tcPr>
          <w:p w:rsidR="00633998" w:rsidRPr="00633998" w:rsidRDefault="00633998" w:rsidP="00307C20">
            <w:pPr>
              <w:pStyle w:val="ConsPlusTitle"/>
              <w:rPr>
                <w:rFonts w:ascii="Times New Roman" w:hAnsi="Times New Roman" w:cs="Times New Roman"/>
                <w:b w:val="0"/>
              </w:rPr>
            </w:pPr>
            <w:r w:rsidRPr="00633998">
              <w:rPr>
                <w:rFonts w:ascii="Times New Roman" w:hAnsi="Times New Roman" w:cs="Times New Roman"/>
                <w:b w:val="0"/>
              </w:rPr>
              <w:t>3.</w:t>
            </w:r>
          </w:p>
        </w:tc>
        <w:tc>
          <w:tcPr>
            <w:tcW w:w="4528" w:type="dxa"/>
            <w:vAlign w:val="center"/>
          </w:tcPr>
          <w:p w:rsidR="00633998" w:rsidRPr="000A4BDA" w:rsidRDefault="00633998" w:rsidP="00307C20">
            <w:pPr>
              <w:pStyle w:val="ConsPlusTitle"/>
              <w:rPr>
                <w:rFonts w:ascii="Times New Roman" w:hAnsi="Times New Roman" w:cs="Times New Roman"/>
                <w:b w:val="0"/>
                <w:bCs w:val="0"/>
              </w:rPr>
            </w:pPr>
            <w:r w:rsidRPr="000A4BDA">
              <w:rPr>
                <w:rFonts w:ascii="Times New Roman" w:hAnsi="Times New Roman" w:cs="Times New Roman"/>
                <w:b w:val="0"/>
                <w:bCs w:val="0"/>
              </w:rPr>
              <w:t>Трехфазный, напряжение- 380В, 3000 об/мин.Мощность:55 кВт</w:t>
            </w:r>
          </w:p>
        </w:tc>
        <w:tc>
          <w:tcPr>
            <w:tcW w:w="2244"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шт.</w:t>
            </w:r>
          </w:p>
        </w:tc>
        <w:tc>
          <w:tcPr>
            <w:tcW w:w="2126"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1</w:t>
            </w:r>
          </w:p>
        </w:tc>
      </w:tr>
      <w:tr w:rsidR="00633998" w:rsidRPr="003F7999" w:rsidTr="00633998">
        <w:trPr>
          <w:trHeight w:val="467"/>
        </w:trPr>
        <w:tc>
          <w:tcPr>
            <w:tcW w:w="849" w:type="dxa"/>
            <w:vAlign w:val="center"/>
          </w:tcPr>
          <w:p w:rsidR="00633998" w:rsidRPr="00633998" w:rsidRDefault="00633998" w:rsidP="00307C20">
            <w:pPr>
              <w:pStyle w:val="ConsPlusTitle"/>
              <w:rPr>
                <w:rFonts w:ascii="Times New Roman" w:hAnsi="Times New Roman" w:cs="Times New Roman"/>
                <w:b w:val="0"/>
              </w:rPr>
            </w:pPr>
            <w:r w:rsidRPr="00633998">
              <w:rPr>
                <w:rFonts w:ascii="Times New Roman" w:hAnsi="Times New Roman" w:cs="Times New Roman"/>
                <w:b w:val="0"/>
              </w:rPr>
              <w:t>4.</w:t>
            </w:r>
          </w:p>
        </w:tc>
        <w:tc>
          <w:tcPr>
            <w:tcW w:w="4528" w:type="dxa"/>
            <w:vAlign w:val="center"/>
          </w:tcPr>
          <w:p w:rsidR="00633998" w:rsidRPr="000A4BDA" w:rsidRDefault="00633998" w:rsidP="00307C20">
            <w:pPr>
              <w:pStyle w:val="ConsPlusTitle"/>
              <w:rPr>
                <w:rFonts w:ascii="Times New Roman" w:hAnsi="Times New Roman" w:cs="Times New Roman"/>
                <w:b w:val="0"/>
                <w:bCs w:val="0"/>
              </w:rPr>
            </w:pPr>
            <w:r w:rsidRPr="000A4BDA">
              <w:rPr>
                <w:rFonts w:ascii="Times New Roman" w:hAnsi="Times New Roman" w:cs="Times New Roman"/>
                <w:b w:val="0"/>
                <w:bCs w:val="0"/>
              </w:rPr>
              <w:t>Трехфазный, напряжение- 380В, 3000 об/мин.Мощность:75 кВт</w:t>
            </w:r>
          </w:p>
        </w:tc>
        <w:tc>
          <w:tcPr>
            <w:tcW w:w="2244"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шт.</w:t>
            </w:r>
          </w:p>
        </w:tc>
        <w:tc>
          <w:tcPr>
            <w:tcW w:w="2126"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1</w:t>
            </w:r>
          </w:p>
        </w:tc>
      </w:tr>
      <w:tr w:rsidR="00633998" w:rsidRPr="003F7999" w:rsidTr="00633998">
        <w:tc>
          <w:tcPr>
            <w:tcW w:w="849" w:type="dxa"/>
            <w:vAlign w:val="center"/>
          </w:tcPr>
          <w:p w:rsidR="00633998" w:rsidRPr="00633998" w:rsidRDefault="00633998" w:rsidP="00307C20">
            <w:pPr>
              <w:pStyle w:val="ConsPlusTitle"/>
              <w:rPr>
                <w:rFonts w:ascii="Times New Roman" w:hAnsi="Times New Roman" w:cs="Times New Roman"/>
                <w:b w:val="0"/>
              </w:rPr>
            </w:pPr>
            <w:r w:rsidRPr="00633998">
              <w:rPr>
                <w:rFonts w:ascii="Times New Roman" w:hAnsi="Times New Roman" w:cs="Times New Roman"/>
                <w:b w:val="0"/>
              </w:rPr>
              <w:t>5.</w:t>
            </w:r>
          </w:p>
        </w:tc>
        <w:tc>
          <w:tcPr>
            <w:tcW w:w="4528" w:type="dxa"/>
            <w:vAlign w:val="center"/>
          </w:tcPr>
          <w:p w:rsidR="00633998" w:rsidRPr="000A4BDA" w:rsidRDefault="00633998" w:rsidP="00307C20">
            <w:pPr>
              <w:pStyle w:val="ConsPlusTitle"/>
              <w:rPr>
                <w:rFonts w:ascii="Times New Roman" w:hAnsi="Times New Roman" w:cs="Times New Roman"/>
                <w:b w:val="0"/>
                <w:bCs w:val="0"/>
              </w:rPr>
            </w:pPr>
            <w:r w:rsidRPr="000A4BDA">
              <w:rPr>
                <w:rFonts w:ascii="Times New Roman" w:hAnsi="Times New Roman" w:cs="Times New Roman"/>
                <w:b w:val="0"/>
                <w:bCs w:val="0"/>
              </w:rPr>
              <w:t>Трехфазный, напряжение- 380В, 3000 об/мин. Мощность: 160 кВт</w:t>
            </w:r>
          </w:p>
        </w:tc>
        <w:tc>
          <w:tcPr>
            <w:tcW w:w="2244" w:type="dxa"/>
          </w:tcPr>
          <w:p w:rsidR="00633998" w:rsidRPr="000A4BDA" w:rsidRDefault="00633998" w:rsidP="00307C20">
            <w:pPr>
              <w:pStyle w:val="ConsPlusTitle"/>
              <w:jc w:val="center"/>
              <w:rPr>
                <w:rFonts w:ascii="Times New Roman" w:hAnsi="Times New Roman" w:cs="Times New Roman"/>
                <w:b w:val="0"/>
              </w:rPr>
            </w:pPr>
            <w:r>
              <w:rPr>
                <w:rFonts w:ascii="Times New Roman" w:hAnsi="Times New Roman" w:cs="Times New Roman"/>
                <w:b w:val="0"/>
              </w:rPr>
              <w:t>шт.</w:t>
            </w:r>
          </w:p>
        </w:tc>
        <w:tc>
          <w:tcPr>
            <w:tcW w:w="2126" w:type="dxa"/>
          </w:tcPr>
          <w:p w:rsidR="00633998" w:rsidRDefault="00633998" w:rsidP="00307C20">
            <w:pPr>
              <w:pStyle w:val="ConsPlusTitle"/>
              <w:jc w:val="center"/>
              <w:rPr>
                <w:rFonts w:ascii="Times New Roman" w:hAnsi="Times New Roman" w:cs="Times New Roman"/>
                <w:b w:val="0"/>
              </w:rPr>
            </w:pPr>
            <w:r>
              <w:rPr>
                <w:rFonts w:ascii="Times New Roman" w:hAnsi="Times New Roman" w:cs="Times New Roman"/>
                <w:b w:val="0"/>
              </w:rPr>
              <w:t>3</w:t>
            </w:r>
          </w:p>
        </w:tc>
      </w:tr>
    </w:tbl>
    <w:p w:rsidR="00633998" w:rsidRPr="004858C9" w:rsidRDefault="00633998" w:rsidP="00D56FC0">
      <w:pPr>
        <w:pStyle w:val="a5"/>
        <w:ind w:right="-1" w:firstLine="567"/>
        <w:jc w:val="both"/>
        <w:rPr>
          <w:rFonts w:ascii="Times New Roman" w:hAnsi="Times New Roman" w:cs="Times New Roman"/>
          <w:sz w:val="24"/>
          <w:szCs w:val="24"/>
        </w:rPr>
      </w:pPr>
    </w:p>
    <w:p w:rsidR="00D56FC0" w:rsidRPr="004858C9" w:rsidRDefault="00D56FC0" w:rsidP="00D56FC0">
      <w:pPr>
        <w:pStyle w:val="a5"/>
        <w:ind w:firstLine="567"/>
        <w:jc w:val="both"/>
        <w:rPr>
          <w:rFonts w:ascii="Times New Roman" w:hAnsi="Times New Roman" w:cs="Times New Roman"/>
          <w:sz w:val="24"/>
          <w:szCs w:val="24"/>
        </w:rPr>
      </w:pPr>
      <w:r w:rsidRPr="004858C9">
        <w:rPr>
          <w:rFonts w:ascii="Times New Roman" w:hAnsi="Times New Roman" w:cs="Times New Roman"/>
          <w:sz w:val="24"/>
          <w:szCs w:val="24"/>
        </w:rPr>
        <w:t>1.3.</w:t>
      </w:r>
      <w:r w:rsidR="00A74998">
        <w:rPr>
          <w:rFonts w:ascii="Times New Roman" w:hAnsi="Times New Roman" w:cs="Times New Roman"/>
          <w:sz w:val="24"/>
          <w:szCs w:val="24"/>
        </w:rPr>
        <w:t xml:space="preserve"> </w:t>
      </w:r>
      <w:r w:rsidR="00694DB6">
        <w:rPr>
          <w:rFonts w:ascii="Times New Roman" w:hAnsi="Times New Roman" w:cs="Times New Roman"/>
          <w:sz w:val="24"/>
          <w:szCs w:val="24"/>
        </w:rPr>
        <w:t>О</w:t>
      </w:r>
      <w:r w:rsidRPr="004858C9">
        <w:rPr>
          <w:rFonts w:ascii="Times New Roman" w:hAnsi="Times New Roman" w:cs="Times New Roman"/>
          <w:sz w:val="24"/>
          <w:szCs w:val="24"/>
        </w:rPr>
        <w:t xml:space="preserve">бъем, виды, цена Работ определяются </w:t>
      </w:r>
      <w:r w:rsidR="00694DB6">
        <w:rPr>
          <w:rFonts w:ascii="Times New Roman" w:hAnsi="Times New Roman" w:cs="Times New Roman"/>
          <w:sz w:val="24"/>
          <w:szCs w:val="24"/>
        </w:rPr>
        <w:t>в калькуляции на производство работ</w:t>
      </w:r>
      <w:r w:rsidR="00762A30" w:rsidRPr="004858C9">
        <w:rPr>
          <w:rFonts w:ascii="Times New Roman" w:hAnsi="Times New Roman" w:cs="Times New Roman"/>
          <w:sz w:val="24"/>
          <w:szCs w:val="24"/>
        </w:rPr>
        <w:t xml:space="preserve"> </w:t>
      </w:r>
      <w:r w:rsidR="00694DB6">
        <w:rPr>
          <w:rFonts w:ascii="Times New Roman" w:hAnsi="Times New Roman" w:cs="Times New Roman"/>
          <w:sz w:val="24"/>
          <w:szCs w:val="24"/>
        </w:rPr>
        <w:t>по ремонту (перемотке) двигателей 380В</w:t>
      </w:r>
      <w:r w:rsidR="00694DB6" w:rsidRPr="004858C9">
        <w:rPr>
          <w:rFonts w:ascii="Times New Roman" w:hAnsi="Times New Roman" w:cs="Times New Roman"/>
          <w:sz w:val="24"/>
          <w:szCs w:val="24"/>
        </w:rPr>
        <w:t xml:space="preserve"> </w:t>
      </w:r>
      <w:r w:rsidRPr="004858C9">
        <w:rPr>
          <w:rFonts w:ascii="Times New Roman" w:hAnsi="Times New Roman" w:cs="Times New Roman"/>
          <w:sz w:val="24"/>
          <w:szCs w:val="24"/>
        </w:rPr>
        <w:t xml:space="preserve">(Приложение № </w:t>
      </w:r>
      <w:r w:rsidR="00762A30" w:rsidRPr="004858C9">
        <w:rPr>
          <w:rFonts w:ascii="Times New Roman" w:hAnsi="Times New Roman" w:cs="Times New Roman"/>
          <w:sz w:val="24"/>
          <w:szCs w:val="24"/>
        </w:rPr>
        <w:t>1</w:t>
      </w:r>
      <w:r w:rsidRPr="004858C9">
        <w:rPr>
          <w:rFonts w:ascii="Times New Roman" w:hAnsi="Times New Roman" w:cs="Times New Roman"/>
          <w:sz w:val="24"/>
          <w:szCs w:val="24"/>
        </w:rPr>
        <w:t xml:space="preserve"> к настоящему Контракту), являющейся неотъемлемой частью настоящего контракта.</w:t>
      </w:r>
    </w:p>
    <w:p w:rsidR="00762A30" w:rsidRPr="00A74998" w:rsidRDefault="00762A30" w:rsidP="00762A30">
      <w:pPr>
        <w:spacing w:after="0" w:line="240" w:lineRule="atLeast"/>
        <w:ind w:firstLine="567"/>
        <w:contextualSpacing/>
        <w:jc w:val="both"/>
        <w:rPr>
          <w:rFonts w:ascii="Times New Roman" w:hAnsi="Times New Roman"/>
          <w:color w:val="FF0000"/>
          <w:sz w:val="24"/>
          <w:szCs w:val="24"/>
        </w:rPr>
      </w:pPr>
      <w:r w:rsidRPr="004858C9">
        <w:rPr>
          <w:rFonts w:ascii="Times New Roman" w:hAnsi="Times New Roman"/>
          <w:sz w:val="24"/>
          <w:szCs w:val="24"/>
        </w:rPr>
        <w:t xml:space="preserve">1.4. Работы по настоящему контракту выполняются с использованием </w:t>
      </w:r>
      <w:r w:rsidR="00E90D6A" w:rsidRPr="002069B1">
        <w:rPr>
          <w:rFonts w:ascii="Times New Roman" w:hAnsi="Times New Roman"/>
          <w:sz w:val="24"/>
          <w:szCs w:val="24"/>
        </w:rPr>
        <w:t>материалов,</w:t>
      </w:r>
      <w:r w:rsidR="00E90D6A" w:rsidRPr="00E90D6A">
        <w:rPr>
          <w:rFonts w:ascii="Times New Roman" w:hAnsi="Times New Roman"/>
          <w:sz w:val="24"/>
          <w:szCs w:val="24"/>
        </w:rPr>
        <w:t xml:space="preserve"> </w:t>
      </w:r>
      <w:r w:rsidRPr="004858C9">
        <w:rPr>
          <w:rFonts w:ascii="Times New Roman" w:hAnsi="Times New Roman"/>
          <w:sz w:val="24"/>
          <w:szCs w:val="24"/>
        </w:rPr>
        <w:t xml:space="preserve">механизмов и инструментов </w:t>
      </w:r>
      <w:r w:rsidR="00997630" w:rsidRPr="004858C9">
        <w:rPr>
          <w:rFonts w:ascii="Times New Roman" w:hAnsi="Times New Roman"/>
          <w:sz w:val="24"/>
          <w:szCs w:val="24"/>
        </w:rPr>
        <w:t>Исполнителя</w:t>
      </w:r>
      <w:r w:rsidRPr="004858C9">
        <w:rPr>
          <w:rFonts w:ascii="Times New Roman" w:hAnsi="Times New Roman"/>
          <w:sz w:val="24"/>
          <w:szCs w:val="24"/>
        </w:rPr>
        <w:t xml:space="preserve">, </w:t>
      </w:r>
      <w:r w:rsidRPr="00A74998">
        <w:rPr>
          <w:rFonts w:ascii="Times New Roman" w:hAnsi="Times New Roman"/>
          <w:color w:val="FF0000"/>
          <w:sz w:val="24"/>
          <w:szCs w:val="24"/>
        </w:rPr>
        <w:t xml:space="preserve">отраженных в </w:t>
      </w:r>
      <w:r w:rsidR="00694DB6" w:rsidRPr="00A74998">
        <w:rPr>
          <w:rFonts w:ascii="Times New Roman" w:hAnsi="Times New Roman"/>
          <w:color w:val="FF0000"/>
          <w:sz w:val="24"/>
          <w:szCs w:val="24"/>
        </w:rPr>
        <w:t>калькуляции</w:t>
      </w:r>
      <w:r w:rsidRPr="00A74998">
        <w:rPr>
          <w:rFonts w:ascii="Times New Roman" w:hAnsi="Times New Roman"/>
          <w:color w:val="FF0000"/>
          <w:sz w:val="24"/>
          <w:szCs w:val="24"/>
        </w:rPr>
        <w:t>, являющейся неотъемлемой частью настоящего контракта.</w:t>
      </w:r>
    </w:p>
    <w:p w:rsidR="00762A30" w:rsidRPr="004858C9" w:rsidRDefault="00762A30" w:rsidP="00762A30">
      <w:pPr>
        <w:spacing w:after="0" w:line="240" w:lineRule="atLeast"/>
        <w:ind w:firstLine="567"/>
        <w:contextualSpacing/>
        <w:jc w:val="both"/>
        <w:rPr>
          <w:rFonts w:ascii="Times New Roman" w:hAnsi="Times New Roman"/>
          <w:sz w:val="24"/>
          <w:szCs w:val="24"/>
        </w:rPr>
      </w:pPr>
      <w:r w:rsidRPr="004858C9">
        <w:rPr>
          <w:rFonts w:ascii="Times New Roman" w:hAnsi="Times New Roman"/>
          <w:sz w:val="24"/>
          <w:szCs w:val="24"/>
        </w:rPr>
        <w:t xml:space="preserve">1.5. </w:t>
      </w:r>
      <w:r w:rsidR="00997630" w:rsidRPr="004858C9">
        <w:rPr>
          <w:rFonts w:ascii="Times New Roman" w:hAnsi="Times New Roman"/>
          <w:sz w:val="24"/>
          <w:szCs w:val="24"/>
        </w:rPr>
        <w:t>Исполнитель</w:t>
      </w:r>
      <w:r w:rsidRPr="004858C9">
        <w:rPr>
          <w:rFonts w:ascii="Times New Roman" w:hAnsi="Times New Roman"/>
          <w:sz w:val="24"/>
          <w:szCs w:val="24"/>
        </w:rPr>
        <w:t xml:space="preserve"> самостоятельно определяет способы выполнения задания Заказчика.</w:t>
      </w:r>
    </w:p>
    <w:p w:rsidR="00A74998" w:rsidRPr="004858C9" w:rsidRDefault="00A74998" w:rsidP="00762A30">
      <w:pPr>
        <w:spacing w:after="0" w:line="240" w:lineRule="auto"/>
        <w:ind w:firstLine="709"/>
        <w:contextualSpacing/>
        <w:jc w:val="both"/>
        <w:rPr>
          <w:rFonts w:ascii="Times New Roman" w:hAnsi="Times New Roman"/>
          <w:sz w:val="24"/>
          <w:szCs w:val="24"/>
        </w:rPr>
      </w:pPr>
    </w:p>
    <w:p w:rsidR="00C24736" w:rsidRPr="00FF533C" w:rsidRDefault="0019752A" w:rsidP="00FF533C">
      <w:pPr>
        <w:numPr>
          <w:ilvl w:val="0"/>
          <w:numId w:val="1"/>
        </w:numPr>
        <w:spacing w:after="0" w:line="240" w:lineRule="auto"/>
        <w:jc w:val="center"/>
        <w:rPr>
          <w:rFonts w:ascii="Times New Roman" w:hAnsi="Times New Roman"/>
          <w:b/>
          <w:sz w:val="24"/>
          <w:szCs w:val="24"/>
        </w:rPr>
      </w:pPr>
      <w:r w:rsidRPr="004858C9">
        <w:rPr>
          <w:rFonts w:ascii="Times New Roman" w:hAnsi="Times New Roman"/>
          <w:b/>
          <w:sz w:val="24"/>
          <w:szCs w:val="24"/>
        </w:rPr>
        <w:t>ЦЕНА</w:t>
      </w:r>
      <w:r w:rsidR="00D56FC0" w:rsidRPr="004858C9">
        <w:rPr>
          <w:rFonts w:ascii="Times New Roman" w:hAnsi="Times New Roman"/>
          <w:b/>
          <w:sz w:val="24"/>
          <w:szCs w:val="24"/>
        </w:rPr>
        <w:t xml:space="preserve"> КОНТРАКТА И ПОРЯДОК РАСЧЕТОВ</w:t>
      </w:r>
    </w:p>
    <w:p w:rsidR="00195040" w:rsidRPr="00195040" w:rsidRDefault="00FF533C" w:rsidP="00195040">
      <w:pPr>
        <w:numPr>
          <w:ilvl w:val="1"/>
          <w:numId w:val="1"/>
        </w:numPr>
        <w:tabs>
          <w:tab w:val="left" w:pos="1276"/>
        </w:tabs>
        <w:spacing w:after="0" w:line="240" w:lineRule="auto"/>
        <w:ind w:left="0" w:firstLine="567"/>
        <w:jc w:val="both"/>
        <w:rPr>
          <w:rFonts w:ascii="Times New Roman" w:hAnsi="Times New Roman"/>
          <w:sz w:val="24"/>
          <w:szCs w:val="24"/>
          <w:u w:val="single"/>
        </w:rPr>
      </w:pPr>
      <w:r>
        <w:rPr>
          <w:rFonts w:ascii="Times New Roman" w:eastAsia="Times New Roman" w:hAnsi="Times New Roman"/>
          <w:sz w:val="24"/>
          <w:szCs w:val="24"/>
          <w:lang w:eastAsia="ru-RU"/>
        </w:rPr>
        <w:t>Ц</w:t>
      </w:r>
      <w:r w:rsidR="00195040" w:rsidRPr="00195040">
        <w:rPr>
          <w:rFonts w:ascii="Times New Roman" w:eastAsia="Times New Roman" w:hAnsi="Times New Roman"/>
          <w:sz w:val="24"/>
          <w:szCs w:val="24"/>
          <w:lang w:eastAsia="ru-RU"/>
        </w:rPr>
        <w:t>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D56FC0" w:rsidRPr="004858C9" w:rsidRDefault="00D56FC0" w:rsidP="00117B0E">
      <w:pPr>
        <w:numPr>
          <w:ilvl w:val="1"/>
          <w:numId w:val="1"/>
        </w:numPr>
        <w:tabs>
          <w:tab w:val="left" w:pos="1276"/>
        </w:tabs>
        <w:spacing w:after="0" w:line="240" w:lineRule="auto"/>
        <w:ind w:left="0" w:firstLine="567"/>
        <w:jc w:val="both"/>
        <w:rPr>
          <w:rFonts w:ascii="Times New Roman" w:hAnsi="Times New Roman"/>
          <w:sz w:val="24"/>
          <w:szCs w:val="24"/>
        </w:rPr>
      </w:pPr>
      <w:r w:rsidRPr="004858C9">
        <w:rPr>
          <w:rFonts w:ascii="Times New Roman" w:hAnsi="Times New Roman"/>
          <w:sz w:val="24"/>
          <w:szCs w:val="24"/>
        </w:rPr>
        <w:lastRenderedPageBreak/>
        <w:t xml:space="preserve">Цена контракта, указанная в пункте 2.1. контракта, является твердой и определяется на весь срок действия контракта в соответствии </w:t>
      </w:r>
      <w:r w:rsidR="00762A30" w:rsidRPr="004858C9">
        <w:rPr>
          <w:rFonts w:ascii="Times New Roman" w:hAnsi="Times New Roman"/>
          <w:sz w:val="24"/>
          <w:szCs w:val="24"/>
        </w:rPr>
        <w:t>с действующим законодательством Приднестровской Молдавской Республики</w:t>
      </w:r>
      <w:r w:rsidRPr="004858C9">
        <w:rPr>
          <w:rFonts w:ascii="Times New Roman" w:hAnsi="Times New Roman"/>
          <w:sz w:val="24"/>
          <w:szCs w:val="24"/>
        </w:rPr>
        <w:t>.</w:t>
      </w:r>
    </w:p>
    <w:p w:rsidR="00D56FC0" w:rsidRPr="004858C9" w:rsidRDefault="00D56FC0" w:rsidP="00117B0E">
      <w:pPr>
        <w:numPr>
          <w:ilvl w:val="1"/>
          <w:numId w:val="1"/>
        </w:numPr>
        <w:tabs>
          <w:tab w:val="left" w:pos="1276"/>
        </w:tabs>
        <w:spacing w:after="0" w:line="240" w:lineRule="auto"/>
        <w:ind w:left="0" w:firstLine="567"/>
        <w:jc w:val="both"/>
        <w:rPr>
          <w:rFonts w:ascii="Times New Roman" w:hAnsi="Times New Roman"/>
          <w:sz w:val="24"/>
          <w:szCs w:val="24"/>
        </w:rPr>
      </w:pPr>
      <w:r w:rsidRPr="004858C9">
        <w:rPr>
          <w:rStyle w:val="FontStyle16"/>
          <w:rFonts w:ascii="Times New Roman" w:hAnsi="Times New Roman" w:cs="Times New Roman"/>
          <w:sz w:val="24"/>
          <w:szCs w:val="24"/>
        </w:rPr>
        <w:t xml:space="preserve">Цена </w:t>
      </w:r>
      <w:r w:rsidRPr="004858C9">
        <w:rPr>
          <w:rFonts w:ascii="Times New Roman" w:hAnsi="Times New Roman"/>
          <w:sz w:val="24"/>
          <w:szCs w:val="24"/>
        </w:rPr>
        <w:t>контракта</w:t>
      </w:r>
      <w:r w:rsidRPr="004858C9">
        <w:rPr>
          <w:rStyle w:val="FontStyle16"/>
          <w:rFonts w:ascii="Times New Roman" w:hAnsi="Times New Roman" w:cs="Times New Roman"/>
          <w:sz w:val="24"/>
          <w:szCs w:val="24"/>
        </w:rPr>
        <w:t xml:space="preserve">, указанная в пункте 2.1. </w:t>
      </w:r>
      <w:r w:rsidRPr="004858C9">
        <w:rPr>
          <w:rFonts w:ascii="Times New Roman" w:hAnsi="Times New Roman"/>
          <w:sz w:val="24"/>
          <w:szCs w:val="24"/>
        </w:rPr>
        <w:t>контракта</w:t>
      </w:r>
      <w:r w:rsidRPr="004858C9">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4858C9">
        <w:rPr>
          <w:rFonts w:ascii="Times New Roman" w:hAnsi="Times New Roman"/>
          <w:color w:val="000000"/>
          <w:sz w:val="24"/>
          <w:szCs w:val="24"/>
          <w:shd w:val="clear" w:color="auto" w:fill="FFFFFF"/>
        </w:rPr>
        <w:t>.</w:t>
      </w:r>
    </w:p>
    <w:p w:rsidR="00D56FC0" w:rsidRPr="004858C9" w:rsidRDefault="00D56FC0" w:rsidP="00117B0E">
      <w:pPr>
        <w:numPr>
          <w:ilvl w:val="1"/>
          <w:numId w:val="1"/>
        </w:numPr>
        <w:tabs>
          <w:tab w:val="left" w:pos="142"/>
          <w:tab w:val="left" w:pos="284"/>
          <w:tab w:val="left" w:pos="1134"/>
        </w:tabs>
        <w:spacing w:after="0" w:line="240" w:lineRule="auto"/>
        <w:ind w:left="0" w:firstLine="567"/>
        <w:jc w:val="both"/>
        <w:rPr>
          <w:rFonts w:ascii="Times New Roman" w:hAnsi="Times New Roman"/>
          <w:b/>
          <w:sz w:val="24"/>
          <w:szCs w:val="24"/>
        </w:rPr>
      </w:pPr>
      <w:r w:rsidRPr="004858C9">
        <w:rPr>
          <w:rFonts w:ascii="Times New Roman" w:hAnsi="Times New Roman"/>
          <w:sz w:val="24"/>
          <w:szCs w:val="24"/>
        </w:rPr>
        <w:t xml:space="preserve">Оплата Работ осуществляется </w:t>
      </w:r>
      <w:r w:rsidR="0019752A" w:rsidRPr="004858C9">
        <w:rPr>
          <w:rFonts w:ascii="Times New Roman" w:hAnsi="Times New Roman"/>
          <w:sz w:val="24"/>
          <w:szCs w:val="24"/>
        </w:rPr>
        <w:t xml:space="preserve">Заказчиком </w:t>
      </w:r>
      <w:r w:rsidRPr="004858C9">
        <w:rPr>
          <w:rFonts w:ascii="Times New Roman" w:hAnsi="Times New Roman"/>
          <w:sz w:val="24"/>
          <w:szCs w:val="24"/>
        </w:rPr>
        <w:t xml:space="preserve">за фактически выполненные Работы, на основании выставленных </w:t>
      </w:r>
      <w:r w:rsidR="00997630" w:rsidRPr="004858C9">
        <w:rPr>
          <w:rFonts w:ascii="Times New Roman" w:hAnsi="Times New Roman"/>
          <w:sz w:val="24"/>
          <w:szCs w:val="24"/>
        </w:rPr>
        <w:t>Исполнителем</w:t>
      </w:r>
      <w:r w:rsidRPr="004858C9">
        <w:rPr>
          <w:rFonts w:ascii="Times New Roman" w:hAnsi="Times New Roman"/>
          <w:sz w:val="24"/>
          <w:szCs w:val="24"/>
        </w:rPr>
        <w:t xml:space="preserve"> счетов не позднее </w:t>
      </w:r>
      <w:r w:rsidR="007464C2" w:rsidRPr="004858C9">
        <w:rPr>
          <w:rFonts w:ascii="Times New Roman" w:hAnsi="Times New Roman"/>
          <w:sz w:val="24"/>
          <w:szCs w:val="24"/>
        </w:rPr>
        <w:t>10</w:t>
      </w:r>
      <w:r w:rsidRPr="004858C9">
        <w:rPr>
          <w:rFonts w:ascii="Times New Roman" w:hAnsi="Times New Roman"/>
          <w:sz w:val="24"/>
          <w:szCs w:val="24"/>
        </w:rPr>
        <w:t xml:space="preserve"> (</w:t>
      </w:r>
      <w:r w:rsidR="007464C2" w:rsidRPr="004858C9">
        <w:rPr>
          <w:rFonts w:ascii="Times New Roman" w:hAnsi="Times New Roman"/>
          <w:sz w:val="24"/>
          <w:szCs w:val="24"/>
        </w:rPr>
        <w:t>десяти</w:t>
      </w:r>
      <w:r w:rsidRPr="004858C9">
        <w:rPr>
          <w:rFonts w:ascii="Times New Roman" w:hAnsi="Times New Roman"/>
          <w:sz w:val="24"/>
          <w:szCs w:val="24"/>
        </w:rPr>
        <w:t>) рабочих дней с момента подписания Сторонами Акта сдачи-приемки выполненных работ</w:t>
      </w:r>
      <w:r w:rsidR="00195040" w:rsidRPr="00195040">
        <w:rPr>
          <w:rFonts w:ascii="Times New Roman" w:hAnsi="Times New Roman"/>
          <w:sz w:val="24"/>
          <w:szCs w:val="24"/>
        </w:rPr>
        <w:t>,</w:t>
      </w:r>
      <w:r w:rsidR="00195040">
        <w:rPr>
          <w:rFonts w:ascii="Times New Roman" w:hAnsi="Times New Roman"/>
          <w:sz w:val="24"/>
          <w:szCs w:val="24"/>
        </w:rPr>
        <w:t xml:space="preserve"> </w:t>
      </w:r>
      <w:r w:rsidRPr="004858C9">
        <w:rPr>
          <w:rFonts w:ascii="Times New Roman" w:hAnsi="Times New Roman"/>
          <w:sz w:val="24"/>
          <w:szCs w:val="24"/>
        </w:rPr>
        <w:t xml:space="preserve">в безналичной форме путем перечисления денежных средств в рублях Приднестровской Молдавской Республики на расчетный счет </w:t>
      </w:r>
      <w:r w:rsidR="00997630" w:rsidRPr="004858C9">
        <w:rPr>
          <w:rFonts w:ascii="Times New Roman" w:hAnsi="Times New Roman"/>
          <w:sz w:val="24"/>
          <w:szCs w:val="24"/>
        </w:rPr>
        <w:t>Исполнителя</w:t>
      </w:r>
      <w:r w:rsidRPr="004858C9">
        <w:rPr>
          <w:rFonts w:ascii="Times New Roman" w:hAnsi="Times New Roman"/>
          <w:sz w:val="24"/>
          <w:szCs w:val="24"/>
        </w:rPr>
        <w:t>.</w:t>
      </w:r>
    </w:p>
    <w:p w:rsidR="00F73E7E" w:rsidRDefault="00AF63A7" w:rsidP="00F73E7E">
      <w:pPr>
        <w:numPr>
          <w:ilvl w:val="1"/>
          <w:numId w:val="1"/>
        </w:numPr>
        <w:tabs>
          <w:tab w:val="left" w:pos="142"/>
          <w:tab w:val="left" w:pos="284"/>
          <w:tab w:val="left" w:pos="1134"/>
        </w:tabs>
        <w:spacing w:after="0" w:line="240" w:lineRule="auto"/>
        <w:ind w:left="0" w:firstLine="567"/>
        <w:jc w:val="both"/>
        <w:rPr>
          <w:rStyle w:val="FontStyle21"/>
          <w:bCs w:val="0"/>
          <w:sz w:val="24"/>
          <w:szCs w:val="24"/>
        </w:rPr>
      </w:pPr>
      <w:r w:rsidRPr="004858C9">
        <w:rPr>
          <w:rStyle w:val="FontStyle21"/>
          <w:b w:val="0"/>
          <w:bCs w:val="0"/>
          <w:sz w:val="24"/>
          <w:szCs w:val="24"/>
        </w:rPr>
        <w:t>Источник финансирования</w:t>
      </w:r>
      <w:r w:rsidR="00A74998">
        <w:rPr>
          <w:rStyle w:val="FontStyle21"/>
          <w:b w:val="0"/>
          <w:bCs w:val="0"/>
          <w:sz w:val="24"/>
          <w:szCs w:val="24"/>
        </w:rPr>
        <w:t xml:space="preserve"> </w:t>
      </w:r>
      <w:r w:rsidRPr="004858C9">
        <w:rPr>
          <w:rStyle w:val="FontStyle21"/>
          <w:b w:val="0"/>
          <w:bCs w:val="0"/>
          <w:sz w:val="24"/>
          <w:szCs w:val="24"/>
        </w:rPr>
        <w:t>– собственные средства</w:t>
      </w:r>
      <w:r w:rsidR="00195040">
        <w:rPr>
          <w:rStyle w:val="FontStyle21"/>
          <w:b w:val="0"/>
          <w:bCs w:val="0"/>
          <w:sz w:val="24"/>
          <w:szCs w:val="24"/>
        </w:rPr>
        <w:t xml:space="preserve"> Заказчика</w:t>
      </w:r>
      <w:r w:rsidRPr="004858C9">
        <w:rPr>
          <w:rStyle w:val="FontStyle21"/>
          <w:b w:val="0"/>
          <w:bCs w:val="0"/>
          <w:sz w:val="24"/>
          <w:szCs w:val="24"/>
        </w:rPr>
        <w:t>.</w:t>
      </w:r>
    </w:p>
    <w:p w:rsidR="00F73E7E" w:rsidRPr="00F73E7E" w:rsidRDefault="00F73E7E" w:rsidP="00F73E7E">
      <w:pPr>
        <w:numPr>
          <w:ilvl w:val="1"/>
          <w:numId w:val="1"/>
        </w:numPr>
        <w:tabs>
          <w:tab w:val="left" w:pos="142"/>
          <w:tab w:val="left" w:pos="284"/>
          <w:tab w:val="left" w:pos="1134"/>
        </w:tabs>
        <w:spacing w:after="0" w:line="240" w:lineRule="auto"/>
        <w:ind w:left="0" w:firstLine="567"/>
        <w:jc w:val="both"/>
        <w:rPr>
          <w:rStyle w:val="FontStyle21"/>
          <w:b w:val="0"/>
          <w:bCs w:val="0"/>
          <w:sz w:val="24"/>
          <w:szCs w:val="24"/>
        </w:rPr>
      </w:pPr>
      <w:r w:rsidRPr="00F73E7E">
        <w:rPr>
          <w:rStyle w:val="FontStyle21"/>
          <w:b w:val="0"/>
          <w:bCs w:val="0"/>
          <w:sz w:val="24"/>
          <w:szCs w:val="24"/>
        </w:rPr>
        <w:t xml:space="preserve">В случае нарушения </w:t>
      </w:r>
      <w:r>
        <w:rPr>
          <w:rStyle w:val="FontStyle21"/>
          <w:b w:val="0"/>
          <w:bCs w:val="0"/>
          <w:sz w:val="24"/>
          <w:szCs w:val="24"/>
        </w:rPr>
        <w:t>Исполнителем</w:t>
      </w:r>
      <w:r w:rsidRPr="00F73E7E">
        <w:rPr>
          <w:rStyle w:val="FontStyle21"/>
          <w:b w:val="0"/>
          <w:bCs w:val="0"/>
          <w:sz w:val="24"/>
          <w:szCs w:val="24"/>
        </w:rPr>
        <w:t xml:space="preserve"> сроков исполнения обязательств по настоящему контракту </w:t>
      </w:r>
      <w:r>
        <w:rPr>
          <w:rStyle w:val="FontStyle21"/>
          <w:b w:val="0"/>
          <w:bCs w:val="0"/>
          <w:sz w:val="24"/>
          <w:szCs w:val="24"/>
        </w:rPr>
        <w:t>Заказчик</w:t>
      </w:r>
      <w:r w:rsidRPr="00F73E7E">
        <w:rPr>
          <w:rStyle w:val="FontStyle21"/>
          <w:b w:val="0"/>
          <w:bCs w:val="0"/>
          <w:sz w:val="24"/>
          <w:szCs w:val="24"/>
        </w:rPr>
        <w:t xml:space="preserve"> перечисляет </w:t>
      </w:r>
      <w:r>
        <w:rPr>
          <w:rStyle w:val="FontStyle21"/>
          <w:b w:val="0"/>
          <w:bCs w:val="0"/>
          <w:sz w:val="24"/>
          <w:szCs w:val="24"/>
        </w:rPr>
        <w:t>Исполнителю</w:t>
      </w:r>
      <w:r w:rsidRPr="00F73E7E">
        <w:rPr>
          <w:rStyle w:val="FontStyle21"/>
          <w:b w:val="0"/>
          <w:bCs w:val="0"/>
          <w:sz w:val="24"/>
          <w:szCs w:val="24"/>
        </w:rPr>
        <w:t xml:space="preserve"> оплату за </w:t>
      </w:r>
      <w:r>
        <w:rPr>
          <w:rStyle w:val="FontStyle21"/>
          <w:b w:val="0"/>
          <w:bCs w:val="0"/>
          <w:sz w:val="24"/>
          <w:szCs w:val="24"/>
        </w:rPr>
        <w:t>выполненные работы,</w:t>
      </w:r>
      <w:r w:rsidRPr="00F73E7E">
        <w:rPr>
          <w:rStyle w:val="FontStyle21"/>
          <w:b w:val="0"/>
          <w:bCs w:val="0"/>
          <w:sz w:val="24"/>
          <w:szCs w:val="24"/>
        </w:rPr>
        <w:t xml:space="preserve"> его партию в размере, уменьшенном на размер установленной настоящим контрактом неустойки.</w:t>
      </w:r>
    </w:p>
    <w:p w:rsidR="00F1201A" w:rsidRDefault="00F1201A" w:rsidP="00F1201A">
      <w:pPr>
        <w:tabs>
          <w:tab w:val="left" w:pos="142"/>
          <w:tab w:val="left" w:pos="284"/>
          <w:tab w:val="left" w:pos="1134"/>
        </w:tabs>
        <w:spacing w:after="0" w:line="240" w:lineRule="auto"/>
        <w:ind w:left="567"/>
        <w:jc w:val="both"/>
        <w:rPr>
          <w:rStyle w:val="FontStyle21"/>
          <w:b w:val="0"/>
          <w:bCs w:val="0"/>
          <w:sz w:val="24"/>
          <w:szCs w:val="24"/>
        </w:rPr>
      </w:pPr>
    </w:p>
    <w:p w:rsidR="00C24736" w:rsidRPr="00FF533C" w:rsidRDefault="00F1201A" w:rsidP="00FF533C">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b/>
          <w:bCs/>
          <w:color w:val="000000"/>
          <w:spacing w:val="1"/>
          <w:sz w:val="24"/>
          <w:szCs w:val="24"/>
        </w:rPr>
      </w:pPr>
      <w:r w:rsidRPr="00F1201A">
        <w:rPr>
          <w:rFonts w:ascii="Times New Roman" w:hAnsi="Times New Roman"/>
          <w:b/>
          <w:bCs/>
          <w:color w:val="000000"/>
          <w:spacing w:val="1"/>
          <w:sz w:val="24"/>
          <w:szCs w:val="24"/>
        </w:rPr>
        <w:t>ПОРЯДОК ПРИЕМА-ПЕРЕДАЧИ ДВИГАТЕЛЕЙ</w:t>
      </w:r>
    </w:p>
    <w:p w:rsidR="00F1201A" w:rsidRPr="000F2B0C" w:rsidRDefault="00F1201A" w:rsidP="00F1201A">
      <w:pPr>
        <w:shd w:val="clear" w:color="auto" w:fill="FFFFFF"/>
        <w:tabs>
          <w:tab w:val="left" w:pos="709"/>
        </w:tabs>
        <w:spacing w:after="0" w:line="240" w:lineRule="auto"/>
        <w:jc w:val="both"/>
        <w:rPr>
          <w:rFonts w:ascii="Times New Roman" w:hAnsi="Times New Roman"/>
          <w:color w:val="000000"/>
          <w:spacing w:val="-2"/>
          <w:sz w:val="24"/>
          <w:szCs w:val="24"/>
        </w:rPr>
      </w:pPr>
      <w:r w:rsidRPr="000F2B0C">
        <w:rPr>
          <w:rFonts w:ascii="Times New Roman" w:hAnsi="Times New Roman"/>
          <w:color w:val="000000"/>
          <w:spacing w:val="12"/>
          <w:sz w:val="24"/>
          <w:szCs w:val="24"/>
        </w:rPr>
        <w:t xml:space="preserve">         3.1. </w:t>
      </w:r>
      <w:r w:rsidRPr="000F2B0C">
        <w:rPr>
          <w:rFonts w:ascii="Times New Roman" w:hAnsi="Times New Roman"/>
          <w:color w:val="000000"/>
          <w:spacing w:val="6"/>
          <w:sz w:val="24"/>
          <w:szCs w:val="24"/>
        </w:rPr>
        <w:t xml:space="preserve">Передача </w:t>
      </w:r>
      <w:r w:rsidR="003E5AF7">
        <w:rPr>
          <w:rFonts w:ascii="Times New Roman" w:hAnsi="Times New Roman"/>
          <w:color w:val="000000"/>
          <w:spacing w:val="6"/>
          <w:sz w:val="24"/>
          <w:szCs w:val="24"/>
        </w:rPr>
        <w:t>оборудования</w:t>
      </w:r>
      <w:r w:rsidR="00CD5A6D">
        <w:rPr>
          <w:rFonts w:ascii="Times New Roman" w:hAnsi="Times New Roman"/>
          <w:sz w:val="24"/>
          <w:szCs w:val="24"/>
        </w:rPr>
        <w:t xml:space="preserve"> Исполнителю в целях выполнения работ, предусмотренных настоящим контрактом,</w:t>
      </w:r>
      <w:r w:rsidRPr="000F2B0C">
        <w:rPr>
          <w:rFonts w:ascii="Times New Roman" w:hAnsi="Times New Roman"/>
          <w:color w:val="000000"/>
          <w:spacing w:val="6"/>
          <w:sz w:val="24"/>
          <w:szCs w:val="24"/>
        </w:rPr>
        <w:t xml:space="preserve"> оформляется</w:t>
      </w:r>
      <w:r w:rsidRPr="000F2B0C">
        <w:rPr>
          <w:rFonts w:ascii="Times New Roman" w:hAnsi="Times New Roman"/>
          <w:b/>
          <w:bCs/>
          <w:color w:val="000000"/>
          <w:spacing w:val="6"/>
          <w:sz w:val="24"/>
          <w:szCs w:val="24"/>
        </w:rPr>
        <w:t xml:space="preserve"> </w:t>
      </w:r>
      <w:r w:rsidR="00CD5A6D">
        <w:rPr>
          <w:rFonts w:ascii="Times New Roman" w:hAnsi="Times New Roman"/>
          <w:color w:val="000000"/>
          <w:spacing w:val="6"/>
          <w:sz w:val="24"/>
          <w:szCs w:val="24"/>
        </w:rPr>
        <w:t>товарно-транспортной  накладной</w:t>
      </w:r>
      <w:r w:rsidRPr="000F2B0C">
        <w:rPr>
          <w:rFonts w:ascii="Times New Roman" w:hAnsi="Times New Roman"/>
          <w:color w:val="000000"/>
          <w:spacing w:val="6"/>
          <w:sz w:val="24"/>
          <w:szCs w:val="24"/>
        </w:rPr>
        <w:t xml:space="preserve">  и  приемо-сдаточным </w:t>
      </w:r>
      <w:r w:rsidRPr="000F2B0C">
        <w:rPr>
          <w:rFonts w:ascii="Times New Roman" w:hAnsi="Times New Roman"/>
          <w:color w:val="000000"/>
          <w:spacing w:val="14"/>
          <w:sz w:val="24"/>
          <w:szCs w:val="24"/>
        </w:rPr>
        <w:t>Актом, в котором указываются параметры</w:t>
      </w:r>
      <w:r w:rsidR="00CD5A6D">
        <w:rPr>
          <w:rFonts w:ascii="Times New Roman" w:hAnsi="Times New Roman"/>
          <w:color w:val="000000"/>
          <w:spacing w:val="14"/>
          <w:sz w:val="24"/>
          <w:szCs w:val="24"/>
        </w:rPr>
        <w:t xml:space="preserve"> и количество </w:t>
      </w:r>
      <w:r w:rsidRPr="000F2B0C">
        <w:rPr>
          <w:rFonts w:ascii="Times New Roman" w:hAnsi="Times New Roman"/>
          <w:color w:val="000000"/>
          <w:spacing w:val="14"/>
          <w:sz w:val="24"/>
          <w:szCs w:val="24"/>
        </w:rPr>
        <w:t xml:space="preserve"> принимаемых двигателей</w:t>
      </w:r>
      <w:r w:rsidR="00CD5A6D">
        <w:rPr>
          <w:rFonts w:ascii="Times New Roman" w:hAnsi="Times New Roman"/>
          <w:color w:val="000000"/>
          <w:spacing w:val="11"/>
          <w:sz w:val="24"/>
          <w:szCs w:val="24"/>
        </w:rPr>
        <w:t>.</w:t>
      </w:r>
      <w:r w:rsidRPr="000F2B0C">
        <w:rPr>
          <w:rFonts w:ascii="Times New Roman" w:hAnsi="Times New Roman"/>
          <w:color w:val="000000"/>
          <w:spacing w:val="11"/>
          <w:sz w:val="24"/>
          <w:szCs w:val="24"/>
        </w:rPr>
        <w:t xml:space="preserve"> Один экземпляр приемо-сдаточного Акта остается у  Исполнителя</w:t>
      </w:r>
      <w:r w:rsidRPr="000F2B0C">
        <w:rPr>
          <w:rFonts w:ascii="Times New Roman" w:hAnsi="Times New Roman"/>
          <w:color w:val="000000"/>
          <w:spacing w:val="9"/>
          <w:sz w:val="24"/>
          <w:szCs w:val="24"/>
        </w:rPr>
        <w:t>, а второй передается Заказчику.</w:t>
      </w:r>
    </w:p>
    <w:p w:rsidR="00F1201A" w:rsidRPr="000F2B0C" w:rsidRDefault="00F1201A" w:rsidP="00F1201A">
      <w:pPr>
        <w:shd w:val="clear" w:color="auto" w:fill="FFFFFF"/>
        <w:tabs>
          <w:tab w:val="left" w:pos="709"/>
        </w:tabs>
        <w:spacing w:after="0" w:line="240" w:lineRule="auto"/>
        <w:jc w:val="both"/>
        <w:rPr>
          <w:rStyle w:val="FontStyle21"/>
          <w:b w:val="0"/>
          <w:bCs w:val="0"/>
          <w:color w:val="000000"/>
          <w:spacing w:val="-2"/>
          <w:sz w:val="24"/>
          <w:szCs w:val="24"/>
        </w:rPr>
      </w:pPr>
      <w:r w:rsidRPr="000F2B0C">
        <w:rPr>
          <w:rFonts w:ascii="Times New Roman" w:hAnsi="Times New Roman"/>
          <w:color w:val="000000"/>
          <w:spacing w:val="1"/>
          <w:sz w:val="24"/>
          <w:szCs w:val="24"/>
        </w:rPr>
        <w:t xml:space="preserve">          3.2. Возврат</w:t>
      </w:r>
      <w:r w:rsidRPr="000F2B0C">
        <w:rPr>
          <w:rFonts w:ascii="Times New Roman" w:hAnsi="Times New Roman"/>
          <w:b/>
          <w:bCs/>
          <w:color w:val="000000"/>
          <w:spacing w:val="1"/>
          <w:sz w:val="24"/>
          <w:szCs w:val="24"/>
        </w:rPr>
        <w:t xml:space="preserve"> </w:t>
      </w:r>
      <w:r w:rsidR="00FF533C">
        <w:rPr>
          <w:rFonts w:ascii="Times New Roman" w:hAnsi="Times New Roman"/>
          <w:color w:val="000000"/>
          <w:spacing w:val="1"/>
          <w:sz w:val="24"/>
          <w:szCs w:val="24"/>
        </w:rPr>
        <w:t>оборудования</w:t>
      </w:r>
      <w:r w:rsidRPr="000F2B0C">
        <w:rPr>
          <w:rFonts w:ascii="Times New Roman" w:hAnsi="Times New Roman"/>
          <w:color w:val="000000"/>
          <w:spacing w:val="1"/>
          <w:sz w:val="24"/>
          <w:szCs w:val="24"/>
        </w:rPr>
        <w:t xml:space="preserve"> Заказчику </w:t>
      </w:r>
      <w:r w:rsidR="00FF533C">
        <w:rPr>
          <w:rFonts w:ascii="Times New Roman" w:hAnsi="Times New Roman"/>
          <w:color w:val="000000"/>
          <w:spacing w:val="1"/>
          <w:sz w:val="24"/>
          <w:szCs w:val="24"/>
        </w:rPr>
        <w:t xml:space="preserve">осуществляется в порядке аналогичном порядку,  </w:t>
      </w:r>
      <w:r w:rsidR="0012786C">
        <w:rPr>
          <w:rFonts w:ascii="Times New Roman" w:hAnsi="Times New Roman"/>
          <w:color w:val="000000"/>
          <w:spacing w:val="1"/>
          <w:sz w:val="24"/>
          <w:szCs w:val="24"/>
        </w:rPr>
        <w:t>установленному</w:t>
      </w:r>
      <w:r w:rsidR="00FF533C">
        <w:rPr>
          <w:rFonts w:ascii="Times New Roman" w:hAnsi="Times New Roman"/>
          <w:color w:val="000000"/>
          <w:spacing w:val="1"/>
          <w:sz w:val="24"/>
          <w:szCs w:val="24"/>
        </w:rPr>
        <w:t xml:space="preserve"> </w:t>
      </w:r>
      <w:r w:rsidR="00CD5A6D">
        <w:rPr>
          <w:rFonts w:ascii="Times New Roman" w:hAnsi="Times New Roman"/>
          <w:color w:val="000000"/>
          <w:spacing w:val="1"/>
          <w:sz w:val="24"/>
          <w:szCs w:val="24"/>
        </w:rPr>
        <w:t>п. 3.1. настоящего контракта.</w:t>
      </w:r>
      <w:r w:rsidRPr="000F2B0C">
        <w:rPr>
          <w:rFonts w:ascii="Times New Roman" w:hAnsi="Times New Roman"/>
          <w:color w:val="000000"/>
          <w:spacing w:val="1"/>
          <w:sz w:val="24"/>
          <w:szCs w:val="24"/>
        </w:rPr>
        <w:t xml:space="preserve"> </w:t>
      </w:r>
    </w:p>
    <w:p w:rsidR="00D56FC0" w:rsidRPr="000F2B0C" w:rsidRDefault="00D56FC0" w:rsidP="00F1201A">
      <w:pPr>
        <w:tabs>
          <w:tab w:val="left" w:pos="1134"/>
        </w:tabs>
        <w:spacing w:after="0" w:line="240" w:lineRule="auto"/>
        <w:rPr>
          <w:rFonts w:ascii="Times New Roman" w:eastAsia="Times New Roman" w:hAnsi="Times New Roman"/>
          <w:bCs/>
          <w:kern w:val="36"/>
          <w:sz w:val="24"/>
          <w:szCs w:val="24"/>
          <w:lang w:eastAsia="ru-RU"/>
        </w:rPr>
      </w:pPr>
    </w:p>
    <w:p w:rsidR="00C24736" w:rsidRPr="00FF533C" w:rsidRDefault="00D56FC0" w:rsidP="00FF533C">
      <w:pPr>
        <w:numPr>
          <w:ilvl w:val="0"/>
          <w:numId w:val="1"/>
        </w:numPr>
        <w:tabs>
          <w:tab w:val="left" w:pos="709"/>
        </w:tabs>
        <w:spacing w:after="0" w:line="240" w:lineRule="auto"/>
        <w:ind w:left="0" w:firstLine="709"/>
        <w:jc w:val="center"/>
        <w:rPr>
          <w:rFonts w:ascii="Times New Roman" w:hAnsi="Times New Roman"/>
          <w:b/>
          <w:sz w:val="24"/>
          <w:szCs w:val="24"/>
        </w:rPr>
      </w:pPr>
      <w:r w:rsidRPr="004858C9">
        <w:rPr>
          <w:rFonts w:ascii="Times New Roman" w:hAnsi="Times New Roman"/>
          <w:b/>
          <w:sz w:val="24"/>
          <w:szCs w:val="24"/>
        </w:rPr>
        <w:t xml:space="preserve">СРОКИ ВЫПОЛНЕНИЯ РАБОТ И ПОРЯДОК СДАЧИ-ПРИЕМКИ ВЫПОЛНЕННЫХ РАБОТ </w:t>
      </w:r>
    </w:p>
    <w:p w:rsidR="00D56FC0" w:rsidRPr="00C24736" w:rsidRDefault="00C24736" w:rsidP="00D56FC0">
      <w:pPr>
        <w:numPr>
          <w:ilvl w:val="1"/>
          <w:numId w:val="1"/>
        </w:numPr>
        <w:tabs>
          <w:tab w:val="left" w:pos="709"/>
        </w:tabs>
        <w:spacing w:after="0" w:line="240" w:lineRule="auto"/>
        <w:ind w:left="0" w:firstLine="709"/>
        <w:jc w:val="both"/>
        <w:rPr>
          <w:rFonts w:ascii="Times New Roman" w:hAnsi="Times New Roman"/>
          <w:b/>
          <w:sz w:val="24"/>
          <w:szCs w:val="24"/>
        </w:rPr>
      </w:pPr>
      <w:r w:rsidRPr="00C24736">
        <w:rPr>
          <w:rFonts w:ascii="Times New Roman" w:eastAsia="Times New Roman" w:hAnsi="Times New Roman"/>
          <w:sz w:val="24"/>
          <w:szCs w:val="24"/>
        </w:rPr>
        <w:t>Работы, указанные в п.1.2. контракта</w:t>
      </w:r>
      <w:r w:rsidR="00BA7CB2">
        <w:rPr>
          <w:rFonts w:ascii="Times New Roman" w:eastAsia="Times New Roman" w:hAnsi="Times New Roman"/>
          <w:sz w:val="24"/>
          <w:szCs w:val="24"/>
        </w:rPr>
        <w:t>,</w:t>
      </w:r>
      <w:r w:rsidRPr="00C24736">
        <w:rPr>
          <w:rFonts w:ascii="Times New Roman" w:eastAsia="Times New Roman" w:hAnsi="Times New Roman"/>
          <w:sz w:val="24"/>
          <w:szCs w:val="24"/>
        </w:rPr>
        <w:t xml:space="preserve"> осуществляются в течение 30 (тридцати) рабочих дней с момента </w:t>
      </w:r>
      <w:r w:rsidR="00BA7CB2">
        <w:rPr>
          <w:rFonts w:ascii="Times New Roman" w:eastAsia="Times New Roman" w:hAnsi="Times New Roman"/>
          <w:sz w:val="24"/>
          <w:szCs w:val="24"/>
        </w:rPr>
        <w:t>передачи Заказчиком Исполнителю оборудования к ремонту.</w:t>
      </w:r>
    </w:p>
    <w:p w:rsidR="00D56FC0" w:rsidRPr="004858C9" w:rsidRDefault="00D56FC0" w:rsidP="00D56FC0">
      <w:pPr>
        <w:numPr>
          <w:ilvl w:val="1"/>
          <w:numId w:val="1"/>
        </w:numPr>
        <w:shd w:val="clear" w:color="auto" w:fill="FFFFFF"/>
        <w:spacing w:after="0" w:line="240" w:lineRule="auto"/>
        <w:ind w:left="0" w:firstLine="709"/>
        <w:jc w:val="both"/>
        <w:rPr>
          <w:rFonts w:ascii="Times New Roman" w:hAnsi="Times New Roman"/>
          <w:sz w:val="24"/>
          <w:szCs w:val="24"/>
        </w:rPr>
      </w:pPr>
      <w:r w:rsidRPr="004858C9">
        <w:rPr>
          <w:rFonts w:ascii="Times New Roman" w:hAnsi="Times New Roman"/>
          <w:sz w:val="24"/>
          <w:szCs w:val="24"/>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D56FC0" w:rsidRPr="004858C9" w:rsidRDefault="00D56FC0" w:rsidP="00D56FC0">
      <w:pPr>
        <w:numPr>
          <w:ilvl w:val="1"/>
          <w:numId w:val="1"/>
        </w:numPr>
        <w:tabs>
          <w:tab w:val="left" w:pos="709"/>
        </w:tabs>
        <w:spacing w:after="0" w:line="240" w:lineRule="auto"/>
        <w:ind w:left="0" w:firstLine="709"/>
        <w:jc w:val="both"/>
        <w:rPr>
          <w:rFonts w:ascii="Times New Roman" w:hAnsi="Times New Roman"/>
          <w:b/>
          <w:sz w:val="24"/>
          <w:szCs w:val="24"/>
        </w:rPr>
      </w:pPr>
      <w:r w:rsidRPr="004858C9">
        <w:rPr>
          <w:rFonts w:ascii="Times New Roman" w:hAnsi="Times New Roman"/>
          <w:sz w:val="24"/>
          <w:szCs w:val="24"/>
        </w:rPr>
        <w:t xml:space="preserve">Передача результатов выполненных </w:t>
      </w:r>
      <w:r w:rsidR="00997630" w:rsidRPr="004858C9">
        <w:rPr>
          <w:rFonts w:ascii="Times New Roman" w:hAnsi="Times New Roman"/>
          <w:sz w:val="24"/>
          <w:szCs w:val="24"/>
        </w:rPr>
        <w:t>Исполнителем</w:t>
      </w:r>
      <w:r w:rsidRPr="004858C9">
        <w:rPr>
          <w:rFonts w:ascii="Times New Roman" w:hAnsi="Times New Roman"/>
          <w:sz w:val="24"/>
          <w:szCs w:val="24"/>
        </w:rPr>
        <w:t xml:space="preserve"> работ оформляется Актом сдачи-приёмки выполненных работ</w:t>
      </w:r>
      <w:r w:rsidR="003E5AF7">
        <w:rPr>
          <w:rFonts w:ascii="Times New Roman" w:hAnsi="Times New Roman"/>
          <w:sz w:val="24"/>
          <w:szCs w:val="24"/>
        </w:rPr>
        <w:t xml:space="preserve"> и приемо-сдаточным Актом оборудования</w:t>
      </w:r>
      <w:r w:rsidRPr="004858C9">
        <w:rPr>
          <w:rFonts w:ascii="Times New Roman" w:hAnsi="Times New Roman"/>
          <w:sz w:val="24"/>
          <w:szCs w:val="24"/>
        </w:rPr>
        <w:t>.</w:t>
      </w:r>
    </w:p>
    <w:p w:rsidR="00D56FC0" w:rsidRPr="004858C9" w:rsidRDefault="00997630" w:rsidP="00D56FC0">
      <w:pPr>
        <w:pStyle w:val="a6"/>
        <w:numPr>
          <w:ilvl w:val="1"/>
          <w:numId w:val="1"/>
        </w:numPr>
        <w:ind w:left="0" w:firstLine="709"/>
        <w:jc w:val="both"/>
        <w:rPr>
          <w:rFonts w:ascii="Times New Roman" w:hAnsi="Times New Roman"/>
          <w:sz w:val="24"/>
          <w:szCs w:val="24"/>
        </w:rPr>
      </w:pPr>
      <w:r w:rsidRPr="004858C9">
        <w:rPr>
          <w:rFonts w:ascii="Times New Roman" w:hAnsi="Times New Roman"/>
          <w:sz w:val="24"/>
          <w:szCs w:val="24"/>
        </w:rPr>
        <w:t>Исполнитель</w:t>
      </w:r>
      <w:r w:rsidR="00D56FC0" w:rsidRPr="004858C9">
        <w:rPr>
          <w:rFonts w:ascii="Times New Roman" w:hAnsi="Times New Roman"/>
          <w:sz w:val="24"/>
          <w:szCs w:val="24"/>
        </w:rPr>
        <w:t xml:space="preserve"> предостав</w:t>
      </w:r>
      <w:r w:rsidR="003E5AF7">
        <w:rPr>
          <w:rFonts w:ascii="Times New Roman" w:hAnsi="Times New Roman"/>
          <w:sz w:val="24"/>
          <w:szCs w:val="24"/>
        </w:rPr>
        <w:t xml:space="preserve">ляет Заказчику результат работ </w:t>
      </w:r>
      <w:r w:rsidR="00D56FC0" w:rsidRPr="004858C9">
        <w:rPr>
          <w:rFonts w:ascii="Times New Roman" w:hAnsi="Times New Roman"/>
          <w:sz w:val="24"/>
          <w:szCs w:val="24"/>
        </w:rPr>
        <w:t>с приложением Акта сдачи-приёмки выполненных работ</w:t>
      </w:r>
      <w:r w:rsidR="003E5AF7">
        <w:rPr>
          <w:rFonts w:ascii="Times New Roman" w:hAnsi="Times New Roman"/>
          <w:sz w:val="24"/>
          <w:szCs w:val="24"/>
        </w:rPr>
        <w:t xml:space="preserve"> и приемо-сдаточного Акта оборудования</w:t>
      </w:r>
      <w:r w:rsidR="00D56FC0" w:rsidRPr="004858C9">
        <w:rPr>
          <w:rFonts w:ascii="Times New Roman" w:hAnsi="Times New Roman"/>
          <w:sz w:val="24"/>
          <w:szCs w:val="24"/>
        </w:rPr>
        <w:t>. Датой завершения работ считается дата подписания Сторонами Акта сдачи-приемки выполненных работ</w:t>
      </w:r>
      <w:r w:rsidR="003E5AF7">
        <w:rPr>
          <w:rFonts w:ascii="Times New Roman" w:hAnsi="Times New Roman"/>
          <w:sz w:val="24"/>
          <w:szCs w:val="24"/>
        </w:rPr>
        <w:t xml:space="preserve"> и приемо-сдаточного Акта оборудования </w:t>
      </w:r>
      <w:r w:rsidR="00D56FC0" w:rsidRPr="004858C9">
        <w:rPr>
          <w:rFonts w:ascii="Times New Roman" w:hAnsi="Times New Roman"/>
          <w:sz w:val="24"/>
          <w:szCs w:val="24"/>
        </w:rPr>
        <w:t>.</w:t>
      </w:r>
    </w:p>
    <w:p w:rsidR="00D56FC0" w:rsidRPr="004858C9" w:rsidRDefault="00D56FC0" w:rsidP="00D56FC0">
      <w:pPr>
        <w:numPr>
          <w:ilvl w:val="1"/>
          <w:numId w:val="1"/>
        </w:numPr>
        <w:tabs>
          <w:tab w:val="left" w:pos="709"/>
        </w:tabs>
        <w:spacing w:after="0" w:line="240" w:lineRule="auto"/>
        <w:ind w:left="0" w:firstLine="709"/>
        <w:jc w:val="both"/>
        <w:rPr>
          <w:rFonts w:ascii="Times New Roman" w:hAnsi="Times New Roman"/>
          <w:b/>
          <w:sz w:val="24"/>
          <w:szCs w:val="24"/>
        </w:rPr>
      </w:pPr>
      <w:r w:rsidRPr="004858C9">
        <w:rPr>
          <w:rFonts w:ascii="Times New Roman" w:hAnsi="Times New Roman"/>
          <w:bCs/>
          <w:color w:val="000000"/>
          <w:spacing w:val="-2"/>
          <w:sz w:val="24"/>
          <w:szCs w:val="24"/>
        </w:rPr>
        <w:t>Заказчик</w:t>
      </w:r>
      <w:r w:rsidRPr="004858C9">
        <w:rPr>
          <w:rFonts w:ascii="Times New Roman" w:hAnsi="Times New Roman"/>
          <w:sz w:val="24"/>
          <w:szCs w:val="24"/>
        </w:rPr>
        <w:t xml:space="preserve"> в течение</w:t>
      </w:r>
      <w:r w:rsidRPr="004858C9">
        <w:rPr>
          <w:rFonts w:ascii="Times New Roman" w:hAnsi="Times New Roman"/>
          <w:noProof/>
          <w:sz w:val="24"/>
          <w:szCs w:val="24"/>
        </w:rPr>
        <w:t xml:space="preserve"> 5 (пяти)</w:t>
      </w:r>
      <w:r w:rsidRPr="004858C9">
        <w:rPr>
          <w:rFonts w:ascii="Times New Roman" w:hAnsi="Times New Roman"/>
          <w:sz w:val="24"/>
          <w:szCs w:val="24"/>
        </w:rPr>
        <w:t xml:space="preserve"> рабочих дней со дня предоставления </w:t>
      </w:r>
      <w:r w:rsidR="00997630" w:rsidRPr="004858C9">
        <w:rPr>
          <w:rFonts w:ascii="Times New Roman" w:hAnsi="Times New Roman"/>
          <w:sz w:val="24"/>
          <w:szCs w:val="24"/>
        </w:rPr>
        <w:t>Исполнителем</w:t>
      </w:r>
      <w:r w:rsidR="003E5AF7">
        <w:rPr>
          <w:rFonts w:ascii="Times New Roman" w:hAnsi="Times New Roman"/>
          <w:sz w:val="24"/>
          <w:szCs w:val="24"/>
        </w:rPr>
        <w:t xml:space="preserve"> Актов</w:t>
      </w:r>
      <w:r w:rsidRPr="004858C9">
        <w:rPr>
          <w:rFonts w:ascii="Times New Roman" w:hAnsi="Times New Roman"/>
          <w:sz w:val="24"/>
          <w:szCs w:val="24"/>
        </w:rPr>
        <w:t xml:space="preserve"> обязан принять результат выполненных работ и направить </w:t>
      </w:r>
      <w:r w:rsidR="00997630" w:rsidRPr="004858C9">
        <w:rPr>
          <w:rFonts w:ascii="Times New Roman" w:hAnsi="Times New Roman"/>
          <w:sz w:val="24"/>
          <w:szCs w:val="24"/>
        </w:rPr>
        <w:t>Исполнителю</w:t>
      </w:r>
      <w:r w:rsidR="003E5AF7">
        <w:rPr>
          <w:rFonts w:ascii="Times New Roman" w:hAnsi="Times New Roman"/>
          <w:sz w:val="24"/>
          <w:szCs w:val="24"/>
        </w:rPr>
        <w:t xml:space="preserve"> подписанные</w:t>
      </w:r>
      <w:r w:rsidRPr="004858C9">
        <w:rPr>
          <w:rFonts w:ascii="Times New Roman" w:hAnsi="Times New Roman"/>
          <w:sz w:val="24"/>
          <w:szCs w:val="24"/>
        </w:rPr>
        <w:t xml:space="preserve"> Акт</w:t>
      </w:r>
      <w:r w:rsidR="003E5AF7">
        <w:rPr>
          <w:rFonts w:ascii="Times New Roman" w:hAnsi="Times New Roman"/>
          <w:sz w:val="24"/>
          <w:szCs w:val="24"/>
        </w:rPr>
        <w:t>ы</w:t>
      </w:r>
      <w:r w:rsidRPr="004858C9">
        <w:rPr>
          <w:rFonts w:ascii="Times New Roman" w:hAnsi="Times New Roman"/>
          <w:sz w:val="24"/>
          <w:szCs w:val="24"/>
        </w:rPr>
        <w:t xml:space="preserve"> или мотивированный отказ в приемке. </w:t>
      </w:r>
    </w:p>
    <w:p w:rsidR="00D56FC0" w:rsidRPr="004858C9" w:rsidRDefault="00D56FC0" w:rsidP="00D56FC0">
      <w:pPr>
        <w:numPr>
          <w:ilvl w:val="1"/>
          <w:numId w:val="1"/>
        </w:numPr>
        <w:tabs>
          <w:tab w:val="left" w:pos="709"/>
        </w:tabs>
        <w:spacing w:after="0" w:line="240" w:lineRule="auto"/>
        <w:ind w:left="0" w:firstLine="709"/>
        <w:jc w:val="both"/>
        <w:rPr>
          <w:rFonts w:ascii="Times New Roman" w:hAnsi="Times New Roman"/>
          <w:b/>
          <w:sz w:val="24"/>
          <w:szCs w:val="24"/>
        </w:rPr>
      </w:pPr>
      <w:r w:rsidRPr="004858C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D56FC0" w:rsidRPr="003E5AF7" w:rsidRDefault="00997630" w:rsidP="003E5AF7">
      <w:pPr>
        <w:numPr>
          <w:ilvl w:val="1"/>
          <w:numId w:val="1"/>
        </w:numPr>
        <w:tabs>
          <w:tab w:val="left" w:pos="709"/>
        </w:tabs>
        <w:spacing w:after="0" w:line="240" w:lineRule="auto"/>
        <w:ind w:left="0" w:firstLine="709"/>
        <w:jc w:val="both"/>
        <w:rPr>
          <w:rFonts w:ascii="Times New Roman" w:hAnsi="Times New Roman"/>
          <w:b/>
          <w:sz w:val="24"/>
          <w:szCs w:val="24"/>
        </w:rPr>
      </w:pPr>
      <w:r w:rsidRPr="004858C9">
        <w:rPr>
          <w:rFonts w:ascii="Times New Roman" w:hAnsi="Times New Roman"/>
          <w:sz w:val="24"/>
          <w:szCs w:val="24"/>
        </w:rPr>
        <w:t>Исполнитель</w:t>
      </w:r>
      <w:r w:rsidR="00D56FC0" w:rsidRPr="004858C9">
        <w:rPr>
          <w:rFonts w:ascii="Times New Roman" w:hAnsi="Times New Roman"/>
          <w:sz w:val="24"/>
          <w:szCs w:val="24"/>
        </w:rPr>
        <w:t xml:space="preserve"> обязуется своими силами и за свой счет устранить выявленные недостатки выполненных работ, возникшие по вине </w:t>
      </w:r>
      <w:r w:rsidRPr="004858C9">
        <w:rPr>
          <w:rFonts w:ascii="Times New Roman" w:hAnsi="Times New Roman"/>
          <w:sz w:val="24"/>
          <w:szCs w:val="24"/>
        </w:rPr>
        <w:t>Исполнителя</w:t>
      </w:r>
      <w:r w:rsidR="00D56FC0" w:rsidRPr="004858C9">
        <w:rPr>
          <w:rFonts w:ascii="Times New Roman" w:hAnsi="Times New Roman"/>
          <w:sz w:val="24"/>
          <w:szCs w:val="24"/>
        </w:rPr>
        <w:t xml:space="preserve">, в согласованные с Заказчиком сроки, и после устранения направить </w:t>
      </w:r>
      <w:r w:rsidR="003E5AF7">
        <w:rPr>
          <w:rFonts w:ascii="Times New Roman" w:hAnsi="Times New Roman"/>
          <w:sz w:val="24"/>
          <w:szCs w:val="24"/>
        </w:rPr>
        <w:t xml:space="preserve">соответствующие Акты </w:t>
      </w:r>
      <w:r w:rsidR="00D56FC0" w:rsidRPr="004858C9">
        <w:rPr>
          <w:rFonts w:ascii="Times New Roman" w:hAnsi="Times New Roman"/>
          <w:sz w:val="24"/>
          <w:szCs w:val="24"/>
        </w:rPr>
        <w:t xml:space="preserve">Заказчику </w:t>
      </w:r>
      <w:r w:rsidR="003E5AF7">
        <w:rPr>
          <w:rFonts w:ascii="Times New Roman" w:eastAsia="Times New Roman" w:hAnsi="Times New Roman"/>
          <w:color w:val="000000"/>
          <w:sz w:val="24"/>
          <w:szCs w:val="24"/>
        </w:rPr>
        <w:t xml:space="preserve">повторно, подлежащие </w:t>
      </w:r>
      <w:r w:rsidR="00D56FC0" w:rsidRPr="003E5AF7">
        <w:rPr>
          <w:rFonts w:ascii="Times New Roman" w:eastAsia="Times New Roman" w:hAnsi="Times New Roman"/>
          <w:color w:val="000000"/>
          <w:sz w:val="24"/>
          <w:szCs w:val="24"/>
        </w:rPr>
        <w:t xml:space="preserve"> рассмотрению и подписанию Заказчиком</w:t>
      </w:r>
      <w:r w:rsidR="003E5AF7">
        <w:rPr>
          <w:rFonts w:ascii="Times New Roman" w:eastAsia="Times New Roman" w:hAnsi="Times New Roman"/>
          <w:color w:val="000000"/>
          <w:sz w:val="24"/>
          <w:szCs w:val="24"/>
        </w:rPr>
        <w:t xml:space="preserve"> в срок, установленный пунктом 4</w:t>
      </w:r>
      <w:r w:rsidR="00D56FC0" w:rsidRPr="003E5AF7">
        <w:rPr>
          <w:rFonts w:ascii="Times New Roman" w:eastAsia="Times New Roman" w:hAnsi="Times New Roman"/>
          <w:color w:val="000000"/>
          <w:sz w:val="24"/>
          <w:szCs w:val="24"/>
        </w:rPr>
        <w:t xml:space="preserve">.5. настоящего </w:t>
      </w:r>
      <w:r w:rsidR="00D56FC0" w:rsidRPr="003E5AF7">
        <w:rPr>
          <w:rFonts w:ascii="Times New Roman" w:hAnsi="Times New Roman"/>
          <w:sz w:val="24"/>
          <w:szCs w:val="24"/>
        </w:rPr>
        <w:t>контракт</w:t>
      </w:r>
      <w:r w:rsidR="00D56FC0" w:rsidRPr="003E5AF7">
        <w:rPr>
          <w:rFonts w:ascii="Times New Roman" w:eastAsia="Times New Roman" w:hAnsi="Times New Roman"/>
          <w:color w:val="000000"/>
          <w:sz w:val="24"/>
          <w:szCs w:val="24"/>
        </w:rPr>
        <w:t>а.</w:t>
      </w:r>
    </w:p>
    <w:p w:rsidR="00D56FC0" w:rsidRPr="004858C9" w:rsidRDefault="00960082" w:rsidP="00D56FC0">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4858C9">
        <w:rPr>
          <w:rFonts w:ascii="Times New Roman" w:hAnsi="Times New Roman" w:cs="Times New Roman"/>
        </w:rPr>
        <w:t xml:space="preserve">В случае обнаружения Заказчиком </w:t>
      </w:r>
      <w:r w:rsidRPr="00E90D6A">
        <w:rPr>
          <w:rFonts w:ascii="Times New Roman" w:hAnsi="Times New Roman" w:cs="Times New Roman"/>
          <w:color w:val="auto"/>
        </w:rPr>
        <w:t xml:space="preserve">в течение </w:t>
      </w:r>
      <w:r w:rsidR="00E90D6A" w:rsidRPr="00E90D6A">
        <w:rPr>
          <w:rFonts w:ascii="Times New Roman" w:hAnsi="Times New Roman" w:cs="Times New Roman"/>
          <w:color w:val="auto"/>
        </w:rPr>
        <w:t>гарантийного срока</w:t>
      </w:r>
      <w:r w:rsidRPr="004858C9">
        <w:rPr>
          <w:rFonts w:ascii="Times New Roman" w:hAnsi="Times New Roman" w:cs="Times New Roman"/>
          <w:color w:val="FF0000"/>
        </w:rPr>
        <w:t xml:space="preserve"> </w:t>
      </w:r>
      <w:r w:rsidRPr="004858C9">
        <w:rPr>
          <w:rFonts w:ascii="Times New Roman" w:hAnsi="Times New Roman" w:cs="Times New Roman"/>
        </w:rPr>
        <w:t xml:space="preserve">скрытых недостатков после подписания Акта сдачи-приемки выполненных работ, последний обязан известить об этом </w:t>
      </w:r>
      <w:r w:rsidR="00997630" w:rsidRPr="004858C9">
        <w:rPr>
          <w:rFonts w:ascii="Times New Roman" w:hAnsi="Times New Roman" w:cs="Times New Roman"/>
        </w:rPr>
        <w:t>Исполнителя</w:t>
      </w:r>
      <w:r w:rsidRPr="004858C9">
        <w:rPr>
          <w:rFonts w:ascii="Times New Roman" w:hAnsi="Times New Roman" w:cs="Times New Roman"/>
        </w:rPr>
        <w:t xml:space="preserve"> в десятидневный срок. В этом случае </w:t>
      </w:r>
      <w:r w:rsidR="00997630" w:rsidRPr="004858C9">
        <w:rPr>
          <w:rFonts w:ascii="Times New Roman" w:hAnsi="Times New Roman" w:cs="Times New Roman"/>
        </w:rPr>
        <w:t>Исполнитель</w:t>
      </w:r>
      <w:r w:rsidRPr="004858C9">
        <w:rPr>
          <w:rFonts w:ascii="Times New Roman" w:hAnsi="Times New Roman" w:cs="Times New Roman"/>
        </w:rPr>
        <w:t xml:space="preserve"> в </w:t>
      </w:r>
      <w:r w:rsidRPr="004858C9">
        <w:rPr>
          <w:rFonts w:ascii="Times New Roman" w:hAnsi="Times New Roman" w:cs="Times New Roman"/>
        </w:rPr>
        <w:lastRenderedPageBreak/>
        <w:t>согласованные Сторонами сроки обязан устранить выявленные недостатки своими силами и за свой счет</w:t>
      </w:r>
      <w:r w:rsidR="00D56FC0" w:rsidRPr="004858C9">
        <w:rPr>
          <w:rFonts w:ascii="Times New Roman" w:hAnsi="Times New Roman" w:cs="Times New Roman"/>
        </w:rPr>
        <w:t>.</w:t>
      </w:r>
    </w:p>
    <w:p w:rsidR="00E90D6A" w:rsidRPr="004858C9" w:rsidRDefault="00E90D6A" w:rsidP="00D56FC0">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Pr>
          <w:rFonts w:ascii="Times New Roman" w:hAnsi="Times New Roman" w:cs="Times New Roman"/>
        </w:rPr>
        <w:t xml:space="preserve">Гарантийный срок на выполненные Исполнителем работы составляет </w:t>
      </w:r>
      <w:r>
        <w:rPr>
          <w:rFonts w:ascii="Times New Roman" w:hAnsi="Times New Roman" w:cs="Times New Roman"/>
        </w:rPr>
        <w:br/>
        <w:t>12 (двенадцать) месяцев с момента подписания Акта сдачи-приемки результата выполненных работ.</w:t>
      </w:r>
    </w:p>
    <w:p w:rsidR="00D56FC0" w:rsidRPr="004858C9" w:rsidRDefault="00D56FC0" w:rsidP="00D56FC0">
      <w:pPr>
        <w:tabs>
          <w:tab w:val="left" w:pos="709"/>
        </w:tabs>
        <w:spacing w:after="0" w:line="240" w:lineRule="auto"/>
        <w:rPr>
          <w:rFonts w:ascii="Times New Roman" w:hAnsi="Times New Roman"/>
          <w:sz w:val="24"/>
          <w:szCs w:val="24"/>
        </w:rPr>
      </w:pPr>
    </w:p>
    <w:p w:rsidR="00C24736" w:rsidRPr="00FF533C" w:rsidRDefault="00D56FC0" w:rsidP="00FF533C">
      <w:pPr>
        <w:numPr>
          <w:ilvl w:val="0"/>
          <w:numId w:val="1"/>
        </w:numPr>
        <w:tabs>
          <w:tab w:val="left" w:pos="709"/>
        </w:tabs>
        <w:spacing w:after="0" w:line="240" w:lineRule="auto"/>
        <w:jc w:val="center"/>
        <w:rPr>
          <w:rFonts w:ascii="Times New Roman" w:hAnsi="Times New Roman"/>
          <w:b/>
          <w:sz w:val="24"/>
          <w:szCs w:val="24"/>
        </w:rPr>
      </w:pPr>
      <w:r w:rsidRPr="004858C9">
        <w:rPr>
          <w:rFonts w:ascii="Times New Roman" w:hAnsi="Times New Roman"/>
          <w:b/>
          <w:sz w:val="24"/>
          <w:szCs w:val="24"/>
        </w:rPr>
        <w:t>ПРАВА И ОБЯЗАННОСТИ СТОРОН</w:t>
      </w:r>
    </w:p>
    <w:p w:rsidR="00D56FC0" w:rsidRPr="004858C9" w:rsidRDefault="00633998" w:rsidP="00D56FC0">
      <w:pPr>
        <w:tabs>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5</w:t>
      </w:r>
      <w:r w:rsidR="00D56FC0" w:rsidRPr="004858C9">
        <w:rPr>
          <w:rFonts w:ascii="Times New Roman" w:hAnsi="Times New Roman"/>
          <w:b/>
          <w:sz w:val="24"/>
          <w:szCs w:val="24"/>
        </w:rPr>
        <w:t>.1.</w:t>
      </w:r>
      <w:r w:rsidR="00997630" w:rsidRPr="004858C9">
        <w:rPr>
          <w:rFonts w:ascii="Times New Roman" w:hAnsi="Times New Roman"/>
          <w:b/>
          <w:sz w:val="24"/>
          <w:szCs w:val="24"/>
        </w:rPr>
        <w:t>Исполнитель</w:t>
      </w:r>
      <w:r w:rsidR="00D56FC0" w:rsidRPr="004858C9">
        <w:rPr>
          <w:rFonts w:ascii="Times New Roman" w:hAnsi="Times New Roman"/>
          <w:b/>
          <w:sz w:val="24"/>
          <w:szCs w:val="24"/>
        </w:rPr>
        <w:t xml:space="preserve"> обязуется:</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.1.1.выполнять работы </w:t>
      </w:r>
      <w:r w:rsidR="00D56FC0" w:rsidRPr="004858C9">
        <w:rPr>
          <w:rStyle w:val="FontStyle20"/>
          <w:sz w:val="24"/>
          <w:szCs w:val="24"/>
        </w:rPr>
        <w:t xml:space="preserve">качественно, с соблюдением норм и правил, в соответствии с требованиями Заказчика в сроки, предусмотренные настоящим </w:t>
      </w:r>
      <w:r w:rsidR="00D56FC0" w:rsidRPr="004858C9">
        <w:rPr>
          <w:rFonts w:ascii="Times New Roman" w:hAnsi="Times New Roman"/>
          <w:sz w:val="24"/>
          <w:szCs w:val="24"/>
        </w:rPr>
        <w:t>контрактом</w:t>
      </w:r>
      <w:r w:rsidR="00D56FC0" w:rsidRPr="004858C9">
        <w:rPr>
          <w:rStyle w:val="FontStyle20"/>
          <w:sz w:val="24"/>
          <w:szCs w:val="24"/>
        </w:rPr>
        <w:t>.</w:t>
      </w:r>
    </w:p>
    <w:p w:rsidR="00D56FC0" w:rsidRDefault="00633998" w:rsidP="00D56FC0">
      <w:pPr>
        <w:tabs>
          <w:tab w:val="left" w:pos="709"/>
        </w:tabs>
        <w:spacing w:after="0" w:line="240" w:lineRule="auto"/>
        <w:ind w:firstLine="709"/>
        <w:jc w:val="both"/>
        <w:rPr>
          <w:rStyle w:val="FontStyle22"/>
          <w:sz w:val="24"/>
          <w:szCs w:val="24"/>
        </w:rPr>
      </w:pPr>
      <w:r>
        <w:rPr>
          <w:rFonts w:ascii="Times New Roman" w:hAnsi="Times New Roman"/>
          <w:sz w:val="24"/>
          <w:szCs w:val="24"/>
        </w:rPr>
        <w:t>5</w:t>
      </w:r>
      <w:r w:rsidR="00D56FC0" w:rsidRPr="004858C9">
        <w:rPr>
          <w:rFonts w:ascii="Times New Roman" w:hAnsi="Times New Roman"/>
          <w:sz w:val="24"/>
          <w:szCs w:val="24"/>
        </w:rPr>
        <w:t>.1.2.</w:t>
      </w:r>
      <w:r w:rsidR="00D56FC0" w:rsidRPr="004858C9">
        <w:rPr>
          <w:rStyle w:val="FontStyle22"/>
          <w:sz w:val="24"/>
          <w:szCs w:val="24"/>
        </w:rPr>
        <w:t>устранять выявленные Заказчиком недостатки выполненных работ, в сроки, согласованные Сторонами;</w:t>
      </w:r>
    </w:p>
    <w:p w:rsidR="00E90D6A" w:rsidRPr="00E90D6A" w:rsidRDefault="00633998" w:rsidP="00D56FC0">
      <w:pPr>
        <w:tabs>
          <w:tab w:val="left" w:pos="709"/>
        </w:tabs>
        <w:spacing w:after="0" w:line="240" w:lineRule="auto"/>
        <w:ind w:firstLine="709"/>
        <w:jc w:val="both"/>
        <w:rPr>
          <w:rFonts w:ascii="Times New Roman" w:hAnsi="Times New Roman"/>
          <w:sz w:val="24"/>
          <w:szCs w:val="24"/>
        </w:rPr>
      </w:pPr>
      <w:r>
        <w:rPr>
          <w:rStyle w:val="FontStyle22"/>
          <w:sz w:val="24"/>
          <w:szCs w:val="24"/>
        </w:rPr>
        <w:t>5</w:t>
      </w:r>
      <w:r w:rsidR="00E90D6A">
        <w:rPr>
          <w:rStyle w:val="FontStyle22"/>
          <w:sz w:val="24"/>
          <w:szCs w:val="24"/>
        </w:rPr>
        <w:t>.1.3. обеспечить сохранность переданного Заказчиком оборудования</w:t>
      </w:r>
      <w:r w:rsidR="00467115">
        <w:rPr>
          <w:rStyle w:val="FontStyle22"/>
          <w:sz w:val="24"/>
          <w:szCs w:val="24"/>
        </w:rPr>
        <w:t xml:space="preserve"> при выполнении работ в рамках настоящего контракта</w:t>
      </w:r>
      <w:r w:rsidR="00E90D6A">
        <w:rPr>
          <w:rStyle w:val="FontStyle22"/>
          <w:sz w:val="24"/>
          <w:szCs w:val="24"/>
        </w:rPr>
        <w:t>;</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90D6A">
        <w:rPr>
          <w:rFonts w:ascii="Times New Roman" w:hAnsi="Times New Roman"/>
          <w:sz w:val="24"/>
          <w:szCs w:val="24"/>
        </w:rPr>
        <w:t>.1.</w:t>
      </w:r>
      <w:r w:rsidR="00E90D6A" w:rsidRPr="00E90D6A">
        <w:rPr>
          <w:rFonts w:ascii="Times New Roman" w:hAnsi="Times New Roman"/>
          <w:sz w:val="24"/>
          <w:szCs w:val="24"/>
        </w:rPr>
        <w:t>4</w:t>
      </w:r>
      <w:r w:rsidR="00D56FC0" w:rsidRPr="004858C9">
        <w:rPr>
          <w:rFonts w:ascii="Times New Roman" w:hAnsi="Times New Roman"/>
          <w:sz w:val="24"/>
          <w:szCs w:val="24"/>
        </w:rPr>
        <w:t xml:space="preserve">. обеспечивать возможность осуществления Заказчиком контроля и надзора за ходом выполнения работ, качеством используемых </w:t>
      </w:r>
      <w:r w:rsidR="00D56FC0" w:rsidRPr="002069B1">
        <w:rPr>
          <w:rFonts w:ascii="Times New Roman" w:hAnsi="Times New Roman"/>
          <w:sz w:val="24"/>
          <w:szCs w:val="24"/>
        </w:rPr>
        <w:t xml:space="preserve">материалов </w:t>
      </w:r>
      <w:r w:rsidR="00D56FC0" w:rsidRPr="004858C9">
        <w:rPr>
          <w:rFonts w:ascii="Times New Roman" w:hAnsi="Times New Roman"/>
          <w:sz w:val="24"/>
          <w:szCs w:val="24"/>
        </w:rPr>
        <w:t>и оборудования;</w:t>
      </w:r>
    </w:p>
    <w:p w:rsidR="00D56FC0" w:rsidRPr="00273194"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90D6A">
        <w:rPr>
          <w:rFonts w:ascii="Times New Roman" w:hAnsi="Times New Roman"/>
          <w:sz w:val="24"/>
          <w:szCs w:val="24"/>
        </w:rPr>
        <w:t>.1.</w:t>
      </w:r>
      <w:r w:rsidR="00273194">
        <w:rPr>
          <w:rFonts w:ascii="Times New Roman" w:hAnsi="Times New Roman"/>
          <w:sz w:val="24"/>
          <w:szCs w:val="24"/>
        </w:rPr>
        <w:t>5</w:t>
      </w:r>
      <w:r w:rsidR="00D56FC0" w:rsidRPr="004858C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E90D6A"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90D6A">
        <w:rPr>
          <w:rFonts w:ascii="Times New Roman" w:hAnsi="Times New Roman"/>
          <w:sz w:val="24"/>
          <w:szCs w:val="24"/>
        </w:rPr>
        <w:t>.1.</w:t>
      </w:r>
      <w:r w:rsidR="00273194">
        <w:rPr>
          <w:rFonts w:ascii="Times New Roman" w:hAnsi="Times New Roman"/>
          <w:sz w:val="24"/>
          <w:szCs w:val="24"/>
        </w:rPr>
        <w:t>6</w:t>
      </w:r>
      <w:r w:rsidR="00E90D6A">
        <w:rPr>
          <w:rFonts w:ascii="Times New Roman" w:hAnsi="Times New Roman"/>
          <w:sz w:val="24"/>
          <w:szCs w:val="24"/>
        </w:rPr>
        <w:t>. обеспечить соответствие качества работ требованиям ГОСТ и СНиП ПМР;</w:t>
      </w:r>
    </w:p>
    <w:p w:rsidR="00273194" w:rsidRPr="00E90D6A" w:rsidRDefault="00633998" w:rsidP="0027319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273194">
        <w:rPr>
          <w:rFonts w:ascii="Times New Roman" w:hAnsi="Times New Roman"/>
          <w:sz w:val="24"/>
          <w:szCs w:val="24"/>
        </w:rPr>
        <w:t>.1.7. немедленно предупредить Заказчика и до получения от него указаний приостановить работу при обнаружении возможных неблагоприятных последствий непригодности или недоброкачественности оборудования и иных не зависящих от Исполнителя обстоятельств</w:t>
      </w:r>
      <w:r w:rsidR="00273194" w:rsidRPr="00273194">
        <w:rPr>
          <w:rFonts w:ascii="Times New Roman" w:hAnsi="Times New Roman"/>
          <w:sz w:val="24"/>
          <w:szCs w:val="24"/>
        </w:rPr>
        <w:t>,</w:t>
      </w:r>
      <w:r w:rsidR="00273194">
        <w:rPr>
          <w:rFonts w:ascii="Times New Roman" w:hAnsi="Times New Roman"/>
          <w:sz w:val="24"/>
          <w:szCs w:val="24"/>
        </w:rPr>
        <w:t xml:space="preserve"> которые угрожают конечному результату выполняемой работы либо создают невозможность ее завершения в срок;</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E90D6A">
        <w:rPr>
          <w:rFonts w:ascii="Times New Roman" w:hAnsi="Times New Roman"/>
          <w:sz w:val="24"/>
          <w:szCs w:val="24"/>
        </w:rPr>
        <w:t>.1.</w:t>
      </w:r>
      <w:r w:rsidR="00273194">
        <w:rPr>
          <w:rFonts w:ascii="Times New Roman" w:hAnsi="Times New Roman"/>
          <w:sz w:val="24"/>
          <w:szCs w:val="24"/>
        </w:rPr>
        <w:t>8</w:t>
      </w:r>
      <w:r w:rsidR="00D56FC0" w:rsidRPr="004858C9">
        <w:rPr>
          <w:rFonts w:ascii="Times New Roman" w:hAnsi="Times New Roman"/>
          <w:sz w:val="24"/>
          <w:szCs w:val="24"/>
        </w:rPr>
        <w:t>. передать результат выполненных работ Заказчику по Акту сдачи-приемки выполненных работ</w:t>
      </w:r>
      <w:r w:rsidR="007464C2" w:rsidRPr="004858C9">
        <w:rPr>
          <w:rFonts w:ascii="Times New Roman" w:hAnsi="Times New Roman"/>
          <w:sz w:val="24"/>
          <w:szCs w:val="24"/>
        </w:rPr>
        <w:t>;</w:t>
      </w:r>
    </w:p>
    <w:p w:rsidR="007464C2" w:rsidRPr="004858C9" w:rsidRDefault="00633998" w:rsidP="00D56FC0">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5</w:t>
      </w:r>
      <w:r w:rsidR="00E90D6A">
        <w:rPr>
          <w:rFonts w:ascii="Times New Roman" w:hAnsi="Times New Roman"/>
          <w:sz w:val="24"/>
          <w:szCs w:val="24"/>
        </w:rPr>
        <w:t>.1.</w:t>
      </w:r>
      <w:r w:rsidR="00273194">
        <w:rPr>
          <w:rFonts w:ascii="Times New Roman" w:hAnsi="Times New Roman"/>
          <w:sz w:val="24"/>
          <w:szCs w:val="24"/>
        </w:rPr>
        <w:t>9</w:t>
      </w:r>
      <w:r w:rsidR="00D56FC0" w:rsidRPr="004858C9">
        <w:rPr>
          <w:rFonts w:ascii="Times New Roman" w:hAnsi="Times New Roman"/>
          <w:sz w:val="24"/>
          <w:szCs w:val="24"/>
        </w:rPr>
        <w:t>.</w:t>
      </w:r>
      <w:r w:rsidR="007464C2" w:rsidRPr="004858C9">
        <w:rPr>
          <w:rFonts w:ascii="Times New Roman" w:hAnsi="Times New Roman"/>
          <w:sz w:val="24"/>
          <w:szCs w:val="24"/>
        </w:rPr>
        <w:t xml:space="preserve"> не разглашать третьим лицам без законных на то оснований, информацию о владельце </w:t>
      </w:r>
      <w:r w:rsidR="00467115">
        <w:rPr>
          <w:rFonts w:ascii="Times New Roman" w:hAnsi="Times New Roman"/>
          <w:sz w:val="24"/>
          <w:szCs w:val="24"/>
        </w:rPr>
        <w:t xml:space="preserve">оборудования, </w:t>
      </w:r>
      <w:r w:rsidR="007464C2" w:rsidRPr="004858C9">
        <w:rPr>
          <w:rFonts w:ascii="Times New Roman" w:hAnsi="Times New Roman"/>
          <w:sz w:val="24"/>
          <w:szCs w:val="24"/>
        </w:rPr>
        <w:t xml:space="preserve"> его стоимости</w:t>
      </w:r>
      <w:r w:rsidR="00467115">
        <w:rPr>
          <w:rFonts w:ascii="Times New Roman" w:hAnsi="Times New Roman"/>
          <w:sz w:val="24"/>
          <w:szCs w:val="24"/>
        </w:rPr>
        <w:t xml:space="preserve"> и пр.</w:t>
      </w:r>
      <w:r w:rsidR="007464C2" w:rsidRPr="004858C9">
        <w:rPr>
          <w:rFonts w:ascii="Times New Roman" w:hAnsi="Times New Roman"/>
          <w:sz w:val="24"/>
          <w:szCs w:val="24"/>
        </w:rPr>
        <w:t xml:space="preserve">; </w:t>
      </w:r>
    </w:p>
    <w:p w:rsidR="00675528" w:rsidRPr="00FF533C" w:rsidRDefault="00633998" w:rsidP="00FF533C">
      <w:pPr>
        <w:pStyle w:val="a3"/>
        <w:tabs>
          <w:tab w:val="left" w:pos="0"/>
        </w:tabs>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5</w:t>
      </w:r>
      <w:r w:rsidR="00E90D6A">
        <w:rPr>
          <w:rFonts w:ascii="Times New Roman" w:hAnsi="Times New Roman"/>
          <w:sz w:val="24"/>
          <w:szCs w:val="24"/>
        </w:rPr>
        <w:t>.1.</w:t>
      </w:r>
      <w:r w:rsidR="00273194">
        <w:rPr>
          <w:rFonts w:ascii="Times New Roman" w:hAnsi="Times New Roman"/>
          <w:sz w:val="24"/>
          <w:szCs w:val="24"/>
        </w:rPr>
        <w:t>10</w:t>
      </w:r>
      <w:r w:rsidR="007464C2" w:rsidRPr="004858C9">
        <w:rPr>
          <w:rFonts w:ascii="Times New Roman" w:hAnsi="Times New Roman"/>
          <w:sz w:val="24"/>
          <w:szCs w:val="24"/>
        </w:rPr>
        <w:t>.</w:t>
      </w:r>
      <w:r w:rsidR="00467115">
        <w:rPr>
          <w:rFonts w:ascii="Times New Roman" w:hAnsi="Times New Roman"/>
          <w:sz w:val="24"/>
          <w:szCs w:val="24"/>
        </w:rPr>
        <w:t xml:space="preserve"> </w:t>
      </w:r>
      <w:r w:rsidR="00D56FC0" w:rsidRPr="004858C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5</w:t>
      </w:r>
      <w:r w:rsidR="00D56FC0" w:rsidRPr="004858C9">
        <w:rPr>
          <w:rFonts w:ascii="Times New Roman" w:hAnsi="Times New Roman"/>
          <w:b/>
          <w:sz w:val="24"/>
          <w:szCs w:val="24"/>
        </w:rPr>
        <w:t>.2.</w:t>
      </w:r>
      <w:r w:rsidR="00997630" w:rsidRPr="004858C9">
        <w:rPr>
          <w:rFonts w:ascii="Times New Roman" w:hAnsi="Times New Roman"/>
          <w:b/>
          <w:sz w:val="24"/>
          <w:szCs w:val="24"/>
        </w:rPr>
        <w:t>Исполнитель</w:t>
      </w:r>
      <w:r w:rsidR="00D56FC0" w:rsidRPr="004858C9">
        <w:rPr>
          <w:rFonts w:ascii="Times New Roman" w:hAnsi="Times New Roman"/>
          <w:b/>
          <w:sz w:val="24"/>
          <w:szCs w:val="24"/>
        </w:rPr>
        <w:t xml:space="preserve"> имеет право:</w:t>
      </w:r>
    </w:p>
    <w:p w:rsidR="007464C2"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.2.1. </w:t>
      </w:r>
      <w:r w:rsidR="007464C2" w:rsidRPr="004858C9">
        <w:rPr>
          <w:rFonts w:ascii="Times New Roman" w:hAnsi="Times New Roman"/>
          <w:sz w:val="24"/>
          <w:szCs w:val="24"/>
        </w:rPr>
        <w:t xml:space="preserve">досрочно произвести полный комплекс работ, указанный в пункте 1.1 настоящего контракта, и сдать результат работы Заказчику по Акту </w:t>
      </w:r>
      <w:r w:rsidR="00984307" w:rsidRPr="004858C9">
        <w:rPr>
          <w:rFonts w:ascii="Times New Roman" w:hAnsi="Times New Roman"/>
          <w:sz w:val="24"/>
          <w:szCs w:val="24"/>
        </w:rPr>
        <w:t>сдачи-приемки выполненных работ;</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AF63A7" w:rsidRPr="004858C9">
        <w:rPr>
          <w:rFonts w:ascii="Times New Roman" w:hAnsi="Times New Roman"/>
          <w:sz w:val="24"/>
          <w:szCs w:val="24"/>
        </w:rPr>
        <w:t xml:space="preserve">.2.2. </w:t>
      </w:r>
      <w:r w:rsidR="00D56FC0" w:rsidRPr="004858C9">
        <w:rPr>
          <w:rFonts w:ascii="Times New Roman" w:hAnsi="Times New Roman"/>
          <w:sz w:val="24"/>
          <w:szCs w:val="24"/>
        </w:rPr>
        <w:t>запрашивать у Заказчика дополнительную информацию, необходимую для выполнения своих обязательств по настоящему контракту;</w:t>
      </w:r>
    </w:p>
    <w:p w:rsidR="00D56FC0" w:rsidRPr="004858C9" w:rsidRDefault="00633998" w:rsidP="00D56FC0">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5</w:t>
      </w:r>
      <w:r w:rsidR="00D56FC0" w:rsidRPr="004858C9">
        <w:rPr>
          <w:rFonts w:ascii="Times New Roman" w:hAnsi="Times New Roman"/>
          <w:sz w:val="24"/>
          <w:szCs w:val="24"/>
        </w:rPr>
        <w:t>.2.</w:t>
      </w:r>
      <w:r w:rsidR="00AF63A7" w:rsidRPr="004858C9">
        <w:rPr>
          <w:rFonts w:ascii="Times New Roman" w:hAnsi="Times New Roman"/>
          <w:sz w:val="24"/>
          <w:szCs w:val="24"/>
        </w:rPr>
        <w:t>3</w:t>
      </w:r>
      <w:r w:rsidR="00D56FC0" w:rsidRPr="004858C9">
        <w:rPr>
          <w:rFonts w:ascii="Times New Roman" w:hAnsi="Times New Roman"/>
          <w:sz w:val="24"/>
          <w:szCs w:val="24"/>
        </w:rPr>
        <w:t xml:space="preserve">. требовать </w:t>
      </w:r>
      <w:r w:rsidR="00D56FC0" w:rsidRPr="004858C9">
        <w:rPr>
          <w:rFonts w:ascii="Times New Roman" w:eastAsia="TimesNewRomanPSMT" w:hAnsi="Times New Roman"/>
          <w:sz w:val="24"/>
          <w:szCs w:val="24"/>
        </w:rPr>
        <w:t xml:space="preserve">своевременной оплаты </w:t>
      </w:r>
      <w:r w:rsidR="00AF63A7" w:rsidRPr="004858C9">
        <w:rPr>
          <w:rFonts w:ascii="Times New Roman" w:eastAsia="TimesNewRomanPSMT" w:hAnsi="Times New Roman"/>
          <w:sz w:val="24"/>
          <w:szCs w:val="24"/>
        </w:rPr>
        <w:t>работ</w:t>
      </w:r>
      <w:r w:rsidR="00D56FC0" w:rsidRPr="004858C9">
        <w:rPr>
          <w:rFonts w:ascii="Times New Roman" w:eastAsia="TimesNewRomanPSMT" w:hAnsi="Times New Roman"/>
          <w:sz w:val="24"/>
          <w:szCs w:val="24"/>
        </w:rPr>
        <w:t xml:space="preserve"> на условиях, предусмотренных настоящим </w:t>
      </w:r>
      <w:r w:rsidR="00D56FC0" w:rsidRPr="004858C9">
        <w:rPr>
          <w:rFonts w:ascii="Times New Roman" w:hAnsi="Times New Roman"/>
          <w:sz w:val="24"/>
          <w:szCs w:val="24"/>
        </w:rPr>
        <w:t>контракт</w:t>
      </w:r>
      <w:r w:rsidR="00D56FC0" w:rsidRPr="004858C9">
        <w:rPr>
          <w:rFonts w:ascii="Times New Roman" w:eastAsia="TimesNewRomanPSMT" w:hAnsi="Times New Roman"/>
          <w:sz w:val="24"/>
          <w:szCs w:val="24"/>
        </w:rPr>
        <w:t>ом;</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.2.</w:t>
      </w:r>
      <w:r w:rsidR="00AF63A7" w:rsidRPr="004858C9">
        <w:rPr>
          <w:rFonts w:ascii="Times New Roman" w:hAnsi="Times New Roman"/>
          <w:sz w:val="24"/>
          <w:szCs w:val="24"/>
        </w:rPr>
        <w:t>4</w:t>
      </w:r>
      <w:r w:rsidR="00D56FC0" w:rsidRPr="004858C9">
        <w:rPr>
          <w:rFonts w:ascii="Times New Roman" w:hAnsi="Times New Roman"/>
          <w:sz w:val="24"/>
          <w:szCs w:val="24"/>
        </w:rPr>
        <w:t>. требовать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.2.</w:t>
      </w:r>
      <w:r w:rsidR="00AF63A7" w:rsidRPr="004858C9">
        <w:rPr>
          <w:rFonts w:ascii="Times New Roman" w:hAnsi="Times New Roman"/>
          <w:sz w:val="24"/>
          <w:szCs w:val="24"/>
        </w:rPr>
        <w:t>5</w:t>
      </w:r>
      <w:r w:rsidR="00D56FC0" w:rsidRPr="004858C9">
        <w:rPr>
          <w:rFonts w:ascii="Times New Roman" w:hAnsi="Times New Roman"/>
          <w:sz w:val="24"/>
          <w:szCs w:val="24"/>
        </w:rPr>
        <w:t>. реализовывать иные права, предусмотренные законодательством Приднестровской Молдавской Республики.</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5</w:t>
      </w:r>
      <w:r w:rsidR="00D56FC0" w:rsidRPr="004858C9">
        <w:rPr>
          <w:rFonts w:ascii="Times New Roman" w:hAnsi="Times New Roman"/>
          <w:b/>
          <w:sz w:val="24"/>
          <w:szCs w:val="24"/>
        </w:rPr>
        <w:t>.3. Заказчик обязуется:</w:t>
      </w:r>
    </w:p>
    <w:p w:rsidR="00B02DFC" w:rsidRDefault="00633998" w:rsidP="00B02DFC">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.3.1. </w:t>
      </w:r>
      <w:r w:rsidR="00B02DFC" w:rsidRPr="00B02DFC">
        <w:rPr>
          <w:rFonts w:ascii="Times New Roman" w:hAnsi="Times New Roman"/>
          <w:sz w:val="24"/>
          <w:szCs w:val="24"/>
        </w:rPr>
        <w:t>Передать Исполнителю оборудование для выполнения работ по настоящему контракту</w:t>
      </w:r>
      <w:r w:rsidR="00B02DFC">
        <w:rPr>
          <w:rFonts w:ascii="Times New Roman" w:hAnsi="Times New Roman"/>
          <w:sz w:val="24"/>
          <w:szCs w:val="24"/>
        </w:rPr>
        <w:t xml:space="preserve"> в порядке и на условиях , предусмотренных настоящим контрактом</w:t>
      </w:r>
      <w:r w:rsidR="00B02DFC" w:rsidRPr="00B02DFC">
        <w:rPr>
          <w:rFonts w:ascii="Times New Roman" w:hAnsi="Times New Roman"/>
          <w:sz w:val="24"/>
          <w:szCs w:val="24"/>
        </w:rPr>
        <w:t>;</w:t>
      </w:r>
    </w:p>
    <w:p w:rsidR="00D56FC0" w:rsidRPr="004858C9" w:rsidRDefault="00B02DFC" w:rsidP="00B02DFC">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5.3.2. </w:t>
      </w:r>
      <w:r w:rsidR="00D56FC0" w:rsidRPr="004858C9">
        <w:rPr>
          <w:rStyle w:val="FontStyle22"/>
          <w:sz w:val="24"/>
          <w:szCs w:val="24"/>
        </w:rPr>
        <w:t>оплатить результат выполненных работ в сроки</w:t>
      </w:r>
      <w:r w:rsidR="00984307" w:rsidRPr="004858C9">
        <w:rPr>
          <w:rStyle w:val="FontStyle22"/>
          <w:sz w:val="24"/>
          <w:szCs w:val="24"/>
        </w:rPr>
        <w:t xml:space="preserve"> и на условиях</w:t>
      </w:r>
      <w:r w:rsidR="00D56FC0" w:rsidRPr="004858C9">
        <w:rPr>
          <w:rStyle w:val="FontStyle22"/>
          <w:sz w:val="24"/>
          <w:szCs w:val="24"/>
        </w:rPr>
        <w:t>, предусмотренны</w:t>
      </w:r>
      <w:r w:rsidR="00984307" w:rsidRPr="004858C9">
        <w:rPr>
          <w:rStyle w:val="FontStyle22"/>
          <w:sz w:val="24"/>
          <w:szCs w:val="24"/>
        </w:rPr>
        <w:t>х</w:t>
      </w:r>
      <w:r w:rsidR="009F57B6">
        <w:rPr>
          <w:rStyle w:val="FontStyle22"/>
          <w:sz w:val="24"/>
          <w:szCs w:val="24"/>
        </w:rPr>
        <w:t xml:space="preserve"> </w:t>
      </w:r>
      <w:r w:rsidR="00AF63A7" w:rsidRPr="004858C9">
        <w:rPr>
          <w:rStyle w:val="FontStyle22"/>
          <w:sz w:val="24"/>
          <w:szCs w:val="24"/>
        </w:rPr>
        <w:t xml:space="preserve">настоящим </w:t>
      </w:r>
      <w:r w:rsidR="00D56FC0" w:rsidRPr="004858C9">
        <w:rPr>
          <w:rFonts w:ascii="Times New Roman" w:hAnsi="Times New Roman"/>
          <w:sz w:val="24"/>
          <w:szCs w:val="24"/>
        </w:rPr>
        <w:t>контракт</w:t>
      </w:r>
      <w:r w:rsidR="00D56FC0" w:rsidRPr="004858C9">
        <w:rPr>
          <w:rStyle w:val="FontStyle22"/>
          <w:sz w:val="24"/>
          <w:szCs w:val="24"/>
        </w:rPr>
        <w:t>ом</w:t>
      </w:r>
      <w:r w:rsidR="00CB091D" w:rsidRPr="004858C9">
        <w:rPr>
          <w:rStyle w:val="FontStyle22"/>
          <w:sz w:val="24"/>
          <w:szCs w:val="24"/>
        </w:rPr>
        <w:t>;</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.3.2. оказывать содействие </w:t>
      </w:r>
      <w:r w:rsidR="00997630" w:rsidRPr="004858C9">
        <w:rPr>
          <w:rFonts w:ascii="Times New Roman" w:hAnsi="Times New Roman"/>
          <w:sz w:val="24"/>
          <w:szCs w:val="24"/>
        </w:rPr>
        <w:t>Исполнителю</w:t>
      </w:r>
      <w:r w:rsidR="00D56FC0" w:rsidRPr="004858C9">
        <w:rPr>
          <w:rFonts w:ascii="Times New Roman" w:hAnsi="Times New Roman"/>
          <w:sz w:val="24"/>
          <w:szCs w:val="24"/>
        </w:rPr>
        <w:t xml:space="preserve">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.3.3. своевременно сообщать в письменной форме </w:t>
      </w:r>
      <w:r w:rsidR="00997630" w:rsidRPr="004858C9">
        <w:rPr>
          <w:rFonts w:ascii="Times New Roman" w:hAnsi="Times New Roman"/>
          <w:sz w:val="24"/>
          <w:szCs w:val="24"/>
        </w:rPr>
        <w:t>Исполнителю</w:t>
      </w:r>
      <w:r w:rsidR="00D56FC0" w:rsidRPr="004858C9">
        <w:rPr>
          <w:rFonts w:ascii="Times New Roman" w:hAnsi="Times New Roman"/>
          <w:sz w:val="24"/>
          <w:szCs w:val="24"/>
        </w:rPr>
        <w:t xml:space="preserve"> о выявленных недостатках;</w:t>
      </w:r>
    </w:p>
    <w:p w:rsidR="00D56FC0" w:rsidRPr="004858C9" w:rsidRDefault="00633998" w:rsidP="00D56FC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D56FC0" w:rsidRPr="004858C9">
        <w:rPr>
          <w:rFonts w:ascii="Times New Roman" w:hAnsi="Times New Roman"/>
          <w:sz w:val="24"/>
          <w:szCs w:val="24"/>
        </w:rPr>
        <w:t xml:space="preserve">.3.4. принять по Акту сдачи-приемки </w:t>
      </w:r>
      <w:r w:rsidR="00AF63A7" w:rsidRPr="004858C9">
        <w:rPr>
          <w:rFonts w:ascii="Times New Roman" w:hAnsi="Times New Roman"/>
          <w:sz w:val="24"/>
          <w:szCs w:val="24"/>
        </w:rPr>
        <w:t>р</w:t>
      </w:r>
      <w:r w:rsidR="00D56FC0" w:rsidRPr="004858C9">
        <w:rPr>
          <w:rFonts w:ascii="Times New Roman" w:hAnsi="Times New Roman"/>
          <w:sz w:val="24"/>
          <w:szCs w:val="24"/>
        </w:rPr>
        <w:t xml:space="preserve">абот, произведенные по настоящему контракту </w:t>
      </w:r>
      <w:r w:rsidR="00AF63A7" w:rsidRPr="004858C9">
        <w:rPr>
          <w:rFonts w:ascii="Times New Roman" w:hAnsi="Times New Roman"/>
          <w:sz w:val="24"/>
          <w:szCs w:val="24"/>
        </w:rPr>
        <w:t>р</w:t>
      </w:r>
      <w:r w:rsidR="00D56FC0" w:rsidRPr="004858C9">
        <w:rPr>
          <w:rFonts w:ascii="Times New Roman" w:hAnsi="Times New Roman"/>
          <w:sz w:val="24"/>
          <w:szCs w:val="24"/>
        </w:rPr>
        <w:t>аботы либо составить мотивированный отказ от приёмки;</w:t>
      </w:r>
    </w:p>
    <w:p w:rsidR="00675528" w:rsidRPr="004858C9" w:rsidRDefault="00633998" w:rsidP="00FF533C">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.3.5. выполнять иные обязанности, предусмотренные законодательством Приднестровской Молдавской Республики.</w:t>
      </w:r>
    </w:p>
    <w:p w:rsidR="00D56FC0" w:rsidRPr="004858C9" w:rsidRDefault="00633998" w:rsidP="00117B0E">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5</w:t>
      </w:r>
      <w:r w:rsidR="00D56FC0" w:rsidRPr="004858C9">
        <w:rPr>
          <w:rFonts w:ascii="Times New Roman" w:hAnsi="Times New Roman"/>
          <w:b/>
          <w:sz w:val="24"/>
          <w:szCs w:val="24"/>
        </w:rPr>
        <w:t>.4. Заказчик имеет право:</w:t>
      </w:r>
    </w:p>
    <w:p w:rsidR="00D56FC0" w:rsidRPr="004858C9" w:rsidRDefault="00633998" w:rsidP="00117B0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 xml:space="preserve">.4.1. требовать от </w:t>
      </w:r>
      <w:r w:rsidR="00997630" w:rsidRPr="004858C9">
        <w:rPr>
          <w:rFonts w:ascii="Times New Roman" w:hAnsi="Times New Roman"/>
          <w:sz w:val="24"/>
          <w:szCs w:val="24"/>
        </w:rPr>
        <w:t>Исполнителя</w:t>
      </w:r>
      <w:r w:rsidR="00D56FC0" w:rsidRPr="004858C9">
        <w:rPr>
          <w:rFonts w:ascii="Times New Roman" w:hAnsi="Times New Roman"/>
          <w:sz w:val="24"/>
          <w:szCs w:val="24"/>
        </w:rPr>
        <w:t>, надлежащего выполнения обязательств в рамках условий настоящего контракта;</w:t>
      </w:r>
    </w:p>
    <w:p w:rsidR="00D56FC0" w:rsidRPr="004858C9" w:rsidRDefault="00633998" w:rsidP="00117B0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w:t>
      </w:r>
      <w:r w:rsidR="00D56FC0" w:rsidRPr="004858C9">
        <w:rPr>
          <w:rFonts w:ascii="Times New Roman" w:hAnsi="Times New Roman"/>
          <w:sz w:val="24"/>
          <w:szCs w:val="24"/>
        </w:rPr>
        <w:t>.4.2. осуществлять контроль за ходом выполнени</w:t>
      </w:r>
      <w:r w:rsidR="00CB091D" w:rsidRPr="004858C9">
        <w:rPr>
          <w:rFonts w:ascii="Times New Roman" w:hAnsi="Times New Roman"/>
          <w:sz w:val="24"/>
          <w:szCs w:val="24"/>
        </w:rPr>
        <w:t>я работ по настоящему контракту;</w:t>
      </w:r>
    </w:p>
    <w:p w:rsidR="00D56FC0" w:rsidRPr="00273194" w:rsidRDefault="00633998" w:rsidP="00117B0E">
      <w:pPr>
        <w:pStyle w:val="a3"/>
        <w:tabs>
          <w:tab w:val="left" w:pos="284"/>
          <w:tab w:val="left" w:pos="426"/>
          <w:tab w:val="left" w:pos="851"/>
          <w:tab w:val="left" w:pos="993"/>
        </w:tabs>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5</w:t>
      </w:r>
      <w:r w:rsidR="00D56FC0" w:rsidRPr="00273194">
        <w:rPr>
          <w:rFonts w:ascii="Times New Roman" w:hAnsi="Times New Roman"/>
          <w:sz w:val="24"/>
          <w:szCs w:val="24"/>
        </w:rPr>
        <w:t>.4.3.</w:t>
      </w:r>
      <w:r w:rsidR="00B02DFC">
        <w:rPr>
          <w:rFonts w:ascii="Times New Roman" w:hAnsi="Times New Roman"/>
          <w:sz w:val="24"/>
          <w:szCs w:val="24"/>
        </w:rPr>
        <w:t xml:space="preserve"> </w:t>
      </w:r>
      <w:r w:rsidR="00960082" w:rsidRPr="00273194">
        <w:rPr>
          <w:rFonts w:ascii="Times New Roman" w:hAnsi="Times New Roman"/>
          <w:sz w:val="24"/>
          <w:szCs w:val="24"/>
        </w:rPr>
        <w:t xml:space="preserve">требовать своевременного устранения выявленных недостатков при условии, что они были обнаружены в разумный срок, но не более </w:t>
      </w:r>
      <w:r w:rsidR="00273194" w:rsidRPr="00273194">
        <w:rPr>
          <w:rFonts w:ascii="Times New Roman" w:hAnsi="Times New Roman"/>
          <w:sz w:val="24"/>
          <w:szCs w:val="24"/>
        </w:rPr>
        <w:t>12</w:t>
      </w:r>
      <w:r w:rsidR="00960082" w:rsidRPr="00273194">
        <w:rPr>
          <w:rFonts w:ascii="Times New Roman" w:hAnsi="Times New Roman"/>
          <w:sz w:val="24"/>
          <w:szCs w:val="24"/>
        </w:rPr>
        <w:t xml:space="preserve"> (</w:t>
      </w:r>
      <w:r w:rsidR="00273194" w:rsidRPr="00273194">
        <w:rPr>
          <w:rFonts w:ascii="Times New Roman" w:hAnsi="Times New Roman"/>
          <w:sz w:val="24"/>
          <w:szCs w:val="24"/>
        </w:rPr>
        <w:t>двенадцати</w:t>
      </w:r>
      <w:r w:rsidR="00960082" w:rsidRPr="00273194">
        <w:rPr>
          <w:rFonts w:ascii="Times New Roman" w:hAnsi="Times New Roman"/>
          <w:sz w:val="24"/>
          <w:szCs w:val="24"/>
        </w:rPr>
        <w:t xml:space="preserve">) </w:t>
      </w:r>
      <w:r w:rsidR="00273194" w:rsidRPr="00273194">
        <w:rPr>
          <w:rFonts w:ascii="Times New Roman" w:hAnsi="Times New Roman"/>
          <w:sz w:val="24"/>
          <w:szCs w:val="24"/>
        </w:rPr>
        <w:t>месяцев</w:t>
      </w:r>
      <w:r w:rsidR="00960082" w:rsidRPr="00273194">
        <w:rPr>
          <w:rFonts w:ascii="Times New Roman" w:hAnsi="Times New Roman"/>
          <w:sz w:val="24"/>
          <w:szCs w:val="24"/>
        </w:rPr>
        <w:t xml:space="preserve"> со дня передачи результата работ при условии правильной эксплуатации </w:t>
      </w:r>
      <w:r w:rsidR="00273194" w:rsidRPr="00273194">
        <w:rPr>
          <w:rFonts w:ascii="Times New Roman" w:hAnsi="Times New Roman"/>
          <w:sz w:val="24"/>
          <w:szCs w:val="24"/>
        </w:rPr>
        <w:t>оборудования</w:t>
      </w:r>
      <w:r w:rsidR="00960082" w:rsidRPr="00273194">
        <w:rPr>
          <w:rFonts w:ascii="Times New Roman" w:hAnsi="Times New Roman"/>
          <w:sz w:val="24"/>
          <w:szCs w:val="24"/>
        </w:rPr>
        <w:t>, кроме случаев повреждения результатов работы со стороны Заказчика либо третьих лиц</w:t>
      </w:r>
      <w:r w:rsidR="00D56FC0" w:rsidRPr="00273194">
        <w:rPr>
          <w:rFonts w:ascii="Times New Roman" w:hAnsi="Times New Roman"/>
          <w:sz w:val="24"/>
          <w:szCs w:val="24"/>
        </w:rPr>
        <w:t>;</w:t>
      </w:r>
    </w:p>
    <w:p w:rsidR="00496221" w:rsidRDefault="00633998" w:rsidP="00496221">
      <w:pPr>
        <w:pStyle w:val="a3"/>
        <w:tabs>
          <w:tab w:val="left" w:pos="284"/>
          <w:tab w:val="left" w:pos="426"/>
          <w:tab w:val="left" w:pos="851"/>
          <w:tab w:val="left" w:pos="993"/>
        </w:tabs>
        <w:spacing w:after="0" w:line="240" w:lineRule="auto"/>
        <w:ind w:left="0" w:firstLine="567"/>
        <w:jc w:val="both"/>
        <w:textAlignment w:val="baseline"/>
        <w:rPr>
          <w:rStyle w:val="FontStyle22"/>
          <w:sz w:val="24"/>
          <w:szCs w:val="24"/>
        </w:rPr>
      </w:pPr>
      <w:r>
        <w:rPr>
          <w:rStyle w:val="FontStyle22"/>
          <w:sz w:val="24"/>
          <w:szCs w:val="24"/>
        </w:rPr>
        <w:t>5</w:t>
      </w:r>
      <w:r w:rsidR="00D56FC0" w:rsidRPr="004858C9">
        <w:rPr>
          <w:rStyle w:val="FontStyle22"/>
          <w:sz w:val="24"/>
          <w:szCs w:val="24"/>
        </w:rPr>
        <w:t>.4.4. отказаться от принятия результатов работ, если не соблюдены полностью или в части условия</w:t>
      </w:r>
      <w:r w:rsidR="00984307" w:rsidRPr="004858C9">
        <w:rPr>
          <w:rStyle w:val="FontStyle22"/>
          <w:sz w:val="24"/>
          <w:szCs w:val="24"/>
        </w:rPr>
        <w:t>,</w:t>
      </w:r>
      <w:r w:rsidR="00D56FC0" w:rsidRPr="004858C9">
        <w:rPr>
          <w:rStyle w:val="FontStyle22"/>
          <w:sz w:val="24"/>
          <w:szCs w:val="24"/>
        </w:rPr>
        <w:t xml:space="preserve"> предусмотренные настоящим </w:t>
      </w:r>
      <w:r w:rsidR="00D56FC0" w:rsidRPr="004858C9">
        <w:rPr>
          <w:rFonts w:ascii="Times New Roman" w:hAnsi="Times New Roman"/>
          <w:sz w:val="24"/>
          <w:szCs w:val="24"/>
        </w:rPr>
        <w:t>контракт</w:t>
      </w:r>
      <w:r w:rsidR="00D56FC0" w:rsidRPr="004858C9">
        <w:rPr>
          <w:rStyle w:val="FontStyle22"/>
          <w:sz w:val="24"/>
          <w:szCs w:val="24"/>
        </w:rPr>
        <w:t>ом</w:t>
      </w:r>
      <w:r w:rsidR="00984307" w:rsidRPr="004858C9">
        <w:rPr>
          <w:rStyle w:val="FontStyle22"/>
          <w:sz w:val="24"/>
          <w:szCs w:val="24"/>
        </w:rPr>
        <w:t>,</w:t>
      </w:r>
      <w:r w:rsidR="00D56FC0" w:rsidRPr="004858C9">
        <w:rPr>
          <w:rStyle w:val="FontStyle22"/>
          <w:sz w:val="24"/>
          <w:szCs w:val="24"/>
        </w:rPr>
        <w:t xml:space="preserve"> и </w:t>
      </w:r>
      <w:r w:rsidR="00997630" w:rsidRPr="004858C9">
        <w:rPr>
          <w:rFonts w:ascii="Times New Roman" w:hAnsi="Times New Roman"/>
          <w:sz w:val="24"/>
          <w:szCs w:val="24"/>
        </w:rPr>
        <w:t>Исполнитель</w:t>
      </w:r>
      <w:r w:rsidR="00D56FC0" w:rsidRPr="004858C9">
        <w:rPr>
          <w:rStyle w:val="FontStyle22"/>
          <w:sz w:val="24"/>
          <w:szCs w:val="24"/>
        </w:rPr>
        <w:t xml:space="preserve"> отказывается устранять недостатки</w:t>
      </w:r>
      <w:r w:rsidR="00CB091D" w:rsidRPr="004858C9">
        <w:rPr>
          <w:rStyle w:val="FontStyle22"/>
          <w:sz w:val="24"/>
          <w:szCs w:val="24"/>
        </w:rPr>
        <w:t>;</w:t>
      </w:r>
    </w:p>
    <w:p w:rsidR="00496221" w:rsidRDefault="00633998" w:rsidP="00496221">
      <w:pPr>
        <w:pStyle w:val="a3"/>
        <w:tabs>
          <w:tab w:val="left" w:pos="284"/>
          <w:tab w:val="left" w:pos="426"/>
          <w:tab w:val="left" w:pos="851"/>
          <w:tab w:val="left" w:pos="993"/>
        </w:tabs>
        <w:spacing w:after="0" w:line="240" w:lineRule="auto"/>
        <w:ind w:left="0" w:firstLine="567"/>
        <w:jc w:val="both"/>
        <w:textAlignment w:val="baseline"/>
        <w:rPr>
          <w:rFonts w:ascii="Times New Roman" w:hAnsi="Times New Roman"/>
          <w:sz w:val="24"/>
          <w:szCs w:val="24"/>
        </w:rPr>
      </w:pPr>
      <w:r w:rsidRPr="00496221">
        <w:rPr>
          <w:rFonts w:ascii="Times New Roman" w:hAnsi="Times New Roman"/>
          <w:sz w:val="24"/>
          <w:szCs w:val="24"/>
        </w:rPr>
        <w:t>5</w:t>
      </w:r>
      <w:r w:rsidR="00D56FC0" w:rsidRPr="00496221">
        <w:rPr>
          <w:rFonts w:ascii="Times New Roman" w:hAnsi="Times New Roman"/>
          <w:sz w:val="24"/>
          <w:szCs w:val="24"/>
        </w:rPr>
        <w:t xml:space="preserve">.4.5. </w:t>
      </w:r>
      <w:r w:rsidR="00496221">
        <w:rPr>
          <w:rFonts w:ascii="Times New Roman" w:hAnsi="Times New Roman"/>
          <w:sz w:val="24"/>
          <w:szCs w:val="24"/>
        </w:rPr>
        <w:t>п</w:t>
      </w:r>
      <w:r w:rsidR="00496221" w:rsidRPr="00496221">
        <w:rPr>
          <w:rFonts w:ascii="Times New Roman" w:hAnsi="Times New Roman"/>
          <w:sz w:val="24"/>
          <w:szCs w:val="24"/>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496221" w:rsidRDefault="00496221" w:rsidP="00496221">
      <w:pPr>
        <w:pStyle w:val="a3"/>
        <w:tabs>
          <w:tab w:val="left" w:pos="284"/>
          <w:tab w:val="left" w:pos="426"/>
          <w:tab w:val="left" w:pos="851"/>
          <w:tab w:val="left" w:pos="993"/>
        </w:tabs>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5.4.6. п</w:t>
      </w:r>
      <w:r w:rsidRPr="00496221">
        <w:rPr>
          <w:rFonts w:ascii="Times New Roman" w:hAnsi="Times New Roman"/>
          <w:sz w:val="24"/>
          <w:szCs w:val="24"/>
        </w:rPr>
        <w:t xml:space="preserve">ровести экспертизу </w:t>
      </w:r>
      <w:r>
        <w:rPr>
          <w:rFonts w:ascii="Times New Roman" w:hAnsi="Times New Roman"/>
          <w:sz w:val="24"/>
          <w:szCs w:val="24"/>
        </w:rPr>
        <w:t>выполненных работ</w:t>
      </w:r>
      <w:r w:rsidRPr="00496221">
        <w:rPr>
          <w:rFonts w:ascii="Times New Roman" w:hAnsi="Times New Roman"/>
          <w:sz w:val="24"/>
          <w:szCs w:val="24"/>
        </w:rPr>
        <w:t xml:space="preserve"> с привлечением экспертов, экспертных организаций до принятия решения об одностороннем отказе. Если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D56FC0" w:rsidRPr="004858C9" w:rsidRDefault="00496221" w:rsidP="00117B0E">
      <w:pPr>
        <w:pStyle w:val="a3"/>
        <w:tabs>
          <w:tab w:val="left" w:pos="142"/>
          <w:tab w:val="left" w:pos="284"/>
          <w:tab w:val="left" w:pos="426"/>
          <w:tab w:val="left" w:pos="709"/>
          <w:tab w:val="left" w:pos="851"/>
          <w:tab w:val="left" w:pos="993"/>
        </w:tabs>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5.4.7. </w:t>
      </w:r>
      <w:r w:rsidR="00D56FC0" w:rsidRPr="004858C9">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D56FC0" w:rsidRPr="004858C9" w:rsidRDefault="00D56FC0" w:rsidP="00D56FC0">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24736" w:rsidRPr="00FF533C" w:rsidRDefault="00D56FC0" w:rsidP="00FF533C">
      <w:pPr>
        <w:numPr>
          <w:ilvl w:val="0"/>
          <w:numId w:val="1"/>
        </w:numPr>
        <w:tabs>
          <w:tab w:val="left" w:pos="709"/>
        </w:tabs>
        <w:spacing w:after="0" w:line="240" w:lineRule="auto"/>
        <w:jc w:val="center"/>
        <w:rPr>
          <w:rFonts w:ascii="Times New Roman" w:hAnsi="Times New Roman"/>
          <w:b/>
          <w:sz w:val="24"/>
          <w:szCs w:val="24"/>
        </w:rPr>
      </w:pPr>
      <w:r w:rsidRPr="004858C9">
        <w:rPr>
          <w:rFonts w:ascii="Times New Roman" w:hAnsi="Times New Roman"/>
          <w:b/>
          <w:sz w:val="24"/>
          <w:szCs w:val="24"/>
        </w:rPr>
        <w:t>ОТВЕТСТВЕННОСТЬ СТОРОН</w:t>
      </w:r>
    </w:p>
    <w:p w:rsidR="00974AA2" w:rsidRP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 xml:space="preserve">.3. В случае неисполнения или ненадлежащего исполнения </w:t>
      </w:r>
      <w:r>
        <w:rPr>
          <w:rFonts w:ascii="Times New Roman" w:hAnsi="Times New Roman"/>
          <w:bCs/>
          <w:sz w:val="24"/>
          <w:szCs w:val="24"/>
        </w:rPr>
        <w:t>Исполнителем</w:t>
      </w:r>
      <w:r w:rsidRPr="00974AA2">
        <w:rPr>
          <w:rFonts w:ascii="Times New Roman" w:hAnsi="Times New Roman"/>
          <w:bCs/>
          <w:sz w:val="24"/>
          <w:szCs w:val="24"/>
        </w:rPr>
        <w:t xml:space="preserve"> своих обязательств по настоящему контракту, он уплачивает </w:t>
      </w:r>
      <w:r>
        <w:rPr>
          <w:rFonts w:ascii="Times New Roman" w:hAnsi="Times New Roman"/>
          <w:bCs/>
          <w:sz w:val="24"/>
          <w:szCs w:val="24"/>
        </w:rPr>
        <w:t>Заказчику</w:t>
      </w:r>
      <w:r w:rsidRPr="00974AA2">
        <w:rPr>
          <w:rFonts w:ascii="Times New Roman" w:hAnsi="Times New Roman"/>
          <w:bCs/>
          <w:sz w:val="24"/>
          <w:szCs w:val="24"/>
        </w:rPr>
        <w:t xml:space="preserve"> пеню в размере 0,05 % от цены настоящего контракта за каждый день неисполнения </w:t>
      </w:r>
      <w:r>
        <w:rPr>
          <w:rFonts w:ascii="Times New Roman" w:hAnsi="Times New Roman"/>
          <w:bCs/>
          <w:sz w:val="24"/>
          <w:szCs w:val="24"/>
        </w:rPr>
        <w:t xml:space="preserve">до полного исполнения своего обязательства. </w:t>
      </w:r>
      <w:r w:rsidRPr="00974AA2">
        <w:rPr>
          <w:rFonts w:ascii="Times New Roman" w:hAnsi="Times New Roman"/>
          <w:bCs/>
          <w:sz w:val="24"/>
          <w:szCs w:val="24"/>
        </w:rPr>
        <w:t xml:space="preserve">При этом сумма взимаемой пени не должна превышать 10% от </w:t>
      </w:r>
      <w:r>
        <w:rPr>
          <w:rFonts w:ascii="Times New Roman" w:hAnsi="Times New Roman"/>
          <w:bCs/>
          <w:sz w:val="24"/>
          <w:szCs w:val="24"/>
        </w:rPr>
        <w:t xml:space="preserve">цены </w:t>
      </w:r>
      <w:r w:rsidRPr="00974AA2">
        <w:rPr>
          <w:rFonts w:ascii="Times New Roman" w:hAnsi="Times New Roman"/>
          <w:bCs/>
          <w:sz w:val="24"/>
          <w:szCs w:val="24"/>
        </w:rPr>
        <w:t xml:space="preserve">настоящего контракта. В случае нарушения </w:t>
      </w:r>
      <w:r>
        <w:rPr>
          <w:rFonts w:ascii="Times New Roman" w:hAnsi="Times New Roman"/>
          <w:bCs/>
          <w:sz w:val="24"/>
          <w:szCs w:val="24"/>
        </w:rPr>
        <w:t>Исполнителем</w:t>
      </w:r>
      <w:r w:rsidRPr="00974AA2">
        <w:rPr>
          <w:rFonts w:ascii="Times New Roman" w:hAnsi="Times New Roman"/>
          <w:bCs/>
          <w:sz w:val="24"/>
          <w:szCs w:val="24"/>
        </w:rPr>
        <w:t xml:space="preserve"> сроков исполнения обязательств по настоящему контракту, оплата </w:t>
      </w:r>
      <w:r>
        <w:rPr>
          <w:rFonts w:ascii="Times New Roman" w:hAnsi="Times New Roman"/>
          <w:bCs/>
          <w:sz w:val="24"/>
          <w:szCs w:val="24"/>
        </w:rPr>
        <w:t>выполненных работ</w:t>
      </w:r>
      <w:r w:rsidRPr="00974AA2">
        <w:rPr>
          <w:rFonts w:ascii="Times New Roman" w:hAnsi="Times New Roman"/>
          <w:bCs/>
          <w:sz w:val="24"/>
          <w:szCs w:val="24"/>
        </w:rPr>
        <w:t xml:space="preserve"> осуществляется</w:t>
      </w:r>
      <w:r>
        <w:rPr>
          <w:rFonts w:ascii="Times New Roman" w:hAnsi="Times New Roman"/>
          <w:bCs/>
          <w:sz w:val="24"/>
          <w:szCs w:val="24"/>
        </w:rPr>
        <w:t xml:space="preserve"> в соответствии с   пунктом  2.6. настоящего к</w:t>
      </w:r>
      <w:r w:rsidRPr="00974AA2">
        <w:rPr>
          <w:rFonts w:ascii="Times New Roman" w:hAnsi="Times New Roman"/>
          <w:bCs/>
          <w:sz w:val="24"/>
          <w:szCs w:val="24"/>
        </w:rPr>
        <w:t>онтракта.</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 xml:space="preserve">.4. В случае неисполнения или ненадлежащего исполнения </w:t>
      </w:r>
      <w:r>
        <w:rPr>
          <w:rFonts w:ascii="Times New Roman" w:hAnsi="Times New Roman"/>
          <w:bCs/>
          <w:sz w:val="24"/>
          <w:szCs w:val="24"/>
        </w:rPr>
        <w:t>Заказчиком</w:t>
      </w:r>
      <w:r w:rsidRPr="00974AA2">
        <w:rPr>
          <w:rFonts w:ascii="Times New Roman" w:hAnsi="Times New Roman"/>
          <w:bCs/>
          <w:sz w:val="24"/>
          <w:szCs w:val="24"/>
        </w:rPr>
        <w:t xml:space="preserve"> своих обязательств по настоящему контракту, он уплачивает </w:t>
      </w:r>
      <w:r>
        <w:rPr>
          <w:rFonts w:ascii="Times New Roman" w:hAnsi="Times New Roman"/>
          <w:bCs/>
          <w:sz w:val="24"/>
          <w:szCs w:val="24"/>
        </w:rPr>
        <w:t>Исполнителю</w:t>
      </w:r>
      <w:r w:rsidRPr="00974AA2">
        <w:rPr>
          <w:rFonts w:ascii="Times New Roman" w:hAnsi="Times New Roman"/>
          <w:bCs/>
          <w:sz w:val="24"/>
          <w:szCs w:val="24"/>
        </w:rPr>
        <w:t xml:space="preserve">  пеню в размере 0,05 % от цены настоящего контракта за каждый день просрочки до полного исполнения </w:t>
      </w:r>
      <w:r>
        <w:rPr>
          <w:rFonts w:ascii="Times New Roman" w:hAnsi="Times New Roman"/>
          <w:bCs/>
          <w:sz w:val="24"/>
          <w:szCs w:val="24"/>
        </w:rPr>
        <w:t>своих обязательств</w:t>
      </w:r>
      <w:r w:rsidRPr="00974AA2">
        <w:rPr>
          <w:rFonts w:ascii="Times New Roman" w:hAnsi="Times New Roman"/>
          <w:bCs/>
          <w:sz w:val="24"/>
          <w:szCs w:val="24"/>
        </w:rPr>
        <w:t xml:space="preserve">. При этом сумма взимаемой пени не должна превышать 10% от общей </w:t>
      </w:r>
      <w:r>
        <w:rPr>
          <w:rFonts w:ascii="Times New Roman" w:hAnsi="Times New Roman"/>
          <w:bCs/>
          <w:sz w:val="24"/>
          <w:szCs w:val="24"/>
        </w:rPr>
        <w:t xml:space="preserve">цены </w:t>
      </w:r>
      <w:r w:rsidRPr="00974AA2">
        <w:rPr>
          <w:rFonts w:ascii="Times New Roman" w:hAnsi="Times New Roman"/>
          <w:bCs/>
          <w:sz w:val="24"/>
          <w:szCs w:val="24"/>
        </w:rPr>
        <w:t xml:space="preserve"> настоящего контракта.</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lastRenderedPageBreak/>
        <w:t xml:space="preserve">           6</w:t>
      </w:r>
      <w:r w:rsidRPr="00974AA2">
        <w:rPr>
          <w:rFonts w:ascii="Times New Roman" w:hAnsi="Times New Roman"/>
          <w:bCs/>
          <w:sz w:val="24"/>
          <w:szCs w:val="24"/>
        </w:rPr>
        <w:t>.6.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974AA2" w:rsidRDefault="00974AA2" w:rsidP="00FF533C">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974AA2" w:rsidRPr="00B815D1" w:rsidRDefault="00974AA2" w:rsidP="00B815D1">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6</w:t>
      </w:r>
      <w:r w:rsidRPr="00974AA2">
        <w:rPr>
          <w:rFonts w:ascii="Times New Roman" w:hAnsi="Times New Roman"/>
          <w:bCs/>
          <w:sz w:val="24"/>
          <w:szCs w:val="24"/>
        </w:rPr>
        <w:t>.8.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w:t>
      </w:r>
      <w:r w:rsidR="00B815D1">
        <w:rPr>
          <w:rFonts w:ascii="Times New Roman" w:hAnsi="Times New Roman"/>
          <w:bCs/>
          <w:sz w:val="24"/>
          <w:szCs w:val="24"/>
        </w:rPr>
        <w:t>озмещению убытков, оплате работ.</w:t>
      </w:r>
    </w:p>
    <w:p w:rsidR="00D56FC0" w:rsidRPr="004858C9" w:rsidRDefault="00D56FC0" w:rsidP="00974AA2">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C24736" w:rsidRPr="00FF533C" w:rsidRDefault="00D56FC0" w:rsidP="00FF533C">
      <w:pPr>
        <w:pStyle w:val="a3"/>
        <w:numPr>
          <w:ilvl w:val="0"/>
          <w:numId w:val="1"/>
        </w:numPr>
        <w:tabs>
          <w:tab w:val="left" w:pos="1276"/>
        </w:tabs>
        <w:spacing w:after="0" w:line="240" w:lineRule="auto"/>
        <w:jc w:val="center"/>
        <w:rPr>
          <w:rFonts w:ascii="Times New Roman" w:hAnsi="Times New Roman"/>
          <w:b/>
          <w:sz w:val="24"/>
          <w:szCs w:val="24"/>
        </w:rPr>
      </w:pPr>
      <w:r w:rsidRPr="00633998">
        <w:rPr>
          <w:rFonts w:ascii="Times New Roman" w:hAnsi="Times New Roman"/>
          <w:b/>
          <w:sz w:val="24"/>
          <w:szCs w:val="24"/>
        </w:rPr>
        <w:t>ФОРС-МАЖОР (ДЕЙСТВИЕ НЕПРЕОДОЛИМОЙ СИЛЫ)</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960082"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w:t>
      </w:r>
      <w:r w:rsidR="00D56FC0" w:rsidRPr="004858C9">
        <w:rPr>
          <w:rFonts w:ascii="Times New Roman" w:hAnsi="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C24736" w:rsidRPr="004858C9" w:rsidRDefault="00D56FC0" w:rsidP="00C24736">
      <w:pPr>
        <w:tabs>
          <w:tab w:val="left" w:pos="1276"/>
        </w:tabs>
        <w:spacing w:after="0" w:line="240" w:lineRule="auto"/>
        <w:ind w:firstLine="709"/>
        <w:jc w:val="both"/>
        <w:rPr>
          <w:rFonts w:ascii="Times New Roman" w:hAnsi="Times New Roman"/>
          <w:sz w:val="24"/>
          <w:szCs w:val="24"/>
        </w:rPr>
      </w:pPr>
      <w:r w:rsidRPr="004858C9">
        <w:rPr>
          <w:rFonts w:ascii="Times New Roman" w:hAnsi="Times New Roman"/>
          <w:sz w:val="24"/>
          <w:szCs w:val="24"/>
        </w:rPr>
        <w:tab/>
      </w:r>
    </w:p>
    <w:p w:rsidR="00C24736" w:rsidRPr="00FF533C" w:rsidRDefault="00D56FC0" w:rsidP="00FF533C">
      <w:pPr>
        <w:numPr>
          <w:ilvl w:val="0"/>
          <w:numId w:val="1"/>
        </w:numPr>
        <w:tabs>
          <w:tab w:val="left" w:pos="1276"/>
        </w:tabs>
        <w:spacing w:after="0" w:line="240" w:lineRule="auto"/>
        <w:ind w:left="0" w:firstLine="709"/>
        <w:jc w:val="center"/>
        <w:rPr>
          <w:rFonts w:ascii="Times New Roman" w:hAnsi="Times New Roman"/>
          <w:b/>
          <w:sz w:val="24"/>
          <w:szCs w:val="24"/>
        </w:rPr>
      </w:pPr>
      <w:r w:rsidRPr="004858C9">
        <w:rPr>
          <w:rFonts w:ascii="Times New Roman" w:hAnsi="Times New Roman"/>
          <w:b/>
          <w:sz w:val="24"/>
          <w:szCs w:val="24"/>
        </w:rPr>
        <w:t>ПОРЯДОК РАЗРЕШЕНИЯ СПОРОВ</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8</w:t>
      </w:r>
      <w:r w:rsidR="00D56FC0" w:rsidRPr="004858C9">
        <w:rPr>
          <w:rFonts w:ascii="Times New Roman" w:hAnsi="Times New Roman"/>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D56FC0" w:rsidRPr="004858C9" w:rsidRDefault="00BE0FF0" w:rsidP="00D56FC0">
      <w:pPr>
        <w:tabs>
          <w:tab w:val="left" w:pos="1276"/>
        </w:tabs>
        <w:spacing w:after="0" w:line="240" w:lineRule="auto"/>
        <w:ind w:firstLine="709"/>
        <w:jc w:val="both"/>
        <w:rPr>
          <w:rFonts w:ascii="Times New Roman" w:hAnsi="Times New Roman"/>
          <w:sz w:val="24"/>
          <w:szCs w:val="24"/>
        </w:rPr>
      </w:pPr>
      <w:bookmarkStart w:id="2" w:name="eCAE7BC5D"/>
      <w:bookmarkStart w:id="3" w:name="e15F937AE"/>
      <w:bookmarkEnd w:id="2"/>
      <w:bookmarkEnd w:id="3"/>
      <w:r>
        <w:rPr>
          <w:rFonts w:ascii="Times New Roman" w:hAnsi="Times New Roman"/>
          <w:sz w:val="24"/>
          <w:szCs w:val="24"/>
        </w:rPr>
        <w:t>8</w:t>
      </w:r>
      <w:r w:rsidR="00D56FC0" w:rsidRPr="004858C9">
        <w:rPr>
          <w:rFonts w:ascii="Times New Roman" w:hAnsi="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56FC0" w:rsidRPr="004858C9" w:rsidRDefault="00D56FC0" w:rsidP="00D56FC0">
      <w:pPr>
        <w:tabs>
          <w:tab w:val="left" w:pos="1134"/>
        </w:tabs>
        <w:spacing w:after="0" w:line="240" w:lineRule="auto"/>
        <w:ind w:firstLine="709"/>
        <w:rPr>
          <w:rFonts w:ascii="Times New Roman" w:eastAsia="Times New Roman" w:hAnsi="Times New Roman"/>
          <w:b/>
          <w:bCs/>
          <w:kern w:val="36"/>
          <w:sz w:val="24"/>
          <w:szCs w:val="24"/>
          <w:lang w:eastAsia="ru-RU"/>
        </w:rPr>
      </w:pPr>
    </w:p>
    <w:p w:rsidR="00C24736" w:rsidRPr="00FF533C" w:rsidRDefault="00D56FC0" w:rsidP="00FF533C">
      <w:pPr>
        <w:pStyle w:val="a3"/>
        <w:numPr>
          <w:ilvl w:val="0"/>
          <w:numId w:val="7"/>
        </w:numPr>
        <w:tabs>
          <w:tab w:val="left" w:pos="709"/>
        </w:tabs>
        <w:spacing w:after="0" w:line="240" w:lineRule="auto"/>
        <w:jc w:val="center"/>
        <w:rPr>
          <w:rFonts w:ascii="Times New Roman" w:hAnsi="Times New Roman"/>
          <w:b/>
          <w:sz w:val="24"/>
          <w:szCs w:val="24"/>
        </w:rPr>
      </w:pPr>
      <w:r w:rsidRPr="00C24736">
        <w:rPr>
          <w:rFonts w:ascii="Times New Roman" w:hAnsi="Times New Roman"/>
          <w:b/>
          <w:sz w:val="24"/>
          <w:szCs w:val="24"/>
        </w:rPr>
        <w:t>СРОК ДЕЙСТВИЯ КОНТРАКТА</w:t>
      </w:r>
    </w:p>
    <w:p w:rsidR="00D56FC0" w:rsidRDefault="00D56FC0" w:rsidP="00BE0FF0">
      <w:pPr>
        <w:pStyle w:val="a3"/>
        <w:numPr>
          <w:ilvl w:val="1"/>
          <w:numId w:val="7"/>
        </w:numPr>
        <w:tabs>
          <w:tab w:val="left" w:pos="1276"/>
        </w:tabs>
        <w:spacing w:after="0" w:line="240" w:lineRule="auto"/>
        <w:ind w:left="0" w:firstLine="709"/>
        <w:jc w:val="both"/>
        <w:rPr>
          <w:rFonts w:ascii="Times New Roman" w:hAnsi="Times New Roman"/>
          <w:sz w:val="24"/>
          <w:szCs w:val="24"/>
        </w:rPr>
      </w:pPr>
      <w:r w:rsidRPr="00BE0FF0">
        <w:rPr>
          <w:rFonts w:ascii="Times New Roman" w:hAnsi="Times New Roman"/>
          <w:sz w:val="24"/>
          <w:szCs w:val="24"/>
        </w:rPr>
        <w:t xml:space="preserve">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w:t>
      </w:r>
      <w:r w:rsidRPr="00BE0FF0">
        <w:rPr>
          <w:rFonts w:ascii="Times New Roman" w:hAnsi="Times New Roman"/>
          <w:bCs/>
          <w:sz w:val="24"/>
          <w:szCs w:val="24"/>
        </w:rPr>
        <w:t>осуществления</w:t>
      </w:r>
      <w:r w:rsidRPr="00BE0FF0">
        <w:rPr>
          <w:rFonts w:ascii="Times New Roman" w:hAnsi="Times New Roman"/>
          <w:sz w:val="24"/>
          <w:szCs w:val="24"/>
        </w:rPr>
        <w:t xml:space="preserve"> всех необходимых платежей и взаиморасчетов.</w:t>
      </w:r>
    </w:p>
    <w:p w:rsidR="00D56FC0" w:rsidRDefault="00D56FC0" w:rsidP="00BE0FF0">
      <w:pPr>
        <w:pStyle w:val="a3"/>
        <w:numPr>
          <w:ilvl w:val="1"/>
          <w:numId w:val="7"/>
        </w:numPr>
        <w:tabs>
          <w:tab w:val="left" w:pos="1276"/>
        </w:tabs>
        <w:spacing w:after="0" w:line="240" w:lineRule="auto"/>
        <w:ind w:left="0" w:firstLine="709"/>
        <w:jc w:val="both"/>
        <w:rPr>
          <w:rFonts w:ascii="Times New Roman" w:hAnsi="Times New Roman"/>
          <w:sz w:val="24"/>
          <w:szCs w:val="24"/>
        </w:rPr>
      </w:pPr>
      <w:r w:rsidRPr="00BE0FF0">
        <w:rPr>
          <w:rFonts w:ascii="Times New Roman" w:hAnsi="Times New Roman"/>
          <w:sz w:val="24"/>
          <w:szCs w:val="24"/>
        </w:rPr>
        <w:lastRenderedPageBreak/>
        <w:t>Днем подписания настоящего контракта Стороны договорились считать самую поздню</w:t>
      </w:r>
      <w:r w:rsidR="00B815D1">
        <w:rPr>
          <w:rFonts w:ascii="Times New Roman" w:hAnsi="Times New Roman"/>
          <w:sz w:val="24"/>
          <w:szCs w:val="24"/>
        </w:rPr>
        <w:t>ю из дат, указанных в Разделе 11</w:t>
      </w:r>
      <w:r w:rsidRPr="00BE0FF0">
        <w:rPr>
          <w:rFonts w:ascii="Times New Roman" w:hAnsi="Times New Roman"/>
          <w:sz w:val="24"/>
          <w:szCs w:val="24"/>
        </w:rPr>
        <w:t xml:space="preserve"> настоящего контракта (под подписями Сторон).</w:t>
      </w:r>
    </w:p>
    <w:p w:rsidR="00D56FC0" w:rsidRPr="00BE0FF0" w:rsidRDefault="00D56FC0" w:rsidP="00BE0FF0">
      <w:pPr>
        <w:pStyle w:val="a3"/>
        <w:numPr>
          <w:ilvl w:val="1"/>
          <w:numId w:val="7"/>
        </w:numPr>
        <w:tabs>
          <w:tab w:val="left" w:pos="1276"/>
        </w:tabs>
        <w:spacing w:after="0" w:line="240" w:lineRule="auto"/>
        <w:ind w:left="0" w:firstLine="709"/>
        <w:jc w:val="both"/>
        <w:rPr>
          <w:rFonts w:ascii="Times New Roman" w:hAnsi="Times New Roman"/>
          <w:sz w:val="24"/>
          <w:szCs w:val="24"/>
        </w:rPr>
      </w:pPr>
      <w:r w:rsidRPr="00BE0FF0">
        <w:rPr>
          <w:rFonts w:ascii="Times New Roman" w:hAnsi="Times New Roman"/>
          <w:sz w:val="24"/>
          <w:szCs w:val="24"/>
        </w:rPr>
        <w:t>Датой исполнения обязательств по выполнению работ является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D56FC0" w:rsidRPr="004858C9" w:rsidRDefault="00D56FC0" w:rsidP="00D56FC0">
      <w:pPr>
        <w:tabs>
          <w:tab w:val="left" w:pos="709"/>
        </w:tabs>
        <w:spacing w:after="0" w:line="240" w:lineRule="auto"/>
        <w:ind w:firstLine="709"/>
        <w:rPr>
          <w:rFonts w:ascii="Times New Roman" w:hAnsi="Times New Roman"/>
          <w:sz w:val="24"/>
          <w:szCs w:val="24"/>
        </w:rPr>
      </w:pPr>
    </w:p>
    <w:p w:rsidR="00C24736" w:rsidRPr="00FF533C" w:rsidRDefault="00D56FC0" w:rsidP="00FF533C">
      <w:pPr>
        <w:pStyle w:val="a3"/>
        <w:numPr>
          <w:ilvl w:val="0"/>
          <w:numId w:val="8"/>
        </w:numPr>
        <w:tabs>
          <w:tab w:val="left" w:pos="709"/>
        </w:tabs>
        <w:spacing w:after="0" w:line="240" w:lineRule="auto"/>
        <w:jc w:val="center"/>
        <w:rPr>
          <w:rFonts w:ascii="Times New Roman" w:hAnsi="Times New Roman"/>
          <w:b/>
          <w:sz w:val="24"/>
          <w:szCs w:val="24"/>
        </w:rPr>
      </w:pPr>
      <w:r w:rsidRPr="00C24736">
        <w:rPr>
          <w:rFonts w:ascii="Times New Roman" w:hAnsi="Times New Roman"/>
          <w:b/>
          <w:sz w:val="24"/>
          <w:szCs w:val="24"/>
        </w:rPr>
        <w:t>ЗАКЛЮЧИТЕЛЬНЫЕ ПОЛОЖЕНИЯ</w:t>
      </w:r>
    </w:p>
    <w:p w:rsidR="00D56FC0" w:rsidRDefault="00D56FC0" w:rsidP="00BE0FF0">
      <w:pPr>
        <w:pStyle w:val="a3"/>
        <w:numPr>
          <w:ilvl w:val="1"/>
          <w:numId w:val="8"/>
        </w:numPr>
        <w:spacing w:after="0" w:line="240" w:lineRule="auto"/>
        <w:ind w:left="-142" w:firstLine="851"/>
        <w:jc w:val="both"/>
        <w:rPr>
          <w:rFonts w:ascii="Times New Roman" w:hAnsi="Times New Roman"/>
          <w:sz w:val="24"/>
          <w:szCs w:val="24"/>
        </w:rPr>
      </w:pPr>
      <w:r w:rsidRPr="00BE0FF0">
        <w:rPr>
          <w:rFonts w:ascii="Times New Roman" w:hAnsi="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D56FC0" w:rsidRDefault="00D56FC0" w:rsidP="00BE0FF0">
      <w:pPr>
        <w:pStyle w:val="a3"/>
        <w:numPr>
          <w:ilvl w:val="1"/>
          <w:numId w:val="8"/>
        </w:numPr>
        <w:spacing w:after="0" w:line="240" w:lineRule="auto"/>
        <w:ind w:left="-142" w:firstLine="851"/>
        <w:jc w:val="both"/>
        <w:rPr>
          <w:rFonts w:ascii="Times New Roman" w:hAnsi="Times New Roman"/>
          <w:sz w:val="24"/>
          <w:szCs w:val="24"/>
        </w:rPr>
      </w:pPr>
      <w:r w:rsidRPr="00BE0FF0">
        <w:rPr>
          <w:rFonts w:ascii="Times New Roman" w:hAnsi="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rsidR="00D56FC0" w:rsidRDefault="00D56FC0" w:rsidP="00BE0FF0">
      <w:pPr>
        <w:pStyle w:val="a3"/>
        <w:numPr>
          <w:ilvl w:val="1"/>
          <w:numId w:val="8"/>
        </w:numPr>
        <w:spacing w:after="0" w:line="240" w:lineRule="auto"/>
        <w:ind w:left="-142" w:firstLine="851"/>
        <w:jc w:val="both"/>
        <w:rPr>
          <w:rFonts w:ascii="Times New Roman" w:hAnsi="Times New Roman"/>
          <w:sz w:val="24"/>
          <w:szCs w:val="24"/>
        </w:rPr>
      </w:pPr>
      <w:r w:rsidRPr="00BE0FF0">
        <w:rPr>
          <w:rFonts w:ascii="Times New Roman" w:hAnsi="Times New Roman"/>
          <w:sz w:val="24"/>
          <w:szCs w:val="24"/>
          <w:lang w:bidi="he-IL"/>
        </w:rPr>
        <w:t xml:space="preserve">Изменение условий настоящего </w:t>
      </w:r>
      <w:r w:rsidRPr="00BE0FF0">
        <w:rPr>
          <w:rFonts w:ascii="Times New Roman" w:hAnsi="Times New Roman"/>
          <w:sz w:val="24"/>
          <w:szCs w:val="24"/>
        </w:rPr>
        <w:t>контракта</w:t>
      </w:r>
      <w:r w:rsidRPr="00BE0FF0">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D56FC0" w:rsidRDefault="00D56FC0" w:rsidP="00BE0FF0">
      <w:pPr>
        <w:pStyle w:val="a3"/>
        <w:numPr>
          <w:ilvl w:val="1"/>
          <w:numId w:val="8"/>
        </w:numPr>
        <w:spacing w:after="0" w:line="240" w:lineRule="auto"/>
        <w:ind w:left="-142" w:firstLine="851"/>
        <w:jc w:val="both"/>
        <w:rPr>
          <w:rFonts w:ascii="Times New Roman" w:hAnsi="Times New Roman"/>
          <w:sz w:val="24"/>
          <w:szCs w:val="24"/>
        </w:rPr>
      </w:pPr>
      <w:r w:rsidRPr="00BE0FF0">
        <w:rPr>
          <w:rFonts w:ascii="Times New Roman" w:hAnsi="Times New Roman"/>
          <w:sz w:val="24"/>
          <w:szCs w:val="24"/>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D56FC0" w:rsidRPr="00BE0FF0" w:rsidRDefault="00D56FC0" w:rsidP="00BE0FF0">
      <w:pPr>
        <w:pStyle w:val="a3"/>
        <w:numPr>
          <w:ilvl w:val="1"/>
          <w:numId w:val="8"/>
        </w:numPr>
        <w:spacing w:after="0" w:line="240" w:lineRule="auto"/>
        <w:ind w:left="-142" w:firstLine="851"/>
        <w:jc w:val="both"/>
        <w:rPr>
          <w:rFonts w:ascii="Times New Roman" w:hAnsi="Times New Roman"/>
          <w:sz w:val="24"/>
          <w:szCs w:val="24"/>
        </w:rPr>
      </w:pPr>
      <w:r w:rsidRPr="00BE0FF0">
        <w:rPr>
          <w:rFonts w:ascii="Times New Roman" w:hAnsi="Times New Roman"/>
          <w:sz w:val="24"/>
          <w:szCs w:val="24"/>
        </w:rPr>
        <w:t>Все Приложения к настоящему контракту являются его неотъемлемой частью.</w:t>
      </w:r>
    </w:p>
    <w:p w:rsidR="00D56FC0" w:rsidRPr="004858C9" w:rsidRDefault="00D56FC0" w:rsidP="00D56FC0">
      <w:pPr>
        <w:tabs>
          <w:tab w:val="left" w:pos="709"/>
        </w:tabs>
        <w:spacing w:after="0" w:line="240" w:lineRule="auto"/>
        <w:jc w:val="both"/>
        <w:rPr>
          <w:rFonts w:ascii="Times New Roman" w:hAnsi="Times New Roman"/>
          <w:sz w:val="24"/>
          <w:szCs w:val="24"/>
        </w:rPr>
      </w:pPr>
    </w:p>
    <w:p w:rsidR="00D56FC0" w:rsidRPr="004858C9" w:rsidRDefault="00BE0FF0" w:rsidP="00D56FC0">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11</w:t>
      </w:r>
      <w:r w:rsidR="00D56FC0" w:rsidRPr="004858C9">
        <w:rPr>
          <w:rFonts w:ascii="Times New Roman" w:hAnsi="Times New Roman"/>
          <w:b/>
          <w:sz w:val="24"/>
          <w:szCs w:val="24"/>
        </w:rPr>
        <w:t>. ЮРИДИЧЕСКИЕ АДРЕСА И РЕКВИЗИТЫ СТОРОН</w:t>
      </w:r>
    </w:p>
    <w:p w:rsidR="00D56FC0" w:rsidRPr="004858C9" w:rsidRDefault="00D56FC0" w:rsidP="00D56FC0">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428"/>
        <w:gridCol w:w="4917"/>
      </w:tblGrid>
      <w:tr w:rsidR="004A5718" w:rsidRPr="00BB23E2" w:rsidTr="00307C20">
        <w:trPr>
          <w:trHeight w:val="1840"/>
        </w:trPr>
        <w:tc>
          <w:tcPr>
            <w:tcW w:w="4428" w:type="dxa"/>
          </w:tcPr>
          <w:p w:rsidR="004A5718" w:rsidRDefault="004A5718" w:rsidP="00307C2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Исполнитель</w:t>
            </w:r>
            <w:r w:rsidRPr="00BB23E2">
              <w:rPr>
                <w:rFonts w:ascii="Times New Roman" w:eastAsia="Times New Roman" w:hAnsi="Times New Roman"/>
                <w:b/>
                <w:sz w:val="24"/>
                <w:szCs w:val="24"/>
                <w:lang w:eastAsia="ru-RU"/>
              </w:rPr>
              <w:t>:</w:t>
            </w: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Default="004A5718" w:rsidP="00307C20">
            <w:pPr>
              <w:spacing w:after="0" w:line="240" w:lineRule="auto"/>
              <w:rPr>
                <w:rFonts w:ascii="Times New Roman" w:eastAsia="Times New Roman" w:hAnsi="Times New Roman"/>
                <w:b/>
                <w:sz w:val="24"/>
                <w:szCs w:val="24"/>
                <w:lang w:eastAsia="ru-RU"/>
              </w:rPr>
            </w:pPr>
          </w:p>
          <w:p w:rsidR="004A5718" w:rsidRPr="004A5718" w:rsidRDefault="004A5718" w:rsidP="00307C20">
            <w:pPr>
              <w:spacing w:after="0" w:line="240" w:lineRule="auto"/>
              <w:rPr>
                <w:rFonts w:ascii="Times New Roman" w:eastAsia="Times New Roman" w:hAnsi="Times New Roman"/>
                <w:sz w:val="24"/>
                <w:szCs w:val="24"/>
                <w:lang w:eastAsia="ru-RU"/>
              </w:rPr>
            </w:pPr>
            <w:r w:rsidRPr="00BB23E2">
              <w:rPr>
                <w:rFonts w:ascii="Times New Roman" w:eastAsia="Times New Roman" w:hAnsi="Times New Roman"/>
                <w:b/>
                <w:sz w:val="24"/>
                <w:szCs w:val="24"/>
                <w:lang w:eastAsia="ru-RU"/>
              </w:rPr>
              <w:t xml:space="preserve">«____» </w:t>
            </w:r>
            <w:r w:rsidRPr="004A5718">
              <w:rPr>
                <w:rFonts w:ascii="Times New Roman" w:eastAsia="Times New Roman" w:hAnsi="Times New Roman"/>
                <w:sz w:val="24"/>
                <w:szCs w:val="24"/>
                <w:lang w:eastAsia="ru-RU"/>
              </w:rPr>
              <w:t>______________ 2021 г.</w:t>
            </w:r>
          </w:p>
          <w:p w:rsidR="004A5718" w:rsidRPr="00BB23E2" w:rsidRDefault="004A5718" w:rsidP="00307C20">
            <w:pPr>
              <w:spacing w:after="0" w:line="240" w:lineRule="auto"/>
              <w:rPr>
                <w:rFonts w:ascii="Times New Roman" w:eastAsia="Times New Roman" w:hAnsi="Times New Roman"/>
                <w:b/>
                <w:sz w:val="24"/>
                <w:szCs w:val="24"/>
                <w:lang w:eastAsia="ru-RU"/>
              </w:rPr>
            </w:pPr>
          </w:p>
        </w:tc>
        <w:tc>
          <w:tcPr>
            <w:tcW w:w="4917" w:type="dxa"/>
          </w:tcPr>
          <w:p w:rsidR="004A5718" w:rsidRPr="009F57B6" w:rsidRDefault="004A5718" w:rsidP="009F57B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r w:rsidRPr="00BB23E2">
              <w:rPr>
                <w:rFonts w:ascii="Times New Roman" w:eastAsia="Times New Roman" w:hAnsi="Times New Roman"/>
                <w:b/>
                <w:sz w:val="24"/>
                <w:szCs w:val="24"/>
                <w:lang w:eastAsia="ru-RU"/>
              </w:rPr>
              <w:t>:</w:t>
            </w:r>
          </w:p>
          <w:p w:rsidR="004A5718" w:rsidRPr="00BB23E2" w:rsidRDefault="004A5718" w:rsidP="00307C20">
            <w:pPr>
              <w:spacing w:after="0" w:line="240" w:lineRule="auto"/>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ГУП «Водоснабжение и водоотведение»</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3300, г. Тирасполь, ул. Луначарского, 9</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Банковские реквизиты:</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р/с 2211290000000052</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в ЗАО «Приднестровский Сбербанк»</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ф/к 0200045198  КУБ 29</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кор.счет 20210000094</w:t>
            </w: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тел/факс 0 (533) 93397</w:t>
            </w:r>
          </w:p>
          <w:p w:rsidR="004A5718" w:rsidRPr="00BB23E2" w:rsidRDefault="004A5718" w:rsidP="00307C20">
            <w:pPr>
              <w:spacing w:after="0" w:line="240" w:lineRule="auto"/>
              <w:jc w:val="both"/>
              <w:rPr>
                <w:rFonts w:ascii="Times New Roman" w:eastAsia="Times New Roman" w:hAnsi="Times New Roman"/>
                <w:sz w:val="24"/>
                <w:szCs w:val="24"/>
                <w:lang w:eastAsia="ru-RU"/>
              </w:rPr>
            </w:pP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Генеральный директор</w:t>
            </w:r>
          </w:p>
          <w:p w:rsidR="004A5718" w:rsidRDefault="004A5718" w:rsidP="00307C20">
            <w:pPr>
              <w:spacing w:after="0" w:line="240" w:lineRule="auto"/>
              <w:jc w:val="both"/>
              <w:rPr>
                <w:rFonts w:ascii="Times New Roman" w:eastAsia="Times New Roman" w:hAnsi="Times New Roman"/>
                <w:sz w:val="24"/>
                <w:szCs w:val="24"/>
                <w:lang w:eastAsia="ru-RU"/>
              </w:rPr>
            </w:pPr>
          </w:p>
          <w:p w:rsidR="004A5718" w:rsidRPr="00BB23E2" w:rsidRDefault="004A5718" w:rsidP="00307C20">
            <w:pPr>
              <w:spacing w:after="0" w:line="240" w:lineRule="auto"/>
              <w:jc w:val="both"/>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_______________В.П. Ботнарь</w:t>
            </w:r>
          </w:p>
          <w:p w:rsidR="004A5718" w:rsidRPr="00BB23E2" w:rsidRDefault="004A5718" w:rsidP="00307C20">
            <w:pPr>
              <w:spacing w:after="0" w:line="240" w:lineRule="auto"/>
              <w:jc w:val="center"/>
              <w:rPr>
                <w:rFonts w:ascii="Times New Roman" w:eastAsia="Times New Roman" w:hAnsi="Times New Roman"/>
                <w:b/>
                <w:sz w:val="24"/>
                <w:szCs w:val="24"/>
                <w:lang w:eastAsia="ru-RU"/>
              </w:rPr>
            </w:pPr>
          </w:p>
          <w:p w:rsidR="004A5718" w:rsidRPr="00BB23E2" w:rsidRDefault="004A5718" w:rsidP="00307C20">
            <w:pPr>
              <w:spacing w:after="0" w:line="240" w:lineRule="auto"/>
              <w:rPr>
                <w:rFonts w:ascii="Times New Roman" w:eastAsia="Times New Roman" w:hAnsi="Times New Roman"/>
                <w:sz w:val="24"/>
                <w:szCs w:val="24"/>
                <w:lang w:eastAsia="ru-RU"/>
              </w:rPr>
            </w:pPr>
            <w:r w:rsidRPr="00BB23E2">
              <w:rPr>
                <w:rFonts w:ascii="Times New Roman" w:eastAsia="Times New Roman" w:hAnsi="Times New Roman"/>
                <w:sz w:val="24"/>
                <w:szCs w:val="24"/>
                <w:lang w:eastAsia="ru-RU"/>
              </w:rPr>
              <w:t>«____» ______________ 2021 г.</w:t>
            </w:r>
            <w:r w:rsidRPr="00BB23E2">
              <w:rPr>
                <w:rFonts w:ascii="Times New Roman" w:eastAsia="Times New Roman" w:hAnsi="Times New Roman"/>
                <w:sz w:val="24"/>
                <w:szCs w:val="24"/>
                <w:lang w:eastAsia="ru-RU"/>
              </w:rPr>
              <w:tab/>
            </w:r>
          </w:p>
        </w:tc>
      </w:tr>
    </w:tbl>
    <w:p w:rsidR="000C0069" w:rsidRPr="004858C9" w:rsidRDefault="000C0069" w:rsidP="00117B0E">
      <w:pPr>
        <w:spacing w:after="0" w:line="240" w:lineRule="atLeast"/>
        <w:ind w:right="-425"/>
        <w:contextualSpacing/>
        <w:rPr>
          <w:rFonts w:ascii="Times New Roman" w:hAnsi="Times New Roman"/>
          <w:b/>
          <w:bCs/>
          <w:sz w:val="24"/>
          <w:szCs w:val="24"/>
        </w:rPr>
      </w:pPr>
    </w:p>
    <w:p w:rsidR="00D56FC0" w:rsidRPr="004858C9" w:rsidRDefault="00D56FC0" w:rsidP="00D56FC0">
      <w:pPr>
        <w:rPr>
          <w:rFonts w:ascii="Times New Roman" w:hAnsi="Times New Roman"/>
          <w:sz w:val="24"/>
          <w:szCs w:val="24"/>
        </w:rPr>
      </w:pPr>
    </w:p>
    <w:sectPr w:rsidR="00D56FC0" w:rsidRPr="004858C9" w:rsidSect="00C24736">
      <w:footerReference w:type="default" r:id="rId7"/>
      <w:pgSz w:w="11906" w:h="16838" w:code="9"/>
      <w:pgMar w:top="426" w:right="567"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9D" w:rsidRDefault="0017179D" w:rsidP="006D5112">
      <w:pPr>
        <w:spacing w:after="0" w:line="240" w:lineRule="auto"/>
      </w:pPr>
      <w:r>
        <w:separator/>
      </w:r>
    </w:p>
  </w:endnote>
  <w:endnote w:type="continuationSeparator" w:id="0">
    <w:p w:rsidR="0017179D" w:rsidRDefault="0017179D" w:rsidP="006D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73841"/>
      <w:docPartObj>
        <w:docPartGallery w:val="Page Numbers (Bottom of Page)"/>
        <w:docPartUnique/>
      </w:docPartObj>
    </w:sdtPr>
    <w:sdtEndPr/>
    <w:sdtContent>
      <w:p w:rsidR="00273194" w:rsidRDefault="003914D4">
        <w:pPr>
          <w:pStyle w:val="ac"/>
          <w:jc w:val="center"/>
        </w:pPr>
        <w:r>
          <w:fldChar w:fldCharType="begin"/>
        </w:r>
        <w:r>
          <w:instrText>PAGE   \* MERGEFORMAT</w:instrText>
        </w:r>
        <w:r>
          <w:fldChar w:fldCharType="separate"/>
        </w:r>
        <w:r w:rsidR="00407D03">
          <w:rPr>
            <w:noProof/>
          </w:rPr>
          <w:t>1</w:t>
        </w:r>
        <w:r>
          <w:rPr>
            <w:noProof/>
          </w:rPr>
          <w:fldChar w:fldCharType="end"/>
        </w:r>
      </w:p>
    </w:sdtContent>
  </w:sdt>
  <w:p w:rsidR="00273194" w:rsidRDefault="002731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9D" w:rsidRDefault="0017179D" w:rsidP="006D5112">
      <w:pPr>
        <w:spacing w:after="0" w:line="240" w:lineRule="auto"/>
      </w:pPr>
      <w:r>
        <w:separator/>
      </w:r>
    </w:p>
  </w:footnote>
  <w:footnote w:type="continuationSeparator" w:id="0">
    <w:p w:rsidR="0017179D" w:rsidRDefault="0017179D" w:rsidP="006D5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F0580890"/>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b w:val="0"/>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05A4185"/>
    <w:multiLevelType w:val="multilevel"/>
    <w:tmpl w:val="7FB82772"/>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3390619B"/>
    <w:multiLevelType w:val="hybridMultilevel"/>
    <w:tmpl w:val="97366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10515"/>
    <w:multiLevelType w:val="multilevel"/>
    <w:tmpl w:val="2ADE0136"/>
    <w:lvl w:ilvl="0">
      <w:start w:val="10"/>
      <w:numFmt w:val="decimal"/>
      <w:lvlText w:val="%1."/>
      <w:lvlJc w:val="left"/>
      <w:pPr>
        <w:ind w:left="480" w:hanging="480"/>
      </w:pPr>
      <w:rPr>
        <w:rFonts w:hint="default"/>
      </w:rPr>
    </w:lvl>
    <w:lvl w:ilvl="1">
      <w:start w:val="1"/>
      <w:numFmt w:val="decimal"/>
      <w:lvlText w:val="%1.%2."/>
      <w:lvlJc w:val="left"/>
      <w:pPr>
        <w:ind w:left="1758" w:hanging="48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5">
    <w:nsid w:val="3A8711C6"/>
    <w:multiLevelType w:val="hybridMultilevel"/>
    <w:tmpl w:val="1340CF7C"/>
    <w:lvl w:ilvl="0" w:tplc="5A34D1EE">
      <w:start w:val="3"/>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353"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7">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6"/>
  </w:num>
  <w:num w:numId="2">
    <w:abstractNumId w:val="0"/>
  </w:num>
  <w:num w:numId="3">
    <w:abstractNumId w:val="1"/>
  </w:num>
  <w:num w:numId="4">
    <w:abstractNumId w:val="7"/>
  </w:num>
  <w:num w:numId="5">
    <w:abstractNumId w:val="8"/>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B9"/>
    <w:rsid w:val="000A275A"/>
    <w:rsid w:val="000C0069"/>
    <w:rsid w:val="000F2B0C"/>
    <w:rsid w:val="00117B0E"/>
    <w:rsid w:val="0012786C"/>
    <w:rsid w:val="0017179D"/>
    <w:rsid w:val="00195040"/>
    <w:rsid w:val="0019752A"/>
    <w:rsid w:val="002052BE"/>
    <w:rsid w:val="002069B1"/>
    <w:rsid w:val="00273194"/>
    <w:rsid w:val="002938AD"/>
    <w:rsid w:val="002E66FF"/>
    <w:rsid w:val="003914D4"/>
    <w:rsid w:val="003D6A18"/>
    <w:rsid w:val="003E090D"/>
    <w:rsid w:val="003E5AF7"/>
    <w:rsid w:val="00407D03"/>
    <w:rsid w:val="004252DD"/>
    <w:rsid w:val="00467115"/>
    <w:rsid w:val="004858C9"/>
    <w:rsid w:val="00496221"/>
    <w:rsid w:val="004A5718"/>
    <w:rsid w:val="00591FE9"/>
    <w:rsid w:val="005B1CDF"/>
    <w:rsid w:val="00633998"/>
    <w:rsid w:val="006455C6"/>
    <w:rsid w:val="00675528"/>
    <w:rsid w:val="006821A2"/>
    <w:rsid w:val="00694DB6"/>
    <w:rsid w:val="006D29F8"/>
    <w:rsid w:val="006D5112"/>
    <w:rsid w:val="006F5F65"/>
    <w:rsid w:val="007464C2"/>
    <w:rsid w:val="00762A30"/>
    <w:rsid w:val="0085595C"/>
    <w:rsid w:val="00864DB9"/>
    <w:rsid w:val="00960082"/>
    <w:rsid w:val="00970CE1"/>
    <w:rsid w:val="00974AA2"/>
    <w:rsid w:val="00984307"/>
    <w:rsid w:val="00997630"/>
    <w:rsid w:val="009A748E"/>
    <w:rsid w:val="009B4C24"/>
    <w:rsid w:val="009F57B6"/>
    <w:rsid w:val="00A74998"/>
    <w:rsid w:val="00AF63A7"/>
    <w:rsid w:val="00B02DFC"/>
    <w:rsid w:val="00B0472F"/>
    <w:rsid w:val="00B815D1"/>
    <w:rsid w:val="00B92E2A"/>
    <w:rsid w:val="00BA7CB2"/>
    <w:rsid w:val="00BE0FF0"/>
    <w:rsid w:val="00BE207D"/>
    <w:rsid w:val="00C24736"/>
    <w:rsid w:val="00C564FE"/>
    <w:rsid w:val="00CB091D"/>
    <w:rsid w:val="00CD5A6D"/>
    <w:rsid w:val="00D46306"/>
    <w:rsid w:val="00D56FC0"/>
    <w:rsid w:val="00D81A1F"/>
    <w:rsid w:val="00D87BC5"/>
    <w:rsid w:val="00E22E1F"/>
    <w:rsid w:val="00E5746D"/>
    <w:rsid w:val="00E62C1B"/>
    <w:rsid w:val="00E90D6A"/>
    <w:rsid w:val="00EF7EB6"/>
    <w:rsid w:val="00F1201A"/>
    <w:rsid w:val="00F73E7E"/>
    <w:rsid w:val="00F80DA5"/>
    <w:rsid w:val="00FA5A87"/>
    <w:rsid w:val="00FD63BD"/>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F7209-26FD-4C5E-9463-C3FDD76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FC0"/>
    <w:pPr>
      <w:ind w:left="720"/>
      <w:contextualSpacing/>
    </w:pPr>
  </w:style>
  <w:style w:type="character" w:customStyle="1" w:styleId="FontStyle22">
    <w:name w:val="Font Style22"/>
    <w:rsid w:val="00D56FC0"/>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D56FC0"/>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D56FC0"/>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D56FC0"/>
    <w:rPr>
      <w:rFonts w:ascii="Consolas" w:eastAsia="Calibri" w:hAnsi="Consolas" w:cs="Consolas"/>
      <w:sz w:val="21"/>
      <w:szCs w:val="21"/>
    </w:rPr>
  </w:style>
  <w:style w:type="character" w:customStyle="1" w:styleId="FontStyle20">
    <w:name w:val="Font Style20"/>
    <w:basedOn w:val="a0"/>
    <w:rsid w:val="00D56FC0"/>
    <w:rPr>
      <w:rFonts w:ascii="Times New Roman" w:hAnsi="Times New Roman" w:cs="Times New Roman"/>
      <w:sz w:val="22"/>
      <w:szCs w:val="22"/>
    </w:rPr>
  </w:style>
  <w:style w:type="character" w:customStyle="1" w:styleId="FontStyle21">
    <w:name w:val="Font Style21"/>
    <w:basedOn w:val="a0"/>
    <w:rsid w:val="00D56FC0"/>
    <w:rPr>
      <w:rFonts w:ascii="Times New Roman" w:hAnsi="Times New Roman" w:cs="Times New Roman"/>
      <w:b/>
      <w:bCs/>
      <w:sz w:val="22"/>
      <w:szCs w:val="22"/>
    </w:rPr>
  </w:style>
  <w:style w:type="character" w:customStyle="1" w:styleId="FontStyle16">
    <w:name w:val="Font Style16"/>
    <w:uiPriority w:val="99"/>
    <w:rsid w:val="00D56FC0"/>
    <w:rPr>
      <w:rFonts w:ascii="Palatino Linotype" w:hAnsi="Palatino Linotype" w:cs="Palatino Linotype"/>
      <w:color w:val="000000"/>
      <w:sz w:val="26"/>
      <w:szCs w:val="26"/>
    </w:rPr>
  </w:style>
  <w:style w:type="character" w:customStyle="1" w:styleId="2">
    <w:name w:val="Основной текст (2)"/>
    <w:basedOn w:val="a0"/>
    <w:rsid w:val="00D56FC0"/>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D56FC0"/>
    <w:pPr>
      <w:spacing w:after="0" w:line="240" w:lineRule="auto"/>
    </w:pPr>
    <w:rPr>
      <w:rFonts w:ascii="Calibri" w:eastAsia="Calibri" w:hAnsi="Calibri" w:cs="Times New Roman"/>
    </w:rPr>
  </w:style>
  <w:style w:type="paragraph" w:styleId="a7">
    <w:name w:val="Body Text"/>
    <w:basedOn w:val="a"/>
    <w:link w:val="a8"/>
    <w:uiPriority w:val="99"/>
    <w:unhideWhenUsed/>
    <w:rsid w:val="00D56FC0"/>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D56FC0"/>
    <w:rPr>
      <w:rFonts w:ascii="Courier New" w:eastAsia="Courier New" w:hAnsi="Courier New" w:cs="Courier New"/>
      <w:color w:val="000000"/>
      <w:sz w:val="24"/>
      <w:szCs w:val="24"/>
      <w:lang w:eastAsia="ru-RU" w:bidi="ru-RU"/>
    </w:rPr>
  </w:style>
  <w:style w:type="paragraph" w:styleId="3">
    <w:name w:val="Body Text 3"/>
    <w:basedOn w:val="a"/>
    <w:link w:val="30"/>
    <w:rsid w:val="00D56FC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56FC0"/>
    <w:rPr>
      <w:rFonts w:ascii="Times New Roman" w:eastAsia="Times New Roman" w:hAnsi="Times New Roman" w:cs="Times New Roman"/>
      <w:sz w:val="16"/>
      <w:szCs w:val="16"/>
      <w:lang w:eastAsia="ru-RU"/>
    </w:rPr>
  </w:style>
  <w:style w:type="character" w:customStyle="1" w:styleId="FontStyle17">
    <w:name w:val="Font Style17"/>
    <w:rsid w:val="00D56FC0"/>
    <w:rPr>
      <w:rFonts w:ascii="Times New Roman" w:hAnsi="Times New Roman" w:cs="Times New Roman"/>
      <w:b/>
      <w:bCs/>
      <w:sz w:val="22"/>
      <w:szCs w:val="22"/>
    </w:rPr>
  </w:style>
  <w:style w:type="character" w:customStyle="1" w:styleId="a9">
    <w:name w:val="Основной текст + Полужирный"/>
    <w:rsid w:val="00D56FC0"/>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customStyle="1" w:styleId="BodyText21">
    <w:name w:val="Body Text 21"/>
    <w:basedOn w:val="a"/>
    <w:rsid w:val="00762A30"/>
    <w:pPr>
      <w:tabs>
        <w:tab w:val="left" w:pos="1069"/>
        <w:tab w:val="left" w:pos="1639"/>
        <w:tab w:val="left" w:pos="1834"/>
      </w:tabs>
      <w:overflowPunct w:val="0"/>
      <w:autoSpaceDE w:val="0"/>
      <w:autoSpaceDN w:val="0"/>
      <w:adjustRightInd w:val="0"/>
      <w:spacing w:after="0" w:line="240" w:lineRule="auto"/>
      <w:ind w:left="567"/>
      <w:textAlignment w:val="baseline"/>
    </w:pPr>
    <w:rPr>
      <w:rFonts w:ascii="Times New Roman" w:eastAsia="Times New Roman" w:hAnsi="Times New Roman"/>
      <w:sz w:val="28"/>
      <w:szCs w:val="20"/>
      <w:lang w:eastAsia="ru-RU"/>
    </w:rPr>
  </w:style>
  <w:style w:type="paragraph" w:styleId="aa">
    <w:name w:val="header"/>
    <w:basedOn w:val="a"/>
    <w:link w:val="ab"/>
    <w:uiPriority w:val="99"/>
    <w:unhideWhenUsed/>
    <w:rsid w:val="006D511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5112"/>
    <w:rPr>
      <w:rFonts w:ascii="Calibri" w:eastAsia="Calibri" w:hAnsi="Calibri" w:cs="Times New Roman"/>
    </w:rPr>
  </w:style>
  <w:style w:type="paragraph" w:styleId="ac">
    <w:name w:val="footer"/>
    <w:basedOn w:val="a"/>
    <w:link w:val="ad"/>
    <w:uiPriority w:val="99"/>
    <w:unhideWhenUsed/>
    <w:rsid w:val="006D511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5112"/>
    <w:rPr>
      <w:rFonts w:ascii="Calibri" w:eastAsia="Calibri" w:hAnsi="Calibri" w:cs="Times New Roman"/>
    </w:rPr>
  </w:style>
  <w:style w:type="paragraph" w:styleId="ae">
    <w:name w:val="Balloon Text"/>
    <w:basedOn w:val="a"/>
    <w:link w:val="af"/>
    <w:uiPriority w:val="99"/>
    <w:semiHidden/>
    <w:unhideWhenUsed/>
    <w:rsid w:val="00E5746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746D"/>
    <w:rPr>
      <w:rFonts w:ascii="Segoe UI" w:eastAsia="Calibri" w:hAnsi="Segoe UI" w:cs="Segoe UI"/>
      <w:sz w:val="18"/>
      <w:szCs w:val="18"/>
    </w:rPr>
  </w:style>
  <w:style w:type="table" w:styleId="af0">
    <w:name w:val="Table Grid"/>
    <w:basedOn w:val="a1"/>
    <w:uiPriority w:val="39"/>
    <w:rsid w:val="00633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33998"/>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9369">
      <w:bodyDiv w:val="1"/>
      <w:marLeft w:val="0"/>
      <w:marRight w:val="0"/>
      <w:marTop w:val="0"/>
      <w:marBottom w:val="0"/>
      <w:divBdr>
        <w:top w:val="none" w:sz="0" w:space="0" w:color="auto"/>
        <w:left w:val="none" w:sz="0" w:space="0" w:color="auto"/>
        <w:bottom w:val="none" w:sz="0" w:space="0" w:color="auto"/>
        <w:right w:val="none" w:sz="0" w:space="0" w:color="auto"/>
      </w:divBdr>
    </w:div>
    <w:div w:id="518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Чербаджи</dc:creator>
  <cp:keywords/>
  <dc:description/>
  <cp:lastModifiedBy>Денис Бурага</cp:lastModifiedBy>
  <cp:revision>2</cp:revision>
  <cp:lastPrinted>2021-02-04T07:34:00Z</cp:lastPrinted>
  <dcterms:created xsi:type="dcterms:W3CDTF">2021-06-24T09:47:00Z</dcterms:created>
  <dcterms:modified xsi:type="dcterms:W3CDTF">2021-06-24T09:47:00Z</dcterms:modified>
</cp:coreProperties>
</file>