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3C" w:rsidRDefault="00980B3C" w:rsidP="00980B3C">
      <w:pPr>
        <w:pStyle w:val="a3"/>
        <w:ind w:left="0" w:firstLine="31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7504">
        <w:rPr>
          <w:rFonts w:ascii="Times New Roman" w:hAnsi="Times New Roman" w:cs="Times New Roman"/>
          <w:sz w:val="24"/>
          <w:szCs w:val="24"/>
        </w:rPr>
        <w:t>ПОРЯДОК ПОДАЧИ ЗАЯВОК НА УЧАСТИЕ В ЗАКУПКЕ</w:t>
      </w:r>
    </w:p>
    <w:p w:rsidR="00980B3C" w:rsidRDefault="00980B3C" w:rsidP="00980B3C">
      <w:pPr>
        <w:pStyle w:val="a3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</w:p>
    <w:p w:rsidR="00980B3C" w:rsidRPr="007D4081" w:rsidRDefault="00980B3C" w:rsidP="00980B3C">
      <w:pPr>
        <w:pStyle w:val="a3"/>
        <w:ind w:left="0" w:firstLine="3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4081">
        <w:rPr>
          <w:rFonts w:ascii="Times New Roman" w:hAnsi="Times New Roman" w:cs="Times New Roman"/>
          <w:sz w:val="24"/>
          <w:szCs w:val="24"/>
        </w:rPr>
        <w:t xml:space="preserve">Заявки на участие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D4081">
        <w:rPr>
          <w:rFonts w:ascii="Times New Roman" w:hAnsi="Times New Roman" w:cs="Times New Roman"/>
          <w:sz w:val="24"/>
          <w:szCs w:val="24"/>
        </w:rPr>
        <w:t>открытом</w:t>
      </w:r>
      <w:r>
        <w:rPr>
          <w:rFonts w:ascii="Times New Roman" w:hAnsi="Times New Roman" w:cs="Times New Roman"/>
          <w:sz w:val="24"/>
          <w:szCs w:val="24"/>
        </w:rPr>
        <w:t xml:space="preserve"> аукционе</w:t>
      </w:r>
      <w:r w:rsidRPr="007D4081">
        <w:rPr>
          <w:rFonts w:ascii="Times New Roman" w:hAnsi="Times New Roman" w:cs="Times New Roman"/>
          <w:sz w:val="24"/>
          <w:szCs w:val="24"/>
        </w:rPr>
        <w:t xml:space="preserve"> представляются в письменной форме или форме электронного документа в порядке, установленном статьей 38 Закона Приднестровской Молдавской Республики от 26 ноября 2018 года № 318-З-</w:t>
      </w:r>
      <w:r w:rsidRPr="007D408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D4081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Республике», с приложением полного комплекта документов согласно перечню, определенному подпунктом 14.3 Документации о закупке.</w:t>
      </w:r>
      <w:r w:rsidRPr="007D4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листы поданной в письменной форме заявки на участие в </w:t>
      </w:r>
      <w:r w:rsidRPr="007D4081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7D4081">
        <w:rPr>
          <w:rFonts w:ascii="Times New Roman" w:hAnsi="Times New Roman" w:cs="Times New Roman"/>
          <w:sz w:val="24"/>
          <w:szCs w:val="24"/>
          <w:shd w:val="clear" w:color="auto" w:fill="FFFFFF"/>
        </w:rPr>
        <w:t>, все листы тома такой заявки должны быть прошиты, пронумерованы и запечатаны в конверт,</w:t>
      </w:r>
      <w:r w:rsidRPr="007D4081">
        <w:rPr>
          <w:rFonts w:ascii="Times New Roman" w:hAnsi="Times New Roman" w:cs="Times New Roman"/>
          <w:sz w:val="24"/>
          <w:szCs w:val="24"/>
        </w:rPr>
        <w:t xml:space="preserve"> не </w:t>
      </w:r>
      <w:r w:rsidRPr="00321595">
        <w:rPr>
          <w:rFonts w:ascii="Times New Roman" w:hAnsi="Times New Roman" w:cs="Times New Roman"/>
          <w:sz w:val="24"/>
          <w:szCs w:val="24"/>
        </w:rPr>
        <w:t>позволяющий п</w:t>
      </w:r>
      <w:r w:rsidRPr="007D4081">
        <w:rPr>
          <w:rFonts w:ascii="Times New Roman" w:hAnsi="Times New Roman" w:cs="Times New Roman"/>
          <w:sz w:val="24"/>
          <w:szCs w:val="24"/>
        </w:rPr>
        <w:t>росматривать содержимое</w:t>
      </w:r>
      <w:r w:rsidRPr="007D4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Заявка на участие в </w:t>
      </w:r>
      <w:r w:rsidRPr="007D4081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7D4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том такой заявки должны содержать опись входящих в их состав документов, быть скреплены печатью участника </w:t>
      </w:r>
      <w:r w:rsidRPr="007D4081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7D4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наличии печати (для юридического лица) и подписаны участником </w:t>
      </w:r>
      <w:r w:rsidRPr="007D4081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7D4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лицом, уполномоченным участником </w:t>
      </w:r>
      <w:r w:rsidRPr="007D4081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7D408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80B3C" w:rsidRPr="00321595" w:rsidRDefault="00980B3C" w:rsidP="00980B3C">
      <w:pPr>
        <w:pStyle w:val="a3"/>
        <w:ind w:left="0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7D4081">
        <w:rPr>
          <w:rFonts w:ascii="Times New Roman" w:hAnsi="Times New Roman" w:cs="Times New Roman"/>
          <w:sz w:val="24"/>
          <w:szCs w:val="24"/>
        </w:rPr>
        <w:t>Заявки в форме электронного документа с использованием пароля, обеспечивающего ограничение доступа, направляются на адрес: ud.pmr@</w:t>
      </w:r>
      <w:r w:rsidRPr="00321595">
        <w:rPr>
          <w:rFonts w:ascii="Times New Roman" w:hAnsi="Times New Roman" w:cs="Times New Roman"/>
          <w:sz w:val="24"/>
          <w:szCs w:val="24"/>
        </w:rPr>
        <w:t xml:space="preserve">government.gospmr.org. Пароль для электронного документа предоставляется заказчику </w:t>
      </w:r>
      <w:r w:rsidRPr="00321595">
        <w:rPr>
          <w:rFonts w:ascii="Times New Roman" w:hAnsi="Times New Roman" w:cs="Times New Roman"/>
          <w:b/>
          <w:sz w:val="24"/>
          <w:szCs w:val="24"/>
        </w:rPr>
        <w:t>16 мая 2024 года в 10:00</w:t>
      </w:r>
      <w:r w:rsidRPr="00321595">
        <w:rPr>
          <w:rFonts w:ascii="Times New Roman" w:hAnsi="Times New Roman" w:cs="Times New Roman"/>
          <w:sz w:val="24"/>
          <w:szCs w:val="24"/>
        </w:rPr>
        <w:t xml:space="preserve"> часов на адрес: ud.pmr@government.gospmr.org. Заявки, поступающие на адреса другой электронной почты, не будут допущены к участию в открытом аукционе.</w:t>
      </w:r>
    </w:p>
    <w:p w:rsidR="00980B3C" w:rsidRPr="007D4081" w:rsidRDefault="00980B3C" w:rsidP="00980B3C">
      <w:pPr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7D4081">
        <w:rPr>
          <w:rFonts w:ascii="Times New Roman" w:hAnsi="Times New Roman" w:cs="Times New Roman"/>
          <w:sz w:val="24"/>
          <w:szCs w:val="24"/>
        </w:rPr>
        <w:t xml:space="preserve">Участник открытого аукциона вправе подать только одну заявку на участие в открытом аукционе в отношении каждого объекта закупки.  </w:t>
      </w:r>
    </w:p>
    <w:p w:rsidR="00980B3C" w:rsidRPr="007D4081" w:rsidRDefault="00980B3C" w:rsidP="00980B3C">
      <w:pPr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7D4081">
        <w:rPr>
          <w:rFonts w:ascii="Times New Roman" w:hAnsi="Times New Roman" w:cs="Times New Roman"/>
          <w:sz w:val="24"/>
          <w:szCs w:val="24"/>
        </w:rPr>
        <w:t>Прием заявок на участие в открытом аукционе прекращается с наступлением срока вскрытия конвертов с заявками на участие в открытом аукционе или открытия доступа к поданным в форме электронных документов заявкам.</w:t>
      </w:r>
    </w:p>
    <w:p w:rsidR="00980B3C" w:rsidRPr="007D4081" w:rsidRDefault="00980B3C" w:rsidP="00980B3C">
      <w:pPr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7D4081">
        <w:rPr>
          <w:rFonts w:ascii="Times New Roman" w:hAnsi="Times New Roman" w:cs="Times New Roman"/>
          <w:sz w:val="24"/>
          <w:szCs w:val="24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980B3C" w:rsidRPr="007D4081" w:rsidRDefault="00980B3C" w:rsidP="00980B3C">
      <w:pPr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7D4081">
        <w:rPr>
          <w:rFonts w:ascii="Times New Roman" w:hAnsi="Times New Roman" w:cs="Times New Roman"/>
          <w:sz w:val="24"/>
          <w:szCs w:val="24"/>
        </w:rPr>
        <w:t>Заявки на участие в открытом аукционе не рассматриваются и в тот же день возвращаются участникам открытого аукциона, подавшим такие заявки, в случае если:</w:t>
      </w:r>
    </w:p>
    <w:p w:rsidR="00980B3C" w:rsidRPr="007D4081" w:rsidRDefault="00980B3C" w:rsidP="00980B3C">
      <w:pPr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7D4081">
        <w:rPr>
          <w:rFonts w:ascii="Times New Roman" w:hAnsi="Times New Roman" w:cs="Times New Roman"/>
          <w:sz w:val="24"/>
          <w:szCs w:val="24"/>
        </w:rPr>
        <w:t>а) данные заявки были получены после даты или времени окончания срока их подачи;</w:t>
      </w:r>
    </w:p>
    <w:p w:rsidR="00980B3C" w:rsidRPr="007D4081" w:rsidRDefault="00980B3C" w:rsidP="00980B3C">
      <w:pPr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7D4081">
        <w:rPr>
          <w:rFonts w:ascii="Times New Roman" w:hAnsi="Times New Roman" w:cs="Times New Roman"/>
          <w:sz w:val="24"/>
          <w:szCs w:val="24"/>
        </w:rPr>
        <w:t>б) одним участником такого аукциона были поданы две и более заявки на участие в нем при условии, что поданные ранее заявки этим участником не были отозваны. В этом случае участнику возвращаются все заявки на участие в таком аукционе.</w:t>
      </w:r>
    </w:p>
    <w:p w:rsidR="00980B3C" w:rsidRPr="007D4081" w:rsidRDefault="00980B3C" w:rsidP="00980B3C">
      <w:pPr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7D4081">
        <w:rPr>
          <w:rFonts w:ascii="Times New Roman" w:hAnsi="Times New Roman" w:cs="Times New Roman"/>
          <w:sz w:val="24"/>
          <w:szCs w:val="24"/>
        </w:rPr>
        <w:t>Участник открытого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4081">
        <w:rPr>
          <w:rFonts w:ascii="Times New Roman" w:hAnsi="Times New Roman" w:cs="Times New Roman"/>
          <w:sz w:val="24"/>
          <w:szCs w:val="24"/>
        </w:rPr>
        <w:t xml:space="preserve"> подавший заявку, вправе отозвать такую заявку в любое время до даты и времени начала рассмотрения заявок на участие в открытом аукционе.</w:t>
      </w:r>
    </w:p>
    <w:p w:rsidR="008618D9" w:rsidRDefault="008618D9"/>
    <w:sectPr w:rsidR="0086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A5"/>
    <w:rsid w:val="008618D9"/>
    <w:rsid w:val="00980B3C"/>
    <w:rsid w:val="00C2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B3EBB-4425-4A0F-8A5A-F814D744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B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80B3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980B3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 Дмитрий Дмитриевич</dc:creator>
  <cp:keywords/>
  <dc:description/>
  <cp:lastModifiedBy>Савин Дмитрий Дмитриевич</cp:lastModifiedBy>
  <cp:revision>2</cp:revision>
  <dcterms:created xsi:type="dcterms:W3CDTF">2024-04-24T07:09:00Z</dcterms:created>
  <dcterms:modified xsi:type="dcterms:W3CDTF">2024-04-24T07:10:00Z</dcterms:modified>
</cp:coreProperties>
</file>