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33B3" w14:textId="77777777" w:rsidR="00F00AB8" w:rsidRDefault="00F00AB8" w:rsidP="00F00AB8">
      <w:pPr>
        <w:keepLines/>
        <w:ind w:firstLine="360"/>
        <w:jc w:val="center"/>
        <w:rPr>
          <w:b/>
          <w:bCs/>
          <w:snapToGrid w:val="0"/>
          <w:color w:val="000000"/>
          <w:sz w:val="24"/>
          <w:szCs w:val="28"/>
        </w:rPr>
      </w:pPr>
      <w:r>
        <w:rPr>
          <w:b/>
          <w:bCs/>
          <w:snapToGrid w:val="0"/>
          <w:color w:val="000000"/>
          <w:sz w:val="24"/>
          <w:szCs w:val="28"/>
        </w:rPr>
        <w:t>Контракт №</w:t>
      </w:r>
    </w:p>
    <w:p w14:paraId="32052748" w14:textId="77777777" w:rsidR="00F00AB8" w:rsidRDefault="00F00AB8" w:rsidP="00F00AB8">
      <w:pPr>
        <w:spacing w:line="256" w:lineRule="auto"/>
        <w:jc w:val="center"/>
        <w:rPr>
          <w:b/>
          <w:bCs/>
          <w:snapToGrid w:val="0"/>
          <w:color w:val="000000"/>
          <w:sz w:val="24"/>
          <w:szCs w:val="28"/>
        </w:rPr>
      </w:pPr>
      <w:r>
        <w:rPr>
          <w:rFonts w:eastAsiaTheme="minorHAnsi"/>
          <w:sz w:val="22"/>
          <w:szCs w:val="22"/>
          <w:lang w:eastAsia="en-US"/>
        </w:rPr>
        <w:t xml:space="preserve">изготовление и установка металлопластиковых оконных и дверных блоков в местах общего пользования с наружной/внутренней заделкой и покраской откосов </w:t>
      </w:r>
    </w:p>
    <w:p w14:paraId="0AC0B30D" w14:textId="73711057" w:rsidR="00F00AB8" w:rsidRDefault="00F00AB8" w:rsidP="00F00AB8">
      <w:pPr>
        <w:keepLines/>
        <w:jc w:val="both"/>
        <w:rPr>
          <w:bCs/>
          <w:snapToGrid w:val="0"/>
          <w:color w:val="000000"/>
          <w:sz w:val="24"/>
          <w:szCs w:val="24"/>
        </w:rPr>
      </w:pPr>
      <w:r>
        <w:rPr>
          <w:bCs/>
          <w:snapToGrid w:val="0"/>
          <w:color w:val="000000"/>
          <w:sz w:val="24"/>
          <w:szCs w:val="24"/>
        </w:rPr>
        <w:t>г. Бендеры                                                                                                               «___»___________г.</w:t>
      </w:r>
    </w:p>
    <w:p w14:paraId="1DA1AE8D" w14:textId="77777777" w:rsidR="00F00AB8" w:rsidRDefault="00F00AB8" w:rsidP="00F00AB8">
      <w:pPr>
        <w:keepLines/>
        <w:ind w:firstLine="360"/>
        <w:jc w:val="both"/>
        <w:rPr>
          <w:bCs/>
          <w:snapToGrid w:val="0"/>
          <w:color w:val="000000"/>
          <w:sz w:val="24"/>
          <w:szCs w:val="24"/>
        </w:rPr>
      </w:pPr>
    </w:p>
    <w:p w14:paraId="5EB20CDF" w14:textId="10B91AEE" w:rsidR="00F00AB8" w:rsidRDefault="00F00AB8" w:rsidP="00F00AB8">
      <w:pPr>
        <w:widowControl w:val="0"/>
        <w:autoSpaceDE w:val="0"/>
        <w:autoSpaceDN w:val="0"/>
        <w:adjustRightInd w:val="0"/>
        <w:jc w:val="both"/>
        <w:rPr>
          <w:rFonts w:eastAsia="Times New Roman"/>
          <w:sz w:val="24"/>
          <w:szCs w:val="24"/>
        </w:rPr>
      </w:pPr>
      <w:r>
        <w:rPr>
          <w:rFonts w:eastAsia="Times New Roman"/>
          <w:b/>
          <w:sz w:val="24"/>
          <w:szCs w:val="24"/>
        </w:rPr>
        <w:t>_____________</w:t>
      </w:r>
      <w:r>
        <w:rPr>
          <w:rFonts w:eastAsia="Times New Roman"/>
          <w:sz w:val="24"/>
          <w:szCs w:val="24"/>
        </w:rPr>
        <w:t xml:space="preserve"> в лице ________________________., действующего на основании </w:t>
      </w:r>
      <w:r>
        <w:rPr>
          <w:rFonts w:eastAsia="Times New Roman"/>
          <w:b/>
          <w:bCs/>
          <w:sz w:val="24"/>
          <w:szCs w:val="24"/>
        </w:rPr>
        <w:t>_____________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№_------------от -------------------г.,</w:t>
      </w:r>
      <w:r>
        <w:t xml:space="preserve"> </w:t>
      </w:r>
      <w:r>
        <w:rPr>
          <w:rFonts w:eastAsia="Times New Roman"/>
          <w:sz w:val="24"/>
          <w:szCs w:val="24"/>
        </w:rPr>
        <w:t>заключили настоящий Контракт о нижеследующем:</w:t>
      </w:r>
    </w:p>
    <w:p w14:paraId="6FA4A2F2" w14:textId="77777777" w:rsidR="00F00AB8" w:rsidRDefault="00F00AB8" w:rsidP="00F00AB8">
      <w:pPr>
        <w:widowControl w:val="0"/>
        <w:autoSpaceDE w:val="0"/>
        <w:autoSpaceDN w:val="0"/>
        <w:adjustRightInd w:val="0"/>
        <w:jc w:val="both"/>
        <w:rPr>
          <w:rFonts w:eastAsia="Times New Roman"/>
          <w:sz w:val="24"/>
          <w:szCs w:val="24"/>
        </w:rPr>
      </w:pPr>
    </w:p>
    <w:p w14:paraId="1A0C1940" w14:textId="77777777" w:rsidR="00F00AB8" w:rsidRDefault="00F00AB8" w:rsidP="00F00AB8">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5D315F20" w14:textId="77777777" w:rsidR="00F00AB8" w:rsidRDefault="00F00AB8" w:rsidP="00F00AB8">
      <w:pPr>
        <w:spacing w:line="274" w:lineRule="exact"/>
        <w:jc w:val="both"/>
        <w:rPr>
          <w:rFonts w:eastAsia="Times New Roman"/>
          <w:sz w:val="22"/>
          <w:szCs w:val="22"/>
        </w:rPr>
      </w:pPr>
      <w:r>
        <w:rPr>
          <w:rFonts w:eastAsia="Times New Roman"/>
          <w:sz w:val="22"/>
          <w:szCs w:val="22"/>
        </w:rPr>
        <w:t>1.1. «</w:t>
      </w:r>
      <w:r>
        <w:rPr>
          <w:rFonts w:eastAsia="Times New Roman"/>
          <w:bCs/>
          <w:sz w:val="22"/>
          <w:szCs w:val="22"/>
        </w:rPr>
        <w:t>Подрядчик»</w:t>
      </w:r>
      <w:r>
        <w:rPr>
          <w:rFonts w:eastAsia="Times New Roman"/>
          <w:sz w:val="22"/>
          <w:szCs w:val="22"/>
        </w:rPr>
        <w:t xml:space="preserve"> обязуется выполнить собственными силами и средствами подрядные работы по изготовлению установке металлопластиковых оконных и дверных блоков в местах общего пользования на объектах муниципального жилого фонда (Приложение №2) с наружной/внутренней заделкой и покраской откосов, в соответствии с условиями настоящего Контракта и заданием «Заказчика», а «Заказчик» обязуется принять выполненные работы и осуществить их оплату на условиях настоящего Контракта.</w:t>
      </w:r>
    </w:p>
    <w:p w14:paraId="4A1B3547"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1.2. Наименование (тип профиля), количество, конфигурация изделий, стоимость изделий, объемы и стоимость работ, которые поручаются для выполнения «</w:t>
      </w:r>
      <w:r>
        <w:rPr>
          <w:rFonts w:eastAsia="Times New Roman"/>
          <w:bCs/>
          <w:sz w:val="22"/>
          <w:szCs w:val="22"/>
        </w:rPr>
        <w:t>Подрядчику»</w:t>
      </w:r>
      <w:r>
        <w:rPr>
          <w:rFonts w:eastAsia="Times New Roman"/>
          <w:sz w:val="22"/>
          <w:szCs w:val="22"/>
        </w:rPr>
        <w:t>, согласовываются сторонами в сметной документации на изготовление изделий ПХВ, на работы по монтажу/демонтажу ПХВ, на работы по заделке и покраске откосов.</w:t>
      </w:r>
    </w:p>
    <w:p w14:paraId="10D7B8CA" w14:textId="41322A1B"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и составляет 900 000,00 (девятьсот тысяч,00) рублей ПМР.</w:t>
      </w:r>
    </w:p>
    <w:p w14:paraId="3ED8E89C"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w:t>
      </w:r>
    </w:p>
    <w:p w14:paraId="22609099" w14:textId="77777777" w:rsidR="00F00AB8" w:rsidRDefault="00F00AB8" w:rsidP="00F00AB8">
      <w:pPr>
        <w:tabs>
          <w:tab w:val="left" w:pos="543"/>
        </w:tabs>
        <w:spacing w:line="269" w:lineRule="exact"/>
        <w:ind w:right="20" w:firstLine="720"/>
        <w:jc w:val="both"/>
        <w:rPr>
          <w:rFonts w:eastAsia="Times New Roman"/>
          <w:sz w:val="22"/>
          <w:szCs w:val="22"/>
        </w:rPr>
      </w:pPr>
    </w:p>
    <w:p w14:paraId="6D9814F2" w14:textId="77777777" w:rsidR="00F00AB8" w:rsidRDefault="00F00AB8" w:rsidP="00F00AB8">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7E68802C" w14:textId="77777777" w:rsidR="00F00AB8" w:rsidRDefault="00F00AB8" w:rsidP="00F00AB8">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0A0A065B" w14:textId="77777777" w:rsidR="00F00AB8" w:rsidRDefault="00F00AB8" w:rsidP="00F00AB8">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3DA299F7" w14:textId="77777777" w:rsidR="00F00AB8" w:rsidRDefault="00F00AB8" w:rsidP="00F00AB8">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21F96875" w14:textId="77777777" w:rsidR="00F00AB8" w:rsidRDefault="00F00AB8" w:rsidP="00F00AB8">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78290E2B" w14:textId="77777777" w:rsidR="00F00AB8" w:rsidRDefault="00F00AB8" w:rsidP="00F00AB8">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5A117444" w14:textId="77777777" w:rsidR="00F00AB8" w:rsidRDefault="00F00AB8" w:rsidP="00F00AB8">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6AA63D3A" w14:textId="77777777" w:rsidR="00F00AB8" w:rsidRDefault="00F00AB8" w:rsidP="00F00AB8">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0687C2D3" w14:textId="77777777" w:rsidR="00F00AB8" w:rsidRDefault="00F00AB8" w:rsidP="00F00AB8">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2149C995" w14:textId="77777777" w:rsidR="00F00AB8" w:rsidRDefault="00F00AB8" w:rsidP="00F00AB8">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26C7240F" w14:textId="77777777" w:rsidR="00F00AB8" w:rsidRDefault="00F00AB8" w:rsidP="00F00AB8">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40BF1F80" w14:textId="77777777" w:rsidR="00F00AB8" w:rsidRDefault="00F00AB8" w:rsidP="00F00AB8">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7F285959" w14:textId="77777777" w:rsidR="00F00AB8" w:rsidRDefault="00F00AB8" w:rsidP="00F00AB8">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49F8A218" w14:textId="77777777" w:rsidR="00F00AB8" w:rsidRDefault="00F00AB8" w:rsidP="00F00AB8">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14:paraId="626F48CF" w14:textId="77777777" w:rsidR="00F00AB8" w:rsidRDefault="00F00AB8" w:rsidP="00F00AB8">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14:paraId="62492216" w14:textId="77777777" w:rsidR="00F00AB8" w:rsidRDefault="00F00AB8" w:rsidP="00F00AB8">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14:paraId="2AAD8D9F" w14:textId="77777777" w:rsidR="00F00AB8" w:rsidRDefault="00F00AB8" w:rsidP="00F00AB8">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5F1EC841" w14:textId="77777777" w:rsidR="00F00AB8" w:rsidRDefault="00F00AB8" w:rsidP="00F00AB8">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3AF547FF" w14:textId="77777777" w:rsidR="00F00AB8" w:rsidRDefault="00F00AB8" w:rsidP="00F00AB8">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6ED7C811" w14:textId="77777777" w:rsidR="00F00AB8" w:rsidRDefault="00F00AB8" w:rsidP="00F00AB8">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67232A7C" w14:textId="77777777" w:rsidR="00F00AB8" w:rsidRDefault="00F00AB8" w:rsidP="00F00AB8">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4B21D00E" w14:textId="77777777" w:rsidR="00F00AB8" w:rsidRDefault="00F00AB8" w:rsidP="00F00AB8">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6B379056" w14:textId="77777777" w:rsidR="00F00AB8" w:rsidRDefault="00F00AB8" w:rsidP="00F00AB8">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4DA9189F" w14:textId="77777777" w:rsidR="00F00AB8" w:rsidRDefault="00F00AB8" w:rsidP="00F00AB8">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6B225C75" w14:textId="77777777" w:rsidR="00F00AB8" w:rsidRDefault="00F00AB8" w:rsidP="00F00AB8">
      <w:pPr>
        <w:spacing w:line="264" w:lineRule="exact"/>
        <w:jc w:val="both"/>
        <w:rPr>
          <w:rFonts w:eastAsia="Times New Roman"/>
          <w:sz w:val="22"/>
          <w:szCs w:val="22"/>
        </w:rPr>
      </w:pPr>
      <w:r>
        <w:rPr>
          <w:rFonts w:eastAsia="Times New Roman"/>
          <w:sz w:val="22"/>
          <w:szCs w:val="22"/>
        </w:rPr>
        <w:t>2.4.3. Досрочно выполнить работу.</w:t>
      </w:r>
    </w:p>
    <w:p w14:paraId="2041E666" w14:textId="77777777" w:rsidR="00F00AB8" w:rsidRDefault="00F00AB8" w:rsidP="00F00AB8">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1B308E21" w14:textId="77777777" w:rsidR="00F00AB8" w:rsidRDefault="00F00AB8" w:rsidP="00F00AB8">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30C94EDF" w14:textId="77777777" w:rsidR="00F00AB8" w:rsidRDefault="00F00AB8" w:rsidP="00F00AB8">
      <w:pPr>
        <w:spacing w:line="264" w:lineRule="exact"/>
        <w:ind w:right="20"/>
        <w:rPr>
          <w:rFonts w:eastAsia="Times New Roman"/>
          <w:b/>
          <w:bCs/>
          <w:sz w:val="22"/>
          <w:szCs w:val="22"/>
        </w:rPr>
      </w:pPr>
    </w:p>
    <w:p w14:paraId="35E39468" w14:textId="77777777" w:rsidR="00F00AB8" w:rsidRDefault="00F00AB8" w:rsidP="00F00AB8">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76C139FC" w14:textId="501B1B18"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сметной документацией (Приложение №1) и составляет 900 000,00  рублей ПМР.</w:t>
      </w:r>
    </w:p>
    <w:p w14:paraId="6DDA8170"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14:paraId="72A4A07E"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- 25%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14:paraId="30ADF6E3"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 окончательный расчет в течении 90-то рабочих дней после окончания работ с момента подписания актов выполненных работ.</w:t>
      </w:r>
    </w:p>
    <w:p w14:paraId="1CE538B6" w14:textId="77777777" w:rsidR="00F00AB8" w:rsidRDefault="00F00AB8" w:rsidP="00F00AB8">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местный бюджет.</w:t>
      </w:r>
    </w:p>
    <w:p w14:paraId="20BD5438" w14:textId="77777777" w:rsidR="00F00AB8" w:rsidRDefault="00F00AB8" w:rsidP="00F00AB8">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1A54A15E" w14:textId="5A7B541B" w:rsidR="00F00AB8" w:rsidRDefault="00F00AB8" w:rsidP="00F00AB8">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должны быть выполнены в срок не позднее 15.11.202</w:t>
      </w:r>
      <w:r w:rsidR="00B27F9F">
        <w:rPr>
          <w:rFonts w:eastAsia="Times New Roman"/>
          <w:sz w:val="22"/>
          <w:szCs w:val="22"/>
        </w:rPr>
        <w:t>4</w:t>
      </w:r>
      <w:r>
        <w:rPr>
          <w:rFonts w:eastAsia="Times New Roman"/>
          <w:sz w:val="22"/>
          <w:szCs w:val="22"/>
        </w:rPr>
        <w:t xml:space="preserve"> года в соответствии с Графиком выполнения работ.</w:t>
      </w:r>
    </w:p>
    <w:p w14:paraId="3BBF4F64"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14:paraId="35558AAB" w14:textId="77777777" w:rsidR="00F00AB8" w:rsidRDefault="00F00AB8" w:rsidP="00F00AB8">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2DB585B5" w14:textId="77777777" w:rsidR="00F00AB8" w:rsidRDefault="00F00AB8" w:rsidP="00F00AB8">
      <w:pPr>
        <w:spacing w:line="264" w:lineRule="exact"/>
        <w:ind w:right="20" w:firstLine="720"/>
        <w:jc w:val="center"/>
        <w:rPr>
          <w:rFonts w:eastAsia="Times New Roman"/>
          <w:b/>
          <w:bCs/>
          <w:sz w:val="22"/>
          <w:szCs w:val="22"/>
        </w:rPr>
      </w:pPr>
    </w:p>
    <w:p w14:paraId="27D74473" w14:textId="77777777" w:rsidR="00F00AB8" w:rsidRDefault="00F00AB8" w:rsidP="00F00AB8">
      <w:pPr>
        <w:spacing w:line="264" w:lineRule="exact"/>
        <w:ind w:right="20" w:firstLine="720"/>
        <w:jc w:val="center"/>
        <w:rPr>
          <w:rFonts w:eastAsia="Times New Roman"/>
          <w:b/>
          <w:bCs/>
          <w:sz w:val="22"/>
          <w:szCs w:val="22"/>
        </w:rPr>
      </w:pPr>
    </w:p>
    <w:p w14:paraId="0869C580" w14:textId="77777777" w:rsidR="00F00AB8" w:rsidRDefault="00F00AB8" w:rsidP="00F00AB8">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14:paraId="5CCA6B2F" w14:textId="77777777" w:rsidR="00F00AB8" w:rsidRDefault="00F00AB8" w:rsidP="00F00AB8">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5C7EBFF1" w14:textId="77777777" w:rsidR="00F00AB8" w:rsidRDefault="00F00AB8" w:rsidP="00F00AB8">
      <w:pPr>
        <w:jc w:val="both"/>
        <w:rPr>
          <w:rFonts w:eastAsia="Times New Roman"/>
          <w:sz w:val="22"/>
          <w:szCs w:val="22"/>
        </w:rPr>
      </w:pPr>
      <w:r>
        <w:rPr>
          <w:rFonts w:eastAsia="Times New Roman"/>
          <w:sz w:val="22"/>
          <w:szCs w:val="22"/>
        </w:rPr>
        <w:lastRenderedPageBreak/>
        <w:t>5.2. Заказчик имеет право беспрепятственного доступа на Объект в любое время в течение всего периода работ.</w:t>
      </w:r>
    </w:p>
    <w:p w14:paraId="0596608A" w14:textId="77777777" w:rsidR="00F00AB8" w:rsidRDefault="00F00AB8" w:rsidP="00F00AB8">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75023564"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70C7446C"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2798D042"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2C7A328B" w14:textId="77777777" w:rsidR="00F00AB8" w:rsidRDefault="00F00AB8" w:rsidP="00F00AB8">
      <w:pPr>
        <w:jc w:val="center"/>
        <w:rPr>
          <w:rFonts w:eastAsia="Times New Roman"/>
          <w:b/>
          <w:sz w:val="22"/>
          <w:szCs w:val="22"/>
        </w:rPr>
      </w:pPr>
    </w:p>
    <w:p w14:paraId="66F1CBAC" w14:textId="77777777" w:rsidR="00F00AB8" w:rsidRDefault="00F00AB8" w:rsidP="00F00AB8">
      <w:pPr>
        <w:jc w:val="center"/>
        <w:rPr>
          <w:rFonts w:eastAsia="Times New Roman"/>
          <w:b/>
          <w:sz w:val="22"/>
          <w:szCs w:val="22"/>
        </w:rPr>
      </w:pPr>
      <w:r>
        <w:rPr>
          <w:rFonts w:eastAsia="Times New Roman"/>
          <w:b/>
          <w:sz w:val="22"/>
          <w:szCs w:val="22"/>
        </w:rPr>
        <w:t>6. ГАРАНТИЯ</w:t>
      </w:r>
    </w:p>
    <w:p w14:paraId="651F62C5" w14:textId="77777777" w:rsidR="00F00AB8" w:rsidRDefault="00F00AB8" w:rsidP="00F00AB8">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5 лет. </w:t>
      </w:r>
    </w:p>
    <w:p w14:paraId="001CFEE1" w14:textId="77777777" w:rsidR="00F00AB8" w:rsidRDefault="00F00AB8" w:rsidP="00F00AB8">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14:paraId="736AB302" w14:textId="77777777" w:rsidR="00F00AB8" w:rsidRDefault="00F00AB8" w:rsidP="00F00AB8">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14:paraId="5F62598C" w14:textId="77777777" w:rsidR="00F00AB8" w:rsidRDefault="00F00AB8" w:rsidP="00F00AB8">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14:paraId="5B1247D1" w14:textId="77777777" w:rsidR="00F00AB8" w:rsidRDefault="00F00AB8" w:rsidP="00F00AB8">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14:paraId="675A15B5" w14:textId="77777777" w:rsidR="00F00AB8" w:rsidRDefault="00F00AB8" w:rsidP="00F00AB8">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14:paraId="05FFB978" w14:textId="77777777" w:rsidR="00F00AB8" w:rsidRDefault="00F00AB8" w:rsidP="00F00AB8">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14:paraId="3E7AD59C" w14:textId="77777777" w:rsidR="00F00AB8" w:rsidRDefault="00F00AB8" w:rsidP="00F00AB8">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0961912D" w14:textId="77777777" w:rsidR="00F00AB8" w:rsidRDefault="00F00AB8" w:rsidP="00F00AB8">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7F0B141B" w14:textId="77777777" w:rsidR="00F00AB8" w:rsidRDefault="00F00AB8" w:rsidP="00F00AB8">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670F48D1" w14:textId="77777777" w:rsidR="00F00AB8" w:rsidRDefault="00F00AB8" w:rsidP="00F00AB8">
      <w:pPr>
        <w:spacing w:line="264" w:lineRule="exact"/>
        <w:ind w:right="20"/>
        <w:rPr>
          <w:rFonts w:eastAsia="Times New Roman"/>
          <w:b/>
          <w:sz w:val="22"/>
          <w:szCs w:val="22"/>
        </w:rPr>
      </w:pPr>
    </w:p>
    <w:p w14:paraId="50696140" w14:textId="77777777" w:rsidR="00F00AB8" w:rsidRDefault="00F00AB8" w:rsidP="00F00AB8">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75C4C098"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181D7A16"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14:paraId="3DE16300"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0A9FDC02"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31C7E682" w14:textId="77777777" w:rsidR="00F00AB8" w:rsidRDefault="00F00AB8" w:rsidP="00F00AB8">
      <w:pPr>
        <w:spacing w:line="259" w:lineRule="exact"/>
        <w:ind w:right="20" w:firstLine="720"/>
        <w:jc w:val="center"/>
        <w:rPr>
          <w:rFonts w:eastAsia="Times New Roman"/>
          <w:b/>
          <w:sz w:val="22"/>
          <w:szCs w:val="22"/>
        </w:rPr>
      </w:pPr>
    </w:p>
    <w:p w14:paraId="5CE2E264" w14:textId="77777777" w:rsidR="00F00AB8" w:rsidRDefault="00F00AB8" w:rsidP="00F00AB8">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0713F604" w14:textId="77777777" w:rsidR="00F00AB8" w:rsidRDefault="00F00AB8" w:rsidP="00F00AB8">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14:paraId="23D1A935" w14:textId="77777777" w:rsidR="00F00AB8" w:rsidRDefault="00F00AB8" w:rsidP="00F00AB8">
      <w:pPr>
        <w:spacing w:line="264" w:lineRule="exact"/>
        <w:ind w:right="20"/>
        <w:jc w:val="both"/>
        <w:rPr>
          <w:rFonts w:eastAsia="Times New Roman"/>
          <w:sz w:val="22"/>
          <w:szCs w:val="22"/>
        </w:rPr>
      </w:pPr>
    </w:p>
    <w:p w14:paraId="3D55211C" w14:textId="77777777" w:rsidR="00F00AB8" w:rsidRDefault="00F00AB8" w:rsidP="00F00AB8">
      <w:pPr>
        <w:spacing w:line="264" w:lineRule="exact"/>
        <w:ind w:right="20" w:firstLine="720"/>
        <w:jc w:val="center"/>
        <w:rPr>
          <w:rFonts w:eastAsia="Times New Roman"/>
          <w:b/>
          <w:bCs/>
          <w:sz w:val="22"/>
          <w:szCs w:val="22"/>
        </w:rPr>
      </w:pPr>
    </w:p>
    <w:p w14:paraId="05E3F442" w14:textId="77777777" w:rsidR="00F00AB8" w:rsidRDefault="00F00AB8" w:rsidP="00F00AB8">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151E4D97" w14:textId="77777777" w:rsidR="00F00AB8" w:rsidRDefault="00F00AB8" w:rsidP="00F00AB8">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46934384" w14:textId="77777777" w:rsidR="00F00AB8" w:rsidRDefault="00F00AB8" w:rsidP="00F00AB8">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1A91F87F" w14:textId="77777777" w:rsidR="00F00AB8" w:rsidRDefault="00F00AB8" w:rsidP="00F00AB8">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14:paraId="6CF6D5EF" w14:textId="77777777" w:rsidR="00F00AB8" w:rsidRDefault="00F00AB8" w:rsidP="00F00AB8">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547A1BB2" w14:textId="77777777" w:rsidR="00F00AB8" w:rsidRDefault="00F00AB8" w:rsidP="00F00AB8">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6B856ED4" w14:textId="77777777" w:rsidR="00F00AB8" w:rsidRDefault="00F00AB8" w:rsidP="00F00AB8">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78F99BD2" w14:textId="77777777" w:rsidR="00F00AB8" w:rsidRDefault="00F00AB8" w:rsidP="00F00AB8">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1ADBBB35" w14:textId="77777777" w:rsidR="00F00AB8" w:rsidRDefault="00F00AB8" w:rsidP="00F00AB8">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7AA993BA" w14:textId="77777777" w:rsidR="00F00AB8" w:rsidRDefault="00F00AB8" w:rsidP="00F00AB8">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56953E9B" w14:textId="77777777" w:rsidR="00F00AB8" w:rsidRDefault="00F00AB8" w:rsidP="00F00AB8">
      <w:pPr>
        <w:tabs>
          <w:tab w:val="left" w:pos="0"/>
        </w:tabs>
        <w:spacing w:line="264" w:lineRule="exact"/>
        <w:ind w:right="20"/>
        <w:jc w:val="both"/>
        <w:rPr>
          <w:rFonts w:eastAsia="Times New Roman"/>
          <w:sz w:val="22"/>
          <w:szCs w:val="22"/>
        </w:rPr>
      </w:pPr>
    </w:p>
    <w:p w14:paraId="368F99D9" w14:textId="77777777" w:rsidR="00F00AB8" w:rsidRDefault="00F00AB8" w:rsidP="00F00AB8">
      <w:pPr>
        <w:tabs>
          <w:tab w:val="left" w:pos="0"/>
        </w:tabs>
        <w:spacing w:line="264" w:lineRule="exact"/>
        <w:ind w:right="20"/>
        <w:jc w:val="center"/>
        <w:rPr>
          <w:b/>
          <w:sz w:val="22"/>
          <w:szCs w:val="22"/>
        </w:rPr>
      </w:pPr>
      <w:r>
        <w:rPr>
          <w:b/>
          <w:sz w:val="22"/>
          <w:szCs w:val="22"/>
        </w:rPr>
        <w:t>10. УСЛОВИЯ ОБ ОТВЕТСВЕННОСТИ СТОРОН</w:t>
      </w:r>
    </w:p>
    <w:p w14:paraId="3E0DF5FF" w14:textId="77777777" w:rsidR="00F00AB8" w:rsidRDefault="00F00AB8" w:rsidP="00F00AB8">
      <w:pPr>
        <w:pStyle w:val="a3"/>
        <w:numPr>
          <w:ilvl w:val="1"/>
          <w:numId w:val="1"/>
        </w:numPr>
        <w:spacing w:line="256" w:lineRule="auto"/>
        <w:ind w:left="480"/>
        <w:jc w:val="both"/>
        <w:rPr>
          <w:rFonts w:eastAsia="Times New Roman"/>
          <w:sz w:val="22"/>
          <w:szCs w:val="22"/>
        </w:rPr>
      </w:pPr>
      <w:r>
        <w:rPr>
          <w:rFonts w:eastAsia="Times New Roman"/>
          <w:sz w:val="22"/>
          <w:szCs w:val="22"/>
        </w:rPr>
        <w:t>Сторона, не исполнившая, или не надлежаще исполнившая, свои обязательства по настоящему</w:t>
      </w:r>
    </w:p>
    <w:p w14:paraId="38A2FB26" w14:textId="77777777" w:rsidR="00F00AB8" w:rsidRDefault="00F00AB8" w:rsidP="00F00AB8">
      <w:pPr>
        <w:spacing w:line="256" w:lineRule="auto"/>
        <w:jc w:val="both"/>
        <w:rPr>
          <w:rFonts w:eastAsia="Times New Roman"/>
          <w:sz w:val="22"/>
          <w:szCs w:val="22"/>
        </w:rPr>
      </w:pPr>
      <w:r>
        <w:rPr>
          <w:rFonts w:eastAsia="Times New Roman"/>
          <w:sz w:val="22"/>
          <w:szCs w:val="22"/>
        </w:rPr>
        <w:t xml:space="preserve">Контракту, обязана возместить другой стороне причиненный таким нарушением ущерб. </w:t>
      </w:r>
    </w:p>
    <w:p w14:paraId="5F89AD88" w14:textId="77777777" w:rsidR="00F00AB8" w:rsidRDefault="00F00AB8" w:rsidP="00F00AB8">
      <w:pPr>
        <w:spacing w:line="256" w:lineRule="auto"/>
        <w:jc w:val="both"/>
        <w:rPr>
          <w:rFonts w:eastAsia="Times New Roman"/>
          <w:sz w:val="22"/>
          <w:szCs w:val="22"/>
        </w:rPr>
      </w:pPr>
      <w:r>
        <w:rPr>
          <w:rFonts w:eastAsia="Times New Roman"/>
          <w:sz w:val="22"/>
          <w:szCs w:val="22"/>
        </w:rPr>
        <w:t>10.2.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3FD3143F" w14:textId="77777777" w:rsidR="00F00AB8" w:rsidRDefault="00F00AB8" w:rsidP="00F00AB8">
      <w:pPr>
        <w:spacing w:line="256" w:lineRule="auto"/>
        <w:jc w:val="both"/>
        <w:rPr>
          <w:rFonts w:eastAsia="Times New Roman"/>
          <w:sz w:val="22"/>
          <w:szCs w:val="22"/>
        </w:rPr>
      </w:pPr>
      <w:r>
        <w:rPr>
          <w:rFonts w:eastAsia="Times New Roman"/>
          <w:sz w:val="22"/>
          <w:szCs w:val="22"/>
        </w:rPr>
        <w:t>10.3. 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1FBC8690" w14:textId="77777777" w:rsidR="00F00AB8" w:rsidRDefault="00F00AB8" w:rsidP="00F00AB8">
      <w:pPr>
        <w:pStyle w:val="a3"/>
        <w:numPr>
          <w:ilvl w:val="1"/>
          <w:numId w:val="2"/>
        </w:numPr>
        <w:spacing w:line="256" w:lineRule="auto"/>
        <w:ind w:left="480"/>
        <w:jc w:val="both"/>
        <w:rPr>
          <w:rFonts w:eastAsia="Times New Roman"/>
          <w:sz w:val="22"/>
          <w:szCs w:val="22"/>
        </w:rPr>
      </w:pPr>
      <w:r>
        <w:rPr>
          <w:rFonts w:eastAsia="Times New Roman"/>
          <w:sz w:val="22"/>
          <w:szCs w:val="22"/>
        </w:rPr>
        <w:t>Подрядчик несет полную материальную ответственность в случае допущения порчи или</w:t>
      </w:r>
    </w:p>
    <w:p w14:paraId="1E82F557" w14:textId="77777777" w:rsidR="00F00AB8" w:rsidRDefault="00F00AB8" w:rsidP="00F00AB8">
      <w:pPr>
        <w:spacing w:line="256" w:lineRule="auto"/>
        <w:jc w:val="both"/>
        <w:rPr>
          <w:rFonts w:eastAsia="Times New Roman"/>
          <w:sz w:val="22"/>
          <w:szCs w:val="22"/>
        </w:rPr>
      </w:pPr>
      <w:r>
        <w:rPr>
          <w:rFonts w:eastAsia="Times New Roman"/>
          <w:sz w:val="22"/>
          <w:szCs w:val="22"/>
        </w:rPr>
        <w:t>утраты имущества Заказчика.</w:t>
      </w:r>
    </w:p>
    <w:p w14:paraId="210AD8D5" w14:textId="77777777" w:rsidR="00F00AB8" w:rsidRDefault="00F00AB8" w:rsidP="00F00AB8">
      <w:pPr>
        <w:pStyle w:val="a3"/>
        <w:numPr>
          <w:ilvl w:val="1"/>
          <w:numId w:val="2"/>
        </w:numPr>
        <w:spacing w:line="256" w:lineRule="auto"/>
        <w:ind w:left="480"/>
        <w:jc w:val="both"/>
        <w:rPr>
          <w:rFonts w:eastAsia="Times New Roman"/>
          <w:sz w:val="22"/>
          <w:szCs w:val="22"/>
        </w:rPr>
      </w:pPr>
      <w:r>
        <w:rPr>
          <w:rFonts w:eastAsia="Times New Roman"/>
          <w:sz w:val="22"/>
          <w:szCs w:val="22"/>
        </w:rPr>
        <w:t>Выплата неустойки не освобождает стороны от исполнения своих обязательств по Контракту.</w:t>
      </w:r>
    </w:p>
    <w:p w14:paraId="382D2F22" w14:textId="77777777" w:rsidR="00F00AB8" w:rsidRDefault="00F00AB8" w:rsidP="00F00AB8">
      <w:pPr>
        <w:spacing w:line="256" w:lineRule="auto"/>
        <w:jc w:val="both"/>
        <w:rPr>
          <w:rFonts w:eastAsia="Times New Roman"/>
          <w:sz w:val="22"/>
          <w:szCs w:val="22"/>
        </w:rPr>
      </w:pPr>
      <w:r>
        <w:rPr>
          <w:rFonts w:eastAsia="Times New Roman"/>
          <w:sz w:val="22"/>
          <w:szCs w:val="22"/>
        </w:rPr>
        <w:t>10.6.Во всем ином, не урегулированном настоящим Контрактом, стороны руководствуются действующим законодательством ПМР.</w:t>
      </w:r>
    </w:p>
    <w:p w14:paraId="3875F754" w14:textId="77777777" w:rsidR="00F00AB8" w:rsidRDefault="00F00AB8" w:rsidP="00F00AB8">
      <w:pPr>
        <w:tabs>
          <w:tab w:val="left" w:pos="0"/>
        </w:tabs>
        <w:spacing w:line="264" w:lineRule="exact"/>
        <w:ind w:right="20"/>
        <w:jc w:val="both"/>
        <w:rPr>
          <w:b/>
          <w:sz w:val="22"/>
          <w:szCs w:val="22"/>
        </w:rPr>
      </w:pPr>
    </w:p>
    <w:p w14:paraId="209E3266" w14:textId="77777777" w:rsidR="00F00AB8" w:rsidRDefault="00F00AB8" w:rsidP="00F00AB8">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14:paraId="70004792" w14:textId="77777777" w:rsidR="00F00AB8" w:rsidRDefault="00F00AB8" w:rsidP="00F00AB8">
      <w:pPr>
        <w:tabs>
          <w:tab w:val="left" w:pos="7230"/>
        </w:tabs>
        <w:jc w:val="both"/>
        <w:rPr>
          <w:rFonts w:eastAsia="Times New Roman"/>
          <w:sz w:val="22"/>
          <w:szCs w:val="22"/>
        </w:rPr>
      </w:pPr>
      <w:r>
        <w:rPr>
          <w:rFonts w:eastAsia="Times New Roman"/>
          <w:sz w:val="22"/>
          <w:szCs w:val="22"/>
        </w:rPr>
        <w:t xml:space="preserve">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w:t>
      </w:r>
      <w:r>
        <w:rPr>
          <w:rFonts w:eastAsia="Times New Roman"/>
          <w:sz w:val="22"/>
          <w:szCs w:val="22"/>
        </w:rPr>
        <w:lastRenderedPageBreak/>
        <w:t>они противоречат условиям настоящего Контракта. Контракт вступает в силу с даты внесения в Реестр Контрактов</w:t>
      </w:r>
      <w:r>
        <w:rPr>
          <w:rFonts w:eastAsia="Calibri"/>
          <w:sz w:val="24"/>
          <w:szCs w:val="24"/>
          <w:lang w:eastAsia="en-US"/>
        </w:rPr>
        <w:t xml:space="preserve"> информационной системы в сфере закупок.</w:t>
      </w:r>
    </w:p>
    <w:p w14:paraId="55C6A80B" w14:textId="77777777" w:rsidR="00F00AB8" w:rsidRDefault="00F00AB8" w:rsidP="00F00AB8">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41299F83" w14:textId="77777777" w:rsidR="00F00AB8" w:rsidRDefault="00F00AB8" w:rsidP="00F00AB8">
      <w:pPr>
        <w:tabs>
          <w:tab w:val="left" w:pos="7230"/>
        </w:tabs>
        <w:jc w:val="both"/>
        <w:rPr>
          <w:rFonts w:eastAsia="Calibri"/>
          <w:sz w:val="24"/>
          <w:szCs w:val="24"/>
          <w:lang w:eastAsia="en-US"/>
        </w:rPr>
      </w:pPr>
      <w:r>
        <w:rPr>
          <w:rFonts w:eastAsia="Times New Roman"/>
          <w:sz w:val="22"/>
          <w:szCs w:val="22"/>
        </w:rPr>
        <w:t>11.3. </w:t>
      </w:r>
      <w:r>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14:paraId="74D9458B" w14:textId="77777777" w:rsidR="00F00AB8" w:rsidRDefault="00F00AB8" w:rsidP="00F00AB8">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4E4DE759" w14:textId="77777777" w:rsidR="00F00AB8" w:rsidRDefault="00F00AB8" w:rsidP="00F00AB8">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1DB112EE" w14:textId="77777777" w:rsidR="00F00AB8" w:rsidRDefault="00F00AB8" w:rsidP="00F00AB8">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2D3006E2" w14:textId="77777777" w:rsidR="00F00AB8" w:rsidRDefault="00F00AB8" w:rsidP="00F00AB8">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14:paraId="2684DE73" w14:textId="1252366C" w:rsidR="00F00AB8" w:rsidRDefault="00F00AB8" w:rsidP="00F00AB8">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части выполнения работ  – до 15.11.2024 года, в части оплаты – до полного исполнения Сторонами принятых на себя обязательств.</w:t>
      </w:r>
    </w:p>
    <w:p w14:paraId="5256AD28" w14:textId="77777777" w:rsidR="00F00AB8" w:rsidRDefault="00F00AB8" w:rsidP="00F00AB8">
      <w:pPr>
        <w:keepLines/>
        <w:ind w:firstLine="360"/>
        <w:jc w:val="both"/>
        <w:rPr>
          <w:snapToGrid w:val="0"/>
          <w:sz w:val="24"/>
          <w:szCs w:val="24"/>
        </w:rPr>
      </w:pPr>
    </w:p>
    <w:p w14:paraId="623DA707" w14:textId="77777777" w:rsidR="00F00AB8" w:rsidRDefault="00F00AB8" w:rsidP="00F00AB8">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723DAD07" w14:textId="77777777" w:rsidR="00F00AB8" w:rsidRDefault="00F00AB8" w:rsidP="00F00AB8">
      <w:pPr>
        <w:keepLines/>
        <w:ind w:firstLine="360"/>
        <w:jc w:val="both"/>
        <w:rPr>
          <w:b/>
          <w:bCs/>
          <w:snapToGrid w:val="0"/>
          <w:color w:val="000000"/>
          <w:sz w:val="24"/>
          <w:szCs w:val="24"/>
        </w:rPr>
      </w:pPr>
    </w:p>
    <w:p w14:paraId="4323DE8D" w14:textId="77777777" w:rsidR="00F00AB8" w:rsidRDefault="00F00AB8" w:rsidP="00F00AB8">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14:paraId="5F9077C5" w14:textId="77777777" w:rsidR="00F00AB8" w:rsidRDefault="00F00AB8" w:rsidP="00F00AB8">
      <w:pPr>
        <w:rPr>
          <w:snapToGrid w:val="0"/>
          <w:sz w:val="24"/>
          <w:szCs w:val="24"/>
        </w:rPr>
      </w:pPr>
    </w:p>
    <w:p w14:paraId="444FAD96" w14:textId="77777777" w:rsidR="00F00AB8" w:rsidRDefault="00F00AB8" w:rsidP="00F00AB8"/>
    <w:p w14:paraId="3FC33859" w14:textId="77777777" w:rsidR="00F00AB8" w:rsidRDefault="00F00AB8" w:rsidP="00F00AB8"/>
    <w:p w14:paraId="3F55748A" w14:textId="77777777" w:rsidR="00F00AB8" w:rsidRDefault="00F00AB8" w:rsidP="00F00AB8"/>
    <w:p w14:paraId="4C64B38A" w14:textId="77777777" w:rsidR="00F00AB8" w:rsidRDefault="00F00AB8" w:rsidP="00F00AB8"/>
    <w:p w14:paraId="4E489411" w14:textId="77777777" w:rsidR="00F00AB8" w:rsidRDefault="00F00AB8" w:rsidP="00F00AB8"/>
    <w:p w14:paraId="51652F55" w14:textId="77777777" w:rsidR="00F00AB8" w:rsidRDefault="00F00AB8" w:rsidP="00F00AB8"/>
    <w:p w14:paraId="31D5C3F2" w14:textId="77777777" w:rsidR="00F00AB8" w:rsidRDefault="00F00AB8" w:rsidP="00F00AB8"/>
    <w:p w14:paraId="70CADC40" w14:textId="77777777" w:rsidR="00F00AB8" w:rsidRDefault="00F00AB8" w:rsidP="00F00AB8"/>
    <w:p w14:paraId="31706C13" w14:textId="77777777" w:rsidR="00F00AB8" w:rsidRDefault="00F00AB8" w:rsidP="00F00AB8"/>
    <w:p w14:paraId="40EEF33D" w14:textId="77777777" w:rsidR="00F00AB8" w:rsidRDefault="00F00AB8" w:rsidP="00F00AB8"/>
    <w:p w14:paraId="29F638F0" w14:textId="77777777" w:rsidR="00F00AB8" w:rsidRDefault="00F00AB8" w:rsidP="00F00AB8"/>
    <w:p w14:paraId="65F3177E" w14:textId="77777777" w:rsidR="00F00AB8" w:rsidRDefault="00F00AB8" w:rsidP="00F00AB8"/>
    <w:p w14:paraId="39D9217A" w14:textId="77777777" w:rsidR="00F00AB8" w:rsidRDefault="00F00AB8" w:rsidP="00F00AB8"/>
    <w:p w14:paraId="0777DFC3" w14:textId="77777777" w:rsidR="00F00AB8" w:rsidRDefault="00F00AB8"/>
    <w:sectPr w:rsidR="00F0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6E76F5E"/>
    <w:multiLevelType w:val="multilevel"/>
    <w:tmpl w:val="54D6EA82"/>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B8"/>
    <w:rsid w:val="00B27F9F"/>
    <w:rsid w:val="00F0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C5F8"/>
  <w15:chartTrackingRefBased/>
  <w15:docId w15:val="{F6BC10F5-4A2C-49DE-B774-8BDC642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AB8"/>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2</cp:revision>
  <dcterms:created xsi:type="dcterms:W3CDTF">2024-04-18T11:59:00Z</dcterms:created>
  <dcterms:modified xsi:type="dcterms:W3CDTF">2024-04-22T07:21:00Z</dcterms:modified>
</cp:coreProperties>
</file>