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8CE34" w14:textId="77777777" w:rsidR="00667B40" w:rsidRDefault="00667B40" w:rsidP="00667B40">
      <w:pPr>
        <w:spacing w:after="0" w:line="240" w:lineRule="auto"/>
        <w:jc w:val="right"/>
        <w:rPr>
          <w:rFonts w:ascii="Times New Roman" w:hAnsi="Times New Roman" w:cs="Times New Roman"/>
          <w:sz w:val="24"/>
          <w:szCs w:val="24"/>
        </w:rPr>
      </w:pPr>
    </w:p>
    <w:p w14:paraId="1E76DB84" w14:textId="77777777" w:rsidR="008E3759" w:rsidRDefault="008E3759" w:rsidP="00667B40">
      <w:pPr>
        <w:spacing w:after="0" w:line="240" w:lineRule="auto"/>
        <w:jc w:val="right"/>
        <w:rPr>
          <w:rFonts w:ascii="Times New Roman" w:hAnsi="Times New Roman" w:cs="Times New Roman"/>
          <w:sz w:val="24"/>
          <w:szCs w:val="24"/>
        </w:rPr>
      </w:pPr>
    </w:p>
    <w:p w14:paraId="50D00DBA" w14:textId="77777777" w:rsidR="008E3759" w:rsidRDefault="008E3759" w:rsidP="00667B40">
      <w:pPr>
        <w:spacing w:after="0" w:line="240" w:lineRule="auto"/>
        <w:jc w:val="right"/>
        <w:rPr>
          <w:rFonts w:ascii="Times New Roman" w:hAnsi="Times New Roman" w:cs="Times New Roman"/>
          <w:sz w:val="24"/>
          <w:szCs w:val="24"/>
        </w:rPr>
      </w:pPr>
    </w:p>
    <w:p w14:paraId="581B8179" w14:textId="77777777" w:rsidR="00667B40" w:rsidRDefault="00667B40" w:rsidP="00667B40">
      <w:pPr>
        <w:spacing w:after="0" w:line="240" w:lineRule="auto"/>
        <w:jc w:val="right"/>
        <w:rPr>
          <w:rFonts w:ascii="Times New Roman" w:hAnsi="Times New Roman" w:cs="Times New Roman"/>
          <w:sz w:val="24"/>
          <w:szCs w:val="24"/>
        </w:rPr>
      </w:pPr>
    </w:p>
    <w:p w14:paraId="3242DDF8" w14:textId="77777777" w:rsidR="00667B40" w:rsidRDefault="00667B40" w:rsidP="00667B40">
      <w:pPr>
        <w:pStyle w:val="20"/>
        <w:rPr>
          <w:b w:val="0"/>
          <w:sz w:val="24"/>
          <w:szCs w:val="24"/>
        </w:rPr>
      </w:pPr>
    </w:p>
    <w:p w14:paraId="4A4A32DC" w14:textId="77777777" w:rsidR="00667B40" w:rsidRDefault="00667B40" w:rsidP="00667B40">
      <w:pPr>
        <w:pStyle w:val="20"/>
        <w:rPr>
          <w:b w:val="0"/>
          <w:sz w:val="24"/>
          <w:szCs w:val="24"/>
        </w:rPr>
      </w:pPr>
    </w:p>
    <w:p w14:paraId="1B8DEB81" w14:textId="77777777" w:rsidR="00667B40" w:rsidRDefault="00667B40" w:rsidP="00667B40">
      <w:pPr>
        <w:pStyle w:val="20"/>
        <w:rPr>
          <w:b w:val="0"/>
          <w:sz w:val="24"/>
          <w:szCs w:val="24"/>
        </w:rPr>
      </w:pPr>
    </w:p>
    <w:p w14:paraId="2E907594" w14:textId="77777777" w:rsidR="00667B40" w:rsidRDefault="00667B40" w:rsidP="00667B40">
      <w:pPr>
        <w:pStyle w:val="20"/>
        <w:rPr>
          <w:b w:val="0"/>
          <w:sz w:val="24"/>
          <w:szCs w:val="24"/>
        </w:rPr>
      </w:pPr>
    </w:p>
    <w:p w14:paraId="76FB6DB4" w14:textId="77777777" w:rsidR="00667B40" w:rsidRDefault="00667B40" w:rsidP="00667B40">
      <w:pPr>
        <w:pStyle w:val="20"/>
        <w:rPr>
          <w:b w:val="0"/>
          <w:sz w:val="24"/>
          <w:szCs w:val="24"/>
        </w:rPr>
      </w:pPr>
    </w:p>
    <w:p w14:paraId="26AC8269" w14:textId="77777777" w:rsidR="00667B40" w:rsidRDefault="00667B40" w:rsidP="00667B40">
      <w:pPr>
        <w:pStyle w:val="20"/>
        <w:rPr>
          <w:b w:val="0"/>
          <w:sz w:val="24"/>
          <w:szCs w:val="24"/>
        </w:rPr>
      </w:pPr>
    </w:p>
    <w:p w14:paraId="4313BEE6" w14:textId="77777777" w:rsidR="00667B40" w:rsidRDefault="00667B40" w:rsidP="00667B40">
      <w:pPr>
        <w:pStyle w:val="20"/>
        <w:rPr>
          <w:b w:val="0"/>
          <w:sz w:val="24"/>
          <w:szCs w:val="24"/>
        </w:rPr>
      </w:pPr>
    </w:p>
    <w:p w14:paraId="678F65B4" w14:textId="77777777" w:rsidR="00667B40" w:rsidRDefault="00667B40" w:rsidP="00667B40">
      <w:pPr>
        <w:pStyle w:val="20"/>
        <w:rPr>
          <w:b w:val="0"/>
          <w:sz w:val="24"/>
          <w:szCs w:val="24"/>
        </w:rPr>
      </w:pPr>
    </w:p>
    <w:p w14:paraId="033D96AB" w14:textId="77777777" w:rsidR="00667B40" w:rsidRDefault="00667B40" w:rsidP="00667B40">
      <w:pPr>
        <w:pStyle w:val="20"/>
        <w:rPr>
          <w:b w:val="0"/>
          <w:sz w:val="24"/>
          <w:szCs w:val="24"/>
        </w:rPr>
      </w:pPr>
    </w:p>
    <w:p w14:paraId="6CC9BD4A" w14:textId="77777777" w:rsidR="00667B40" w:rsidRDefault="00667B40" w:rsidP="00667B40">
      <w:pPr>
        <w:pStyle w:val="20"/>
        <w:rPr>
          <w:b w:val="0"/>
          <w:sz w:val="24"/>
          <w:szCs w:val="24"/>
        </w:rPr>
      </w:pPr>
    </w:p>
    <w:p w14:paraId="126FAF4E" w14:textId="77777777" w:rsidR="00667B40" w:rsidRDefault="00667B40" w:rsidP="00667B40">
      <w:pPr>
        <w:pStyle w:val="20"/>
        <w:rPr>
          <w:b w:val="0"/>
          <w:sz w:val="24"/>
          <w:szCs w:val="24"/>
        </w:rPr>
      </w:pPr>
    </w:p>
    <w:p w14:paraId="61A511A2" w14:textId="77777777" w:rsidR="00667B40" w:rsidRDefault="00667B40" w:rsidP="00667B40">
      <w:pPr>
        <w:pStyle w:val="20"/>
        <w:rPr>
          <w:b w:val="0"/>
          <w:sz w:val="24"/>
          <w:szCs w:val="24"/>
        </w:rPr>
      </w:pPr>
    </w:p>
    <w:p w14:paraId="14A26CF0" w14:textId="77777777" w:rsidR="00667B40" w:rsidRDefault="00667B40" w:rsidP="00667B40">
      <w:pPr>
        <w:pStyle w:val="20"/>
        <w:rPr>
          <w:b w:val="0"/>
          <w:sz w:val="24"/>
          <w:szCs w:val="24"/>
        </w:rPr>
      </w:pPr>
    </w:p>
    <w:p w14:paraId="3639FB0B" w14:textId="77777777" w:rsidR="00667B40" w:rsidRDefault="00667B40" w:rsidP="00667B40">
      <w:pPr>
        <w:pStyle w:val="20"/>
        <w:rPr>
          <w:b w:val="0"/>
          <w:sz w:val="24"/>
          <w:szCs w:val="24"/>
        </w:rPr>
      </w:pPr>
    </w:p>
    <w:p w14:paraId="6960B640" w14:textId="77777777" w:rsidR="00667B40" w:rsidRDefault="00667B40" w:rsidP="00667B40">
      <w:pPr>
        <w:pStyle w:val="20"/>
        <w:rPr>
          <w:b w:val="0"/>
          <w:sz w:val="24"/>
          <w:szCs w:val="24"/>
        </w:rPr>
      </w:pPr>
    </w:p>
    <w:p w14:paraId="3E3CAC9C" w14:textId="77777777" w:rsidR="00667B40" w:rsidRDefault="00667B40" w:rsidP="00667B40">
      <w:pPr>
        <w:pStyle w:val="20"/>
        <w:rPr>
          <w:b w:val="0"/>
          <w:sz w:val="24"/>
          <w:szCs w:val="24"/>
        </w:rPr>
      </w:pPr>
    </w:p>
    <w:p w14:paraId="38B6C413" w14:textId="77777777" w:rsidR="00667B40" w:rsidRDefault="00667B40" w:rsidP="00667B40">
      <w:pPr>
        <w:pStyle w:val="20"/>
        <w:rPr>
          <w:sz w:val="24"/>
          <w:szCs w:val="24"/>
        </w:rPr>
      </w:pPr>
      <w:r>
        <w:rPr>
          <w:sz w:val="24"/>
          <w:szCs w:val="24"/>
        </w:rPr>
        <w:t>ЗАКУПОЧНАЯ ДОКУМЕНТАЦИЯ</w:t>
      </w:r>
    </w:p>
    <w:p w14:paraId="46AF185B" w14:textId="77777777" w:rsidR="00667B40" w:rsidRDefault="00667B40" w:rsidP="00667B40">
      <w:pPr>
        <w:pStyle w:val="20"/>
        <w:rPr>
          <w:b w:val="0"/>
          <w:sz w:val="24"/>
          <w:szCs w:val="24"/>
        </w:rPr>
      </w:pPr>
    </w:p>
    <w:p w14:paraId="25D0404E" w14:textId="46463E90" w:rsidR="00667B40" w:rsidRPr="00667B40" w:rsidRDefault="00667B40" w:rsidP="00667B40">
      <w:pPr>
        <w:pStyle w:val="20"/>
        <w:rPr>
          <w:sz w:val="24"/>
          <w:szCs w:val="24"/>
        </w:rPr>
      </w:pPr>
      <w:r w:rsidRPr="00667B40">
        <w:rPr>
          <w:sz w:val="24"/>
          <w:szCs w:val="24"/>
        </w:rPr>
        <w:t xml:space="preserve">по проведению запроса предложений для </w:t>
      </w:r>
    </w:p>
    <w:p w14:paraId="57246F11" w14:textId="59898267" w:rsidR="00667B40" w:rsidRPr="00667B40" w:rsidRDefault="00667B40" w:rsidP="00667B40">
      <w:pPr>
        <w:pStyle w:val="20"/>
        <w:rPr>
          <w:sz w:val="24"/>
          <w:szCs w:val="24"/>
        </w:rPr>
      </w:pPr>
      <w:r w:rsidRPr="00667B40">
        <w:rPr>
          <w:sz w:val="24"/>
          <w:szCs w:val="24"/>
        </w:rPr>
        <w:t>определения поставщика по закупке строительных материалов</w:t>
      </w:r>
      <w:r w:rsidR="008D3C39">
        <w:rPr>
          <w:sz w:val="24"/>
          <w:szCs w:val="24"/>
        </w:rPr>
        <w:t xml:space="preserve"> и электрических товаров</w:t>
      </w:r>
    </w:p>
    <w:p w14:paraId="1742D8DD" w14:textId="5F173F5B" w:rsidR="00667B40" w:rsidRPr="00667B40" w:rsidRDefault="00667B40" w:rsidP="00667B40">
      <w:pPr>
        <w:pStyle w:val="20"/>
        <w:spacing w:line="276" w:lineRule="auto"/>
        <w:rPr>
          <w:sz w:val="24"/>
          <w:szCs w:val="24"/>
        </w:rPr>
      </w:pPr>
      <w:r w:rsidRPr="00667B40">
        <w:rPr>
          <w:sz w:val="24"/>
          <w:szCs w:val="24"/>
        </w:rPr>
        <w:t xml:space="preserve">для подведомственного учреждения Государственной службы по спорту </w:t>
      </w:r>
    </w:p>
    <w:p w14:paraId="7A864A82" w14:textId="77777777" w:rsidR="00667B40" w:rsidRPr="00667B40" w:rsidRDefault="00667B40" w:rsidP="00667B40">
      <w:pPr>
        <w:pStyle w:val="20"/>
        <w:spacing w:line="276" w:lineRule="auto"/>
        <w:rPr>
          <w:sz w:val="24"/>
          <w:szCs w:val="24"/>
        </w:rPr>
      </w:pPr>
      <w:r w:rsidRPr="00667B40">
        <w:rPr>
          <w:sz w:val="24"/>
          <w:szCs w:val="24"/>
        </w:rPr>
        <w:t>Приднестровской Молдавской Республики</w:t>
      </w:r>
    </w:p>
    <w:p w14:paraId="0CE54E39" w14:textId="77777777" w:rsidR="00667B40" w:rsidRPr="00667B40" w:rsidRDefault="00667B40" w:rsidP="00667B40">
      <w:pPr>
        <w:pStyle w:val="20"/>
        <w:jc w:val="both"/>
        <w:rPr>
          <w:sz w:val="24"/>
          <w:szCs w:val="24"/>
        </w:rPr>
      </w:pPr>
    </w:p>
    <w:p w14:paraId="53F690E3" w14:textId="77777777" w:rsidR="00667B40" w:rsidRDefault="00667B40" w:rsidP="00667B40">
      <w:pPr>
        <w:pStyle w:val="20"/>
        <w:jc w:val="both"/>
        <w:rPr>
          <w:b w:val="0"/>
          <w:sz w:val="24"/>
          <w:szCs w:val="24"/>
        </w:rPr>
      </w:pPr>
    </w:p>
    <w:p w14:paraId="35212670" w14:textId="77777777" w:rsidR="00667B40" w:rsidRDefault="00667B40" w:rsidP="00667B40">
      <w:pPr>
        <w:pStyle w:val="20"/>
        <w:jc w:val="both"/>
        <w:rPr>
          <w:b w:val="0"/>
          <w:sz w:val="24"/>
          <w:szCs w:val="24"/>
        </w:rPr>
      </w:pPr>
    </w:p>
    <w:p w14:paraId="53CC6596" w14:textId="77777777" w:rsidR="00667B40" w:rsidRDefault="00667B40" w:rsidP="00667B40">
      <w:pPr>
        <w:pStyle w:val="20"/>
        <w:jc w:val="both"/>
        <w:rPr>
          <w:b w:val="0"/>
          <w:sz w:val="24"/>
          <w:szCs w:val="24"/>
        </w:rPr>
      </w:pPr>
    </w:p>
    <w:p w14:paraId="63620F98" w14:textId="77777777" w:rsidR="00667B40" w:rsidRDefault="00667B40" w:rsidP="00667B40">
      <w:pPr>
        <w:pStyle w:val="20"/>
        <w:jc w:val="both"/>
        <w:rPr>
          <w:b w:val="0"/>
          <w:sz w:val="24"/>
          <w:szCs w:val="24"/>
        </w:rPr>
      </w:pPr>
    </w:p>
    <w:p w14:paraId="43FD2DD5" w14:textId="77777777" w:rsidR="00667B40" w:rsidRDefault="00667B40" w:rsidP="00667B40">
      <w:pPr>
        <w:pStyle w:val="20"/>
        <w:jc w:val="both"/>
        <w:rPr>
          <w:b w:val="0"/>
          <w:sz w:val="24"/>
          <w:szCs w:val="24"/>
        </w:rPr>
      </w:pPr>
    </w:p>
    <w:p w14:paraId="62D428A2" w14:textId="77777777" w:rsidR="00667B40" w:rsidRDefault="00667B40" w:rsidP="00667B40">
      <w:pPr>
        <w:pStyle w:val="20"/>
        <w:jc w:val="both"/>
        <w:rPr>
          <w:b w:val="0"/>
          <w:sz w:val="24"/>
          <w:szCs w:val="24"/>
        </w:rPr>
      </w:pPr>
    </w:p>
    <w:p w14:paraId="0027AA0B" w14:textId="77777777" w:rsidR="00667B40" w:rsidRDefault="00667B40" w:rsidP="00667B40">
      <w:pPr>
        <w:pStyle w:val="20"/>
        <w:jc w:val="both"/>
        <w:rPr>
          <w:b w:val="0"/>
          <w:sz w:val="24"/>
          <w:szCs w:val="24"/>
        </w:rPr>
      </w:pPr>
    </w:p>
    <w:p w14:paraId="0CB31DA6" w14:textId="77777777" w:rsidR="00667B40" w:rsidRDefault="00667B40" w:rsidP="00667B40">
      <w:pPr>
        <w:pStyle w:val="20"/>
        <w:jc w:val="both"/>
        <w:rPr>
          <w:b w:val="0"/>
          <w:sz w:val="24"/>
          <w:szCs w:val="24"/>
        </w:rPr>
      </w:pPr>
    </w:p>
    <w:p w14:paraId="4E851EE1" w14:textId="77777777" w:rsidR="00667B40" w:rsidRDefault="00667B40" w:rsidP="00667B40">
      <w:pPr>
        <w:pStyle w:val="20"/>
        <w:jc w:val="both"/>
        <w:rPr>
          <w:b w:val="0"/>
          <w:sz w:val="24"/>
          <w:szCs w:val="24"/>
        </w:rPr>
      </w:pPr>
    </w:p>
    <w:p w14:paraId="63FE8115" w14:textId="77777777" w:rsidR="00667B40" w:rsidRDefault="00667B40" w:rsidP="00667B40">
      <w:pPr>
        <w:pStyle w:val="20"/>
        <w:jc w:val="both"/>
        <w:rPr>
          <w:b w:val="0"/>
          <w:sz w:val="24"/>
          <w:szCs w:val="24"/>
        </w:rPr>
      </w:pPr>
    </w:p>
    <w:p w14:paraId="35AAEE01" w14:textId="77777777" w:rsidR="00667B40" w:rsidRDefault="00667B40" w:rsidP="00667B40">
      <w:pPr>
        <w:pStyle w:val="20"/>
        <w:jc w:val="both"/>
        <w:rPr>
          <w:b w:val="0"/>
          <w:sz w:val="24"/>
          <w:szCs w:val="24"/>
        </w:rPr>
      </w:pPr>
    </w:p>
    <w:p w14:paraId="79795B00" w14:textId="77777777" w:rsidR="00667B40" w:rsidRDefault="00667B40" w:rsidP="00667B40">
      <w:pPr>
        <w:pStyle w:val="20"/>
        <w:jc w:val="both"/>
        <w:rPr>
          <w:b w:val="0"/>
          <w:sz w:val="24"/>
          <w:szCs w:val="24"/>
        </w:rPr>
      </w:pPr>
    </w:p>
    <w:p w14:paraId="3FA50982" w14:textId="77777777" w:rsidR="00667B40" w:rsidRDefault="00667B40" w:rsidP="00667B40">
      <w:pPr>
        <w:pStyle w:val="20"/>
        <w:jc w:val="both"/>
        <w:rPr>
          <w:b w:val="0"/>
          <w:sz w:val="24"/>
          <w:szCs w:val="24"/>
        </w:rPr>
      </w:pPr>
    </w:p>
    <w:p w14:paraId="396A9978" w14:textId="77777777" w:rsidR="00667B40" w:rsidRDefault="00667B40" w:rsidP="00667B40">
      <w:pPr>
        <w:pStyle w:val="20"/>
        <w:jc w:val="both"/>
        <w:rPr>
          <w:b w:val="0"/>
          <w:sz w:val="24"/>
          <w:szCs w:val="24"/>
        </w:rPr>
      </w:pPr>
    </w:p>
    <w:p w14:paraId="498E50E2" w14:textId="77777777" w:rsidR="00667B40" w:rsidRDefault="00667B40" w:rsidP="00667B40">
      <w:pPr>
        <w:pStyle w:val="20"/>
        <w:jc w:val="both"/>
        <w:rPr>
          <w:b w:val="0"/>
          <w:sz w:val="24"/>
          <w:szCs w:val="24"/>
        </w:rPr>
      </w:pPr>
    </w:p>
    <w:p w14:paraId="73C1C218" w14:textId="77777777" w:rsidR="00667B40" w:rsidRDefault="00667B40" w:rsidP="00667B40">
      <w:pPr>
        <w:pStyle w:val="20"/>
        <w:jc w:val="both"/>
        <w:rPr>
          <w:b w:val="0"/>
          <w:sz w:val="24"/>
          <w:szCs w:val="24"/>
        </w:rPr>
      </w:pPr>
    </w:p>
    <w:p w14:paraId="6B40044F" w14:textId="77777777" w:rsidR="00667B40" w:rsidRDefault="00667B40" w:rsidP="00667B40">
      <w:pPr>
        <w:pStyle w:val="20"/>
        <w:jc w:val="both"/>
        <w:rPr>
          <w:b w:val="0"/>
          <w:sz w:val="24"/>
          <w:szCs w:val="24"/>
        </w:rPr>
      </w:pPr>
    </w:p>
    <w:p w14:paraId="11F232A1" w14:textId="77777777" w:rsidR="00667B40" w:rsidRDefault="00667B40" w:rsidP="00667B40">
      <w:pPr>
        <w:pStyle w:val="20"/>
        <w:jc w:val="both"/>
        <w:rPr>
          <w:b w:val="0"/>
          <w:sz w:val="24"/>
          <w:szCs w:val="24"/>
        </w:rPr>
      </w:pPr>
    </w:p>
    <w:p w14:paraId="138CFB92" w14:textId="77777777" w:rsidR="00667B40" w:rsidRDefault="00667B40" w:rsidP="00667B40">
      <w:pPr>
        <w:pStyle w:val="20"/>
        <w:jc w:val="both"/>
        <w:rPr>
          <w:b w:val="0"/>
          <w:sz w:val="24"/>
          <w:szCs w:val="24"/>
        </w:rPr>
      </w:pPr>
    </w:p>
    <w:p w14:paraId="229BC28B" w14:textId="77777777" w:rsidR="00667B40" w:rsidRDefault="00667B40" w:rsidP="00667B40">
      <w:pPr>
        <w:pStyle w:val="20"/>
        <w:jc w:val="both"/>
        <w:rPr>
          <w:b w:val="0"/>
          <w:sz w:val="24"/>
          <w:szCs w:val="24"/>
        </w:rPr>
      </w:pPr>
    </w:p>
    <w:p w14:paraId="4C83124E" w14:textId="77777777" w:rsidR="00667B40" w:rsidRDefault="00667B40" w:rsidP="00667B40">
      <w:pPr>
        <w:pStyle w:val="20"/>
        <w:jc w:val="both"/>
        <w:rPr>
          <w:b w:val="0"/>
          <w:sz w:val="24"/>
          <w:szCs w:val="24"/>
        </w:rPr>
      </w:pPr>
    </w:p>
    <w:p w14:paraId="5B6222EF" w14:textId="77777777" w:rsidR="00667B40" w:rsidRDefault="00667B40" w:rsidP="00667B40">
      <w:pPr>
        <w:pStyle w:val="20"/>
        <w:jc w:val="both"/>
        <w:rPr>
          <w:b w:val="0"/>
          <w:sz w:val="24"/>
          <w:szCs w:val="24"/>
        </w:rPr>
      </w:pPr>
    </w:p>
    <w:p w14:paraId="5EE31A8A" w14:textId="77777777" w:rsidR="00667B40" w:rsidRDefault="00667B40" w:rsidP="00667B40">
      <w:pPr>
        <w:pStyle w:val="20"/>
        <w:jc w:val="both"/>
        <w:rPr>
          <w:b w:val="0"/>
          <w:sz w:val="24"/>
          <w:szCs w:val="24"/>
        </w:rPr>
      </w:pPr>
    </w:p>
    <w:p w14:paraId="497E19AB" w14:textId="77777777" w:rsidR="00667B40" w:rsidRDefault="00667B40" w:rsidP="00667B40">
      <w:pPr>
        <w:pStyle w:val="20"/>
        <w:tabs>
          <w:tab w:val="left" w:pos="3156"/>
        </w:tabs>
        <w:rPr>
          <w:sz w:val="24"/>
          <w:szCs w:val="24"/>
        </w:rPr>
      </w:pPr>
      <w:r>
        <w:rPr>
          <w:sz w:val="24"/>
          <w:szCs w:val="24"/>
        </w:rPr>
        <w:t>2024год</w:t>
      </w:r>
    </w:p>
    <w:p w14:paraId="3909F882" w14:textId="77777777" w:rsidR="00667B40" w:rsidRDefault="00667B40" w:rsidP="00455F12">
      <w:pPr>
        <w:spacing w:after="0" w:line="240" w:lineRule="auto"/>
        <w:jc w:val="right"/>
        <w:rPr>
          <w:rFonts w:ascii="Times New Roman" w:hAnsi="Times New Roman" w:cs="Times New Roman"/>
          <w:sz w:val="24"/>
          <w:szCs w:val="24"/>
        </w:rPr>
      </w:pPr>
    </w:p>
    <w:p w14:paraId="4E8F6AAB" w14:textId="77777777" w:rsidR="00667B40" w:rsidRDefault="00667B40" w:rsidP="00455F12">
      <w:pPr>
        <w:spacing w:after="0" w:line="240" w:lineRule="auto"/>
        <w:jc w:val="right"/>
        <w:rPr>
          <w:rFonts w:ascii="Times New Roman" w:hAnsi="Times New Roman" w:cs="Times New Roman"/>
          <w:sz w:val="24"/>
          <w:szCs w:val="24"/>
        </w:rPr>
      </w:pPr>
    </w:p>
    <w:p w14:paraId="67F2C24E" w14:textId="77777777" w:rsidR="00667B40" w:rsidRDefault="00667B40" w:rsidP="00455F12">
      <w:pPr>
        <w:spacing w:after="0" w:line="240" w:lineRule="auto"/>
        <w:jc w:val="right"/>
        <w:rPr>
          <w:rFonts w:ascii="Times New Roman" w:hAnsi="Times New Roman" w:cs="Times New Roman"/>
          <w:sz w:val="24"/>
          <w:szCs w:val="24"/>
        </w:rPr>
      </w:pPr>
    </w:p>
    <w:p w14:paraId="671528F6" w14:textId="77777777" w:rsidR="00667B40" w:rsidRDefault="00667B40" w:rsidP="00455F12">
      <w:pPr>
        <w:spacing w:after="0" w:line="240" w:lineRule="auto"/>
        <w:jc w:val="right"/>
        <w:rPr>
          <w:rFonts w:ascii="Times New Roman" w:hAnsi="Times New Roman" w:cs="Times New Roman"/>
          <w:sz w:val="24"/>
          <w:szCs w:val="24"/>
        </w:rPr>
      </w:pPr>
    </w:p>
    <w:p w14:paraId="58AB69F1" w14:textId="77777777" w:rsidR="008E3759" w:rsidRDefault="008E3759" w:rsidP="00455F12">
      <w:pPr>
        <w:spacing w:after="0" w:line="240" w:lineRule="auto"/>
        <w:jc w:val="right"/>
        <w:rPr>
          <w:rFonts w:ascii="Times New Roman" w:hAnsi="Times New Roman" w:cs="Times New Roman"/>
          <w:sz w:val="24"/>
          <w:szCs w:val="24"/>
        </w:rPr>
      </w:pPr>
    </w:p>
    <w:p w14:paraId="430C266E" w14:textId="77777777" w:rsidR="008E3759" w:rsidRDefault="008E3759" w:rsidP="00455F12">
      <w:pPr>
        <w:spacing w:after="0" w:line="240" w:lineRule="auto"/>
        <w:jc w:val="right"/>
        <w:rPr>
          <w:rFonts w:ascii="Times New Roman" w:hAnsi="Times New Roman" w:cs="Times New Roman"/>
          <w:sz w:val="24"/>
          <w:szCs w:val="24"/>
        </w:rPr>
      </w:pPr>
    </w:p>
    <w:p w14:paraId="77DA3A57" w14:textId="77777777" w:rsidR="00D67486" w:rsidRDefault="00D67486" w:rsidP="00D67486">
      <w:pPr>
        <w:pStyle w:val="20"/>
        <w:rPr>
          <w:b w:val="0"/>
          <w:sz w:val="24"/>
          <w:szCs w:val="24"/>
        </w:rPr>
      </w:pPr>
    </w:p>
    <w:p w14:paraId="081D7CFC" w14:textId="0C64805C" w:rsidR="00967FE7" w:rsidRPr="00847C0F" w:rsidRDefault="00967FE7" w:rsidP="001E1BC4">
      <w:pPr>
        <w:pStyle w:val="20"/>
        <w:ind w:firstLine="567"/>
        <w:jc w:val="left"/>
        <w:rPr>
          <w:b w:val="0"/>
          <w:sz w:val="24"/>
          <w:szCs w:val="24"/>
        </w:rPr>
      </w:pPr>
      <w:r w:rsidRPr="00847C0F">
        <w:rPr>
          <w:b w:val="0"/>
          <w:sz w:val="24"/>
          <w:szCs w:val="24"/>
        </w:rPr>
        <w:lastRenderedPageBreak/>
        <w:t>Заказчик: Государственная служба по спорту Приднестровской Молдавской Республики</w:t>
      </w:r>
      <w:r w:rsidR="00813D8E">
        <w:rPr>
          <w:b w:val="0"/>
          <w:sz w:val="24"/>
          <w:szCs w:val="24"/>
        </w:rPr>
        <w:t>.</w:t>
      </w:r>
    </w:p>
    <w:p w14:paraId="2154F3A4" w14:textId="6F9D8057" w:rsidR="00967FE7" w:rsidRPr="001C7B4B" w:rsidRDefault="00967FE7" w:rsidP="001E1BC4">
      <w:pPr>
        <w:pStyle w:val="af0"/>
        <w:shd w:val="clear" w:color="auto" w:fill="FFFFFF"/>
        <w:spacing w:before="0" w:beforeAutospacing="0" w:after="0" w:afterAutospacing="0"/>
        <w:ind w:firstLine="567"/>
        <w:jc w:val="both"/>
      </w:pPr>
      <w:r w:rsidRPr="00847C0F">
        <w:t xml:space="preserve">Государственная служба по спорту Приднестровской Молдавской Республики объявляет о проведении </w:t>
      </w:r>
      <w:r w:rsidR="00D66D89" w:rsidRPr="00847C0F">
        <w:t>запрос</w:t>
      </w:r>
      <w:r w:rsidR="00813D8E">
        <w:t>а</w:t>
      </w:r>
      <w:r w:rsidR="00D66D89" w:rsidRPr="00847C0F">
        <w:t xml:space="preserve"> предложений</w:t>
      </w:r>
      <w:r w:rsidRPr="00847C0F">
        <w:t xml:space="preserve"> для </w:t>
      </w:r>
      <w:r w:rsidR="004C3C23">
        <w:t>определения по</w:t>
      </w:r>
      <w:r w:rsidR="0022471F">
        <w:t>ставщика по закупке строительных материалов</w:t>
      </w:r>
      <w:r w:rsidR="00847C0F" w:rsidRPr="001C7B4B">
        <w:t xml:space="preserve"> </w:t>
      </w:r>
      <w:r w:rsidR="008D3C39" w:rsidRPr="008D3C39">
        <w:rPr>
          <w:bCs/>
        </w:rPr>
        <w:t>и электрических товаров для</w:t>
      </w:r>
      <w:r w:rsidRPr="00847C0F">
        <w:t xml:space="preserve"> ГОУ СПО «Училище олимпийского резерва»</w:t>
      </w:r>
      <w:r w:rsidR="008D3C39">
        <w:t>.</w:t>
      </w:r>
      <w:r w:rsidRPr="001C7B4B">
        <w:t xml:space="preserve"> </w:t>
      </w:r>
    </w:p>
    <w:p w14:paraId="53138CB4" w14:textId="49467B1D" w:rsidR="00967FE7" w:rsidRPr="001C7B4B" w:rsidRDefault="00967FE7" w:rsidP="001E1BC4">
      <w:pPr>
        <w:pStyle w:val="1"/>
        <w:tabs>
          <w:tab w:val="left" w:pos="0"/>
        </w:tabs>
        <w:spacing w:line="240" w:lineRule="auto"/>
        <w:ind w:firstLine="567"/>
        <w:jc w:val="both"/>
        <w:rPr>
          <w:sz w:val="24"/>
          <w:szCs w:val="24"/>
        </w:rPr>
      </w:pPr>
      <w:r w:rsidRPr="001C7B4B">
        <w:rPr>
          <w:sz w:val="24"/>
          <w:szCs w:val="24"/>
        </w:rPr>
        <w:t xml:space="preserve">Заявки на участие в </w:t>
      </w:r>
      <w:r w:rsidR="00D66D89" w:rsidRPr="001C7B4B">
        <w:rPr>
          <w:sz w:val="24"/>
          <w:szCs w:val="24"/>
        </w:rPr>
        <w:t>запрос</w:t>
      </w:r>
      <w:r w:rsidR="00813D8E">
        <w:rPr>
          <w:sz w:val="24"/>
          <w:szCs w:val="24"/>
        </w:rPr>
        <w:t>е предложений</w:t>
      </w:r>
      <w:r w:rsidRPr="001C7B4B">
        <w:rPr>
          <w:sz w:val="24"/>
          <w:szCs w:val="24"/>
        </w:rPr>
        <w:t xml:space="preserve"> принимаются с понедельника по пятницу с 9-00 ч. до 17-00 ч. по адресу: г. Тирасполь, ул. Мира 21 А, </w:t>
      </w:r>
      <w:proofErr w:type="spellStart"/>
      <w:r w:rsidRPr="001C7B4B">
        <w:rPr>
          <w:sz w:val="24"/>
          <w:szCs w:val="24"/>
        </w:rPr>
        <w:t>каб</w:t>
      </w:r>
      <w:proofErr w:type="spellEnd"/>
      <w:r w:rsidRPr="001C7B4B">
        <w:rPr>
          <w:sz w:val="24"/>
          <w:szCs w:val="24"/>
        </w:rPr>
        <w:t>. 24 второй этаж Государственная служба по спорту Придне</w:t>
      </w:r>
      <w:r w:rsidR="004D6016">
        <w:rPr>
          <w:sz w:val="24"/>
          <w:szCs w:val="24"/>
        </w:rPr>
        <w:t>стровской Молдавской Республики:</w:t>
      </w:r>
    </w:p>
    <w:p w14:paraId="3009C316" w14:textId="30BABDEB" w:rsidR="00967FE7" w:rsidRPr="00813D8E" w:rsidRDefault="004D6016" w:rsidP="001E1BC4">
      <w:pPr>
        <w:pStyle w:val="1"/>
        <w:tabs>
          <w:tab w:val="left" w:pos="0"/>
        </w:tabs>
        <w:spacing w:line="240" w:lineRule="auto"/>
        <w:ind w:firstLine="567"/>
        <w:jc w:val="both"/>
        <w:rPr>
          <w:color w:val="000000" w:themeColor="text1"/>
          <w:sz w:val="24"/>
          <w:szCs w:val="24"/>
        </w:rPr>
      </w:pPr>
      <w:r>
        <w:rPr>
          <w:sz w:val="24"/>
          <w:szCs w:val="24"/>
        </w:rPr>
        <w:t xml:space="preserve">- </w:t>
      </w:r>
      <w:r w:rsidR="00967FE7" w:rsidRPr="001C7B4B">
        <w:rPr>
          <w:sz w:val="24"/>
          <w:szCs w:val="24"/>
        </w:rPr>
        <w:t>начал</w:t>
      </w:r>
      <w:r>
        <w:rPr>
          <w:sz w:val="24"/>
          <w:szCs w:val="24"/>
        </w:rPr>
        <w:t>о</w:t>
      </w:r>
      <w:r w:rsidR="00967FE7" w:rsidRPr="001C7B4B">
        <w:rPr>
          <w:sz w:val="24"/>
          <w:szCs w:val="24"/>
        </w:rPr>
        <w:t xml:space="preserve"> подачи заявок на участие в </w:t>
      </w:r>
      <w:r w:rsidR="00D66D89" w:rsidRPr="001C7B4B">
        <w:rPr>
          <w:sz w:val="24"/>
          <w:szCs w:val="24"/>
        </w:rPr>
        <w:t>запрос</w:t>
      </w:r>
      <w:r w:rsidR="00813D8E">
        <w:rPr>
          <w:sz w:val="24"/>
          <w:szCs w:val="24"/>
        </w:rPr>
        <w:t>е предложений</w:t>
      </w:r>
      <w:r>
        <w:rPr>
          <w:sz w:val="24"/>
          <w:szCs w:val="24"/>
        </w:rPr>
        <w:t xml:space="preserve"> –</w:t>
      </w:r>
      <w:r w:rsidR="00967FE7" w:rsidRPr="001C7B4B">
        <w:rPr>
          <w:sz w:val="24"/>
          <w:szCs w:val="24"/>
        </w:rPr>
        <w:t xml:space="preserve"> </w:t>
      </w:r>
      <w:r w:rsidR="001E1BC4">
        <w:rPr>
          <w:sz w:val="24"/>
          <w:szCs w:val="24"/>
        </w:rPr>
        <w:t>19</w:t>
      </w:r>
      <w:r w:rsidR="0022471F" w:rsidRPr="00813D8E">
        <w:rPr>
          <w:sz w:val="24"/>
          <w:szCs w:val="24"/>
        </w:rPr>
        <w:t xml:space="preserve"> апреля</w:t>
      </w:r>
      <w:r w:rsidR="00D66D89" w:rsidRPr="00813D8E">
        <w:rPr>
          <w:sz w:val="24"/>
          <w:szCs w:val="24"/>
        </w:rPr>
        <w:t xml:space="preserve"> </w:t>
      </w:r>
      <w:r w:rsidR="00967FE7" w:rsidRPr="00813D8E">
        <w:rPr>
          <w:color w:val="000000" w:themeColor="text1"/>
          <w:sz w:val="24"/>
          <w:szCs w:val="24"/>
        </w:rPr>
        <w:t>2024 года</w:t>
      </w:r>
      <w:r>
        <w:rPr>
          <w:color w:val="000000" w:themeColor="text1"/>
          <w:sz w:val="24"/>
          <w:szCs w:val="24"/>
        </w:rPr>
        <w:t>;</w:t>
      </w:r>
      <w:r w:rsidR="00967FE7" w:rsidRPr="00813D8E">
        <w:rPr>
          <w:color w:val="000000" w:themeColor="text1"/>
          <w:sz w:val="24"/>
          <w:szCs w:val="24"/>
        </w:rPr>
        <w:t xml:space="preserve"> </w:t>
      </w:r>
    </w:p>
    <w:p w14:paraId="018DF9D7" w14:textId="6257A51F" w:rsidR="00967FE7" w:rsidRPr="00813D8E" w:rsidRDefault="004D6016" w:rsidP="004D6016">
      <w:pPr>
        <w:pStyle w:val="1"/>
        <w:tabs>
          <w:tab w:val="left" w:pos="0"/>
        </w:tabs>
        <w:spacing w:line="240" w:lineRule="auto"/>
        <w:ind w:firstLine="567"/>
        <w:jc w:val="both"/>
        <w:rPr>
          <w:color w:val="000000" w:themeColor="text1"/>
          <w:sz w:val="24"/>
          <w:szCs w:val="24"/>
        </w:rPr>
      </w:pPr>
      <w:r>
        <w:rPr>
          <w:color w:val="000000" w:themeColor="text1"/>
          <w:sz w:val="24"/>
          <w:szCs w:val="24"/>
        </w:rPr>
        <w:t>-</w:t>
      </w:r>
      <w:r w:rsidR="00967FE7" w:rsidRPr="00813D8E">
        <w:rPr>
          <w:color w:val="000000" w:themeColor="text1"/>
          <w:sz w:val="24"/>
          <w:szCs w:val="24"/>
        </w:rPr>
        <w:t xml:space="preserve"> оконча</w:t>
      </w:r>
      <w:r>
        <w:rPr>
          <w:color w:val="000000" w:themeColor="text1"/>
          <w:sz w:val="24"/>
          <w:szCs w:val="24"/>
        </w:rPr>
        <w:t>ние</w:t>
      </w:r>
      <w:r w:rsidR="00D66D89" w:rsidRPr="00813D8E">
        <w:rPr>
          <w:color w:val="000000" w:themeColor="text1"/>
          <w:sz w:val="24"/>
          <w:szCs w:val="24"/>
        </w:rPr>
        <w:t xml:space="preserve"> подачи заявок на участие в запрос</w:t>
      </w:r>
      <w:r w:rsidR="00813D8E">
        <w:rPr>
          <w:color w:val="000000" w:themeColor="text1"/>
          <w:sz w:val="24"/>
          <w:szCs w:val="24"/>
        </w:rPr>
        <w:t>е предложений</w:t>
      </w:r>
      <w:r w:rsidR="00967FE7" w:rsidRPr="00813D8E">
        <w:rPr>
          <w:color w:val="000000" w:themeColor="text1"/>
          <w:sz w:val="24"/>
          <w:szCs w:val="24"/>
        </w:rPr>
        <w:t xml:space="preserve"> –</w:t>
      </w:r>
      <w:r w:rsidR="00B368EE" w:rsidRPr="00813D8E">
        <w:rPr>
          <w:color w:val="000000" w:themeColor="text1"/>
          <w:sz w:val="24"/>
          <w:szCs w:val="24"/>
        </w:rPr>
        <w:t xml:space="preserve"> </w:t>
      </w:r>
      <w:r w:rsidR="001E1BC4">
        <w:rPr>
          <w:color w:val="000000" w:themeColor="text1"/>
          <w:sz w:val="24"/>
          <w:szCs w:val="24"/>
        </w:rPr>
        <w:t>26</w:t>
      </w:r>
      <w:r w:rsidR="0022471F" w:rsidRPr="00813D8E">
        <w:rPr>
          <w:color w:val="000000" w:themeColor="text1"/>
          <w:sz w:val="24"/>
          <w:szCs w:val="24"/>
        </w:rPr>
        <w:t xml:space="preserve"> апреля</w:t>
      </w:r>
      <w:r w:rsidR="00967FE7" w:rsidRPr="00813D8E">
        <w:rPr>
          <w:color w:val="000000" w:themeColor="text1"/>
          <w:sz w:val="24"/>
          <w:szCs w:val="24"/>
        </w:rPr>
        <w:t xml:space="preserve"> 2024 года</w:t>
      </w:r>
      <w:r>
        <w:rPr>
          <w:color w:val="000000" w:themeColor="text1"/>
          <w:sz w:val="24"/>
          <w:szCs w:val="24"/>
        </w:rPr>
        <w:t xml:space="preserve"> 15:00</w:t>
      </w:r>
    </w:p>
    <w:p w14:paraId="3EB64E39" w14:textId="0DF70F14" w:rsidR="00967FE7" w:rsidRDefault="004D6016" w:rsidP="001E1BC4">
      <w:pPr>
        <w:pStyle w:val="1"/>
        <w:tabs>
          <w:tab w:val="left" w:pos="0"/>
        </w:tabs>
        <w:spacing w:line="240" w:lineRule="auto"/>
        <w:ind w:firstLine="567"/>
        <w:jc w:val="both"/>
        <w:rPr>
          <w:sz w:val="24"/>
          <w:szCs w:val="24"/>
        </w:rPr>
      </w:pPr>
      <w:r>
        <w:rPr>
          <w:color w:val="000000" w:themeColor="text1"/>
          <w:sz w:val="24"/>
          <w:szCs w:val="24"/>
        </w:rPr>
        <w:t>- заседание</w:t>
      </w:r>
      <w:r w:rsidR="00967FE7" w:rsidRPr="00813D8E">
        <w:rPr>
          <w:color w:val="000000" w:themeColor="text1"/>
          <w:sz w:val="24"/>
          <w:szCs w:val="24"/>
        </w:rPr>
        <w:t xml:space="preserve"> комиссии по осуществлению закупок состоится </w:t>
      </w:r>
      <w:r w:rsidR="001E1BC4">
        <w:rPr>
          <w:color w:val="000000" w:themeColor="text1"/>
          <w:sz w:val="24"/>
          <w:szCs w:val="24"/>
        </w:rPr>
        <w:t>26</w:t>
      </w:r>
      <w:r w:rsidR="0022471F" w:rsidRPr="00813D8E">
        <w:rPr>
          <w:color w:val="000000" w:themeColor="text1"/>
          <w:sz w:val="24"/>
          <w:szCs w:val="24"/>
        </w:rPr>
        <w:t xml:space="preserve"> апреля</w:t>
      </w:r>
      <w:r w:rsidR="00BC34C1" w:rsidRPr="001C7B4B">
        <w:rPr>
          <w:color w:val="000000" w:themeColor="text1"/>
          <w:sz w:val="24"/>
          <w:szCs w:val="24"/>
        </w:rPr>
        <w:t xml:space="preserve"> </w:t>
      </w:r>
      <w:r w:rsidR="00967FE7" w:rsidRPr="001C7B4B">
        <w:rPr>
          <w:color w:val="000000" w:themeColor="text1"/>
          <w:sz w:val="24"/>
          <w:szCs w:val="24"/>
        </w:rPr>
        <w:t>202</w:t>
      </w:r>
      <w:r w:rsidR="00BC34C1" w:rsidRPr="001C7B4B">
        <w:rPr>
          <w:color w:val="000000" w:themeColor="text1"/>
          <w:sz w:val="24"/>
          <w:szCs w:val="24"/>
        </w:rPr>
        <w:t>4</w:t>
      </w:r>
      <w:r w:rsidR="00967FE7" w:rsidRPr="001C7B4B">
        <w:rPr>
          <w:color w:val="000000" w:themeColor="text1"/>
          <w:sz w:val="24"/>
          <w:szCs w:val="24"/>
        </w:rPr>
        <w:t xml:space="preserve"> года в 1</w:t>
      </w:r>
      <w:r w:rsidR="001E1BC4">
        <w:rPr>
          <w:color w:val="000000" w:themeColor="text1"/>
          <w:sz w:val="24"/>
          <w:szCs w:val="24"/>
        </w:rPr>
        <w:t>5</w:t>
      </w:r>
      <w:r w:rsidR="00967FE7" w:rsidRPr="001C7B4B">
        <w:rPr>
          <w:color w:val="000000" w:themeColor="text1"/>
          <w:sz w:val="24"/>
          <w:szCs w:val="24"/>
        </w:rPr>
        <w:t>:00, по адресу: г. Тирасполь, ул. Мира 21</w:t>
      </w:r>
      <w:r w:rsidR="001E1BC4">
        <w:rPr>
          <w:color w:val="000000" w:themeColor="text1"/>
          <w:sz w:val="24"/>
          <w:szCs w:val="24"/>
        </w:rPr>
        <w:t xml:space="preserve"> «</w:t>
      </w:r>
      <w:r w:rsidR="00967FE7" w:rsidRPr="001C7B4B">
        <w:rPr>
          <w:color w:val="000000" w:themeColor="text1"/>
          <w:sz w:val="24"/>
          <w:szCs w:val="24"/>
        </w:rPr>
        <w:t>А</w:t>
      </w:r>
      <w:r w:rsidR="001E1BC4">
        <w:rPr>
          <w:color w:val="000000" w:themeColor="text1"/>
          <w:sz w:val="24"/>
          <w:szCs w:val="24"/>
        </w:rPr>
        <w:t>»</w:t>
      </w:r>
      <w:r w:rsidR="00967FE7" w:rsidRPr="001C7B4B">
        <w:rPr>
          <w:color w:val="000000" w:themeColor="text1"/>
          <w:sz w:val="24"/>
          <w:szCs w:val="24"/>
        </w:rPr>
        <w:t xml:space="preserve">, </w:t>
      </w:r>
      <w:proofErr w:type="spellStart"/>
      <w:r w:rsidR="00967FE7" w:rsidRPr="001C7B4B">
        <w:rPr>
          <w:color w:val="000000" w:themeColor="text1"/>
          <w:sz w:val="24"/>
          <w:szCs w:val="24"/>
        </w:rPr>
        <w:t>каб</w:t>
      </w:r>
      <w:proofErr w:type="spellEnd"/>
      <w:r w:rsidR="00967FE7" w:rsidRPr="001C7B4B">
        <w:rPr>
          <w:color w:val="000000" w:themeColor="text1"/>
          <w:sz w:val="24"/>
          <w:szCs w:val="24"/>
        </w:rPr>
        <w:t>, 22 второй этаж Государственная</w:t>
      </w:r>
      <w:r w:rsidR="00967FE7" w:rsidRPr="001C7B4B">
        <w:rPr>
          <w:sz w:val="24"/>
          <w:szCs w:val="24"/>
        </w:rPr>
        <w:t xml:space="preserve"> служба по спорту Приднестровской Молдавской Республики.</w:t>
      </w:r>
    </w:p>
    <w:p w14:paraId="43CFC57F" w14:textId="77777777" w:rsidR="00796F72" w:rsidRDefault="00796F72" w:rsidP="001E1BC4">
      <w:pPr>
        <w:pStyle w:val="1"/>
        <w:tabs>
          <w:tab w:val="left" w:pos="0"/>
        </w:tabs>
        <w:spacing w:line="240" w:lineRule="auto"/>
        <w:ind w:firstLine="567"/>
        <w:jc w:val="both"/>
        <w:rPr>
          <w:sz w:val="24"/>
          <w:szCs w:val="24"/>
        </w:rPr>
      </w:pPr>
    </w:p>
    <w:p w14:paraId="01D04CF4" w14:textId="2F24D7CD" w:rsidR="001E1BC4" w:rsidRPr="000223E0" w:rsidRDefault="001E1BC4" w:rsidP="00796F72">
      <w:pPr>
        <w:pStyle w:val="1"/>
        <w:tabs>
          <w:tab w:val="left" w:pos="142"/>
        </w:tabs>
        <w:spacing w:line="240" w:lineRule="auto"/>
        <w:ind w:firstLine="567"/>
        <w:jc w:val="both"/>
        <w:rPr>
          <w:sz w:val="24"/>
          <w:szCs w:val="24"/>
        </w:rPr>
      </w:pPr>
      <w:r w:rsidRPr="000223E0">
        <w:rPr>
          <w:sz w:val="24"/>
          <w:szCs w:val="24"/>
        </w:rPr>
        <w:t>1.</w:t>
      </w:r>
      <w:r w:rsidRPr="000223E0">
        <w:rPr>
          <w:bCs/>
          <w:sz w:val="24"/>
          <w:szCs w:val="24"/>
        </w:rPr>
        <w:t xml:space="preserve"> Наименование и описание объекта закупки с указанием предъявляемых к нему качественных характеристик и условия контракта, в том числе обоснование начальной (максимальной) цены контракта.</w:t>
      </w:r>
    </w:p>
    <w:tbl>
      <w:tblPr>
        <w:tblOverlap w:val="never"/>
        <w:tblW w:w="10117" w:type="dxa"/>
        <w:jc w:val="center"/>
        <w:tblLayout w:type="fixed"/>
        <w:tblCellMar>
          <w:left w:w="10" w:type="dxa"/>
          <w:right w:w="10" w:type="dxa"/>
        </w:tblCellMar>
        <w:tblLook w:val="0000" w:firstRow="0" w:lastRow="0" w:firstColumn="0" w:lastColumn="0" w:noHBand="0" w:noVBand="0"/>
      </w:tblPr>
      <w:tblGrid>
        <w:gridCol w:w="515"/>
        <w:gridCol w:w="3789"/>
        <w:gridCol w:w="587"/>
        <w:gridCol w:w="426"/>
        <w:gridCol w:w="992"/>
        <w:gridCol w:w="992"/>
        <w:gridCol w:w="1384"/>
        <w:gridCol w:w="1432"/>
      </w:tblGrid>
      <w:tr w:rsidR="00BC34C1" w:rsidRPr="0022471F" w14:paraId="30B78FDA" w14:textId="1E60C0E0" w:rsidTr="00E76D0C">
        <w:trPr>
          <w:trHeight w:hRule="exact" w:val="1447"/>
          <w:jc w:val="center"/>
        </w:trPr>
        <w:tc>
          <w:tcPr>
            <w:tcW w:w="515" w:type="dxa"/>
            <w:tcBorders>
              <w:top w:val="single" w:sz="4" w:space="0" w:color="auto"/>
              <w:left w:val="single" w:sz="4" w:space="0" w:color="auto"/>
            </w:tcBorders>
            <w:shd w:val="clear" w:color="auto" w:fill="FFFFFF"/>
            <w:vAlign w:val="center"/>
          </w:tcPr>
          <w:p w14:paraId="38CE8F87" w14:textId="77777777" w:rsidR="00BC34C1" w:rsidRDefault="00BC34C1" w:rsidP="001C7B4B">
            <w:pPr>
              <w:pStyle w:val="a5"/>
              <w:tabs>
                <w:tab w:val="left" w:pos="0"/>
              </w:tabs>
              <w:jc w:val="both"/>
              <w:rPr>
                <w:bCs/>
                <w:sz w:val="24"/>
                <w:szCs w:val="24"/>
              </w:rPr>
            </w:pPr>
            <w:r w:rsidRPr="0022471F">
              <w:rPr>
                <w:bCs/>
                <w:sz w:val="24"/>
                <w:szCs w:val="24"/>
              </w:rPr>
              <w:t xml:space="preserve">№ </w:t>
            </w:r>
          </w:p>
          <w:p w14:paraId="3058AF06" w14:textId="553F3EA3" w:rsidR="00E76D0C" w:rsidRPr="0022471F" w:rsidRDefault="00E76D0C" w:rsidP="001C7B4B">
            <w:pPr>
              <w:pStyle w:val="a5"/>
              <w:tabs>
                <w:tab w:val="left" w:pos="0"/>
              </w:tabs>
              <w:jc w:val="both"/>
              <w:rPr>
                <w:bCs/>
                <w:sz w:val="24"/>
                <w:szCs w:val="24"/>
              </w:rPr>
            </w:pPr>
            <w:r>
              <w:rPr>
                <w:bCs/>
                <w:sz w:val="24"/>
                <w:szCs w:val="24"/>
              </w:rPr>
              <w:t>лота</w:t>
            </w:r>
          </w:p>
          <w:p w14:paraId="4824C15E" w14:textId="77777777" w:rsidR="00BC34C1" w:rsidRPr="0022471F" w:rsidRDefault="00BC34C1" w:rsidP="001C7B4B">
            <w:pPr>
              <w:pStyle w:val="a5"/>
              <w:tabs>
                <w:tab w:val="left" w:pos="0"/>
              </w:tabs>
              <w:jc w:val="both"/>
              <w:rPr>
                <w:bCs/>
                <w:sz w:val="24"/>
                <w:szCs w:val="24"/>
              </w:rPr>
            </w:pPr>
            <w:r w:rsidRPr="0022471F">
              <w:rPr>
                <w:bCs/>
                <w:sz w:val="24"/>
                <w:szCs w:val="24"/>
              </w:rPr>
              <w:t>п/п</w:t>
            </w:r>
          </w:p>
          <w:p w14:paraId="78070B54" w14:textId="5F07DD17" w:rsidR="00BC34C1" w:rsidRPr="0022471F" w:rsidRDefault="00BC34C1" w:rsidP="001C7B4B">
            <w:pPr>
              <w:pStyle w:val="a5"/>
              <w:tabs>
                <w:tab w:val="left" w:pos="0"/>
              </w:tabs>
              <w:jc w:val="both"/>
              <w:rPr>
                <w:sz w:val="24"/>
                <w:szCs w:val="24"/>
              </w:rPr>
            </w:pPr>
          </w:p>
        </w:tc>
        <w:tc>
          <w:tcPr>
            <w:tcW w:w="3789" w:type="dxa"/>
            <w:tcBorders>
              <w:top w:val="single" w:sz="4" w:space="0" w:color="auto"/>
              <w:left w:val="single" w:sz="4" w:space="0" w:color="auto"/>
            </w:tcBorders>
            <w:shd w:val="clear" w:color="auto" w:fill="FFFFFF"/>
            <w:vAlign w:val="center"/>
          </w:tcPr>
          <w:p w14:paraId="414A835C" w14:textId="77777777" w:rsidR="00BC34C1" w:rsidRPr="0022471F" w:rsidRDefault="00BC34C1" w:rsidP="00796F72">
            <w:pPr>
              <w:pStyle w:val="a5"/>
              <w:tabs>
                <w:tab w:val="left" w:pos="0"/>
              </w:tabs>
              <w:rPr>
                <w:sz w:val="24"/>
                <w:szCs w:val="24"/>
              </w:rPr>
            </w:pPr>
            <w:r w:rsidRPr="0022471F">
              <w:rPr>
                <w:bCs/>
                <w:sz w:val="24"/>
                <w:szCs w:val="24"/>
              </w:rPr>
              <w:t>Наименование товара</w:t>
            </w:r>
          </w:p>
        </w:tc>
        <w:tc>
          <w:tcPr>
            <w:tcW w:w="587" w:type="dxa"/>
            <w:tcBorders>
              <w:top w:val="single" w:sz="4" w:space="0" w:color="auto"/>
              <w:left w:val="single" w:sz="4" w:space="0" w:color="auto"/>
            </w:tcBorders>
            <w:shd w:val="clear" w:color="auto" w:fill="FFFFFF"/>
            <w:vAlign w:val="center"/>
          </w:tcPr>
          <w:p w14:paraId="629E4559" w14:textId="5581ECD1" w:rsidR="00BC34C1" w:rsidRPr="0022471F" w:rsidRDefault="00796F72" w:rsidP="001C7B4B">
            <w:pPr>
              <w:pStyle w:val="a5"/>
              <w:tabs>
                <w:tab w:val="left" w:pos="0"/>
              </w:tabs>
              <w:rPr>
                <w:sz w:val="24"/>
                <w:szCs w:val="24"/>
              </w:rPr>
            </w:pPr>
            <w:r>
              <w:rPr>
                <w:bCs/>
                <w:sz w:val="24"/>
                <w:szCs w:val="24"/>
              </w:rPr>
              <w:t>Ед. и</w:t>
            </w:r>
            <w:r w:rsidR="00BC34C1" w:rsidRPr="0022471F">
              <w:rPr>
                <w:bCs/>
                <w:sz w:val="24"/>
                <w:szCs w:val="24"/>
              </w:rPr>
              <w:t>зм.</w:t>
            </w:r>
          </w:p>
        </w:tc>
        <w:tc>
          <w:tcPr>
            <w:tcW w:w="426" w:type="dxa"/>
            <w:tcBorders>
              <w:top w:val="single" w:sz="4" w:space="0" w:color="auto"/>
              <w:left w:val="single" w:sz="4" w:space="0" w:color="auto"/>
              <w:right w:val="single" w:sz="4" w:space="0" w:color="auto"/>
            </w:tcBorders>
            <w:shd w:val="clear" w:color="auto" w:fill="FFFFFF"/>
            <w:vAlign w:val="center"/>
          </w:tcPr>
          <w:p w14:paraId="4A3D8903" w14:textId="23CE8137" w:rsidR="00BC34C1" w:rsidRPr="0022471F" w:rsidRDefault="00BC34C1" w:rsidP="001C7B4B">
            <w:pPr>
              <w:pStyle w:val="a5"/>
              <w:tabs>
                <w:tab w:val="left" w:pos="0"/>
              </w:tabs>
              <w:rPr>
                <w:bCs/>
                <w:sz w:val="24"/>
                <w:szCs w:val="24"/>
              </w:rPr>
            </w:pPr>
            <w:r w:rsidRPr="0022471F">
              <w:rPr>
                <w:bCs/>
                <w:sz w:val="24"/>
                <w:szCs w:val="24"/>
              </w:rPr>
              <w:t>Кол-во</w:t>
            </w:r>
          </w:p>
        </w:tc>
        <w:tc>
          <w:tcPr>
            <w:tcW w:w="992" w:type="dxa"/>
            <w:tcBorders>
              <w:top w:val="single" w:sz="4" w:space="0" w:color="auto"/>
              <w:left w:val="single" w:sz="4" w:space="0" w:color="auto"/>
            </w:tcBorders>
            <w:shd w:val="clear" w:color="auto" w:fill="FFFFFF"/>
            <w:vAlign w:val="center"/>
          </w:tcPr>
          <w:p w14:paraId="6CD75ADE" w14:textId="715AFA34" w:rsidR="00BC34C1" w:rsidRPr="0022471F" w:rsidRDefault="00BC34C1" w:rsidP="001C7B4B">
            <w:pPr>
              <w:pStyle w:val="a5"/>
              <w:tabs>
                <w:tab w:val="left" w:pos="0"/>
              </w:tabs>
              <w:rPr>
                <w:bCs/>
                <w:sz w:val="24"/>
                <w:szCs w:val="24"/>
              </w:rPr>
            </w:pPr>
            <w:r w:rsidRPr="0022471F">
              <w:rPr>
                <w:bCs/>
                <w:sz w:val="24"/>
                <w:szCs w:val="24"/>
              </w:rPr>
              <w:t>Предложение № 1</w:t>
            </w:r>
          </w:p>
        </w:tc>
        <w:tc>
          <w:tcPr>
            <w:tcW w:w="992" w:type="dxa"/>
            <w:tcBorders>
              <w:top w:val="single" w:sz="4" w:space="0" w:color="auto"/>
              <w:left w:val="single" w:sz="4" w:space="0" w:color="auto"/>
            </w:tcBorders>
            <w:shd w:val="clear" w:color="auto" w:fill="FFFFFF"/>
            <w:vAlign w:val="center"/>
          </w:tcPr>
          <w:p w14:paraId="1CC5FA4D" w14:textId="479E4EF0" w:rsidR="00BC34C1" w:rsidRPr="0022471F" w:rsidRDefault="00BC34C1" w:rsidP="001C7B4B">
            <w:pPr>
              <w:pStyle w:val="a5"/>
              <w:tabs>
                <w:tab w:val="left" w:pos="0"/>
              </w:tabs>
              <w:rPr>
                <w:sz w:val="24"/>
                <w:szCs w:val="24"/>
              </w:rPr>
            </w:pPr>
            <w:r w:rsidRPr="0022471F">
              <w:rPr>
                <w:bCs/>
                <w:sz w:val="24"/>
                <w:szCs w:val="24"/>
              </w:rPr>
              <w:t>Предложение № 2</w:t>
            </w:r>
          </w:p>
        </w:tc>
        <w:tc>
          <w:tcPr>
            <w:tcW w:w="1384" w:type="dxa"/>
            <w:tcBorders>
              <w:top w:val="single" w:sz="4" w:space="0" w:color="auto"/>
              <w:left w:val="single" w:sz="4" w:space="0" w:color="auto"/>
              <w:right w:val="single" w:sz="4" w:space="0" w:color="auto"/>
            </w:tcBorders>
            <w:shd w:val="clear" w:color="auto" w:fill="FFFFFF"/>
          </w:tcPr>
          <w:p w14:paraId="42903113" w14:textId="0F67D38F" w:rsidR="00BC34C1" w:rsidRPr="0022471F" w:rsidRDefault="00BC34C1" w:rsidP="001C7B4B">
            <w:pPr>
              <w:pStyle w:val="a5"/>
              <w:tabs>
                <w:tab w:val="left" w:pos="0"/>
              </w:tabs>
              <w:rPr>
                <w:sz w:val="24"/>
                <w:szCs w:val="24"/>
              </w:rPr>
            </w:pPr>
            <w:r w:rsidRPr="0022471F">
              <w:rPr>
                <w:bCs/>
                <w:sz w:val="24"/>
                <w:szCs w:val="24"/>
              </w:rPr>
              <w:t>Цена за ед. товара для определения макс. цены контракта</w:t>
            </w:r>
          </w:p>
        </w:tc>
        <w:tc>
          <w:tcPr>
            <w:tcW w:w="1432" w:type="dxa"/>
            <w:tcBorders>
              <w:top w:val="single" w:sz="4" w:space="0" w:color="auto"/>
              <w:left w:val="single" w:sz="4" w:space="0" w:color="auto"/>
              <w:right w:val="single" w:sz="4" w:space="0" w:color="auto"/>
            </w:tcBorders>
            <w:shd w:val="clear" w:color="auto" w:fill="FFFFFF"/>
          </w:tcPr>
          <w:p w14:paraId="00D41E55" w14:textId="368F9AC9" w:rsidR="00BC34C1" w:rsidRPr="006453BB" w:rsidRDefault="006453BB" w:rsidP="00E07E23">
            <w:pPr>
              <w:pStyle w:val="a5"/>
              <w:tabs>
                <w:tab w:val="left" w:pos="0"/>
              </w:tabs>
              <w:rPr>
                <w:bCs/>
                <w:sz w:val="24"/>
                <w:szCs w:val="24"/>
              </w:rPr>
            </w:pPr>
            <w:r w:rsidRPr="006453BB">
              <w:rPr>
                <w:bCs/>
                <w:sz w:val="24"/>
                <w:szCs w:val="24"/>
              </w:rPr>
              <w:t>Начально максимальная ценна контракта</w:t>
            </w:r>
          </w:p>
        </w:tc>
      </w:tr>
      <w:tr w:rsidR="001B35D8" w:rsidRPr="0022471F" w14:paraId="4056BDF6" w14:textId="0B46B04A" w:rsidTr="00E76D0C">
        <w:trPr>
          <w:trHeight w:hRule="exact" w:val="832"/>
          <w:jc w:val="center"/>
        </w:trPr>
        <w:tc>
          <w:tcPr>
            <w:tcW w:w="515" w:type="dxa"/>
            <w:tcBorders>
              <w:top w:val="single" w:sz="4" w:space="0" w:color="auto"/>
              <w:left w:val="single" w:sz="4" w:space="0" w:color="auto"/>
              <w:bottom w:val="single" w:sz="4" w:space="0" w:color="auto"/>
            </w:tcBorders>
            <w:shd w:val="clear" w:color="auto" w:fill="FFFFFF"/>
            <w:vAlign w:val="center"/>
          </w:tcPr>
          <w:p w14:paraId="4CA27A8F" w14:textId="0CDEAB04" w:rsidR="001B35D8" w:rsidRPr="0022471F" w:rsidRDefault="001B35D8" w:rsidP="001B35D8">
            <w:pPr>
              <w:pStyle w:val="a5"/>
              <w:tabs>
                <w:tab w:val="left" w:pos="0"/>
              </w:tabs>
              <w:rPr>
                <w:sz w:val="24"/>
                <w:szCs w:val="24"/>
              </w:rPr>
            </w:pPr>
            <w:r w:rsidRPr="0022471F">
              <w:rPr>
                <w:sz w:val="24"/>
                <w:szCs w:val="24"/>
              </w:rPr>
              <w:t>1</w:t>
            </w:r>
          </w:p>
        </w:tc>
        <w:tc>
          <w:tcPr>
            <w:tcW w:w="3789" w:type="dxa"/>
            <w:tcBorders>
              <w:top w:val="single" w:sz="4" w:space="0" w:color="auto"/>
              <w:left w:val="single" w:sz="4" w:space="0" w:color="auto"/>
              <w:bottom w:val="single" w:sz="4" w:space="0" w:color="auto"/>
            </w:tcBorders>
            <w:shd w:val="clear" w:color="auto" w:fill="FFFFFF"/>
            <w:vAlign w:val="center"/>
          </w:tcPr>
          <w:p w14:paraId="1044A209" w14:textId="17730E8D"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 xml:space="preserve">Комплект подключения ¾ (набор из 4 </w:t>
            </w:r>
            <w:proofErr w:type="spellStart"/>
            <w:r w:rsidRPr="0022471F">
              <w:rPr>
                <w:rFonts w:ascii="Times New Roman" w:hAnsi="Times New Roman" w:cs="Times New Roman"/>
                <w:sz w:val="24"/>
                <w:szCs w:val="24"/>
              </w:rPr>
              <w:t>футорки</w:t>
            </w:r>
            <w:proofErr w:type="spellEnd"/>
            <w:r w:rsidRPr="0022471F">
              <w:rPr>
                <w:rFonts w:ascii="Times New Roman" w:hAnsi="Times New Roman" w:cs="Times New Roman"/>
                <w:sz w:val="24"/>
                <w:szCs w:val="24"/>
              </w:rPr>
              <w:t xml:space="preserve">; 3 кронштейна, </w:t>
            </w:r>
            <w:proofErr w:type="gramStart"/>
            <w:r w:rsidRPr="0022471F">
              <w:rPr>
                <w:rFonts w:ascii="Times New Roman" w:hAnsi="Times New Roman" w:cs="Times New Roman"/>
                <w:sz w:val="24"/>
                <w:szCs w:val="24"/>
              </w:rPr>
              <w:t>заглушка;  кран</w:t>
            </w:r>
            <w:proofErr w:type="gramEnd"/>
            <w:r w:rsidRPr="0022471F">
              <w:rPr>
                <w:rFonts w:ascii="Times New Roman" w:hAnsi="Times New Roman" w:cs="Times New Roman"/>
                <w:sz w:val="24"/>
                <w:szCs w:val="24"/>
              </w:rPr>
              <w:t xml:space="preserve"> </w:t>
            </w:r>
            <w:proofErr w:type="spellStart"/>
            <w:r w:rsidRPr="0022471F">
              <w:rPr>
                <w:rFonts w:ascii="Times New Roman" w:hAnsi="Times New Roman" w:cs="Times New Roman"/>
                <w:sz w:val="24"/>
                <w:szCs w:val="24"/>
              </w:rPr>
              <w:t>маевского</w:t>
            </w:r>
            <w:proofErr w:type="spellEnd"/>
            <w:r w:rsidRPr="0022471F">
              <w:rPr>
                <w:rFonts w:ascii="Times New Roman" w:hAnsi="Times New Roman" w:cs="Times New Roman"/>
                <w:sz w:val="24"/>
                <w:szCs w:val="24"/>
              </w:rPr>
              <w:t>; ключ)</w:t>
            </w:r>
          </w:p>
        </w:tc>
        <w:tc>
          <w:tcPr>
            <w:tcW w:w="587" w:type="dxa"/>
            <w:tcBorders>
              <w:top w:val="single" w:sz="4" w:space="0" w:color="auto"/>
              <w:left w:val="single" w:sz="4" w:space="0" w:color="auto"/>
              <w:bottom w:val="single" w:sz="4" w:space="0" w:color="auto"/>
            </w:tcBorders>
            <w:shd w:val="clear" w:color="auto" w:fill="FFFFFF"/>
          </w:tcPr>
          <w:p w14:paraId="3408DDD4" w14:textId="04471342"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1B35D8" w:rsidRPr="0022471F">
              <w:rPr>
                <w:rFonts w:ascii="Times New Roman" w:hAnsi="Times New Roman" w:cs="Times New Roman"/>
                <w:sz w:val="24"/>
                <w:szCs w:val="24"/>
              </w:rPr>
              <w:t>т</w:t>
            </w:r>
            <w:r w:rsidR="00053A52" w:rsidRPr="0022471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7A0049B" w14:textId="0C703769" w:rsidR="001B35D8" w:rsidRPr="0022471F" w:rsidRDefault="001B35D8" w:rsidP="00654ECE">
            <w:pPr>
              <w:pStyle w:val="a5"/>
              <w:tabs>
                <w:tab w:val="left" w:pos="0"/>
              </w:tabs>
              <w:rPr>
                <w:sz w:val="24"/>
                <w:szCs w:val="24"/>
              </w:rPr>
            </w:pPr>
            <w:r w:rsidRPr="0022471F">
              <w:rPr>
                <w:sz w:val="24"/>
                <w:szCs w:val="24"/>
              </w:rPr>
              <w:t>82</w:t>
            </w:r>
          </w:p>
        </w:tc>
        <w:tc>
          <w:tcPr>
            <w:tcW w:w="992" w:type="dxa"/>
            <w:tcBorders>
              <w:top w:val="single" w:sz="4" w:space="0" w:color="auto"/>
              <w:left w:val="single" w:sz="4" w:space="0" w:color="auto"/>
              <w:bottom w:val="single" w:sz="4" w:space="0" w:color="auto"/>
            </w:tcBorders>
            <w:shd w:val="clear" w:color="auto" w:fill="FFFFFF"/>
          </w:tcPr>
          <w:p w14:paraId="5332EE73" w14:textId="480A7FAD" w:rsidR="001B35D8" w:rsidRPr="0022471F" w:rsidRDefault="001B35D8" w:rsidP="00654ECE">
            <w:pPr>
              <w:pStyle w:val="a5"/>
              <w:tabs>
                <w:tab w:val="left" w:pos="0"/>
              </w:tabs>
              <w:rPr>
                <w:sz w:val="24"/>
                <w:szCs w:val="24"/>
              </w:rPr>
            </w:pPr>
            <w:r w:rsidRPr="0022471F">
              <w:rPr>
                <w:sz w:val="24"/>
                <w:szCs w:val="24"/>
              </w:rPr>
              <w:t>76,33</w:t>
            </w:r>
          </w:p>
        </w:tc>
        <w:tc>
          <w:tcPr>
            <w:tcW w:w="992" w:type="dxa"/>
            <w:tcBorders>
              <w:top w:val="single" w:sz="4" w:space="0" w:color="auto"/>
              <w:left w:val="single" w:sz="4" w:space="0" w:color="auto"/>
              <w:bottom w:val="single" w:sz="4" w:space="0" w:color="auto"/>
            </w:tcBorders>
            <w:shd w:val="clear" w:color="auto" w:fill="FFFFFF"/>
          </w:tcPr>
          <w:p w14:paraId="63F282D9" w14:textId="55D0E318" w:rsidR="001B35D8" w:rsidRPr="0022471F" w:rsidRDefault="001B35D8" w:rsidP="00654ECE">
            <w:pPr>
              <w:pStyle w:val="a5"/>
              <w:tabs>
                <w:tab w:val="left" w:pos="0"/>
              </w:tabs>
              <w:rPr>
                <w:sz w:val="24"/>
                <w:szCs w:val="24"/>
              </w:rPr>
            </w:pPr>
            <w:r w:rsidRPr="0022471F">
              <w:rPr>
                <w:sz w:val="24"/>
                <w:szCs w:val="24"/>
              </w:rPr>
              <w:t>87,00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3B0B6CB9" w14:textId="642B461A" w:rsidR="001B35D8" w:rsidRPr="0022471F" w:rsidRDefault="00654ECE" w:rsidP="00654ECE">
            <w:pPr>
              <w:pStyle w:val="a5"/>
              <w:tabs>
                <w:tab w:val="left" w:pos="0"/>
              </w:tabs>
              <w:rPr>
                <w:sz w:val="24"/>
                <w:szCs w:val="24"/>
              </w:rPr>
            </w:pPr>
            <w:r w:rsidRPr="0022471F">
              <w:rPr>
                <w:sz w:val="24"/>
                <w:szCs w:val="24"/>
              </w:rPr>
              <w:t>76,33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31E5C513" w14:textId="2922EF93" w:rsidR="001B35D8" w:rsidRPr="0022471F" w:rsidRDefault="00654ECE" w:rsidP="00654ECE">
            <w:pPr>
              <w:pStyle w:val="a5"/>
              <w:tabs>
                <w:tab w:val="left" w:pos="0"/>
              </w:tabs>
              <w:rPr>
                <w:sz w:val="24"/>
                <w:szCs w:val="24"/>
              </w:rPr>
            </w:pPr>
            <w:r w:rsidRPr="0022471F">
              <w:rPr>
                <w:sz w:val="24"/>
                <w:szCs w:val="24"/>
              </w:rPr>
              <w:t>6 259,06</w:t>
            </w:r>
          </w:p>
        </w:tc>
      </w:tr>
      <w:tr w:rsidR="001B35D8" w:rsidRPr="0022471F" w14:paraId="60357844" w14:textId="56C63A99" w:rsidTr="00E76D0C">
        <w:trPr>
          <w:trHeight w:hRule="exact" w:val="276"/>
          <w:jc w:val="center"/>
        </w:trPr>
        <w:tc>
          <w:tcPr>
            <w:tcW w:w="515" w:type="dxa"/>
            <w:tcBorders>
              <w:top w:val="single" w:sz="4" w:space="0" w:color="auto"/>
              <w:left w:val="single" w:sz="4" w:space="0" w:color="auto"/>
              <w:bottom w:val="single" w:sz="4" w:space="0" w:color="auto"/>
            </w:tcBorders>
            <w:shd w:val="clear" w:color="auto" w:fill="FFFFFF"/>
            <w:vAlign w:val="center"/>
          </w:tcPr>
          <w:p w14:paraId="10276204" w14:textId="7C159E7E" w:rsidR="001B35D8" w:rsidRPr="0022471F" w:rsidRDefault="001B35D8" w:rsidP="001B35D8">
            <w:pPr>
              <w:pStyle w:val="a5"/>
              <w:tabs>
                <w:tab w:val="left" w:pos="0"/>
              </w:tabs>
              <w:rPr>
                <w:sz w:val="24"/>
                <w:szCs w:val="24"/>
              </w:rPr>
            </w:pPr>
            <w:r w:rsidRPr="0022471F">
              <w:rPr>
                <w:sz w:val="24"/>
                <w:szCs w:val="24"/>
              </w:rPr>
              <w:t>2</w:t>
            </w:r>
          </w:p>
        </w:tc>
        <w:tc>
          <w:tcPr>
            <w:tcW w:w="3789" w:type="dxa"/>
            <w:tcBorders>
              <w:top w:val="single" w:sz="4" w:space="0" w:color="auto"/>
              <w:left w:val="single" w:sz="4" w:space="0" w:color="auto"/>
              <w:bottom w:val="single" w:sz="4" w:space="0" w:color="auto"/>
            </w:tcBorders>
            <w:shd w:val="clear" w:color="auto" w:fill="FFFFFF"/>
            <w:vAlign w:val="center"/>
          </w:tcPr>
          <w:p w14:paraId="51E7E847" w14:textId="7F9210AB"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eastAsia="Times New Roman" w:hAnsi="Times New Roman" w:cs="Times New Roman"/>
                <w:sz w:val="24"/>
                <w:szCs w:val="24"/>
              </w:rPr>
              <w:t xml:space="preserve">Кран шаровой </w:t>
            </w:r>
            <w:proofErr w:type="spellStart"/>
            <w:r w:rsidRPr="0022471F">
              <w:rPr>
                <w:rFonts w:ascii="Times New Roman" w:eastAsia="Times New Roman" w:hAnsi="Times New Roman" w:cs="Times New Roman"/>
                <w:sz w:val="24"/>
                <w:szCs w:val="24"/>
              </w:rPr>
              <w:t>полнопроходной</w:t>
            </w:r>
            <w:proofErr w:type="spellEnd"/>
            <w:r w:rsidRPr="0022471F">
              <w:rPr>
                <w:rFonts w:ascii="Times New Roman" w:eastAsia="Times New Roman" w:hAnsi="Times New Roman" w:cs="Times New Roman"/>
                <w:sz w:val="24"/>
                <w:szCs w:val="24"/>
              </w:rPr>
              <w:t xml:space="preserve"> </w:t>
            </w:r>
            <w:r w:rsidRPr="0022471F">
              <w:rPr>
                <w:rFonts w:ascii="Times New Roman" w:eastAsia="Times New Roman" w:hAnsi="Times New Roman" w:cs="Times New Roman"/>
                <w:sz w:val="24"/>
                <w:szCs w:val="24"/>
                <w:lang w:val="en-US"/>
              </w:rPr>
              <w:t>D</w:t>
            </w:r>
            <w:r w:rsidRPr="0022471F">
              <w:rPr>
                <w:rFonts w:ascii="Times New Roman" w:eastAsia="Times New Roman" w:hAnsi="Times New Roman" w:cs="Times New Roman"/>
                <w:sz w:val="24"/>
                <w:szCs w:val="24"/>
              </w:rPr>
              <w:t>50</w:t>
            </w:r>
          </w:p>
        </w:tc>
        <w:tc>
          <w:tcPr>
            <w:tcW w:w="587" w:type="dxa"/>
            <w:tcBorders>
              <w:top w:val="single" w:sz="4" w:space="0" w:color="auto"/>
              <w:left w:val="single" w:sz="4" w:space="0" w:color="auto"/>
              <w:bottom w:val="single" w:sz="4" w:space="0" w:color="auto"/>
            </w:tcBorders>
            <w:shd w:val="clear" w:color="auto" w:fill="FFFFFF"/>
          </w:tcPr>
          <w:p w14:paraId="48C6C7CE" w14:textId="4CB7AF27"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1B35D8" w:rsidRPr="0022471F">
              <w:rPr>
                <w:rFonts w:ascii="Times New Roman" w:hAnsi="Times New Roman" w:cs="Times New Roman"/>
                <w:sz w:val="24"/>
                <w:szCs w:val="24"/>
              </w:rPr>
              <w:t>т</w:t>
            </w:r>
            <w:r w:rsidR="00053A52" w:rsidRPr="0022471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9B7D9C7" w14:textId="557E91AF" w:rsidR="001B35D8" w:rsidRPr="0022471F" w:rsidRDefault="001B35D8" w:rsidP="00654ECE">
            <w:pPr>
              <w:pStyle w:val="a5"/>
              <w:tabs>
                <w:tab w:val="left" w:pos="0"/>
              </w:tabs>
              <w:rPr>
                <w:sz w:val="24"/>
                <w:szCs w:val="24"/>
              </w:rPr>
            </w:pPr>
            <w:r w:rsidRPr="0022471F">
              <w:rPr>
                <w:sz w:val="24"/>
                <w:szCs w:val="24"/>
              </w:rPr>
              <w:t>4</w:t>
            </w:r>
          </w:p>
        </w:tc>
        <w:tc>
          <w:tcPr>
            <w:tcW w:w="992" w:type="dxa"/>
            <w:tcBorders>
              <w:top w:val="single" w:sz="4" w:space="0" w:color="auto"/>
              <w:left w:val="single" w:sz="4" w:space="0" w:color="auto"/>
              <w:bottom w:val="single" w:sz="4" w:space="0" w:color="auto"/>
            </w:tcBorders>
            <w:shd w:val="clear" w:color="auto" w:fill="FFFFFF"/>
          </w:tcPr>
          <w:p w14:paraId="0CEC05C7" w14:textId="73A7BA31" w:rsidR="001B35D8" w:rsidRPr="0022471F" w:rsidRDefault="001B35D8" w:rsidP="00654ECE">
            <w:pPr>
              <w:pStyle w:val="a5"/>
              <w:tabs>
                <w:tab w:val="left" w:pos="0"/>
              </w:tabs>
              <w:rPr>
                <w:sz w:val="24"/>
                <w:szCs w:val="24"/>
              </w:rPr>
            </w:pPr>
            <w:r w:rsidRPr="0022471F">
              <w:rPr>
                <w:sz w:val="24"/>
                <w:szCs w:val="24"/>
              </w:rPr>
              <w:t>254,48</w:t>
            </w:r>
          </w:p>
        </w:tc>
        <w:tc>
          <w:tcPr>
            <w:tcW w:w="992" w:type="dxa"/>
            <w:tcBorders>
              <w:top w:val="single" w:sz="4" w:space="0" w:color="auto"/>
              <w:left w:val="single" w:sz="4" w:space="0" w:color="auto"/>
              <w:bottom w:val="single" w:sz="4" w:space="0" w:color="auto"/>
            </w:tcBorders>
            <w:shd w:val="clear" w:color="auto" w:fill="FFFFFF"/>
          </w:tcPr>
          <w:p w14:paraId="55A651E6" w14:textId="049EDEEB" w:rsidR="001B35D8" w:rsidRPr="0022471F" w:rsidRDefault="001B35D8" w:rsidP="00654ECE">
            <w:pPr>
              <w:pStyle w:val="a5"/>
              <w:tabs>
                <w:tab w:val="left" w:pos="0"/>
              </w:tabs>
              <w:rPr>
                <w:sz w:val="24"/>
                <w:szCs w:val="24"/>
              </w:rPr>
            </w:pPr>
            <w:r w:rsidRPr="0022471F">
              <w:rPr>
                <w:sz w:val="24"/>
                <w:szCs w:val="24"/>
              </w:rPr>
              <w:t>290,00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79983BA7" w14:textId="3C4DB464" w:rsidR="001B35D8" w:rsidRPr="0022471F" w:rsidRDefault="00654ECE" w:rsidP="00654ECE">
            <w:pPr>
              <w:pStyle w:val="a5"/>
              <w:tabs>
                <w:tab w:val="left" w:pos="0"/>
              </w:tabs>
              <w:rPr>
                <w:sz w:val="24"/>
                <w:szCs w:val="24"/>
              </w:rPr>
            </w:pPr>
            <w:r w:rsidRPr="0022471F">
              <w:rPr>
                <w:sz w:val="24"/>
                <w:szCs w:val="24"/>
              </w:rPr>
              <w:t>254,48</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0DC2F17A" w14:textId="1299E038" w:rsidR="001B35D8" w:rsidRPr="0022471F" w:rsidRDefault="00654ECE" w:rsidP="00654ECE">
            <w:pPr>
              <w:pStyle w:val="a5"/>
              <w:tabs>
                <w:tab w:val="left" w:pos="0"/>
              </w:tabs>
              <w:rPr>
                <w:sz w:val="24"/>
                <w:szCs w:val="24"/>
              </w:rPr>
            </w:pPr>
            <w:r w:rsidRPr="0022471F">
              <w:rPr>
                <w:sz w:val="24"/>
                <w:szCs w:val="24"/>
              </w:rPr>
              <w:t>1 017,92</w:t>
            </w:r>
          </w:p>
        </w:tc>
      </w:tr>
      <w:tr w:rsidR="001B35D8" w:rsidRPr="0022471F" w14:paraId="13867EDD" w14:textId="77777777" w:rsidTr="00E76D0C">
        <w:trPr>
          <w:trHeight w:hRule="exact" w:val="565"/>
          <w:jc w:val="center"/>
        </w:trPr>
        <w:tc>
          <w:tcPr>
            <w:tcW w:w="515" w:type="dxa"/>
            <w:tcBorders>
              <w:top w:val="single" w:sz="4" w:space="0" w:color="auto"/>
              <w:left w:val="single" w:sz="4" w:space="0" w:color="auto"/>
              <w:bottom w:val="single" w:sz="4" w:space="0" w:color="auto"/>
            </w:tcBorders>
            <w:shd w:val="clear" w:color="auto" w:fill="FFFFFF"/>
            <w:vAlign w:val="center"/>
          </w:tcPr>
          <w:p w14:paraId="0521E53A" w14:textId="29BDA314" w:rsidR="001B35D8" w:rsidRPr="0022471F" w:rsidRDefault="001B35D8" w:rsidP="001B35D8">
            <w:pPr>
              <w:pStyle w:val="a5"/>
              <w:tabs>
                <w:tab w:val="left" w:pos="0"/>
              </w:tabs>
              <w:rPr>
                <w:sz w:val="24"/>
                <w:szCs w:val="24"/>
              </w:rPr>
            </w:pPr>
            <w:r w:rsidRPr="0022471F">
              <w:rPr>
                <w:sz w:val="24"/>
                <w:szCs w:val="24"/>
              </w:rPr>
              <w:t>3</w:t>
            </w:r>
          </w:p>
        </w:tc>
        <w:tc>
          <w:tcPr>
            <w:tcW w:w="3789" w:type="dxa"/>
            <w:tcBorders>
              <w:top w:val="single" w:sz="4" w:space="0" w:color="auto"/>
              <w:left w:val="single" w:sz="4" w:space="0" w:color="auto"/>
              <w:bottom w:val="single" w:sz="4" w:space="0" w:color="auto"/>
            </w:tcBorders>
            <w:shd w:val="clear" w:color="auto" w:fill="FFFFFF"/>
            <w:vAlign w:val="center"/>
          </w:tcPr>
          <w:p w14:paraId="00639267" w14:textId="0D1A71FE"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eastAsia="Times New Roman" w:hAnsi="Times New Roman" w:cs="Times New Roman"/>
                <w:sz w:val="24"/>
                <w:szCs w:val="24"/>
              </w:rPr>
              <w:t>Диск отрезной по металлу 125х1,2х22,2 мм</w:t>
            </w:r>
          </w:p>
        </w:tc>
        <w:tc>
          <w:tcPr>
            <w:tcW w:w="587" w:type="dxa"/>
            <w:tcBorders>
              <w:top w:val="single" w:sz="4" w:space="0" w:color="auto"/>
              <w:left w:val="single" w:sz="4" w:space="0" w:color="auto"/>
              <w:bottom w:val="single" w:sz="4" w:space="0" w:color="auto"/>
            </w:tcBorders>
            <w:shd w:val="clear" w:color="auto" w:fill="FFFFFF"/>
          </w:tcPr>
          <w:p w14:paraId="06F432F7" w14:textId="1F08A269"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1B35D8" w:rsidRPr="0022471F">
              <w:rPr>
                <w:rFonts w:ascii="Times New Roman" w:hAnsi="Times New Roman" w:cs="Times New Roman"/>
                <w:sz w:val="24"/>
                <w:szCs w:val="24"/>
              </w:rPr>
              <w:t>т</w:t>
            </w:r>
            <w:r w:rsidR="00053A52" w:rsidRPr="0022471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153F463" w14:textId="2469ACB7" w:rsidR="001B35D8" w:rsidRPr="0022471F" w:rsidRDefault="001B35D8" w:rsidP="00654ECE">
            <w:pPr>
              <w:pStyle w:val="a5"/>
              <w:tabs>
                <w:tab w:val="left" w:pos="0"/>
              </w:tabs>
              <w:rPr>
                <w:sz w:val="24"/>
                <w:szCs w:val="24"/>
              </w:rPr>
            </w:pPr>
            <w:r w:rsidRPr="0022471F">
              <w:rPr>
                <w:sz w:val="24"/>
                <w:szCs w:val="24"/>
              </w:rPr>
              <w:t>30</w:t>
            </w:r>
          </w:p>
        </w:tc>
        <w:tc>
          <w:tcPr>
            <w:tcW w:w="992" w:type="dxa"/>
            <w:tcBorders>
              <w:top w:val="single" w:sz="4" w:space="0" w:color="auto"/>
              <w:left w:val="single" w:sz="4" w:space="0" w:color="auto"/>
              <w:bottom w:val="single" w:sz="4" w:space="0" w:color="auto"/>
            </w:tcBorders>
            <w:shd w:val="clear" w:color="auto" w:fill="FFFFFF"/>
          </w:tcPr>
          <w:p w14:paraId="6CD36D31" w14:textId="0513A181" w:rsidR="001B35D8" w:rsidRPr="0022471F" w:rsidRDefault="001B35D8" w:rsidP="00654ECE">
            <w:pPr>
              <w:pStyle w:val="a5"/>
              <w:tabs>
                <w:tab w:val="left" w:pos="0"/>
              </w:tabs>
              <w:rPr>
                <w:sz w:val="24"/>
                <w:szCs w:val="24"/>
              </w:rPr>
            </w:pPr>
            <w:r w:rsidRPr="0022471F">
              <w:rPr>
                <w:sz w:val="24"/>
                <w:szCs w:val="24"/>
              </w:rPr>
              <w:t>9,54</w:t>
            </w:r>
          </w:p>
        </w:tc>
        <w:tc>
          <w:tcPr>
            <w:tcW w:w="992" w:type="dxa"/>
            <w:tcBorders>
              <w:top w:val="single" w:sz="4" w:space="0" w:color="auto"/>
              <w:left w:val="single" w:sz="4" w:space="0" w:color="auto"/>
              <w:bottom w:val="single" w:sz="4" w:space="0" w:color="auto"/>
            </w:tcBorders>
            <w:shd w:val="clear" w:color="auto" w:fill="FFFFFF"/>
          </w:tcPr>
          <w:p w14:paraId="0610EFA9" w14:textId="5D278E1B" w:rsidR="001B35D8" w:rsidRPr="0022471F" w:rsidRDefault="001B35D8" w:rsidP="00654ECE">
            <w:pPr>
              <w:pStyle w:val="a5"/>
              <w:tabs>
                <w:tab w:val="left" w:pos="0"/>
              </w:tabs>
              <w:rPr>
                <w:sz w:val="24"/>
                <w:szCs w:val="24"/>
              </w:rPr>
            </w:pPr>
            <w:r w:rsidRPr="0022471F">
              <w:rPr>
                <w:sz w:val="24"/>
                <w:szCs w:val="24"/>
              </w:rPr>
              <w:t>13,00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52C6C770" w14:textId="343B829C" w:rsidR="001B35D8" w:rsidRPr="0022471F" w:rsidRDefault="00654ECE" w:rsidP="00654ECE">
            <w:pPr>
              <w:pStyle w:val="a5"/>
              <w:tabs>
                <w:tab w:val="left" w:pos="0"/>
              </w:tabs>
              <w:rPr>
                <w:sz w:val="24"/>
                <w:szCs w:val="24"/>
              </w:rPr>
            </w:pPr>
            <w:r w:rsidRPr="0022471F">
              <w:rPr>
                <w:sz w:val="24"/>
                <w:szCs w:val="24"/>
              </w:rPr>
              <w:t>9,54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2EDDF180" w14:textId="6A0E7256" w:rsidR="001B35D8" w:rsidRPr="0022471F" w:rsidRDefault="00654ECE" w:rsidP="00654ECE">
            <w:pPr>
              <w:pStyle w:val="a5"/>
              <w:tabs>
                <w:tab w:val="left" w:pos="0"/>
              </w:tabs>
              <w:rPr>
                <w:sz w:val="24"/>
                <w:szCs w:val="24"/>
              </w:rPr>
            </w:pPr>
            <w:r w:rsidRPr="0022471F">
              <w:rPr>
                <w:sz w:val="24"/>
                <w:szCs w:val="24"/>
              </w:rPr>
              <w:t>286,20</w:t>
            </w:r>
          </w:p>
        </w:tc>
      </w:tr>
      <w:tr w:rsidR="001B35D8" w:rsidRPr="0022471F" w14:paraId="00043356" w14:textId="77777777" w:rsidTr="00E76D0C">
        <w:trPr>
          <w:trHeight w:hRule="exact" w:val="558"/>
          <w:jc w:val="center"/>
        </w:trPr>
        <w:tc>
          <w:tcPr>
            <w:tcW w:w="515" w:type="dxa"/>
            <w:tcBorders>
              <w:top w:val="single" w:sz="4" w:space="0" w:color="auto"/>
              <w:left w:val="single" w:sz="4" w:space="0" w:color="auto"/>
              <w:bottom w:val="single" w:sz="4" w:space="0" w:color="auto"/>
            </w:tcBorders>
            <w:shd w:val="clear" w:color="auto" w:fill="FFFFFF"/>
            <w:vAlign w:val="center"/>
          </w:tcPr>
          <w:p w14:paraId="0225B7CD" w14:textId="6B25F1FB" w:rsidR="001B35D8" w:rsidRPr="0022471F" w:rsidRDefault="001B35D8" w:rsidP="001B35D8">
            <w:pPr>
              <w:pStyle w:val="a5"/>
              <w:tabs>
                <w:tab w:val="left" w:pos="0"/>
              </w:tabs>
              <w:rPr>
                <w:sz w:val="24"/>
                <w:szCs w:val="24"/>
              </w:rPr>
            </w:pPr>
            <w:r w:rsidRPr="0022471F">
              <w:rPr>
                <w:sz w:val="24"/>
                <w:szCs w:val="24"/>
              </w:rPr>
              <w:t>4</w:t>
            </w:r>
          </w:p>
        </w:tc>
        <w:tc>
          <w:tcPr>
            <w:tcW w:w="3789" w:type="dxa"/>
            <w:tcBorders>
              <w:top w:val="single" w:sz="4" w:space="0" w:color="auto"/>
              <w:left w:val="single" w:sz="4" w:space="0" w:color="auto"/>
              <w:bottom w:val="single" w:sz="4" w:space="0" w:color="auto"/>
            </w:tcBorders>
            <w:shd w:val="clear" w:color="auto" w:fill="FFFFFF"/>
            <w:vAlign w:val="center"/>
          </w:tcPr>
          <w:p w14:paraId="7C08D364" w14:textId="1DA4E0B4"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 xml:space="preserve">Радиатор биметаллический 500 </w:t>
            </w:r>
            <w:r w:rsidRPr="0022471F">
              <w:rPr>
                <w:rFonts w:ascii="Times New Roman" w:hAnsi="Times New Roman" w:cs="Times New Roman"/>
                <w:sz w:val="24"/>
                <w:szCs w:val="24"/>
                <w:lang w:val="en-US"/>
              </w:rPr>
              <w:t>D</w:t>
            </w:r>
            <w:r w:rsidRPr="0022471F">
              <w:rPr>
                <w:rFonts w:ascii="Times New Roman" w:hAnsi="Times New Roman" w:cs="Times New Roman"/>
                <w:sz w:val="24"/>
                <w:szCs w:val="24"/>
              </w:rPr>
              <w:t>, 560х80х80мм объем 0,32л. 158Вт</w:t>
            </w:r>
          </w:p>
        </w:tc>
        <w:tc>
          <w:tcPr>
            <w:tcW w:w="587" w:type="dxa"/>
            <w:tcBorders>
              <w:top w:val="single" w:sz="4" w:space="0" w:color="auto"/>
              <w:left w:val="single" w:sz="4" w:space="0" w:color="auto"/>
              <w:bottom w:val="single" w:sz="4" w:space="0" w:color="auto"/>
            </w:tcBorders>
            <w:shd w:val="clear" w:color="auto" w:fill="FFFFFF"/>
          </w:tcPr>
          <w:p w14:paraId="79A28BB4" w14:textId="73DDF269" w:rsidR="001B35D8" w:rsidRPr="0022471F" w:rsidRDefault="00053A52" w:rsidP="001B35D8">
            <w:pPr>
              <w:tabs>
                <w:tab w:val="left" w:pos="0"/>
              </w:tabs>
              <w:spacing w:after="0" w:line="240" w:lineRule="auto"/>
              <w:jc w:val="center"/>
              <w:rPr>
                <w:rFonts w:ascii="Times New Roman" w:hAnsi="Times New Roman" w:cs="Times New Roman"/>
                <w:sz w:val="24"/>
                <w:szCs w:val="24"/>
              </w:rPr>
            </w:pPr>
            <w:proofErr w:type="spellStart"/>
            <w:r w:rsidRPr="0022471F">
              <w:rPr>
                <w:rFonts w:ascii="Times New Roman" w:hAnsi="Times New Roman" w:cs="Times New Roman"/>
                <w:sz w:val="24"/>
                <w:szCs w:val="24"/>
              </w:rPr>
              <w:t>С</w:t>
            </w:r>
            <w:r w:rsidR="001B35D8" w:rsidRPr="0022471F">
              <w:rPr>
                <w:rFonts w:ascii="Times New Roman" w:hAnsi="Times New Roman" w:cs="Times New Roman"/>
                <w:sz w:val="24"/>
                <w:szCs w:val="24"/>
              </w:rPr>
              <w:t>екц</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BD66A34" w14:textId="3C64DE64" w:rsidR="001B35D8" w:rsidRPr="0022471F" w:rsidRDefault="001B35D8" w:rsidP="00654ECE">
            <w:pPr>
              <w:pStyle w:val="a5"/>
              <w:tabs>
                <w:tab w:val="left" w:pos="0"/>
              </w:tabs>
              <w:rPr>
                <w:sz w:val="24"/>
                <w:szCs w:val="24"/>
              </w:rPr>
            </w:pPr>
            <w:r w:rsidRPr="0022471F">
              <w:rPr>
                <w:sz w:val="24"/>
                <w:szCs w:val="24"/>
              </w:rPr>
              <w:t>808</w:t>
            </w:r>
          </w:p>
        </w:tc>
        <w:tc>
          <w:tcPr>
            <w:tcW w:w="992" w:type="dxa"/>
            <w:tcBorders>
              <w:top w:val="single" w:sz="4" w:space="0" w:color="auto"/>
              <w:left w:val="single" w:sz="4" w:space="0" w:color="auto"/>
              <w:bottom w:val="single" w:sz="4" w:space="0" w:color="auto"/>
            </w:tcBorders>
            <w:shd w:val="clear" w:color="auto" w:fill="FFFFFF"/>
          </w:tcPr>
          <w:p w14:paraId="1BB549CC" w14:textId="04B47607" w:rsidR="001B35D8" w:rsidRPr="0022471F" w:rsidRDefault="001B35D8" w:rsidP="00654ECE">
            <w:pPr>
              <w:pStyle w:val="a5"/>
              <w:tabs>
                <w:tab w:val="left" w:pos="0"/>
              </w:tabs>
              <w:rPr>
                <w:sz w:val="24"/>
                <w:szCs w:val="24"/>
              </w:rPr>
            </w:pPr>
            <w:r w:rsidRPr="0022471F">
              <w:rPr>
                <w:sz w:val="24"/>
                <w:szCs w:val="24"/>
              </w:rPr>
              <w:t>118,44</w:t>
            </w:r>
          </w:p>
        </w:tc>
        <w:tc>
          <w:tcPr>
            <w:tcW w:w="992" w:type="dxa"/>
            <w:tcBorders>
              <w:top w:val="single" w:sz="4" w:space="0" w:color="auto"/>
              <w:left w:val="single" w:sz="4" w:space="0" w:color="auto"/>
              <w:bottom w:val="single" w:sz="4" w:space="0" w:color="auto"/>
            </w:tcBorders>
            <w:shd w:val="clear" w:color="auto" w:fill="FFFFFF"/>
          </w:tcPr>
          <w:p w14:paraId="14DCE929" w14:textId="1A2099E6" w:rsidR="001B35D8" w:rsidRPr="0022471F" w:rsidRDefault="001B35D8" w:rsidP="00654ECE">
            <w:pPr>
              <w:pStyle w:val="a5"/>
              <w:tabs>
                <w:tab w:val="left" w:pos="0"/>
              </w:tabs>
              <w:rPr>
                <w:sz w:val="24"/>
                <w:szCs w:val="24"/>
              </w:rPr>
            </w:pPr>
            <w:r w:rsidRPr="0022471F">
              <w:rPr>
                <w:sz w:val="24"/>
                <w:szCs w:val="24"/>
              </w:rPr>
              <w:t>131,00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79E97965" w14:textId="256855F0" w:rsidR="001B35D8" w:rsidRPr="0022471F" w:rsidRDefault="00654ECE" w:rsidP="00654ECE">
            <w:pPr>
              <w:pStyle w:val="a5"/>
              <w:tabs>
                <w:tab w:val="left" w:pos="0"/>
              </w:tabs>
              <w:rPr>
                <w:sz w:val="24"/>
                <w:szCs w:val="24"/>
              </w:rPr>
            </w:pPr>
            <w:r w:rsidRPr="0022471F">
              <w:rPr>
                <w:sz w:val="24"/>
                <w:szCs w:val="24"/>
              </w:rPr>
              <w:t>118,44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0CE31E0B" w14:textId="3F07B2EF" w:rsidR="001B35D8" w:rsidRPr="0022471F" w:rsidRDefault="00654ECE" w:rsidP="00654ECE">
            <w:pPr>
              <w:pStyle w:val="a5"/>
              <w:tabs>
                <w:tab w:val="left" w:pos="0"/>
              </w:tabs>
              <w:rPr>
                <w:sz w:val="24"/>
                <w:szCs w:val="24"/>
              </w:rPr>
            </w:pPr>
            <w:r w:rsidRPr="0022471F">
              <w:rPr>
                <w:sz w:val="24"/>
                <w:szCs w:val="24"/>
              </w:rPr>
              <w:t>95 699,52</w:t>
            </w:r>
          </w:p>
        </w:tc>
      </w:tr>
      <w:tr w:rsidR="001B35D8" w:rsidRPr="0022471F" w14:paraId="0F52342E" w14:textId="77777777" w:rsidTr="00E76D0C">
        <w:trPr>
          <w:trHeight w:hRule="exact" w:val="297"/>
          <w:jc w:val="center"/>
        </w:trPr>
        <w:tc>
          <w:tcPr>
            <w:tcW w:w="515" w:type="dxa"/>
            <w:tcBorders>
              <w:top w:val="single" w:sz="4" w:space="0" w:color="auto"/>
              <w:left w:val="single" w:sz="4" w:space="0" w:color="auto"/>
              <w:bottom w:val="single" w:sz="4" w:space="0" w:color="auto"/>
            </w:tcBorders>
            <w:shd w:val="clear" w:color="auto" w:fill="FFFFFF"/>
            <w:vAlign w:val="center"/>
          </w:tcPr>
          <w:p w14:paraId="3D9F795A" w14:textId="29C12179" w:rsidR="001B35D8" w:rsidRPr="0022471F" w:rsidRDefault="001B35D8" w:rsidP="001B35D8">
            <w:pPr>
              <w:pStyle w:val="a5"/>
              <w:tabs>
                <w:tab w:val="left" w:pos="0"/>
              </w:tabs>
              <w:rPr>
                <w:sz w:val="24"/>
                <w:szCs w:val="24"/>
              </w:rPr>
            </w:pPr>
            <w:r w:rsidRPr="0022471F">
              <w:rPr>
                <w:sz w:val="24"/>
                <w:szCs w:val="24"/>
              </w:rPr>
              <w:t>5</w:t>
            </w:r>
          </w:p>
        </w:tc>
        <w:tc>
          <w:tcPr>
            <w:tcW w:w="3789" w:type="dxa"/>
            <w:tcBorders>
              <w:top w:val="single" w:sz="4" w:space="0" w:color="auto"/>
              <w:left w:val="single" w:sz="4" w:space="0" w:color="auto"/>
              <w:bottom w:val="single" w:sz="4" w:space="0" w:color="auto"/>
            </w:tcBorders>
            <w:shd w:val="clear" w:color="auto" w:fill="FFFFFF"/>
            <w:vAlign w:val="center"/>
          </w:tcPr>
          <w:p w14:paraId="29FF3C67" w14:textId="2EE45574"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eastAsia="Times New Roman" w:hAnsi="Times New Roman" w:cs="Times New Roman"/>
                <w:sz w:val="24"/>
                <w:szCs w:val="24"/>
              </w:rPr>
              <w:t xml:space="preserve">Кран радиаторный </w:t>
            </w:r>
            <w:r w:rsidRPr="0022471F">
              <w:rPr>
                <w:rFonts w:ascii="Times New Roman" w:eastAsia="Times New Roman" w:hAnsi="Times New Roman" w:cs="Times New Roman"/>
                <w:sz w:val="24"/>
                <w:szCs w:val="24"/>
                <w:lang w:val="en-US"/>
              </w:rPr>
              <w:t>D</w:t>
            </w:r>
            <w:r w:rsidRPr="0022471F">
              <w:rPr>
                <w:rFonts w:ascii="Times New Roman" w:eastAsia="Times New Roman" w:hAnsi="Times New Roman" w:cs="Times New Roman"/>
                <w:sz w:val="24"/>
                <w:szCs w:val="24"/>
              </w:rPr>
              <w:t xml:space="preserve"> 25х3/4 прямой</w:t>
            </w:r>
          </w:p>
        </w:tc>
        <w:tc>
          <w:tcPr>
            <w:tcW w:w="587" w:type="dxa"/>
            <w:tcBorders>
              <w:top w:val="single" w:sz="4" w:space="0" w:color="auto"/>
              <w:left w:val="single" w:sz="4" w:space="0" w:color="auto"/>
              <w:bottom w:val="single" w:sz="4" w:space="0" w:color="auto"/>
            </w:tcBorders>
            <w:shd w:val="clear" w:color="auto" w:fill="FFFFFF"/>
          </w:tcPr>
          <w:p w14:paraId="3FBCF291" w14:textId="4CCF16D5"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1B35D8" w:rsidRPr="0022471F">
              <w:rPr>
                <w:rFonts w:ascii="Times New Roman" w:hAnsi="Times New Roman" w:cs="Times New Roman"/>
                <w:sz w:val="24"/>
                <w:szCs w:val="24"/>
              </w:rPr>
              <w:t>т</w:t>
            </w:r>
            <w:r w:rsidR="00053A52" w:rsidRPr="0022471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EB27287" w14:textId="3BB48FD0" w:rsidR="001B35D8" w:rsidRPr="0022471F" w:rsidRDefault="001B35D8" w:rsidP="00654ECE">
            <w:pPr>
              <w:pStyle w:val="a5"/>
              <w:tabs>
                <w:tab w:val="left" w:pos="0"/>
              </w:tabs>
              <w:rPr>
                <w:sz w:val="24"/>
                <w:szCs w:val="24"/>
              </w:rPr>
            </w:pPr>
            <w:r w:rsidRPr="0022471F">
              <w:rPr>
                <w:sz w:val="24"/>
                <w:szCs w:val="24"/>
              </w:rPr>
              <w:t>176</w:t>
            </w:r>
          </w:p>
        </w:tc>
        <w:tc>
          <w:tcPr>
            <w:tcW w:w="992" w:type="dxa"/>
            <w:tcBorders>
              <w:top w:val="single" w:sz="4" w:space="0" w:color="auto"/>
              <w:left w:val="single" w:sz="4" w:space="0" w:color="auto"/>
              <w:bottom w:val="single" w:sz="4" w:space="0" w:color="auto"/>
            </w:tcBorders>
            <w:shd w:val="clear" w:color="auto" w:fill="FFFFFF"/>
          </w:tcPr>
          <w:p w14:paraId="2EE07452" w14:textId="18FDFEB3" w:rsidR="001B35D8" w:rsidRPr="0022471F" w:rsidRDefault="001B35D8" w:rsidP="00654ECE">
            <w:pPr>
              <w:pStyle w:val="a5"/>
              <w:tabs>
                <w:tab w:val="left" w:pos="0"/>
              </w:tabs>
              <w:rPr>
                <w:sz w:val="24"/>
                <w:szCs w:val="24"/>
              </w:rPr>
            </w:pPr>
            <w:r w:rsidRPr="0022471F">
              <w:rPr>
                <w:sz w:val="24"/>
                <w:szCs w:val="24"/>
              </w:rPr>
              <w:t>62,02</w:t>
            </w:r>
          </w:p>
        </w:tc>
        <w:tc>
          <w:tcPr>
            <w:tcW w:w="992" w:type="dxa"/>
            <w:tcBorders>
              <w:top w:val="single" w:sz="4" w:space="0" w:color="auto"/>
              <w:left w:val="single" w:sz="4" w:space="0" w:color="auto"/>
              <w:bottom w:val="single" w:sz="4" w:space="0" w:color="auto"/>
            </w:tcBorders>
            <w:shd w:val="clear" w:color="auto" w:fill="FFFFFF"/>
          </w:tcPr>
          <w:p w14:paraId="73DB2801" w14:textId="6320CE3A" w:rsidR="001B35D8" w:rsidRPr="0022471F" w:rsidRDefault="001B35D8" w:rsidP="00654ECE">
            <w:pPr>
              <w:pStyle w:val="a5"/>
              <w:tabs>
                <w:tab w:val="left" w:pos="0"/>
              </w:tabs>
              <w:rPr>
                <w:sz w:val="24"/>
                <w:szCs w:val="24"/>
              </w:rPr>
            </w:pPr>
            <w:r w:rsidRPr="0022471F">
              <w:rPr>
                <w:sz w:val="24"/>
                <w:szCs w:val="24"/>
              </w:rPr>
              <w:t>71,00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399AB3BD" w14:textId="2EB5AD3C" w:rsidR="001B35D8" w:rsidRPr="0022471F" w:rsidRDefault="00654ECE" w:rsidP="00654ECE">
            <w:pPr>
              <w:pStyle w:val="a5"/>
              <w:tabs>
                <w:tab w:val="left" w:pos="0"/>
              </w:tabs>
              <w:rPr>
                <w:sz w:val="24"/>
                <w:szCs w:val="24"/>
              </w:rPr>
            </w:pPr>
            <w:r w:rsidRPr="0022471F">
              <w:rPr>
                <w:sz w:val="24"/>
                <w:szCs w:val="24"/>
              </w:rPr>
              <w:t>62,02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7EEE196C" w14:textId="21759FCD" w:rsidR="001B35D8" w:rsidRPr="0022471F" w:rsidRDefault="00654ECE" w:rsidP="00654ECE">
            <w:pPr>
              <w:pStyle w:val="a5"/>
              <w:tabs>
                <w:tab w:val="left" w:pos="0"/>
              </w:tabs>
              <w:rPr>
                <w:sz w:val="24"/>
                <w:szCs w:val="24"/>
              </w:rPr>
            </w:pPr>
            <w:r w:rsidRPr="0022471F">
              <w:rPr>
                <w:sz w:val="24"/>
                <w:szCs w:val="24"/>
              </w:rPr>
              <w:t>10 915,52</w:t>
            </w:r>
          </w:p>
        </w:tc>
      </w:tr>
      <w:tr w:rsidR="001B35D8" w:rsidRPr="0022471F" w14:paraId="5B915015" w14:textId="77777777" w:rsidTr="00E76D0C">
        <w:trPr>
          <w:trHeight w:hRule="exact" w:val="272"/>
          <w:jc w:val="center"/>
        </w:trPr>
        <w:tc>
          <w:tcPr>
            <w:tcW w:w="515" w:type="dxa"/>
            <w:tcBorders>
              <w:top w:val="single" w:sz="4" w:space="0" w:color="auto"/>
              <w:left w:val="single" w:sz="4" w:space="0" w:color="auto"/>
              <w:bottom w:val="single" w:sz="4" w:space="0" w:color="auto"/>
            </w:tcBorders>
            <w:shd w:val="clear" w:color="auto" w:fill="FFFFFF"/>
            <w:vAlign w:val="center"/>
          </w:tcPr>
          <w:p w14:paraId="1B8C9BF9" w14:textId="712DD906" w:rsidR="001B35D8" w:rsidRPr="0022471F" w:rsidRDefault="001B35D8" w:rsidP="001B35D8">
            <w:pPr>
              <w:pStyle w:val="a5"/>
              <w:tabs>
                <w:tab w:val="left" w:pos="0"/>
              </w:tabs>
              <w:rPr>
                <w:sz w:val="24"/>
                <w:szCs w:val="24"/>
              </w:rPr>
            </w:pPr>
            <w:r w:rsidRPr="0022471F">
              <w:rPr>
                <w:sz w:val="24"/>
                <w:szCs w:val="24"/>
              </w:rPr>
              <w:t>6</w:t>
            </w:r>
          </w:p>
        </w:tc>
        <w:tc>
          <w:tcPr>
            <w:tcW w:w="3789" w:type="dxa"/>
            <w:tcBorders>
              <w:top w:val="single" w:sz="4" w:space="0" w:color="auto"/>
              <w:left w:val="single" w:sz="4" w:space="0" w:color="auto"/>
              <w:bottom w:val="single" w:sz="4" w:space="0" w:color="auto"/>
            </w:tcBorders>
            <w:shd w:val="clear" w:color="auto" w:fill="FFFFFF"/>
            <w:vAlign w:val="center"/>
          </w:tcPr>
          <w:p w14:paraId="7C486E34" w14:textId="46D017C0"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eastAsia="Times New Roman" w:hAnsi="Times New Roman" w:cs="Times New Roman"/>
                <w:sz w:val="24"/>
                <w:szCs w:val="24"/>
              </w:rPr>
              <w:t xml:space="preserve">Кран шаровой </w:t>
            </w:r>
            <w:proofErr w:type="spellStart"/>
            <w:r w:rsidRPr="0022471F">
              <w:rPr>
                <w:rFonts w:ascii="Times New Roman" w:eastAsia="Times New Roman" w:hAnsi="Times New Roman" w:cs="Times New Roman"/>
                <w:sz w:val="24"/>
                <w:szCs w:val="24"/>
              </w:rPr>
              <w:t>полнопроходной</w:t>
            </w:r>
            <w:proofErr w:type="spellEnd"/>
            <w:r w:rsidRPr="0022471F">
              <w:rPr>
                <w:rFonts w:ascii="Times New Roman" w:eastAsia="Times New Roman" w:hAnsi="Times New Roman" w:cs="Times New Roman"/>
                <w:sz w:val="24"/>
                <w:szCs w:val="24"/>
              </w:rPr>
              <w:t xml:space="preserve"> </w:t>
            </w:r>
            <w:r w:rsidRPr="0022471F">
              <w:rPr>
                <w:rFonts w:ascii="Times New Roman" w:eastAsia="Times New Roman" w:hAnsi="Times New Roman" w:cs="Times New Roman"/>
                <w:sz w:val="24"/>
                <w:szCs w:val="24"/>
                <w:lang w:val="en-US"/>
              </w:rPr>
              <w:t>D</w:t>
            </w:r>
            <w:r w:rsidRPr="0022471F">
              <w:rPr>
                <w:rFonts w:ascii="Times New Roman" w:eastAsia="Times New Roman" w:hAnsi="Times New Roman" w:cs="Times New Roman"/>
                <w:sz w:val="24"/>
                <w:szCs w:val="24"/>
              </w:rPr>
              <w:t>25</w:t>
            </w:r>
          </w:p>
        </w:tc>
        <w:tc>
          <w:tcPr>
            <w:tcW w:w="587" w:type="dxa"/>
            <w:tcBorders>
              <w:top w:val="single" w:sz="4" w:space="0" w:color="auto"/>
              <w:left w:val="single" w:sz="4" w:space="0" w:color="auto"/>
              <w:bottom w:val="single" w:sz="4" w:space="0" w:color="auto"/>
            </w:tcBorders>
            <w:shd w:val="clear" w:color="auto" w:fill="FFFFFF"/>
          </w:tcPr>
          <w:p w14:paraId="01B8BD6D" w14:textId="3C27E49C"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1B35D8" w:rsidRPr="0022471F">
              <w:rPr>
                <w:rFonts w:ascii="Times New Roman" w:hAnsi="Times New Roman" w:cs="Times New Roman"/>
                <w:sz w:val="24"/>
                <w:szCs w:val="24"/>
              </w:rPr>
              <w:t>т</w:t>
            </w:r>
            <w:r w:rsidR="00053A52" w:rsidRPr="0022471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747ADE1" w14:textId="6322DEA4" w:rsidR="001B35D8" w:rsidRPr="0022471F" w:rsidRDefault="001B35D8" w:rsidP="00654ECE">
            <w:pPr>
              <w:pStyle w:val="a5"/>
              <w:tabs>
                <w:tab w:val="left" w:pos="0"/>
              </w:tabs>
              <w:rPr>
                <w:sz w:val="24"/>
                <w:szCs w:val="24"/>
              </w:rPr>
            </w:pPr>
            <w:r w:rsidRPr="0022471F">
              <w:rPr>
                <w:sz w:val="24"/>
                <w:szCs w:val="24"/>
              </w:rPr>
              <w:t>240</w:t>
            </w:r>
          </w:p>
        </w:tc>
        <w:tc>
          <w:tcPr>
            <w:tcW w:w="992" w:type="dxa"/>
            <w:tcBorders>
              <w:top w:val="single" w:sz="4" w:space="0" w:color="auto"/>
              <w:left w:val="single" w:sz="4" w:space="0" w:color="auto"/>
              <w:bottom w:val="single" w:sz="4" w:space="0" w:color="auto"/>
            </w:tcBorders>
            <w:shd w:val="clear" w:color="auto" w:fill="FFFFFF"/>
          </w:tcPr>
          <w:p w14:paraId="03E65BD3" w14:textId="4BC436C8" w:rsidR="001B35D8" w:rsidRPr="0022471F" w:rsidRDefault="001B35D8" w:rsidP="00654ECE">
            <w:pPr>
              <w:pStyle w:val="a5"/>
              <w:tabs>
                <w:tab w:val="left" w:pos="0"/>
              </w:tabs>
              <w:rPr>
                <w:sz w:val="24"/>
                <w:szCs w:val="24"/>
              </w:rPr>
            </w:pPr>
            <w:r w:rsidRPr="0022471F">
              <w:rPr>
                <w:sz w:val="24"/>
                <w:szCs w:val="24"/>
              </w:rPr>
              <w:t>38,66</w:t>
            </w:r>
          </w:p>
        </w:tc>
        <w:tc>
          <w:tcPr>
            <w:tcW w:w="992" w:type="dxa"/>
            <w:tcBorders>
              <w:top w:val="single" w:sz="4" w:space="0" w:color="auto"/>
              <w:left w:val="single" w:sz="4" w:space="0" w:color="auto"/>
              <w:bottom w:val="single" w:sz="4" w:space="0" w:color="auto"/>
            </w:tcBorders>
            <w:shd w:val="clear" w:color="auto" w:fill="FFFFFF"/>
          </w:tcPr>
          <w:p w14:paraId="375D51EB" w14:textId="41768480" w:rsidR="001B35D8" w:rsidRPr="0022471F" w:rsidRDefault="001B35D8" w:rsidP="00654ECE">
            <w:pPr>
              <w:pStyle w:val="a5"/>
              <w:tabs>
                <w:tab w:val="left" w:pos="0"/>
              </w:tabs>
              <w:rPr>
                <w:sz w:val="24"/>
                <w:szCs w:val="24"/>
              </w:rPr>
            </w:pPr>
            <w:r w:rsidRPr="0022471F">
              <w:rPr>
                <w:sz w:val="24"/>
                <w:szCs w:val="24"/>
              </w:rPr>
              <w:t>45,00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121C7AEB" w14:textId="38802F8C" w:rsidR="001B35D8" w:rsidRPr="0022471F" w:rsidRDefault="00654ECE" w:rsidP="00654ECE">
            <w:pPr>
              <w:pStyle w:val="a5"/>
              <w:tabs>
                <w:tab w:val="left" w:pos="0"/>
              </w:tabs>
              <w:rPr>
                <w:sz w:val="24"/>
                <w:szCs w:val="24"/>
              </w:rPr>
            </w:pPr>
            <w:r w:rsidRPr="0022471F">
              <w:rPr>
                <w:sz w:val="24"/>
                <w:szCs w:val="24"/>
              </w:rPr>
              <w:t>38,66</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69A434FA" w14:textId="28C5230A" w:rsidR="001B35D8" w:rsidRPr="0022471F" w:rsidRDefault="00654ECE" w:rsidP="00654ECE">
            <w:pPr>
              <w:pStyle w:val="a5"/>
              <w:tabs>
                <w:tab w:val="left" w:pos="0"/>
              </w:tabs>
              <w:rPr>
                <w:sz w:val="24"/>
                <w:szCs w:val="24"/>
              </w:rPr>
            </w:pPr>
            <w:r w:rsidRPr="0022471F">
              <w:rPr>
                <w:sz w:val="24"/>
                <w:szCs w:val="24"/>
              </w:rPr>
              <w:t>9 278,40</w:t>
            </w:r>
          </w:p>
        </w:tc>
      </w:tr>
      <w:tr w:rsidR="001B35D8" w:rsidRPr="0022471F" w14:paraId="29D97877" w14:textId="77777777" w:rsidTr="00E76D0C">
        <w:trPr>
          <w:trHeight w:hRule="exact" w:val="291"/>
          <w:jc w:val="center"/>
        </w:trPr>
        <w:tc>
          <w:tcPr>
            <w:tcW w:w="515" w:type="dxa"/>
            <w:tcBorders>
              <w:top w:val="single" w:sz="4" w:space="0" w:color="auto"/>
              <w:left w:val="single" w:sz="4" w:space="0" w:color="auto"/>
              <w:bottom w:val="single" w:sz="4" w:space="0" w:color="auto"/>
            </w:tcBorders>
            <w:shd w:val="clear" w:color="auto" w:fill="FFFFFF"/>
            <w:vAlign w:val="center"/>
          </w:tcPr>
          <w:p w14:paraId="13690A73" w14:textId="478E63DC" w:rsidR="001B35D8" w:rsidRPr="0022471F" w:rsidRDefault="001B35D8" w:rsidP="001B35D8">
            <w:pPr>
              <w:pStyle w:val="a5"/>
              <w:tabs>
                <w:tab w:val="left" w:pos="0"/>
              </w:tabs>
              <w:rPr>
                <w:sz w:val="24"/>
                <w:szCs w:val="24"/>
              </w:rPr>
            </w:pPr>
            <w:r w:rsidRPr="0022471F">
              <w:rPr>
                <w:sz w:val="24"/>
                <w:szCs w:val="24"/>
              </w:rPr>
              <w:t>7</w:t>
            </w:r>
          </w:p>
        </w:tc>
        <w:tc>
          <w:tcPr>
            <w:tcW w:w="3789" w:type="dxa"/>
            <w:tcBorders>
              <w:top w:val="single" w:sz="4" w:space="0" w:color="auto"/>
              <w:left w:val="single" w:sz="4" w:space="0" w:color="auto"/>
              <w:bottom w:val="single" w:sz="4" w:space="0" w:color="auto"/>
            </w:tcBorders>
            <w:shd w:val="clear" w:color="auto" w:fill="FFFFFF"/>
            <w:vAlign w:val="center"/>
          </w:tcPr>
          <w:p w14:paraId="3FC2ABB4" w14:textId="7C4A2D74"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 xml:space="preserve">Муфта </w:t>
            </w:r>
            <w:r w:rsidRPr="0022471F">
              <w:rPr>
                <w:rFonts w:ascii="Times New Roman" w:hAnsi="Times New Roman" w:cs="Times New Roman"/>
                <w:sz w:val="24"/>
                <w:szCs w:val="24"/>
                <w:lang w:val="en-US"/>
              </w:rPr>
              <w:t>D</w:t>
            </w:r>
            <w:r w:rsidRPr="0022471F">
              <w:rPr>
                <w:rFonts w:ascii="Times New Roman" w:hAnsi="Times New Roman" w:cs="Times New Roman"/>
                <w:sz w:val="24"/>
                <w:szCs w:val="24"/>
              </w:rPr>
              <w:t xml:space="preserve"> 25</w:t>
            </w:r>
          </w:p>
        </w:tc>
        <w:tc>
          <w:tcPr>
            <w:tcW w:w="587" w:type="dxa"/>
            <w:tcBorders>
              <w:top w:val="single" w:sz="4" w:space="0" w:color="auto"/>
              <w:left w:val="single" w:sz="4" w:space="0" w:color="auto"/>
              <w:bottom w:val="single" w:sz="4" w:space="0" w:color="auto"/>
            </w:tcBorders>
            <w:shd w:val="clear" w:color="auto" w:fill="FFFFFF"/>
            <w:vAlign w:val="center"/>
          </w:tcPr>
          <w:p w14:paraId="2A41EEA2" w14:textId="229428E0"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E6C9950" w14:textId="68F3AF05" w:rsidR="001B35D8" w:rsidRPr="0022471F" w:rsidRDefault="00053A52" w:rsidP="00654ECE">
            <w:pPr>
              <w:pStyle w:val="a5"/>
              <w:tabs>
                <w:tab w:val="left" w:pos="0"/>
              </w:tabs>
              <w:rPr>
                <w:sz w:val="24"/>
                <w:szCs w:val="24"/>
              </w:rPr>
            </w:pPr>
            <w:r w:rsidRPr="0022471F">
              <w:rPr>
                <w:sz w:val="24"/>
                <w:szCs w:val="24"/>
              </w:rPr>
              <w:t>152</w:t>
            </w:r>
          </w:p>
        </w:tc>
        <w:tc>
          <w:tcPr>
            <w:tcW w:w="992" w:type="dxa"/>
            <w:tcBorders>
              <w:top w:val="single" w:sz="4" w:space="0" w:color="auto"/>
              <w:left w:val="single" w:sz="4" w:space="0" w:color="auto"/>
              <w:bottom w:val="single" w:sz="4" w:space="0" w:color="auto"/>
            </w:tcBorders>
            <w:shd w:val="clear" w:color="auto" w:fill="FFFFFF"/>
            <w:vAlign w:val="center"/>
          </w:tcPr>
          <w:p w14:paraId="67427172" w14:textId="2DDDF739" w:rsidR="001B35D8" w:rsidRPr="0022471F" w:rsidRDefault="00654ECE" w:rsidP="00654ECE">
            <w:pPr>
              <w:pStyle w:val="a5"/>
              <w:tabs>
                <w:tab w:val="left" w:pos="0"/>
              </w:tabs>
              <w:rPr>
                <w:sz w:val="24"/>
                <w:szCs w:val="24"/>
              </w:rPr>
            </w:pPr>
            <w:r w:rsidRPr="0022471F">
              <w:rPr>
                <w:sz w:val="24"/>
                <w:szCs w:val="24"/>
              </w:rPr>
              <w:t>1,15</w:t>
            </w:r>
          </w:p>
        </w:tc>
        <w:tc>
          <w:tcPr>
            <w:tcW w:w="992" w:type="dxa"/>
            <w:tcBorders>
              <w:top w:val="single" w:sz="4" w:space="0" w:color="auto"/>
              <w:left w:val="single" w:sz="4" w:space="0" w:color="auto"/>
              <w:bottom w:val="single" w:sz="4" w:space="0" w:color="auto"/>
            </w:tcBorders>
            <w:shd w:val="clear" w:color="auto" w:fill="FFFFFF"/>
            <w:vAlign w:val="center"/>
          </w:tcPr>
          <w:p w14:paraId="7B070504" w14:textId="37620F36" w:rsidR="001B35D8" w:rsidRPr="0022471F" w:rsidRDefault="00654ECE" w:rsidP="00654ECE">
            <w:pPr>
              <w:pStyle w:val="a5"/>
              <w:tabs>
                <w:tab w:val="left" w:pos="0"/>
              </w:tabs>
              <w:rPr>
                <w:sz w:val="24"/>
                <w:szCs w:val="24"/>
              </w:rPr>
            </w:pPr>
            <w:r w:rsidRPr="0022471F">
              <w:rPr>
                <w:sz w:val="24"/>
                <w:szCs w:val="24"/>
              </w:rPr>
              <w:t>2,00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57586C27" w14:textId="47EE6BB9" w:rsidR="001B35D8" w:rsidRPr="0022471F" w:rsidRDefault="00654ECE" w:rsidP="00654ECE">
            <w:pPr>
              <w:pStyle w:val="a5"/>
              <w:tabs>
                <w:tab w:val="left" w:pos="0"/>
              </w:tabs>
              <w:rPr>
                <w:sz w:val="24"/>
                <w:szCs w:val="24"/>
              </w:rPr>
            </w:pPr>
            <w:r w:rsidRPr="0022471F">
              <w:rPr>
                <w:sz w:val="24"/>
                <w:szCs w:val="24"/>
              </w:rPr>
              <w:t>1,15</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7639FE30" w14:textId="20A781A2" w:rsidR="001B35D8" w:rsidRPr="0022471F" w:rsidRDefault="00654ECE" w:rsidP="00654ECE">
            <w:pPr>
              <w:pStyle w:val="a5"/>
              <w:tabs>
                <w:tab w:val="left" w:pos="0"/>
              </w:tabs>
              <w:rPr>
                <w:sz w:val="24"/>
                <w:szCs w:val="24"/>
              </w:rPr>
            </w:pPr>
            <w:r w:rsidRPr="0022471F">
              <w:rPr>
                <w:sz w:val="24"/>
                <w:szCs w:val="24"/>
              </w:rPr>
              <w:t>174,80</w:t>
            </w:r>
          </w:p>
        </w:tc>
      </w:tr>
      <w:tr w:rsidR="001B35D8" w:rsidRPr="0022471F" w14:paraId="24CC004D" w14:textId="77777777" w:rsidTr="00E76D0C">
        <w:trPr>
          <w:trHeight w:hRule="exact" w:val="295"/>
          <w:jc w:val="center"/>
        </w:trPr>
        <w:tc>
          <w:tcPr>
            <w:tcW w:w="515" w:type="dxa"/>
            <w:tcBorders>
              <w:top w:val="single" w:sz="4" w:space="0" w:color="auto"/>
              <w:left w:val="single" w:sz="4" w:space="0" w:color="auto"/>
              <w:bottom w:val="single" w:sz="4" w:space="0" w:color="auto"/>
            </w:tcBorders>
            <w:shd w:val="clear" w:color="auto" w:fill="FFFFFF"/>
            <w:vAlign w:val="center"/>
          </w:tcPr>
          <w:p w14:paraId="7E0100DE" w14:textId="3C99C2FE" w:rsidR="001B35D8" w:rsidRPr="0022471F" w:rsidRDefault="001B35D8" w:rsidP="001B35D8">
            <w:pPr>
              <w:pStyle w:val="a5"/>
              <w:tabs>
                <w:tab w:val="left" w:pos="0"/>
              </w:tabs>
              <w:rPr>
                <w:sz w:val="24"/>
                <w:szCs w:val="24"/>
              </w:rPr>
            </w:pPr>
            <w:r w:rsidRPr="0022471F">
              <w:rPr>
                <w:sz w:val="24"/>
                <w:szCs w:val="24"/>
              </w:rPr>
              <w:t>8</w:t>
            </w:r>
          </w:p>
        </w:tc>
        <w:tc>
          <w:tcPr>
            <w:tcW w:w="3789" w:type="dxa"/>
            <w:tcBorders>
              <w:top w:val="single" w:sz="4" w:space="0" w:color="auto"/>
              <w:left w:val="single" w:sz="4" w:space="0" w:color="auto"/>
              <w:bottom w:val="single" w:sz="4" w:space="0" w:color="auto"/>
            </w:tcBorders>
            <w:shd w:val="clear" w:color="auto" w:fill="FFFFFF"/>
            <w:vAlign w:val="center"/>
          </w:tcPr>
          <w:p w14:paraId="078B30C6" w14:textId="5ABBB3AA"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 xml:space="preserve">Муфта </w:t>
            </w:r>
            <w:r w:rsidRPr="0022471F">
              <w:rPr>
                <w:rFonts w:ascii="Times New Roman" w:hAnsi="Times New Roman" w:cs="Times New Roman"/>
                <w:sz w:val="24"/>
                <w:szCs w:val="24"/>
                <w:lang w:val="en-US"/>
              </w:rPr>
              <w:t>D</w:t>
            </w:r>
            <w:r w:rsidRPr="0022471F">
              <w:rPr>
                <w:rFonts w:ascii="Times New Roman" w:hAnsi="Times New Roman" w:cs="Times New Roman"/>
                <w:sz w:val="24"/>
                <w:szCs w:val="24"/>
              </w:rPr>
              <w:t xml:space="preserve"> 50</w:t>
            </w:r>
          </w:p>
        </w:tc>
        <w:tc>
          <w:tcPr>
            <w:tcW w:w="587" w:type="dxa"/>
            <w:tcBorders>
              <w:top w:val="single" w:sz="4" w:space="0" w:color="auto"/>
              <w:left w:val="single" w:sz="4" w:space="0" w:color="auto"/>
              <w:bottom w:val="single" w:sz="4" w:space="0" w:color="auto"/>
            </w:tcBorders>
            <w:shd w:val="clear" w:color="auto" w:fill="FFFFFF"/>
            <w:vAlign w:val="center"/>
          </w:tcPr>
          <w:p w14:paraId="01DAD39B" w14:textId="3CC3CCC4"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2F49336" w14:textId="678E545E" w:rsidR="001B35D8" w:rsidRPr="0022471F" w:rsidRDefault="00053A52" w:rsidP="00654ECE">
            <w:pPr>
              <w:pStyle w:val="a5"/>
              <w:tabs>
                <w:tab w:val="left" w:pos="0"/>
              </w:tabs>
              <w:rPr>
                <w:sz w:val="24"/>
                <w:szCs w:val="24"/>
              </w:rPr>
            </w:pPr>
            <w:r w:rsidRPr="0022471F">
              <w:rPr>
                <w:sz w:val="24"/>
                <w:szCs w:val="24"/>
              </w:rPr>
              <w:t>20</w:t>
            </w:r>
          </w:p>
        </w:tc>
        <w:tc>
          <w:tcPr>
            <w:tcW w:w="992" w:type="dxa"/>
            <w:tcBorders>
              <w:top w:val="single" w:sz="4" w:space="0" w:color="auto"/>
              <w:left w:val="single" w:sz="4" w:space="0" w:color="auto"/>
              <w:bottom w:val="single" w:sz="4" w:space="0" w:color="auto"/>
            </w:tcBorders>
            <w:shd w:val="clear" w:color="auto" w:fill="FFFFFF"/>
            <w:vAlign w:val="center"/>
          </w:tcPr>
          <w:p w14:paraId="3BC05769" w14:textId="5524ED21" w:rsidR="001B35D8" w:rsidRPr="0022471F" w:rsidRDefault="00654ECE" w:rsidP="00654ECE">
            <w:pPr>
              <w:pStyle w:val="a5"/>
              <w:tabs>
                <w:tab w:val="left" w:pos="0"/>
              </w:tabs>
              <w:rPr>
                <w:sz w:val="24"/>
                <w:szCs w:val="24"/>
              </w:rPr>
            </w:pPr>
            <w:r w:rsidRPr="0022471F">
              <w:rPr>
                <w:sz w:val="24"/>
                <w:szCs w:val="24"/>
              </w:rPr>
              <w:t>6,74</w:t>
            </w:r>
          </w:p>
        </w:tc>
        <w:tc>
          <w:tcPr>
            <w:tcW w:w="992" w:type="dxa"/>
            <w:tcBorders>
              <w:top w:val="single" w:sz="4" w:space="0" w:color="auto"/>
              <w:left w:val="single" w:sz="4" w:space="0" w:color="auto"/>
              <w:bottom w:val="single" w:sz="4" w:space="0" w:color="auto"/>
            </w:tcBorders>
            <w:shd w:val="clear" w:color="auto" w:fill="FFFFFF"/>
            <w:vAlign w:val="center"/>
          </w:tcPr>
          <w:p w14:paraId="5CE62AFD" w14:textId="04A9FD8F" w:rsidR="001B35D8" w:rsidRPr="0022471F" w:rsidRDefault="00654ECE" w:rsidP="00654ECE">
            <w:pPr>
              <w:pStyle w:val="a5"/>
              <w:tabs>
                <w:tab w:val="left" w:pos="0"/>
              </w:tabs>
              <w:rPr>
                <w:sz w:val="24"/>
                <w:szCs w:val="24"/>
              </w:rPr>
            </w:pPr>
            <w:r w:rsidRPr="0022471F">
              <w:rPr>
                <w:sz w:val="24"/>
                <w:szCs w:val="24"/>
              </w:rPr>
              <w:t>10,00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050C0F92" w14:textId="08710003" w:rsidR="001B35D8" w:rsidRPr="0022471F" w:rsidRDefault="00654ECE" w:rsidP="00654ECE">
            <w:pPr>
              <w:pStyle w:val="a5"/>
              <w:tabs>
                <w:tab w:val="left" w:pos="0"/>
              </w:tabs>
              <w:rPr>
                <w:sz w:val="24"/>
                <w:szCs w:val="24"/>
              </w:rPr>
            </w:pPr>
            <w:r w:rsidRPr="0022471F">
              <w:rPr>
                <w:sz w:val="24"/>
                <w:szCs w:val="24"/>
              </w:rPr>
              <w:t>6,74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3ABDF77B" w14:textId="721A3B3E" w:rsidR="001B35D8" w:rsidRPr="0022471F" w:rsidRDefault="00654ECE" w:rsidP="00654ECE">
            <w:pPr>
              <w:pStyle w:val="a5"/>
              <w:tabs>
                <w:tab w:val="left" w:pos="0"/>
              </w:tabs>
              <w:rPr>
                <w:sz w:val="24"/>
                <w:szCs w:val="24"/>
              </w:rPr>
            </w:pPr>
            <w:r w:rsidRPr="0022471F">
              <w:rPr>
                <w:sz w:val="24"/>
                <w:szCs w:val="24"/>
              </w:rPr>
              <w:t>134,80</w:t>
            </w:r>
          </w:p>
        </w:tc>
      </w:tr>
      <w:tr w:rsidR="001B35D8" w:rsidRPr="0022471F" w14:paraId="7D693728" w14:textId="77777777" w:rsidTr="00E76D0C">
        <w:trPr>
          <w:trHeight w:hRule="exact" w:val="271"/>
          <w:jc w:val="center"/>
        </w:trPr>
        <w:tc>
          <w:tcPr>
            <w:tcW w:w="515" w:type="dxa"/>
            <w:tcBorders>
              <w:top w:val="single" w:sz="4" w:space="0" w:color="auto"/>
              <w:left w:val="single" w:sz="4" w:space="0" w:color="auto"/>
              <w:bottom w:val="single" w:sz="4" w:space="0" w:color="auto"/>
            </w:tcBorders>
            <w:shd w:val="clear" w:color="auto" w:fill="FFFFFF"/>
            <w:vAlign w:val="center"/>
          </w:tcPr>
          <w:p w14:paraId="0D4DC205" w14:textId="71DA5C78" w:rsidR="001B35D8" w:rsidRPr="0022471F" w:rsidRDefault="001B35D8" w:rsidP="001B35D8">
            <w:pPr>
              <w:pStyle w:val="a5"/>
              <w:tabs>
                <w:tab w:val="left" w:pos="0"/>
              </w:tabs>
              <w:rPr>
                <w:sz w:val="24"/>
                <w:szCs w:val="24"/>
              </w:rPr>
            </w:pPr>
            <w:r w:rsidRPr="0022471F">
              <w:rPr>
                <w:sz w:val="24"/>
                <w:szCs w:val="24"/>
              </w:rPr>
              <w:t>9</w:t>
            </w:r>
          </w:p>
        </w:tc>
        <w:tc>
          <w:tcPr>
            <w:tcW w:w="3789" w:type="dxa"/>
            <w:tcBorders>
              <w:top w:val="single" w:sz="4" w:space="0" w:color="auto"/>
              <w:left w:val="single" w:sz="4" w:space="0" w:color="auto"/>
              <w:bottom w:val="single" w:sz="4" w:space="0" w:color="auto"/>
            </w:tcBorders>
            <w:shd w:val="clear" w:color="auto" w:fill="FFFFFF"/>
            <w:vAlign w:val="center"/>
          </w:tcPr>
          <w:p w14:paraId="7B18E9FE" w14:textId="4C4F26C0"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Паста для льна 270гр</w:t>
            </w:r>
          </w:p>
        </w:tc>
        <w:tc>
          <w:tcPr>
            <w:tcW w:w="587" w:type="dxa"/>
            <w:tcBorders>
              <w:top w:val="single" w:sz="4" w:space="0" w:color="auto"/>
              <w:left w:val="single" w:sz="4" w:space="0" w:color="auto"/>
              <w:bottom w:val="single" w:sz="4" w:space="0" w:color="auto"/>
            </w:tcBorders>
            <w:shd w:val="clear" w:color="auto" w:fill="FFFFFF"/>
            <w:vAlign w:val="center"/>
          </w:tcPr>
          <w:p w14:paraId="05D5AD9D" w14:textId="37406101"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17208B8" w14:textId="5A477629" w:rsidR="001B35D8" w:rsidRPr="0022471F" w:rsidRDefault="00053A52" w:rsidP="00654ECE">
            <w:pPr>
              <w:pStyle w:val="a5"/>
              <w:tabs>
                <w:tab w:val="left" w:pos="0"/>
              </w:tabs>
              <w:rPr>
                <w:sz w:val="24"/>
                <w:szCs w:val="24"/>
              </w:rPr>
            </w:pPr>
            <w:r w:rsidRPr="0022471F">
              <w:rPr>
                <w:sz w:val="24"/>
                <w:szCs w:val="24"/>
              </w:rPr>
              <w:t>1</w:t>
            </w:r>
          </w:p>
        </w:tc>
        <w:tc>
          <w:tcPr>
            <w:tcW w:w="992" w:type="dxa"/>
            <w:tcBorders>
              <w:top w:val="single" w:sz="4" w:space="0" w:color="auto"/>
              <w:left w:val="single" w:sz="4" w:space="0" w:color="auto"/>
              <w:bottom w:val="single" w:sz="4" w:space="0" w:color="auto"/>
            </w:tcBorders>
            <w:shd w:val="clear" w:color="auto" w:fill="FFFFFF"/>
            <w:vAlign w:val="center"/>
          </w:tcPr>
          <w:p w14:paraId="3EC56CE3" w14:textId="735FB6A7" w:rsidR="001B35D8" w:rsidRPr="0022471F" w:rsidRDefault="00654ECE" w:rsidP="00654ECE">
            <w:pPr>
              <w:pStyle w:val="a5"/>
              <w:tabs>
                <w:tab w:val="left" w:pos="0"/>
              </w:tabs>
              <w:rPr>
                <w:sz w:val="24"/>
                <w:szCs w:val="24"/>
              </w:rPr>
            </w:pPr>
            <w:r w:rsidRPr="0022471F">
              <w:rPr>
                <w:sz w:val="24"/>
                <w:szCs w:val="24"/>
              </w:rPr>
              <w:t>128,15</w:t>
            </w:r>
          </w:p>
        </w:tc>
        <w:tc>
          <w:tcPr>
            <w:tcW w:w="992" w:type="dxa"/>
            <w:tcBorders>
              <w:top w:val="single" w:sz="4" w:space="0" w:color="auto"/>
              <w:left w:val="single" w:sz="4" w:space="0" w:color="auto"/>
              <w:bottom w:val="single" w:sz="4" w:space="0" w:color="auto"/>
            </w:tcBorders>
            <w:shd w:val="clear" w:color="auto" w:fill="FFFFFF"/>
            <w:vAlign w:val="center"/>
          </w:tcPr>
          <w:p w14:paraId="36EF05A0" w14:textId="39EF0BB2" w:rsidR="001B35D8" w:rsidRPr="0022471F" w:rsidRDefault="00654ECE" w:rsidP="00654ECE">
            <w:pPr>
              <w:pStyle w:val="a5"/>
              <w:tabs>
                <w:tab w:val="left" w:pos="0"/>
              </w:tabs>
              <w:rPr>
                <w:sz w:val="24"/>
                <w:szCs w:val="24"/>
              </w:rPr>
            </w:pPr>
            <w:r w:rsidRPr="0022471F">
              <w:rPr>
                <w:sz w:val="24"/>
                <w:szCs w:val="24"/>
              </w:rPr>
              <w:t>146,00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0AB797B5" w14:textId="22A07C37" w:rsidR="001B35D8" w:rsidRPr="0022471F" w:rsidRDefault="00654ECE" w:rsidP="00654ECE">
            <w:pPr>
              <w:pStyle w:val="a5"/>
              <w:tabs>
                <w:tab w:val="left" w:pos="0"/>
              </w:tabs>
              <w:rPr>
                <w:sz w:val="24"/>
                <w:szCs w:val="24"/>
              </w:rPr>
            </w:pPr>
            <w:r w:rsidRPr="0022471F">
              <w:rPr>
                <w:sz w:val="24"/>
                <w:szCs w:val="24"/>
              </w:rPr>
              <w:t>128,15</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4043A04B" w14:textId="01CA0793" w:rsidR="001B35D8" w:rsidRPr="0022471F" w:rsidRDefault="00654ECE" w:rsidP="00654ECE">
            <w:pPr>
              <w:pStyle w:val="a5"/>
              <w:tabs>
                <w:tab w:val="left" w:pos="0"/>
              </w:tabs>
              <w:rPr>
                <w:sz w:val="24"/>
                <w:szCs w:val="24"/>
              </w:rPr>
            </w:pPr>
            <w:r w:rsidRPr="0022471F">
              <w:rPr>
                <w:sz w:val="24"/>
                <w:szCs w:val="24"/>
              </w:rPr>
              <w:t>128,15</w:t>
            </w:r>
          </w:p>
        </w:tc>
      </w:tr>
      <w:tr w:rsidR="001B35D8" w:rsidRPr="0022471F" w14:paraId="3EC285A8" w14:textId="77777777" w:rsidTr="00E76D0C">
        <w:trPr>
          <w:trHeight w:hRule="exact" w:val="572"/>
          <w:jc w:val="center"/>
        </w:trPr>
        <w:tc>
          <w:tcPr>
            <w:tcW w:w="515" w:type="dxa"/>
            <w:tcBorders>
              <w:top w:val="single" w:sz="4" w:space="0" w:color="auto"/>
              <w:left w:val="single" w:sz="4" w:space="0" w:color="auto"/>
              <w:bottom w:val="single" w:sz="4" w:space="0" w:color="auto"/>
            </w:tcBorders>
            <w:shd w:val="clear" w:color="auto" w:fill="FFFFFF"/>
            <w:vAlign w:val="center"/>
          </w:tcPr>
          <w:p w14:paraId="6ED4E225" w14:textId="611A4B66" w:rsidR="001B35D8" w:rsidRPr="0022471F" w:rsidRDefault="001B35D8" w:rsidP="001B35D8">
            <w:pPr>
              <w:pStyle w:val="a5"/>
              <w:tabs>
                <w:tab w:val="left" w:pos="0"/>
              </w:tabs>
              <w:rPr>
                <w:sz w:val="24"/>
                <w:szCs w:val="24"/>
              </w:rPr>
            </w:pPr>
            <w:r w:rsidRPr="0022471F">
              <w:rPr>
                <w:sz w:val="24"/>
                <w:szCs w:val="24"/>
              </w:rPr>
              <w:t>10</w:t>
            </w:r>
          </w:p>
        </w:tc>
        <w:tc>
          <w:tcPr>
            <w:tcW w:w="3789" w:type="dxa"/>
            <w:tcBorders>
              <w:top w:val="single" w:sz="4" w:space="0" w:color="auto"/>
              <w:left w:val="single" w:sz="4" w:space="0" w:color="auto"/>
              <w:bottom w:val="single" w:sz="4" w:space="0" w:color="auto"/>
            </w:tcBorders>
            <w:shd w:val="clear" w:color="auto" w:fill="FFFFFF"/>
            <w:vAlign w:val="center"/>
          </w:tcPr>
          <w:p w14:paraId="77F4A5A4" w14:textId="028E89A3"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 xml:space="preserve">Трап нержавеющий 15х15см </w:t>
            </w:r>
            <w:r w:rsidRPr="0022471F">
              <w:rPr>
                <w:rFonts w:ascii="Times New Roman" w:hAnsi="Times New Roman" w:cs="Times New Roman"/>
                <w:sz w:val="24"/>
                <w:szCs w:val="24"/>
                <w:lang w:val="en-US"/>
              </w:rPr>
              <w:t>D</w:t>
            </w:r>
            <w:r w:rsidRPr="0022471F">
              <w:rPr>
                <w:rFonts w:ascii="Times New Roman" w:hAnsi="Times New Roman" w:cs="Times New Roman"/>
                <w:sz w:val="24"/>
                <w:szCs w:val="24"/>
              </w:rPr>
              <w:t>-50мм нижний</w:t>
            </w:r>
          </w:p>
        </w:tc>
        <w:tc>
          <w:tcPr>
            <w:tcW w:w="587" w:type="dxa"/>
            <w:tcBorders>
              <w:top w:val="single" w:sz="4" w:space="0" w:color="auto"/>
              <w:left w:val="single" w:sz="4" w:space="0" w:color="auto"/>
              <w:bottom w:val="single" w:sz="4" w:space="0" w:color="auto"/>
            </w:tcBorders>
            <w:shd w:val="clear" w:color="auto" w:fill="FFFFFF"/>
            <w:vAlign w:val="center"/>
          </w:tcPr>
          <w:p w14:paraId="7F837CAF" w14:textId="211CD1EC"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2534C5E" w14:textId="028CDED6" w:rsidR="001B35D8" w:rsidRPr="0022471F" w:rsidRDefault="00053A52" w:rsidP="00654ECE">
            <w:pPr>
              <w:pStyle w:val="a5"/>
              <w:tabs>
                <w:tab w:val="left" w:pos="0"/>
              </w:tabs>
              <w:rPr>
                <w:sz w:val="24"/>
                <w:szCs w:val="24"/>
              </w:rPr>
            </w:pPr>
            <w:r w:rsidRPr="0022471F">
              <w:rPr>
                <w:sz w:val="24"/>
                <w:szCs w:val="24"/>
              </w:rPr>
              <w:t>2</w:t>
            </w:r>
          </w:p>
        </w:tc>
        <w:tc>
          <w:tcPr>
            <w:tcW w:w="992" w:type="dxa"/>
            <w:tcBorders>
              <w:top w:val="single" w:sz="4" w:space="0" w:color="auto"/>
              <w:left w:val="single" w:sz="4" w:space="0" w:color="auto"/>
              <w:bottom w:val="single" w:sz="4" w:space="0" w:color="auto"/>
            </w:tcBorders>
            <w:shd w:val="clear" w:color="auto" w:fill="FFFFFF"/>
            <w:vAlign w:val="center"/>
          </w:tcPr>
          <w:p w14:paraId="00A5A9AA" w14:textId="3E9151B8" w:rsidR="001B35D8" w:rsidRPr="0022471F" w:rsidRDefault="00654ECE" w:rsidP="00654ECE">
            <w:pPr>
              <w:pStyle w:val="a5"/>
              <w:tabs>
                <w:tab w:val="left" w:pos="0"/>
              </w:tabs>
              <w:rPr>
                <w:sz w:val="24"/>
                <w:szCs w:val="24"/>
              </w:rPr>
            </w:pPr>
            <w:r w:rsidRPr="0022471F">
              <w:rPr>
                <w:sz w:val="24"/>
                <w:szCs w:val="24"/>
              </w:rPr>
              <w:t>57,08</w:t>
            </w:r>
          </w:p>
        </w:tc>
        <w:tc>
          <w:tcPr>
            <w:tcW w:w="992" w:type="dxa"/>
            <w:tcBorders>
              <w:top w:val="single" w:sz="4" w:space="0" w:color="auto"/>
              <w:left w:val="single" w:sz="4" w:space="0" w:color="auto"/>
              <w:bottom w:val="single" w:sz="4" w:space="0" w:color="auto"/>
            </w:tcBorders>
            <w:shd w:val="clear" w:color="auto" w:fill="FFFFFF"/>
            <w:vAlign w:val="center"/>
          </w:tcPr>
          <w:p w14:paraId="6E6A8771" w14:textId="67F8C5FA" w:rsidR="001B35D8" w:rsidRPr="0022471F" w:rsidRDefault="00654ECE" w:rsidP="00654ECE">
            <w:pPr>
              <w:pStyle w:val="a5"/>
              <w:tabs>
                <w:tab w:val="left" w:pos="0"/>
              </w:tabs>
              <w:rPr>
                <w:sz w:val="24"/>
                <w:szCs w:val="24"/>
              </w:rPr>
            </w:pPr>
            <w:r w:rsidRPr="0022471F">
              <w:rPr>
                <w:sz w:val="24"/>
                <w:szCs w:val="24"/>
              </w:rPr>
              <w:t>65,00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07DAEC19" w14:textId="4DCFF943" w:rsidR="001B35D8" w:rsidRPr="0022471F" w:rsidRDefault="00654ECE" w:rsidP="00654ECE">
            <w:pPr>
              <w:pStyle w:val="a5"/>
              <w:tabs>
                <w:tab w:val="left" w:pos="0"/>
              </w:tabs>
              <w:rPr>
                <w:sz w:val="24"/>
                <w:szCs w:val="24"/>
              </w:rPr>
            </w:pPr>
            <w:r w:rsidRPr="0022471F">
              <w:rPr>
                <w:sz w:val="24"/>
                <w:szCs w:val="24"/>
              </w:rPr>
              <w:t>57,08</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74A02544" w14:textId="3E9A5954" w:rsidR="001B35D8" w:rsidRPr="0022471F" w:rsidRDefault="00654ECE" w:rsidP="00654ECE">
            <w:pPr>
              <w:pStyle w:val="a5"/>
              <w:tabs>
                <w:tab w:val="left" w:pos="0"/>
              </w:tabs>
              <w:rPr>
                <w:sz w:val="24"/>
                <w:szCs w:val="24"/>
              </w:rPr>
            </w:pPr>
            <w:r w:rsidRPr="0022471F">
              <w:rPr>
                <w:sz w:val="24"/>
                <w:szCs w:val="24"/>
              </w:rPr>
              <w:t>114,16</w:t>
            </w:r>
          </w:p>
        </w:tc>
      </w:tr>
      <w:tr w:rsidR="001B35D8" w:rsidRPr="0022471F" w14:paraId="26A42A62" w14:textId="77777777" w:rsidTr="00E76D0C">
        <w:trPr>
          <w:trHeight w:hRule="exact" w:val="282"/>
          <w:jc w:val="center"/>
        </w:trPr>
        <w:tc>
          <w:tcPr>
            <w:tcW w:w="515" w:type="dxa"/>
            <w:tcBorders>
              <w:top w:val="single" w:sz="4" w:space="0" w:color="auto"/>
              <w:left w:val="single" w:sz="4" w:space="0" w:color="auto"/>
              <w:bottom w:val="single" w:sz="4" w:space="0" w:color="auto"/>
            </w:tcBorders>
            <w:shd w:val="clear" w:color="auto" w:fill="FFFFFF"/>
            <w:vAlign w:val="center"/>
          </w:tcPr>
          <w:p w14:paraId="46136AD3" w14:textId="62EE14F7" w:rsidR="001B35D8" w:rsidRPr="0022471F" w:rsidRDefault="001B35D8" w:rsidP="001B35D8">
            <w:pPr>
              <w:pStyle w:val="a5"/>
              <w:tabs>
                <w:tab w:val="left" w:pos="0"/>
              </w:tabs>
              <w:rPr>
                <w:sz w:val="24"/>
                <w:szCs w:val="24"/>
              </w:rPr>
            </w:pPr>
            <w:r w:rsidRPr="0022471F">
              <w:rPr>
                <w:sz w:val="24"/>
                <w:szCs w:val="24"/>
              </w:rPr>
              <w:t>11</w:t>
            </w:r>
          </w:p>
        </w:tc>
        <w:tc>
          <w:tcPr>
            <w:tcW w:w="3789" w:type="dxa"/>
            <w:tcBorders>
              <w:top w:val="single" w:sz="4" w:space="0" w:color="auto"/>
              <w:left w:val="single" w:sz="4" w:space="0" w:color="auto"/>
              <w:bottom w:val="single" w:sz="4" w:space="0" w:color="auto"/>
            </w:tcBorders>
            <w:shd w:val="clear" w:color="auto" w:fill="FFFFFF"/>
            <w:vAlign w:val="center"/>
          </w:tcPr>
          <w:p w14:paraId="71F5F3D2" w14:textId="42AF08A5"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 xml:space="preserve">Тройник </w:t>
            </w:r>
            <w:r w:rsidRPr="0022471F">
              <w:rPr>
                <w:rFonts w:ascii="Times New Roman" w:hAnsi="Times New Roman" w:cs="Times New Roman"/>
                <w:sz w:val="24"/>
                <w:szCs w:val="24"/>
                <w:lang w:val="en-US"/>
              </w:rPr>
              <w:t>D</w:t>
            </w:r>
            <w:r w:rsidRPr="0022471F">
              <w:rPr>
                <w:rFonts w:ascii="Times New Roman" w:hAnsi="Times New Roman" w:cs="Times New Roman"/>
                <w:sz w:val="24"/>
                <w:szCs w:val="24"/>
              </w:rPr>
              <w:t>25</w:t>
            </w:r>
          </w:p>
        </w:tc>
        <w:tc>
          <w:tcPr>
            <w:tcW w:w="587" w:type="dxa"/>
            <w:tcBorders>
              <w:top w:val="single" w:sz="4" w:space="0" w:color="auto"/>
              <w:left w:val="single" w:sz="4" w:space="0" w:color="auto"/>
              <w:bottom w:val="single" w:sz="4" w:space="0" w:color="auto"/>
            </w:tcBorders>
            <w:shd w:val="clear" w:color="auto" w:fill="FFFFFF"/>
            <w:vAlign w:val="center"/>
          </w:tcPr>
          <w:p w14:paraId="0397B0F6" w14:textId="57C99811"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D6C6F9B" w14:textId="714D6658" w:rsidR="001B35D8" w:rsidRPr="0022471F" w:rsidRDefault="00053A52" w:rsidP="00654ECE">
            <w:pPr>
              <w:pStyle w:val="a5"/>
              <w:tabs>
                <w:tab w:val="left" w:pos="0"/>
              </w:tabs>
              <w:rPr>
                <w:sz w:val="24"/>
                <w:szCs w:val="24"/>
              </w:rPr>
            </w:pPr>
            <w:r w:rsidRPr="0022471F">
              <w:rPr>
                <w:sz w:val="24"/>
                <w:szCs w:val="24"/>
              </w:rPr>
              <w:t>224</w:t>
            </w:r>
          </w:p>
        </w:tc>
        <w:tc>
          <w:tcPr>
            <w:tcW w:w="992" w:type="dxa"/>
            <w:tcBorders>
              <w:top w:val="single" w:sz="4" w:space="0" w:color="auto"/>
              <w:left w:val="single" w:sz="4" w:space="0" w:color="auto"/>
              <w:bottom w:val="single" w:sz="4" w:space="0" w:color="auto"/>
            </w:tcBorders>
            <w:shd w:val="clear" w:color="auto" w:fill="FFFFFF"/>
            <w:vAlign w:val="center"/>
          </w:tcPr>
          <w:p w14:paraId="74028DE2" w14:textId="545F89E7" w:rsidR="001B35D8" w:rsidRPr="0022471F" w:rsidRDefault="00654ECE" w:rsidP="00654ECE">
            <w:pPr>
              <w:pStyle w:val="a5"/>
              <w:tabs>
                <w:tab w:val="left" w:pos="0"/>
              </w:tabs>
              <w:rPr>
                <w:sz w:val="24"/>
                <w:szCs w:val="24"/>
              </w:rPr>
            </w:pPr>
            <w:r w:rsidRPr="0022471F">
              <w:rPr>
                <w:sz w:val="24"/>
                <w:szCs w:val="24"/>
              </w:rPr>
              <w:t>2,14</w:t>
            </w:r>
          </w:p>
        </w:tc>
        <w:tc>
          <w:tcPr>
            <w:tcW w:w="992" w:type="dxa"/>
            <w:tcBorders>
              <w:top w:val="single" w:sz="4" w:space="0" w:color="auto"/>
              <w:left w:val="single" w:sz="4" w:space="0" w:color="auto"/>
              <w:bottom w:val="single" w:sz="4" w:space="0" w:color="auto"/>
            </w:tcBorders>
            <w:shd w:val="clear" w:color="auto" w:fill="FFFFFF"/>
            <w:vAlign w:val="center"/>
          </w:tcPr>
          <w:p w14:paraId="210A0B9E" w14:textId="703A4DFD" w:rsidR="001B35D8" w:rsidRPr="0022471F" w:rsidRDefault="00654ECE" w:rsidP="00654ECE">
            <w:pPr>
              <w:pStyle w:val="a5"/>
              <w:tabs>
                <w:tab w:val="left" w:pos="0"/>
              </w:tabs>
              <w:rPr>
                <w:sz w:val="24"/>
                <w:szCs w:val="24"/>
              </w:rPr>
            </w:pPr>
            <w:r w:rsidRPr="0022471F">
              <w:rPr>
                <w:sz w:val="24"/>
                <w:szCs w:val="24"/>
              </w:rPr>
              <w:t>3,00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196C7143" w14:textId="07CED268" w:rsidR="001B35D8" w:rsidRPr="0022471F" w:rsidRDefault="00654ECE" w:rsidP="00654ECE">
            <w:pPr>
              <w:pStyle w:val="a5"/>
              <w:tabs>
                <w:tab w:val="left" w:pos="0"/>
              </w:tabs>
              <w:rPr>
                <w:sz w:val="24"/>
                <w:szCs w:val="24"/>
              </w:rPr>
            </w:pPr>
            <w:r w:rsidRPr="0022471F">
              <w:rPr>
                <w:sz w:val="24"/>
                <w:szCs w:val="24"/>
              </w:rPr>
              <w:t>2,14</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7041C80A" w14:textId="246A9E0C" w:rsidR="001B35D8" w:rsidRPr="0022471F" w:rsidRDefault="00654ECE" w:rsidP="00654ECE">
            <w:pPr>
              <w:pStyle w:val="a5"/>
              <w:tabs>
                <w:tab w:val="left" w:pos="0"/>
              </w:tabs>
              <w:rPr>
                <w:sz w:val="24"/>
                <w:szCs w:val="24"/>
              </w:rPr>
            </w:pPr>
            <w:r w:rsidRPr="0022471F">
              <w:rPr>
                <w:sz w:val="24"/>
                <w:szCs w:val="24"/>
              </w:rPr>
              <w:t>479,36</w:t>
            </w:r>
          </w:p>
        </w:tc>
      </w:tr>
      <w:tr w:rsidR="001B35D8" w:rsidRPr="0022471F" w14:paraId="5FAA655F" w14:textId="77777777" w:rsidTr="00E76D0C">
        <w:trPr>
          <w:trHeight w:hRule="exact" w:val="287"/>
          <w:jc w:val="center"/>
        </w:trPr>
        <w:tc>
          <w:tcPr>
            <w:tcW w:w="515" w:type="dxa"/>
            <w:tcBorders>
              <w:top w:val="single" w:sz="4" w:space="0" w:color="auto"/>
              <w:left w:val="single" w:sz="4" w:space="0" w:color="auto"/>
              <w:bottom w:val="single" w:sz="4" w:space="0" w:color="auto"/>
            </w:tcBorders>
            <w:shd w:val="clear" w:color="auto" w:fill="FFFFFF"/>
            <w:vAlign w:val="center"/>
          </w:tcPr>
          <w:p w14:paraId="1B5E189C" w14:textId="62A72F34" w:rsidR="001B35D8" w:rsidRPr="0022471F" w:rsidRDefault="001B35D8" w:rsidP="001B35D8">
            <w:pPr>
              <w:pStyle w:val="a5"/>
              <w:tabs>
                <w:tab w:val="left" w:pos="0"/>
              </w:tabs>
              <w:rPr>
                <w:sz w:val="24"/>
                <w:szCs w:val="24"/>
              </w:rPr>
            </w:pPr>
            <w:r w:rsidRPr="0022471F">
              <w:rPr>
                <w:sz w:val="24"/>
                <w:szCs w:val="24"/>
              </w:rPr>
              <w:t>12</w:t>
            </w:r>
          </w:p>
        </w:tc>
        <w:tc>
          <w:tcPr>
            <w:tcW w:w="3789" w:type="dxa"/>
            <w:tcBorders>
              <w:top w:val="single" w:sz="4" w:space="0" w:color="auto"/>
              <w:left w:val="single" w:sz="4" w:space="0" w:color="auto"/>
              <w:bottom w:val="single" w:sz="4" w:space="0" w:color="auto"/>
            </w:tcBorders>
            <w:shd w:val="clear" w:color="auto" w:fill="FFFFFF"/>
            <w:vAlign w:val="center"/>
          </w:tcPr>
          <w:p w14:paraId="03E2DAFD" w14:textId="1EC68502"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 xml:space="preserve">Тройник </w:t>
            </w:r>
            <w:r w:rsidRPr="0022471F">
              <w:rPr>
                <w:rFonts w:ascii="Times New Roman" w:hAnsi="Times New Roman" w:cs="Times New Roman"/>
                <w:sz w:val="24"/>
                <w:szCs w:val="24"/>
                <w:lang w:val="en-US"/>
              </w:rPr>
              <w:t>D</w:t>
            </w:r>
            <w:r w:rsidRPr="0022471F">
              <w:rPr>
                <w:rFonts w:ascii="Times New Roman" w:hAnsi="Times New Roman" w:cs="Times New Roman"/>
                <w:sz w:val="24"/>
                <w:szCs w:val="24"/>
              </w:rPr>
              <w:t>50</w:t>
            </w:r>
          </w:p>
        </w:tc>
        <w:tc>
          <w:tcPr>
            <w:tcW w:w="587" w:type="dxa"/>
            <w:tcBorders>
              <w:top w:val="single" w:sz="4" w:space="0" w:color="auto"/>
              <w:left w:val="single" w:sz="4" w:space="0" w:color="auto"/>
              <w:bottom w:val="single" w:sz="4" w:space="0" w:color="auto"/>
            </w:tcBorders>
            <w:shd w:val="clear" w:color="auto" w:fill="FFFFFF"/>
            <w:vAlign w:val="center"/>
          </w:tcPr>
          <w:p w14:paraId="30F7C5DF" w14:textId="63F9293C"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C6ECB10" w14:textId="415C3D6D" w:rsidR="001B35D8" w:rsidRPr="0022471F" w:rsidRDefault="00053A52" w:rsidP="00654ECE">
            <w:pPr>
              <w:pStyle w:val="a5"/>
              <w:tabs>
                <w:tab w:val="left" w:pos="0"/>
              </w:tabs>
              <w:rPr>
                <w:sz w:val="24"/>
                <w:szCs w:val="24"/>
              </w:rPr>
            </w:pPr>
            <w:r w:rsidRPr="0022471F">
              <w:rPr>
                <w:sz w:val="24"/>
                <w:szCs w:val="24"/>
              </w:rPr>
              <w:t>2</w:t>
            </w:r>
          </w:p>
        </w:tc>
        <w:tc>
          <w:tcPr>
            <w:tcW w:w="992" w:type="dxa"/>
            <w:tcBorders>
              <w:top w:val="single" w:sz="4" w:space="0" w:color="auto"/>
              <w:left w:val="single" w:sz="4" w:space="0" w:color="auto"/>
              <w:bottom w:val="single" w:sz="4" w:space="0" w:color="auto"/>
            </w:tcBorders>
            <w:shd w:val="clear" w:color="auto" w:fill="FFFFFF"/>
            <w:vAlign w:val="center"/>
          </w:tcPr>
          <w:p w14:paraId="6A8C63A2" w14:textId="25F0E4C0" w:rsidR="001B35D8" w:rsidRPr="0022471F" w:rsidRDefault="00A0304E" w:rsidP="00654ECE">
            <w:pPr>
              <w:pStyle w:val="a5"/>
              <w:tabs>
                <w:tab w:val="left" w:pos="0"/>
              </w:tabs>
              <w:rPr>
                <w:sz w:val="24"/>
                <w:szCs w:val="24"/>
              </w:rPr>
            </w:pPr>
            <w:r w:rsidRPr="0022471F">
              <w:rPr>
                <w:sz w:val="24"/>
                <w:szCs w:val="24"/>
              </w:rPr>
              <w:t>24,93</w:t>
            </w:r>
          </w:p>
          <w:p w14:paraId="3170F07E" w14:textId="77777777" w:rsidR="00A0304E" w:rsidRPr="0022471F" w:rsidRDefault="00A0304E" w:rsidP="00654ECE">
            <w:pPr>
              <w:pStyle w:val="a5"/>
              <w:tabs>
                <w:tab w:val="left" w:pos="0"/>
              </w:tabs>
              <w:rPr>
                <w:sz w:val="24"/>
                <w:szCs w:val="24"/>
              </w:rPr>
            </w:pPr>
          </w:p>
        </w:tc>
        <w:tc>
          <w:tcPr>
            <w:tcW w:w="992" w:type="dxa"/>
            <w:tcBorders>
              <w:top w:val="single" w:sz="4" w:space="0" w:color="auto"/>
              <w:left w:val="single" w:sz="4" w:space="0" w:color="auto"/>
              <w:bottom w:val="single" w:sz="4" w:space="0" w:color="auto"/>
            </w:tcBorders>
            <w:shd w:val="clear" w:color="auto" w:fill="FFFFFF"/>
            <w:vAlign w:val="center"/>
          </w:tcPr>
          <w:p w14:paraId="54C6D6C8" w14:textId="5C210B8A" w:rsidR="001B35D8" w:rsidRPr="0022471F" w:rsidRDefault="00A0304E" w:rsidP="00654ECE">
            <w:pPr>
              <w:pStyle w:val="a5"/>
              <w:tabs>
                <w:tab w:val="left" w:pos="0"/>
              </w:tabs>
              <w:rPr>
                <w:sz w:val="24"/>
                <w:szCs w:val="24"/>
              </w:rPr>
            </w:pPr>
            <w:r w:rsidRPr="0022471F">
              <w:rPr>
                <w:sz w:val="24"/>
                <w:szCs w:val="24"/>
              </w:rPr>
              <w:t>18,00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6B2A9BA8" w14:textId="3F36B088" w:rsidR="001B35D8" w:rsidRPr="0022471F" w:rsidRDefault="00A0304E" w:rsidP="00A0304E">
            <w:pPr>
              <w:pStyle w:val="a5"/>
              <w:tabs>
                <w:tab w:val="left" w:pos="0"/>
              </w:tabs>
              <w:rPr>
                <w:sz w:val="24"/>
                <w:szCs w:val="24"/>
              </w:rPr>
            </w:pPr>
            <w:r w:rsidRPr="0022471F">
              <w:rPr>
                <w:sz w:val="24"/>
                <w:szCs w:val="24"/>
              </w:rPr>
              <w:t>18,00</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5CA2768A" w14:textId="301F1F2F" w:rsidR="001B35D8" w:rsidRPr="0022471F" w:rsidRDefault="00A0304E" w:rsidP="00654ECE">
            <w:pPr>
              <w:pStyle w:val="a5"/>
              <w:tabs>
                <w:tab w:val="left" w:pos="0"/>
              </w:tabs>
              <w:rPr>
                <w:sz w:val="24"/>
                <w:szCs w:val="24"/>
              </w:rPr>
            </w:pPr>
            <w:r w:rsidRPr="0022471F">
              <w:rPr>
                <w:sz w:val="24"/>
                <w:szCs w:val="24"/>
              </w:rPr>
              <w:t>36,00</w:t>
            </w:r>
          </w:p>
        </w:tc>
      </w:tr>
      <w:tr w:rsidR="001B35D8" w:rsidRPr="0022471F" w14:paraId="5E23FA97" w14:textId="77777777" w:rsidTr="00E76D0C">
        <w:trPr>
          <w:trHeight w:hRule="exact" w:val="560"/>
          <w:jc w:val="center"/>
        </w:trPr>
        <w:tc>
          <w:tcPr>
            <w:tcW w:w="515" w:type="dxa"/>
            <w:tcBorders>
              <w:top w:val="single" w:sz="4" w:space="0" w:color="auto"/>
              <w:left w:val="single" w:sz="4" w:space="0" w:color="auto"/>
              <w:bottom w:val="single" w:sz="4" w:space="0" w:color="auto"/>
            </w:tcBorders>
            <w:shd w:val="clear" w:color="auto" w:fill="FFFFFF"/>
            <w:vAlign w:val="center"/>
          </w:tcPr>
          <w:p w14:paraId="5CECE000" w14:textId="42CAD82C" w:rsidR="001B35D8" w:rsidRPr="0022471F" w:rsidRDefault="001B35D8" w:rsidP="001B35D8">
            <w:pPr>
              <w:pStyle w:val="a5"/>
              <w:tabs>
                <w:tab w:val="left" w:pos="0"/>
              </w:tabs>
              <w:rPr>
                <w:sz w:val="24"/>
                <w:szCs w:val="24"/>
              </w:rPr>
            </w:pPr>
            <w:r w:rsidRPr="0022471F">
              <w:rPr>
                <w:sz w:val="24"/>
                <w:szCs w:val="24"/>
              </w:rPr>
              <w:t>13</w:t>
            </w:r>
          </w:p>
        </w:tc>
        <w:tc>
          <w:tcPr>
            <w:tcW w:w="3789" w:type="dxa"/>
            <w:tcBorders>
              <w:top w:val="single" w:sz="4" w:space="0" w:color="auto"/>
              <w:left w:val="single" w:sz="4" w:space="0" w:color="auto"/>
              <w:bottom w:val="single" w:sz="4" w:space="0" w:color="auto"/>
            </w:tcBorders>
            <w:shd w:val="clear" w:color="auto" w:fill="FFFFFF"/>
            <w:vAlign w:val="center"/>
          </w:tcPr>
          <w:p w14:paraId="66338E19" w14:textId="77777777" w:rsidR="001B35D8" w:rsidRPr="0022471F" w:rsidRDefault="001B35D8" w:rsidP="001B35D8">
            <w:pPr>
              <w:spacing w:after="0" w:line="240" w:lineRule="auto"/>
              <w:rPr>
                <w:rFonts w:ascii="Times New Roman" w:eastAsia="Times New Roman" w:hAnsi="Times New Roman" w:cs="Times New Roman"/>
                <w:sz w:val="24"/>
                <w:szCs w:val="24"/>
              </w:rPr>
            </w:pPr>
            <w:r w:rsidRPr="0022471F">
              <w:rPr>
                <w:rFonts w:ascii="Times New Roman" w:eastAsia="Times New Roman" w:hAnsi="Times New Roman" w:cs="Times New Roman"/>
                <w:sz w:val="24"/>
                <w:szCs w:val="24"/>
              </w:rPr>
              <w:t>Тройник переходной</w:t>
            </w:r>
          </w:p>
          <w:p w14:paraId="065A568A" w14:textId="62DF4F37"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lang w:val="en-US"/>
              </w:rPr>
              <w:t>D</w:t>
            </w:r>
            <w:r w:rsidRPr="0022471F">
              <w:rPr>
                <w:rFonts w:ascii="Times New Roman" w:eastAsia="Times New Roman" w:hAnsi="Times New Roman" w:cs="Times New Roman"/>
                <w:sz w:val="24"/>
                <w:szCs w:val="24"/>
              </w:rPr>
              <w:t>50х25х50</w:t>
            </w:r>
          </w:p>
        </w:tc>
        <w:tc>
          <w:tcPr>
            <w:tcW w:w="587" w:type="dxa"/>
            <w:tcBorders>
              <w:top w:val="single" w:sz="4" w:space="0" w:color="auto"/>
              <w:left w:val="single" w:sz="4" w:space="0" w:color="auto"/>
              <w:bottom w:val="single" w:sz="4" w:space="0" w:color="auto"/>
            </w:tcBorders>
            <w:shd w:val="clear" w:color="auto" w:fill="FFFFFF"/>
            <w:vAlign w:val="center"/>
          </w:tcPr>
          <w:p w14:paraId="52B6AD3F" w14:textId="3B686DEB"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211DCE" w14:textId="0AAD47F5" w:rsidR="001B35D8" w:rsidRPr="0022471F" w:rsidRDefault="00053A52" w:rsidP="00654ECE">
            <w:pPr>
              <w:pStyle w:val="a5"/>
              <w:tabs>
                <w:tab w:val="left" w:pos="0"/>
              </w:tabs>
              <w:rPr>
                <w:sz w:val="24"/>
                <w:szCs w:val="24"/>
              </w:rPr>
            </w:pPr>
            <w:r w:rsidRPr="0022471F">
              <w:rPr>
                <w:sz w:val="24"/>
                <w:szCs w:val="24"/>
              </w:rPr>
              <w:t>70</w:t>
            </w:r>
          </w:p>
        </w:tc>
        <w:tc>
          <w:tcPr>
            <w:tcW w:w="992" w:type="dxa"/>
            <w:tcBorders>
              <w:top w:val="single" w:sz="4" w:space="0" w:color="auto"/>
              <w:left w:val="single" w:sz="4" w:space="0" w:color="auto"/>
              <w:bottom w:val="single" w:sz="4" w:space="0" w:color="auto"/>
            </w:tcBorders>
            <w:shd w:val="clear" w:color="auto" w:fill="FFFFFF"/>
            <w:vAlign w:val="center"/>
          </w:tcPr>
          <w:p w14:paraId="22815276" w14:textId="34FC1662" w:rsidR="001B35D8" w:rsidRPr="0022471F" w:rsidRDefault="00A0304E" w:rsidP="00654ECE">
            <w:pPr>
              <w:pStyle w:val="a5"/>
              <w:tabs>
                <w:tab w:val="left" w:pos="0"/>
              </w:tabs>
              <w:rPr>
                <w:sz w:val="24"/>
                <w:szCs w:val="24"/>
              </w:rPr>
            </w:pPr>
            <w:r w:rsidRPr="0022471F">
              <w:rPr>
                <w:sz w:val="24"/>
                <w:szCs w:val="24"/>
              </w:rPr>
              <w:t>21,39</w:t>
            </w:r>
          </w:p>
        </w:tc>
        <w:tc>
          <w:tcPr>
            <w:tcW w:w="992" w:type="dxa"/>
            <w:tcBorders>
              <w:top w:val="single" w:sz="4" w:space="0" w:color="auto"/>
              <w:left w:val="single" w:sz="4" w:space="0" w:color="auto"/>
              <w:bottom w:val="single" w:sz="4" w:space="0" w:color="auto"/>
            </w:tcBorders>
            <w:shd w:val="clear" w:color="auto" w:fill="FFFFFF"/>
            <w:vAlign w:val="center"/>
          </w:tcPr>
          <w:p w14:paraId="56453E8D" w14:textId="45F36BF1" w:rsidR="001B35D8" w:rsidRPr="0022471F" w:rsidRDefault="00A0304E" w:rsidP="00654ECE">
            <w:pPr>
              <w:pStyle w:val="a5"/>
              <w:tabs>
                <w:tab w:val="left" w:pos="0"/>
              </w:tabs>
              <w:rPr>
                <w:sz w:val="24"/>
                <w:szCs w:val="24"/>
              </w:rPr>
            </w:pPr>
            <w:r w:rsidRPr="0022471F">
              <w:rPr>
                <w:sz w:val="24"/>
                <w:szCs w:val="24"/>
              </w:rPr>
              <w:t>25,00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397D7E37" w14:textId="2680DB30" w:rsidR="001B35D8" w:rsidRPr="0022471F" w:rsidRDefault="00A0304E" w:rsidP="00654ECE">
            <w:pPr>
              <w:pStyle w:val="a5"/>
              <w:tabs>
                <w:tab w:val="left" w:pos="0"/>
              </w:tabs>
              <w:rPr>
                <w:sz w:val="24"/>
                <w:szCs w:val="24"/>
              </w:rPr>
            </w:pPr>
            <w:r w:rsidRPr="0022471F">
              <w:rPr>
                <w:sz w:val="24"/>
                <w:szCs w:val="24"/>
              </w:rPr>
              <w:t>21,39</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1E5FD967" w14:textId="386583B9" w:rsidR="001B35D8" w:rsidRPr="0022471F" w:rsidRDefault="00A0304E" w:rsidP="00654ECE">
            <w:pPr>
              <w:pStyle w:val="a5"/>
              <w:tabs>
                <w:tab w:val="left" w:pos="0"/>
              </w:tabs>
              <w:rPr>
                <w:sz w:val="24"/>
                <w:szCs w:val="24"/>
              </w:rPr>
            </w:pPr>
            <w:r w:rsidRPr="0022471F">
              <w:rPr>
                <w:sz w:val="24"/>
                <w:szCs w:val="24"/>
              </w:rPr>
              <w:t>1497,30</w:t>
            </w:r>
          </w:p>
        </w:tc>
      </w:tr>
      <w:tr w:rsidR="001B35D8" w:rsidRPr="0022471F" w14:paraId="778CF717" w14:textId="77777777" w:rsidTr="00E76D0C">
        <w:trPr>
          <w:trHeight w:hRule="exact" w:val="554"/>
          <w:jc w:val="center"/>
        </w:trPr>
        <w:tc>
          <w:tcPr>
            <w:tcW w:w="515" w:type="dxa"/>
            <w:tcBorders>
              <w:top w:val="single" w:sz="4" w:space="0" w:color="auto"/>
              <w:left w:val="single" w:sz="4" w:space="0" w:color="auto"/>
              <w:bottom w:val="single" w:sz="4" w:space="0" w:color="auto"/>
            </w:tcBorders>
            <w:shd w:val="clear" w:color="auto" w:fill="FFFFFF"/>
            <w:vAlign w:val="center"/>
          </w:tcPr>
          <w:p w14:paraId="3769C5A8" w14:textId="7AD3FA9B" w:rsidR="001B35D8" w:rsidRPr="0022471F" w:rsidRDefault="001B35D8" w:rsidP="001B35D8">
            <w:pPr>
              <w:pStyle w:val="a5"/>
              <w:tabs>
                <w:tab w:val="left" w:pos="0"/>
              </w:tabs>
              <w:rPr>
                <w:sz w:val="24"/>
                <w:szCs w:val="24"/>
              </w:rPr>
            </w:pPr>
            <w:r w:rsidRPr="0022471F">
              <w:rPr>
                <w:sz w:val="24"/>
                <w:szCs w:val="24"/>
              </w:rPr>
              <w:t>14</w:t>
            </w:r>
          </w:p>
        </w:tc>
        <w:tc>
          <w:tcPr>
            <w:tcW w:w="3789" w:type="dxa"/>
            <w:tcBorders>
              <w:top w:val="single" w:sz="4" w:space="0" w:color="auto"/>
              <w:left w:val="single" w:sz="4" w:space="0" w:color="auto"/>
              <w:bottom w:val="single" w:sz="4" w:space="0" w:color="auto"/>
            </w:tcBorders>
            <w:shd w:val="clear" w:color="auto" w:fill="FFFFFF"/>
            <w:vAlign w:val="center"/>
          </w:tcPr>
          <w:p w14:paraId="20F9E36D" w14:textId="77777777" w:rsidR="001B35D8" w:rsidRPr="0022471F" w:rsidRDefault="001B35D8" w:rsidP="001B35D8">
            <w:pPr>
              <w:spacing w:after="0" w:line="240" w:lineRule="auto"/>
              <w:rPr>
                <w:rFonts w:ascii="Times New Roman" w:eastAsia="Times New Roman" w:hAnsi="Times New Roman" w:cs="Times New Roman"/>
                <w:sz w:val="24"/>
                <w:szCs w:val="24"/>
              </w:rPr>
            </w:pPr>
            <w:r w:rsidRPr="0022471F">
              <w:rPr>
                <w:rFonts w:ascii="Times New Roman" w:eastAsia="Times New Roman" w:hAnsi="Times New Roman" w:cs="Times New Roman"/>
                <w:sz w:val="24"/>
                <w:szCs w:val="24"/>
              </w:rPr>
              <w:t xml:space="preserve">Труба для горячей воды стекловолокно </w:t>
            </w:r>
          </w:p>
          <w:p w14:paraId="6FD09445" w14:textId="2D968086"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eastAsia="Times New Roman" w:hAnsi="Times New Roman" w:cs="Times New Roman"/>
                <w:sz w:val="24"/>
                <w:szCs w:val="24"/>
                <w:lang w:val="en-US"/>
              </w:rPr>
              <w:t>PN</w:t>
            </w:r>
            <w:r w:rsidRPr="0022471F">
              <w:rPr>
                <w:rFonts w:ascii="Times New Roman" w:eastAsia="Times New Roman" w:hAnsi="Times New Roman" w:cs="Times New Roman"/>
                <w:sz w:val="24"/>
                <w:szCs w:val="24"/>
              </w:rPr>
              <w:t>-20/</w:t>
            </w:r>
            <w:r w:rsidRPr="0022471F">
              <w:rPr>
                <w:rFonts w:ascii="Times New Roman" w:hAnsi="Times New Roman" w:cs="Times New Roman"/>
                <w:sz w:val="24"/>
                <w:szCs w:val="24"/>
              </w:rPr>
              <w:t>25x3,5мм</w:t>
            </w:r>
          </w:p>
        </w:tc>
        <w:tc>
          <w:tcPr>
            <w:tcW w:w="587" w:type="dxa"/>
            <w:tcBorders>
              <w:top w:val="single" w:sz="4" w:space="0" w:color="auto"/>
              <w:left w:val="single" w:sz="4" w:space="0" w:color="auto"/>
              <w:bottom w:val="single" w:sz="4" w:space="0" w:color="auto"/>
            </w:tcBorders>
            <w:shd w:val="clear" w:color="auto" w:fill="FFFFFF"/>
            <w:vAlign w:val="center"/>
          </w:tcPr>
          <w:p w14:paraId="2FD51DE4" w14:textId="2E1A7034"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053A52" w:rsidRPr="0022471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DE8935D" w14:textId="34AE2ED0" w:rsidR="001B35D8" w:rsidRPr="0022471F" w:rsidRDefault="00053A52" w:rsidP="00654ECE">
            <w:pPr>
              <w:pStyle w:val="a5"/>
              <w:tabs>
                <w:tab w:val="left" w:pos="0"/>
              </w:tabs>
              <w:rPr>
                <w:sz w:val="24"/>
                <w:szCs w:val="24"/>
              </w:rPr>
            </w:pPr>
            <w:r w:rsidRPr="0022471F">
              <w:rPr>
                <w:sz w:val="24"/>
                <w:szCs w:val="24"/>
              </w:rPr>
              <w:t>700</w:t>
            </w:r>
          </w:p>
        </w:tc>
        <w:tc>
          <w:tcPr>
            <w:tcW w:w="992" w:type="dxa"/>
            <w:tcBorders>
              <w:top w:val="single" w:sz="4" w:space="0" w:color="auto"/>
              <w:left w:val="single" w:sz="4" w:space="0" w:color="auto"/>
              <w:bottom w:val="single" w:sz="4" w:space="0" w:color="auto"/>
            </w:tcBorders>
            <w:shd w:val="clear" w:color="auto" w:fill="FFFFFF"/>
            <w:vAlign w:val="center"/>
          </w:tcPr>
          <w:p w14:paraId="7E6A20F6" w14:textId="297B2E65" w:rsidR="001B35D8" w:rsidRPr="0022471F" w:rsidRDefault="00A0304E" w:rsidP="00654ECE">
            <w:pPr>
              <w:pStyle w:val="a5"/>
              <w:tabs>
                <w:tab w:val="left" w:pos="0"/>
              </w:tabs>
              <w:rPr>
                <w:sz w:val="24"/>
                <w:szCs w:val="24"/>
              </w:rPr>
            </w:pPr>
            <w:r w:rsidRPr="0022471F">
              <w:rPr>
                <w:sz w:val="24"/>
                <w:szCs w:val="24"/>
              </w:rPr>
              <w:t>12,83</w:t>
            </w:r>
          </w:p>
        </w:tc>
        <w:tc>
          <w:tcPr>
            <w:tcW w:w="992" w:type="dxa"/>
            <w:tcBorders>
              <w:top w:val="single" w:sz="4" w:space="0" w:color="auto"/>
              <w:left w:val="single" w:sz="4" w:space="0" w:color="auto"/>
              <w:bottom w:val="single" w:sz="4" w:space="0" w:color="auto"/>
            </w:tcBorders>
            <w:shd w:val="clear" w:color="auto" w:fill="FFFFFF"/>
            <w:vAlign w:val="center"/>
          </w:tcPr>
          <w:p w14:paraId="487F76D3" w14:textId="75AF9887" w:rsidR="001B35D8" w:rsidRPr="0022471F" w:rsidRDefault="00A0304E" w:rsidP="00654ECE">
            <w:pPr>
              <w:pStyle w:val="a5"/>
              <w:tabs>
                <w:tab w:val="left" w:pos="0"/>
              </w:tabs>
              <w:rPr>
                <w:sz w:val="24"/>
                <w:szCs w:val="24"/>
              </w:rPr>
            </w:pPr>
            <w:r w:rsidRPr="0022471F">
              <w:rPr>
                <w:sz w:val="24"/>
                <w:szCs w:val="24"/>
              </w:rPr>
              <w:t>15,00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5CFE676C" w14:textId="6C7B69F4" w:rsidR="001B35D8" w:rsidRPr="0022471F" w:rsidRDefault="00A0304E" w:rsidP="00654ECE">
            <w:pPr>
              <w:pStyle w:val="a5"/>
              <w:tabs>
                <w:tab w:val="left" w:pos="0"/>
              </w:tabs>
              <w:rPr>
                <w:sz w:val="24"/>
                <w:szCs w:val="24"/>
              </w:rPr>
            </w:pPr>
            <w:r w:rsidRPr="0022471F">
              <w:rPr>
                <w:sz w:val="24"/>
                <w:szCs w:val="24"/>
              </w:rPr>
              <w:t>12,83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26D29438" w14:textId="0786269F" w:rsidR="001B35D8" w:rsidRPr="0022471F" w:rsidRDefault="00A0304E" w:rsidP="00654ECE">
            <w:pPr>
              <w:pStyle w:val="a5"/>
              <w:tabs>
                <w:tab w:val="left" w:pos="0"/>
              </w:tabs>
              <w:rPr>
                <w:sz w:val="24"/>
                <w:szCs w:val="24"/>
              </w:rPr>
            </w:pPr>
            <w:r w:rsidRPr="0022471F">
              <w:rPr>
                <w:sz w:val="24"/>
                <w:szCs w:val="24"/>
              </w:rPr>
              <w:t>8 981,00</w:t>
            </w:r>
          </w:p>
        </w:tc>
      </w:tr>
      <w:tr w:rsidR="001B35D8" w:rsidRPr="0022471F" w14:paraId="73A27C7E" w14:textId="77777777" w:rsidTr="00E76D0C">
        <w:trPr>
          <w:trHeight w:hRule="exact" w:val="576"/>
          <w:jc w:val="center"/>
        </w:trPr>
        <w:tc>
          <w:tcPr>
            <w:tcW w:w="515" w:type="dxa"/>
            <w:tcBorders>
              <w:top w:val="single" w:sz="4" w:space="0" w:color="auto"/>
              <w:left w:val="single" w:sz="4" w:space="0" w:color="auto"/>
              <w:bottom w:val="single" w:sz="4" w:space="0" w:color="auto"/>
            </w:tcBorders>
            <w:shd w:val="clear" w:color="auto" w:fill="FFFFFF"/>
            <w:vAlign w:val="center"/>
          </w:tcPr>
          <w:p w14:paraId="13C0D19F" w14:textId="3141F85B" w:rsidR="001B35D8" w:rsidRPr="0022471F" w:rsidRDefault="001B35D8" w:rsidP="001B35D8">
            <w:pPr>
              <w:pStyle w:val="a5"/>
              <w:tabs>
                <w:tab w:val="left" w:pos="0"/>
              </w:tabs>
              <w:rPr>
                <w:sz w:val="24"/>
                <w:szCs w:val="24"/>
              </w:rPr>
            </w:pPr>
            <w:r w:rsidRPr="0022471F">
              <w:rPr>
                <w:sz w:val="24"/>
                <w:szCs w:val="24"/>
              </w:rPr>
              <w:t>15</w:t>
            </w:r>
          </w:p>
        </w:tc>
        <w:tc>
          <w:tcPr>
            <w:tcW w:w="3789" w:type="dxa"/>
            <w:tcBorders>
              <w:top w:val="single" w:sz="4" w:space="0" w:color="auto"/>
              <w:left w:val="single" w:sz="4" w:space="0" w:color="auto"/>
              <w:bottom w:val="single" w:sz="4" w:space="0" w:color="auto"/>
            </w:tcBorders>
            <w:shd w:val="clear" w:color="auto" w:fill="FFFFFF"/>
            <w:vAlign w:val="center"/>
          </w:tcPr>
          <w:p w14:paraId="01C46779" w14:textId="77777777" w:rsidR="001B35D8" w:rsidRPr="0022471F" w:rsidRDefault="001B35D8" w:rsidP="001B35D8">
            <w:pPr>
              <w:spacing w:after="0" w:line="240" w:lineRule="auto"/>
              <w:rPr>
                <w:rFonts w:ascii="Times New Roman" w:eastAsia="Times New Roman" w:hAnsi="Times New Roman" w:cs="Times New Roman"/>
                <w:sz w:val="24"/>
                <w:szCs w:val="24"/>
              </w:rPr>
            </w:pPr>
            <w:r w:rsidRPr="0022471F">
              <w:rPr>
                <w:rFonts w:ascii="Times New Roman" w:eastAsia="Times New Roman" w:hAnsi="Times New Roman" w:cs="Times New Roman"/>
                <w:sz w:val="24"/>
                <w:szCs w:val="24"/>
              </w:rPr>
              <w:t xml:space="preserve">Труба для горячей воды стекловолокно </w:t>
            </w:r>
          </w:p>
          <w:p w14:paraId="673687A4" w14:textId="66C24D3E"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eastAsia="Times New Roman" w:hAnsi="Times New Roman" w:cs="Times New Roman"/>
                <w:sz w:val="24"/>
                <w:szCs w:val="24"/>
                <w:lang w:val="en-US"/>
              </w:rPr>
              <w:t>PN</w:t>
            </w:r>
            <w:r w:rsidRPr="0022471F">
              <w:rPr>
                <w:rFonts w:ascii="Times New Roman" w:eastAsia="Times New Roman" w:hAnsi="Times New Roman" w:cs="Times New Roman"/>
                <w:sz w:val="24"/>
                <w:szCs w:val="24"/>
              </w:rPr>
              <w:t>-20/</w:t>
            </w:r>
            <w:r w:rsidRPr="0022471F">
              <w:rPr>
                <w:rFonts w:ascii="Times New Roman" w:hAnsi="Times New Roman" w:cs="Times New Roman"/>
                <w:sz w:val="24"/>
                <w:szCs w:val="24"/>
              </w:rPr>
              <w:t>50x6,9мм</w:t>
            </w:r>
          </w:p>
        </w:tc>
        <w:tc>
          <w:tcPr>
            <w:tcW w:w="587" w:type="dxa"/>
            <w:tcBorders>
              <w:top w:val="single" w:sz="4" w:space="0" w:color="auto"/>
              <w:left w:val="single" w:sz="4" w:space="0" w:color="auto"/>
              <w:bottom w:val="single" w:sz="4" w:space="0" w:color="auto"/>
            </w:tcBorders>
            <w:shd w:val="clear" w:color="auto" w:fill="FFFFFF"/>
            <w:vAlign w:val="center"/>
          </w:tcPr>
          <w:p w14:paraId="31FE9856" w14:textId="49D9D6F3"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053A52" w:rsidRPr="0022471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26FB74" w14:textId="1946ACDE" w:rsidR="001B35D8" w:rsidRPr="0022471F" w:rsidRDefault="00053A52" w:rsidP="00654ECE">
            <w:pPr>
              <w:pStyle w:val="a5"/>
              <w:tabs>
                <w:tab w:val="left" w:pos="0"/>
              </w:tabs>
              <w:rPr>
                <w:sz w:val="24"/>
                <w:szCs w:val="24"/>
              </w:rPr>
            </w:pPr>
            <w:r w:rsidRPr="0022471F">
              <w:rPr>
                <w:sz w:val="24"/>
                <w:szCs w:val="24"/>
              </w:rPr>
              <w:t>372</w:t>
            </w:r>
          </w:p>
        </w:tc>
        <w:tc>
          <w:tcPr>
            <w:tcW w:w="992" w:type="dxa"/>
            <w:tcBorders>
              <w:top w:val="single" w:sz="4" w:space="0" w:color="auto"/>
              <w:left w:val="single" w:sz="4" w:space="0" w:color="auto"/>
              <w:bottom w:val="single" w:sz="4" w:space="0" w:color="auto"/>
            </w:tcBorders>
            <w:shd w:val="clear" w:color="auto" w:fill="FFFFFF"/>
            <w:vAlign w:val="center"/>
          </w:tcPr>
          <w:p w14:paraId="65894D4E" w14:textId="4084693E" w:rsidR="001B35D8" w:rsidRPr="0022471F" w:rsidRDefault="00A0304E" w:rsidP="00654ECE">
            <w:pPr>
              <w:pStyle w:val="a5"/>
              <w:tabs>
                <w:tab w:val="left" w:pos="0"/>
              </w:tabs>
              <w:rPr>
                <w:sz w:val="24"/>
                <w:szCs w:val="24"/>
              </w:rPr>
            </w:pPr>
            <w:r w:rsidRPr="0022471F">
              <w:rPr>
                <w:sz w:val="24"/>
                <w:szCs w:val="24"/>
              </w:rPr>
              <w:t>70,08</w:t>
            </w:r>
          </w:p>
        </w:tc>
        <w:tc>
          <w:tcPr>
            <w:tcW w:w="992" w:type="dxa"/>
            <w:tcBorders>
              <w:top w:val="single" w:sz="4" w:space="0" w:color="auto"/>
              <w:left w:val="single" w:sz="4" w:space="0" w:color="auto"/>
              <w:bottom w:val="single" w:sz="4" w:space="0" w:color="auto"/>
            </w:tcBorders>
            <w:shd w:val="clear" w:color="auto" w:fill="FFFFFF"/>
            <w:vAlign w:val="center"/>
          </w:tcPr>
          <w:p w14:paraId="5F67A411" w14:textId="32C6544E" w:rsidR="001B35D8" w:rsidRPr="0022471F" w:rsidRDefault="00A0304E" w:rsidP="00654ECE">
            <w:pPr>
              <w:pStyle w:val="a5"/>
              <w:tabs>
                <w:tab w:val="left" w:pos="0"/>
              </w:tabs>
              <w:rPr>
                <w:sz w:val="24"/>
                <w:szCs w:val="24"/>
              </w:rPr>
            </w:pPr>
            <w:r w:rsidRPr="0022471F">
              <w:rPr>
                <w:sz w:val="24"/>
                <w:szCs w:val="24"/>
              </w:rPr>
              <w:t>80,00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260E0E3F" w14:textId="7D9CF392" w:rsidR="001B35D8" w:rsidRPr="0022471F" w:rsidRDefault="00A0304E" w:rsidP="00654ECE">
            <w:pPr>
              <w:pStyle w:val="a5"/>
              <w:tabs>
                <w:tab w:val="left" w:pos="0"/>
              </w:tabs>
              <w:rPr>
                <w:sz w:val="24"/>
                <w:szCs w:val="24"/>
              </w:rPr>
            </w:pPr>
            <w:r w:rsidRPr="0022471F">
              <w:rPr>
                <w:sz w:val="24"/>
                <w:szCs w:val="24"/>
              </w:rPr>
              <w:t>70,08</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04455A36" w14:textId="2F9CBE7C" w:rsidR="001B35D8" w:rsidRPr="0022471F" w:rsidRDefault="00A0304E" w:rsidP="00654ECE">
            <w:pPr>
              <w:pStyle w:val="a5"/>
              <w:tabs>
                <w:tab w:val="left" w:pos="0"/>
              </w:tabs>
              <w:rPr>
                <w:sz w:val="24"/>
                <w:szCs w:val="24"/>
              </w:rPr>
            </w:pPr>
            <w:r w:rsidRPr="0022471F">
              <w:rPr>
                <w:sz w:val="24"/>
                <w:szCs w:val="24"/>
              </w:rPr>
              <w:t>26 069,76</w:t>
            </w:r>
          </w:p>
        </w:tc>
      </w:tr>
      <w:tr w:rsidR="001B35D8" w:rsidRPr="0022471F" w14:paraId="53DC7283" w14:textId="77777777" w:rsidTr="00E76D0C">
        <w:trPr>
          <w:trHeight w:hRule="exact" w:val="286"/>
          <w:jc w:val="center"/>
        </w:trPr>
        <w:tc>
          <w:tcPr>
            <w:tcW w:w="515" w:type="dxa"/>
            <w:tcBorders>
              <w:top w:val="single" w:sz="4" w:space="0" w:color="auto"/>
              <w:left w:val="single" w:sz="4" w:space="0" w:color="auto"/>
              <w:bottom w:val="single" w:sz="4" w:space="0" w:color="auto"/>
            </w:tcBorders>
            <w:shd w:val="clear" w:color="auto" w:fill="FFFFFF"/>
            <w:vAlign w:val="center"/>
          </w:tcPr>
          <w:p w14:paraId="2265B5BF" w14:textId="4AE19233" w:rsidR="001B35D8" w:rsidRPr="0022471F" w:rsidRDefault="001B35D8" w:rsidP="001B35D8">
            <w:pPr>
              <w:pStyle w:val="a5"/>
              <w:tabs>
                <w:tab w:val="left" w:pos="0"/>
              </w:tabs>
              <w:rPr>
                <w:sz w:val="24"/>
                <w:szCs w:val="24"/>
              </w:rPr>
            </w:pPr>
            <w:r w:rsidRPr="0022471F">
              <w:rPr>
                <w:sz w:val="24"/>
                <w:szCs w:val="24"/>
              </w:rPr>
              <w:t>16</w:t>
            </w:r>
          </w:p>
        </w:tc>
        <w:tc>
          <w:tcPr>
            <w:tcW w:w="3789" w:type="dxa"/>
            <w:tcBorders>
              <w:top w:val="single" w:sz="4" w:space="0" w:color="auto"/>
              <w:left w:val="single" w:sz="4" w:space="0" w:color="auto"/>
              <w:bottom w:val="single" w:sz="4" w:space="0" w:color="auto"/>
            </w:tcBorders>
            <w:shd w:val="clear" w:color="auto" w:fill="FFFFFF"/>
            <w:vAlign w:val="center"/>
          </w:tcPr>
          <w:p w14:paraId="32FA2240" w14:textId="47DD8447"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 xml:space="preserve">Угол 45 </w:t>
            </w:r>
            <w:r w:rsidRPr="0022471F">
              <w:rPr>
                <w:rFonts w:ascii="Times New Roman" w:hAnsi="Times New Roman" w:cs="Times New Roman"/>
                <w:sz w:val="24"/>
                <w:szCs w:val="24"/>
                <w:lang w:val="en-US"/>
              </w:rPr>
              <w:t>D</w:t>
            </w:r>
            <w:r w:rsidRPr="0022471F">
              <w:rPr>
                <w:rFonts w:ascii="Times New Roman" w:hAnsi="Times New Roman" w:cs="Times New Roman"/>
                <w:sz w:val="24"/>
                <w:szCs w:val="24"/>
              </w:rPr>
              <w:t xml:space="preserve"> 25</w:t>
            </w:r>
          </w:p>
        </w:tc>
        <w:tc>
          <w:tcPr>
            <w:tcW w:w="587" w:type="dxa"/>
            <w:tcBorders>
              <w:top w:val="single" w:sz="4" w:space="0" w:color="auto"/>
              <w:left w:val="single" w:sz="4" w:space="0" w:color="auto"/>
              <w:bottom w:val="single" w:sz="4" w:space="0" w:color="auto"/>
            </w:tcBorders>
            <w:shd w:val="clear" w:color="auto" w:fill="FFFFFF"/>
            <w:vAlign w:val="center"/>
          </w:tcPr>
          <w:p w14:paraId="4100BE20" w14:textId="45C8428D"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48AB966" w14:textId="4762892E" w:rsidR="001B35D8" w:rsidRPr="0022471F" w:rsidRDefault="00053A52" w:rsidP="00654ECE">
            <w:pPr>
              <w:pStyle w:val="a5"/>
              <w:tabs>
                <w:tab w:val="left" w:pos="0"/>
              </w:tabs>
              <w:rPr>
                <w:sz w:val="24"/>
                <w:szCs w:val="24"/>
              </w:rPr>
            </w:pPr>
            <w:r w:rsidRPr="0022471F">
              <w:rPr>
                <w:sz w:val="24"/>
                <w:szCs w:val="24"/>
              </w:rPr>
              <w:t>30</w:t>
            </w:r>
          </w:p>
        </w:tc>
        <w:tc>
          <w:tcPr>
            <w:tcW w:w="992" w:type="dxa"/>
            <w:tcBorders>
              <w:top w:val="single" w:sz="4" w:space="0" w:color="auto"/>
              <w:left w:val="single" w:sz="4" w:space="0" w:color="auto"/>
              <w:bottom w:val="single" w:sz="4" w:space="0" w:color="auto"/>
            </w:tcBorders>
            <w:shd w:val="clear" w:color="auto" w:fill="FFFFFF"/>
            <w:vAlign w:val="center"/>
          </w:tcPr>
          <w:p w14:paraId="68F76DD8" w14:textId="2B4468D3" w:rsidR="001B35D8" w:rsidRPr="0022471F" w:rsidRDefault="00A0304E" w:rsidP="00654ECE">
            <w:pPr>
              <w:pStyle w:val="a5"/>
              <w:tabs>
                <w:tab w:val="left" w:pos="0"/>
              </w:tabs>
              <w:rPr>
                <w:sz w:val="24"/>
                <w:szCs w:val="24"/>
              </w:rPr>
            </w:pPr>
            <w:r w:rsidRPr="0022471F">
              <w:rPr>
                <w:sz w:val="24"/>
                <w:szCs w:val="24"/>
              </w:rPr>
              <w:t>1,81</w:t>
            </w:r>
          </w:p>
        </w:tc>
        <w:tc>
          <w:tcPr>
            <w:tcW w:w="992" w:type="dxa"/>
            <w:tcBorders>
              <w:top w:val="single" w:sz="4" w:space="0" w:color="auto"/>
              <w:left w:val="single" w:sz="4" w:space="0" w:color="auto"/>
              <w:bottom w:val="single" w:sz="4" w:space="0" w:color="auto"/>
            </w:tcBorders>
            <w:shd w:val="clear" w:color="auto" w:fill="FFFFFF"/>
            <w:vAlign w:val="center"/>
          </w:tcPr>
          <w:p w14:paraId="773DF7F8" w14:textId="7A762EF4" w:rsidR="001B35D8" w:rsidRPr="0022471F" w:rsidRDefault="00A0304E" w:rsidP="00654ECE">
            <w:pPr>
              <w:pStyle w:val="a5"/>
              <w:tabs>
                <w:tab w:val="left" w:pos="0"/>
              </w:tabs>
              <w:rPr>
                <w:sz w:val="24"/>
                <w:szCs w:val="24"/>
              </w:rPr>
            </w:pPr>
            <w:r w:rsidRPr="0022471F">
              <w:rPr>
                <w:sz w:val="24"/>
                <w:szCs w:val="24"/>
              </w:rPr>
              <w:t>2,05</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1F5ED2A4" w14:textId="22F451B6" w:rsidR="001B35D8" w:rsidRPr="0022471F" w:rsidRDefault="00A0304E" w:rsidP="00654ECE">
            <w:pPr>
              <w:pStyle w:val="a5"/>
              <w:tabs>
                <w:tab w:val="left" w:pos="0"/>
              </w:tabs>
              <w:rPr>
                <w:sz w:val="24"/>
                <w:szCs w:val="24"/>
              </w:rPr>
            </w:pPr>
            <w:r w:rsidRPr="0022471F">
              <w:rPr>
                <w:sz w:val="24"/>
                <w:szCs w:val="24"/>
              </w:rPr>
              <w:t>1,81</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13C3A6A3" w14:textId="11EF6B64" w:rsidR="001B35D8" w:rsidRPr="0022471F" w:rsidRDefault="00A0304E" w:rsidP="00654ECE">
            <w:pPr>
              <w:pStyle w:val="a5"/>
              <w:tabs>
                <w:tab w:val="left" w:pos="0"/>
              </w:tabs>
              <w:rPr>
                <w:sz w:val="24"/>
                <w:szCs w:val="24"/>
              </w:rPr>
            </w:pPr>
            <w:r w:rsidRPr="0022471F">
              <w:rPr>
                <w:sz w:val="24"/>
                <w:szCs w:val="24"/>
              </w:rPr>
              <w:t>54,30</w:t>
            </w:r>
          </w:p>
        </w:tc>
      </w:tr>
      <w:tr w:rsidR="001B35D8" w:rsidRPr="0022471F" w14:paraId="02DFBFA5" w14:textId="77777777" w:rsidTr="00E76D0C">
        <w:trPr>
          <w:trHeight w:hRule="exact" w:val="291"/>
          <w:jc w:val="center"/>
        </w:trPr>
        <w:tc>
          <w:tcPr>
            <w:tcW w:w="515" w:type="dxa"/>
            <w:tcBorders>
              <w:top w:val="single" w:sz="4" w:space="0" w:color="auto"/>
              <w:left w:val="single" w:sz="4" w:space="0" w:color="auto"/>
              <w:bottom w:val="single" w:sz="4" w:space="0" w:color="auto"/>
            </w:tcBorders>
            <w:shd w:val="clear" w:color="auto" w:fill="FFFFFF"/>
            <w:vAlign w:val="center"/>
          </w:tcPr>
          <w:p w14:paraId="4FEABCB6" w14:textId="4AB291E2" w:rsidR="001B35D8" w:rsidRPr="0022471F" w:rsidRDefault="001B35D8" w:rsidP="001B35D8">
            <w:pPr>
              <w:pStyle w:val="a5"/>
              <w:tabs>
                <w:tab w:val="left" w:pos="0"/>
              </w:tabs>
              <w:rPr>
                <w:sz w:val="24"/>
                <w:szCs w:val="24"/>
              </w:rPr>
            </w:pPr>
            <w:r w:rsidRPr="0022471F">
              <w:rPr>
                <w:sz w:val="24"/>
                <w:szCs w:val="24"/>
              </w:rPr>
              <w:t>17</w:t>
            </w:r>
          </w:p>
        </w:tc>
        <w:tc>
          <w:tcPr>
            <w:tcW w:w="3789" w:type="dxa"/>
            <w:tcBorders>
              <w:top w:val="single" w:sz="4" w:space="0" w:color="auto"/>
              <w:left w:val="single" w:sz="4" w:space="0" w:color="auto"/>
              <w:bottom w:val="single" w:sz="4" w:space="0" w:color="auto"/>
            </w:tcBorders>
            <w:shd w:val="clear" w:color="auto" w:fill="FFFFFF"/>
            <w:vAlign w:val="center"/>
          </w:tcPr>
          <w:p w14:paraId="7B5667D5" w14:textId="6F1F4B5A"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 xml:space="preserve">Угол 90 </w:t>
            </w:r>
            <w:r w:rsidRPr="0022471F">
              <w:rPr>
                <w:rFonts w:ascii="Times New Roman" w:hAnsi="Times New Roman" w:cs="Times New Roman"/>
                <w:sz w:val="24"/>
                <w:szCs w:val="24"/>
                <w:lang w:val="en-US"/>
              </w:rPr>
              <w:t>D</w:t>
            </w:r>
            <w:r w:rsidRPr="0022471F">
              <w:rPr>
                <w:rFonts w:ascii="Times New Roman" w:hAnsi="Times New Roman" w:cs="Times New Roman"/>
                <w:sz w:val="24"/>
                <w:szCs w:val="24"/>
              </w:rPr>
              <w:t xml:space="preserve"> 25</w:t>
            </w:r>
          </w:p>
        </w:tc>
        <w:tc>
          <w:tcPr>
            <w:tcW w:w="587" w:type="dxa"/>
            <w:tcBorders>
              <w:top w:val="single" w:sz="4" w:space="0" w:color="auto"/>
              <w:left w:val="single" w:sz="4" w:space="0" w:color="auto"/>
              <w:bottom w:val="single" w:sz="4" w:space="0" w:color="auto"/>
            </w:tcBorders>
            <w:shd w:val="clear" w:color="auto" w:fill="FFFFFF"/>
            <w:vAlign w:val="center"/>
          </w:tcPr>
          <w:p w14:paraId="3CDA4ECA" w14:textId="648222C1"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E0D7154" w14:textId="2A357CF5" w:rsidR="001B35D8" w:rsidRPr="0022471F" w:rsidRDefault="00053A52" w:rsidP="00654ECE">
            <w:pPr>
              <w:pStyle w:val="a5"/>
              <w:tabs>
                <w:tab w:val="left" w:pos="0"/>
              </w:tabs>
              <w:rPr>
                <w:sz w:val="24"/>
                <w:szCs w:val="24"/>
              </w:rPr>
            </w:pPr>
            <w:r w:rsidRPr="0022471F">
              <w:rPr>
                <w:sz w:val="24"/>
                <w:szCs w:val="24"/>
              </w:rPr>
              <w:t>300</w:t>
            </w:r>
          </w:p>
        </w:tc>
        <w:tc>
          <w:tcPr>
            <w:tcW w:w="992" w:type="dxa"/>
            <w:tcBorders>
              <w:top w:val="single" w:sz="4" w:space="0" w:color="auto"/>
              <w:left w:val="single" w:sz="4" w:space="0" w:color="auto"/>
              <w:bottom w:val="single" w:sz="4" w:space="0" w:color="auto"/>
            </w:tcBorders>
            <w:shd w:val="clear" w:color="auto" w:fill="FFFFFF"/>
            <w:vAlign w:val="center"/>
          </w:tcPr>
          <w:p w14:paraId="04C1641C" w14:textId="28F79E9E" w:rsidR="001B35D8" w:rsidRPr="0022471F" w:rsidRDefault="00A0304E" w:rsidP="00654ECE">
            <w:pPr>
              <w:pStyle w:val="a5"/>
              <w:tabs>
                <w:tab w:val="left" w:pos="0"/>
              </w:tabs>
              <w:rPr>
                <w:sz w:val="24"/>
                <w:szCs w:val="24"/>
              </w:rPr>
            </w:pPr>
            <w:r w:rsidRPr="0022471F">
              <w:rPr>
                <w:sz w:val="24"/>
                <w:szCs w:val="24"/>
              </w:rPr>
              <w:t>1,65</w:t>
            </w:r>
          </w:p>
        </w:tc>
        <w:tc>
          <w:tcPr>
            <w:tcW w:w="992" w:type="dxa"/>
            <w:tcBorders>
              <w:top w:val="single" w:sz="4" w:space="0" w:color="auto"/>
              <w:left w:val="single" w:sz="4" w:space="0" w:color="auto"/>
              <w:bottom w:val="single" w:sz="4" w:space="0" w:color="auto"/>
            </w:tcBorders>
            <w:shd w:val="clear" w:color="auto" w:fill="FFFFFF"/>
            <w:vAlign w:val="center"/>
          </w:tcPr>
          <w:p w14:paraId="0A2A2951" w14:textId="3E8CCB38" w:rsidR="001B35D8" w:rsidRPr="0022471F" w:rsidRDefault="00A0304E" w:rsidP="00654ECE">
            <w:pPr>
              <w:pStyle w:val="a5"/>
              <w:tabs>
                <w:tab w:val="left" w:pos="0"/>
              </w:tabs>
              <w:rPr>
                <w:sz w:val="24"/>
                <w:szCs w:val="24"/>
              </w:rPr>
            </w:pPr>
            <w:r w:rsidRPr="0022471F">
              <w:rPr>
                <w:sz w:val="24"/>
                <w:szCs w:val="24"/>
              </w:rPr>
              <w:t>2,00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0E7FC32C" w14:textId="3A5D098C" w:rsidR="001B35D8" w:rsidRPr="0022471F" w:rsidRDefault="00A0304E" w:rsidP="00654ECE">
            <w:pPr>
              <w:pStyle w:val="a5"/>
              <w:tabs>
                <w:tab w:val="left" w:pos="0"/>
              </w:tabs>
              <w:rPr>
                <w:sz w:val="24"/>
                <w:szCs w:val="24"/>
              </w:rPr>
            </w:pPr>
            <w:r w:rsidRPr="0022471F">
              <w:rPr>
                <w:sz w:val="24"/>
                <w:szCs w:val="24"/>
              </w:rPr>
              <w:t>1,65</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566F320B" w14:textId="1E441069" w:rsidR="001B35D8" w:rsidRPr="0022471F" w:rsidRDefault="00A0304E" w:rsidP="00654ECE">
            <w:pPr>
              <w:pStyle w:val="a5"/>
              <w:tabs>
                <w:tab w:val="left" w:pos="0"/>
              </w:tabs>
              <w:rPr>
                <w:sz w:val="24"/>
                <w:szCs w:val="24"/>
              </w:rPr>
            </w:pPr>
            <w:r w:rsidRPr="0022471F">
              <w:rPr>
                <w:sz w:val="24"/>
                <w:szCs w:val="24"/>
              </w:rPr>
              <w:t>495,00</w:t>
            </w:r>
          </w:p>
        </w:tc>
      </w:tr>
      <w:tr w:rsidR="001B35D8" w:rsidRPr="0022471F" w14:paraId="7A5F4C5F" w14:textId="77777777" w:rsidTr="00E76D0C">
        <w:trPr>
          <w:trHeight w:hRule="exact" w:val="280"/>
          <w:jc w:val="center"/>
        </w:trPr>
        <w:tc>
          <w:tcPr>
            <w:tcW w:w="515" w:type="dxa"/>
            <w:tcBorders>
              <w:top w:val="single" w:sz="4" w:space="0" w:color="auto"/>
              <w:left w:val="single" w:sz="4" w:space="0" w:color="auto"/>
              <w:bottom w:val="single" w:sz="4" w:space="0" w:color="auto"/>
            </w:tcBorders>
            <w:shd w:val="clear" w:color="auto" w:fill="FFFFFF"/>
            <w:vAlign w:val="center"/>
          </w:tcPr>
          <w:p w14:paraId="5C35C87D" w14:textId="3F935F65" w:rsidR="001B35D8" w:rsidRPr="0022471F" w:rsidRDefault="001B35D8" w:rsidP="001B35D8">
            <w:pPr>
              <w:pStyle w:val="a5"/>
              <w:tabs>
                <w:tab w:val="left" w:pos="0"/>
              </w:tabs>
              <w:rPr>
                <w:sz w:val="24"/>
                <w:szCs w:val="24"/>
              </w:rPr>
            </w:pPr>
            <w:r w:rsidRPr="0022471F">
              <w:rPr>
                <w:sz w:val="24"/>
                <w:szCs w:val="24"/>
              </w:rPr>
              <w:t>18</w:t>
            </w:r>
          </w:p>
        </w:tc>
        <w:tc>
          <w:tcPr>
            <w:tcW w:w="3789" w:type="dxa"/>
            <w:tcBorders>
              <w:top w:val="single" w:sz="4" w:space="0" w:color="auto"/>
              <w:left w:val="single" w:sz="4" w:space="0" w:color="auto"/>
              <w:bottom w:val="single" w:sz="4" w:space="0" w:color="auto"/>
            </w:tcBorders>
            <w:shd w:val="clear" w:color="auto" w:fill="FFFFFF"/>
            <w:vAlign w:val="center"/>
          </w:tcPr>
          <w:p w14:paraId="16594366" w14:textId="2F81D4EE"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 xml:space="preserve">Угол 90 </w:t>
            </w:r>
            <w:r w:rsidRPr="0022471F">
              <w:rPr>
                <w:rFonts w:ascii="Times New Roman" w:hAnsi="Times New Roman" w:cs="Times New Roman"/>
                <w:sz w:val="24"/>
                <w:szCs w:val="24"/>
                <w:lang w:val="en-US"/>
              </w:rPr>
              <w:t>D</w:t>
            </w:r>
            <w:r w:rsidRPr="0022471F">
              <w:rPr>
                <w:rFonts w:ascii="Times New Roman" w:hAnsi="Times New Roman" w:cs="Times New Roman"/>
                <w:sz w:val="24"/>
                <w:szCs w:val="24"/>
              </w:rPr>
              <w:t xml:space="preserve"> 50</w:t>
            </w:r>
          </w:p>
        </w:tc>
        <w:tc>
          <w:tcPr>
            <w:tcW w:w="587" w:type="dxa"/>
            <w:tcBorders>
              <w:top w:val="single" w:sz="4" w:space="0" w:color="auto"/>
              <w:left w:val="single" w:sz="4" w:space="0" w:color="auto"/>
              <w:bottom w:val="single" w:sz="4" w:space="0" w:color="auto"/>
            </w:tcBorders>
            <w:shd w:val="clear" w:color="auto" w:fill="FFFFFF"/>
            <w:vAlign w:val="center"/>
          </w:tcPr>
          <w:p w14:paraId="797B55B3" w14:textId="0D4C26FB"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B93B655" w14:textId="61079546" w:rsidR="001B35D8" w:rsidRPr="0022471F" w:rsidRDefault="00053A52" w:rsidP="00654ECE">
            <w:pPr>
              <w:pStyle w:val="a5"/>
              <w:tabs>
                <w:tab w:val="left" w:pos="0"/>
              </w:tabs>
              <w:rPr>
                <w:sz w:val="24"/>
                <w:szCs w:val="24"/>
              </w:rPr>
            </w:pPr>
            <w:r w:rsidRPr="0022471F">
              <w:rPr>
                <w:sz w:val="24"/>
                <w:szCs w:val="24"/>
              </w:rPr>
              <w:t>10</w:t>
            </w:r>
          </w:p>
        </w:tc>
        <w:tc>
          <w:tcPr>
            <w:tcW w:w="992" w:type="dxa"/>
            <w:tcBorders>
              <w:top w:val="single" w:sz="4" w:space="0" w:color="auto"/>
              <w:left w:val="single" w:sz="4" w:space="0" w:color="auto"/>
              <w:bottom w:val="single" w:sz="4" w:space="0" w:color="auto"/>
            </w:tcBorders>
            <w:shd w:val="clear" w:color="auto" w:fill="FFFFFF"/>
            <w:vAlign w:val="center"/>
          </w:tcPr>
          <w:p w14:paraId="3CC6898F" w14:textId="343649BD" w:rsidR="001B35D8" w:rsidRPr="0022471F" w:rsidRDefault="00A0304E" w:rsidP="00654ECE">
            <w:pPr>
              <w:pStyle w:val="a5"/>
              <w:tabs>
                <w:tab w:val="left" w:pos="0"/>
              </w:tabs>
              <w:rPr>
                <w:sz w:val="24"/>
                <w:szCs w:val="24"/>
              </w:rPr>
            </w:pPr>
            <w:r w:rsidRPr="0022471F">
              <w:rPr>
                <w:sz w:val="24"/>
                <w:szCs w:val="24"/>
              </w:rPr>
              <w:t>11,02</w:t>
            </w:r>
          </w:p>
        </w:tc>
        <w:tc>
          <w:tcPr>
            <w:tcW w:w="992" w:type="dxa"/>
            <w:tcBorders>
              <w:top w:val="single" w:sz="4" w:space="0" w:color="auto"/>
              <w:left w:val="single" w:sz="4" w:space="0" w:color="auto"/>
              <w:bottom w:val="single" w:sz="4" w:space="0" w:color="auto"/>
            </w:tcBorders>
            <w:shd w:val="clear" w:color="auto" w:fill="FFFFFF"/>
            <w:vAlign w:val="center"/>
          </w:tcPr>
          <w:p w14:paraId="27981302" w14:textId="21B796FA" w:rsidR="001B35D8" w:rsidRPr="0022471F" w:rsidRDefault="00A0304E" w:rsidP="00654ECE">
            <w:pPr>
              <w:pStyle w:val="a5"/>
              <w:tabs>
                <w:tab w:val="left" w:pos="0"/>
              </w:tabs>
              <w:rPr>
                <w:sz w:val="24"/>
                <w:szCs w:val="24"/>
              </w:rPr>
            </w:pPr>
            <w:r w:rsidRPr="0022471F">
              <w:rPr>
                <w:sz w:val="24"/>
                <w:szCs w:val="24"/>
              </w:rPr>
              <w:t>14,00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101E0853" w14:textId="1B27BAF5" w:rsidR="001B35D8" w:rsidRPr="0022471F" w:rsidRDefault="00A0304E" w:rsidP="00654ECE">
            <w:pPr>
              <w:pStyle w:val="a5"/>
              <w:tabs>
                <w:tab w:val="left" w:pos="0"/>
              </w:tabs>
              <w:rPr>
                <w:sz w:val="24"/>
                <w:szCs w:val="24"/>
              </w:rPr>
            </w:pPr>
            <w:r w:rsidRPr="0022471F">
              <w:rPr>
                <w:sz w:val="24"/>
                <w:szCs w:val="24"/>
              </w:rPr>
              <w:t>11,02</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6B320E66" w14:textId="5E3BFD14" w:rsidR="001B35D8" w:rsidRPr="0022471F" w:rsidRDefault="00A0304E" w:rsidP="00654ECE">
            <w:pPr>
              <w:pStyle w:val="a5"/>
              <w:tabs>
                <w:tab w:val="left" w:pos="0"/>
              </w:tabs>
              <w:rPr>
                <w:sz w:val="24"/>
                <w:szCs w:val="24"/>
              </w:rPr>
            </w:pPr>
            <w:r w:rsidRPr="0022471F">
              <w:rPr>
                <w:sz w:val="24"/>
                <w:szCs w:val="24"/>
              </w:rPr>
              <w:t>110,20</w:t>
            </w:r>
          </w:p>
        </w:tc>
      </w:tr>
      <w:tr w:rsidR="001B35D8" w:rsidRPr="0022471F" w14:paraId="6F2CE441" w14:textId="77777777" w:rsidTr="00E76D0C">
        <w:trPr>
          <w:trHeight w:hRule="exact" w:val="285"/>
          <w:jc w:val="center"/>
        </w:trPr>
        <w:tc>
          <w:tcPr>
            <w:tcW w:w="515" w:type="dxa"/>
            <w:tcBorders>
              <w:top w:val="single" w:sz="4" w:space="0" w:color="auto"/>
              <w:left w:val="single" w:sz="4" w:space="0" w:color="auto"/>
              <w:bottom w:val="single" w:sz="4" w:space="0" w:color="auto"/>
            </w:tcBorders>
            <w:shd w:val="clear" w:color="auto" w:fill="FFFFFF"/>
            <w:vAlign w:val="center"/>
          </w:tcPr>
          <w:p w14:paraId="2D534A2F" w14:textId="13BF8CCC" w:rsidR="001B35D8" w:rsidRPr="0022471F" w:rsidRDefault="001B35D8" w:rsidP="001B35D8">
            <w:pPr>
              <w:pStyle w:val="a5"/>
              <w:tabs>
                <w:tab w:val="left" w:pos="0"/>
              </w:tabs>
              <w:rPr>
                <w:sz w:val="24"/>
                <w:szCs w:val="24"/>
              </w:rPr>
            </w:pPr>
            <w:r w:rsidRPr="0022471F">
              <w:rPr>
                <w:sz w:val="24"/>
                <w:szCs w:val="24"/>
              </w:rPr>
              <w:t>19</w:t>
            </w:r>
          </w:p>
        </w:tc>
        <w:tc>
          <w:tcPr>
            <w:tcW w:w="3789" w:type="dxa"/>
            <w:tcBorders>
              <w:top w:val="single" w:sz="4" w:space="0" w:color="auto"/>
              <w:left w:val="single" w:sz="4" w:space="0" w:color="auto"/>
              <w:bottom w:val="single" w:sz="4" w:space="0" w:color="auto"/>
            </w:tcBorders>
            <w:shd w:val="clear" w:color="auto" w:fill="FFFFFF"/>
            <w:vAlign w:val="center"/>
          </w:tcPr>
          <w:p w14:paraId="6F51C137" w14:textId="0DDD0D60"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Муфта переходная</w:t>
            </w:r>
            <w:r w:rsidRPr="0022471F">
              <w:rPr>
                <w:rFonts w:ascii="Times New Roman" w:hAnsi="Times New Roman" w:cs="Times New Roman"/>
                <w:sz w:val="24"/>
                <w:szCs w:val="24"/>
                <w:lang w:val="en-US"/>
              </w:rPr>
              <w:t xml:space="preserve"> D50х25</w:t>
            </w:r>
          </w:p>
        </w:tc>
        <w:tc>
          <w:tcPr>
            <w:tcW w:w="587" w:type="dxa"/>
            <w:tcBorders>
              <w:top w:val="single" w:sz="4" w:space="0" w:color="auto"/>
              <w:left w:val="single" w:sz="4" w:space="0" w:color="auto"/>
              <w:bottom w:val="single" w:sz="4" w:space="0" w:color="auto"/>
            </w:tcBorders>
            <w:shd w:val="clear" w:color="auto" w:fill="FFFFFF"/>
            <w:vAlign w:val="center"/>
          </w:tcPr>
          <w:p w14:paraId="2E6E5A83" w14:textId="785B7D19"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A930D0F" w14:textId="7AF68933" w:rsidR="001B35D8" w:rsidRPr="0022471F" w:rsidRDefault="00053A52" w:rsidP="00654ECE">
            <w:pPr>
              <w:pStyle w:val="a5"/>
              <w:tabs>
                <w:tab w:val="left" w:pos="0"/>
              </w:tabs>
              <w:rPr>
                <w:sz w:val="24"/>
                <w:szCs w:val="24"/>
              </w:rPr>
            </w:pPr>
            <w:r w:rsidRPr="0022471F">
              <w:rPr>
                <w:sz w:val="24"/>
                <w:szCs w:val="24"/>
              </w:rPr>
              <w:t>2</w:t>
            </w:r>
          </w:p>
        </w:tc>
        <w:tc>
          <w:tcPr>
            <w:tcW w:w="992" w:type="dxa"/>
            <w:tcBorders>
              <w:top w:val="single" w:sz="4" w:space="0" w:color="auto"/>
              <w:left w:val="single" w:sz="4" w:space="0" w:color="auto"/>
              <w:bottom w:val="single" w:sz="4" w:space="0" w:color="auto"/>
            </w:tcBorders>
            <w:shd w:val="clear" w:color="auto" w:fill="FFFFFF"/>
            <w:vAlign w:val="center"/>
          </w:tcPr>
          <w:p w14:paraId="5668DE80" w14:textId="421B1E21" w:rsidR="001B35D8" w:rsidRPr="0022471F" w:rsidRDefault="00A0304E" w:rsidP="00654ECE">
            <w:pPr>
              <w:pStyle w:val="a5"/>
              <w:tabs>
                <w:tab w:val="left" w:pos="0"/>
              </w:tabs>
              <w:rPr>
                <w:sz w:val="24"/>
                <w:szCs w:val="24"/>
              </w:rPr>
            </w:pPr>
            <w:r w:rsidRPr="0022471F">
              <w:rPr>
                <w:sz w:val="24"/>
                <w:szCs w:val="24"/>
              </w:rPr>
              <w:t>7,32</w:t>
            </w:r>
          </w:p>
        </w:tc>
        <w:tc>
          <w:tcPr>
            <w:tcW w:w="992" w:type="dxa"/>
            <w:tcBorders>
              <w:top w:val="single" w:sz="4" w:space="0" w:color="auto"/>
              <w:left w:val="single" w:sz="4" w:space="0" w:color="auto"/>
              <w:bottom w:val="single" w:sz="4" w:space="0" w:color="auto"/>
            </w:tcBorders>
            <w:shd w:val="clear" w:color="auto" w:fill="FFFFFF"/>
            <w:vAlign w:val="center"/>
          </w:tcPr>
          <w:p w14:paraId="102CBD7A" w14:textId="255FB87F" w:rsidR="001B35D8" w:rsidRPr="0022471F" w:rsidRDefault="00A0304E" w:rsidP="00654ECE">
            <w:pPr>
              <w:pStyle w:val="a5"/>
              <w:tabs>
                <w:tab w:val="left" w:pos="0"/>
              </w:tabs>
              <w:rPr>
                <w:sz w:val="24"/>
                <w:szCs w:val="24"/>
              </w:rPr>
            </w:pPr>
            <w:r w:rsidRPr="0022471F">
              <w:rPr>
                <w:sz w:val="24"/>
                <w:szCs w:val="24"/>
              </w:rPr>
              <w:t>5,20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1F6DB728" w14:textId="6435B82D" w:rsidR="001B35D8" w:rsidRPr="0022471F" w:rsidRDefault="00A0304E" w:rsidP="00654ECE">
            <w:pPr>
              <w:pStyle w:val="a5"/>
              <w:tabs>
                <w:tab w:val="left" w:pos="0"/>
              </w:tabs>
              <w:rPr>
                <w:sz w:val="24"/>
                <w:szCs w:val="24"/>
              </w:rPr>
            </w:pPr>
            <w:r w:rsidRPr="0022471F">
              <w:rPr>
                <w:sz w:val="24"/>
                <w:szCs w:val="24"/>
              </w:rPr>
              <w:t>5,20</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4F183819" w14:textId="7BE78098" w:rsidR="001B35D8" w:rsidRPr="0022471F" w:rsidRDefault="00A0304E" w:rsidP="00654ECE">
            <w:pPr>
              <w:pStyle w:val="a5"/>
              <w:tabs>
                <w:tab w:val="left" w:pos="0"/>
              </w:tabs>
              <w:rPr>
                <w:sz w:val="24"/>
                <w:szCs w:val="24"/>
              </w:rPr>
            </w:pPr>
            <w:r w:rsidRPr="0022471F">
              <w:rPr>
                <w:sz w:val="24"/>
                <w:szCs w:val="24"/>
              </w:rPr>
              <w:t>10,40</w:t>
            </w:r>
          </w:p>
        </w:tc>
      </w:tr>
      <w:tr w:rsidR="001B35D8" w:rsidRPr="0022471F" w14:paraId="39A0AA59" w14:textId="77777777" w:rsidTr="00E76D0C">
        <w:trPr>
          <w:trHeight w:hRule="exact" w:val="841"/>
          <w:jc w:val="center"/>
        </w:trPr>
        <w:tc>
          <w:tcPr>
            <w:tcW w:w="515" w:type="dxa"/>
            <w:tcBorders>
              <w:top w:val="single" w:sz="4" w:space="0" w:color="auto"/>
              <w:left w:val="single" w:sz="4" w:space="0" w:color="auto"/>
              <w:bottom w:val="single" w:sz="4" w:space="0" w:color="auto"/>
            </w:tcBorders>
            <w:shd w:val="clear" w:color="auto" w:fill="FFFFFF"/>
            <w:vAlign w:val="center"/>
          </w:tcPr>
          <w:p w14:paraId="29710E37" w14:textId="36891F30" w:rsidR="001B35D8" w:rsidRPr="0022471F" w:rsidRDefault="001B35D8" w:rsidP="001B35D8">
            <w:pPr>
              <w:pStyle w:val="a5"/>
              <w:tabs>
                <w:tab w:val="left" w:pos="0"/>
              </w:tabs>
              <w:rPr>
                <w:sz w:val="24"/>
                <w:szCs w:val="24"/>
              </w:rPr>
            </w:pPr>
            <w:r w:rsidRPr="0022471F">
              <w:rPr>
                <w:sz w:val="24"/>
                <w:szCs w:val="24"/>
              </w:rPr>
              <w:t>20</w:t>
            </w:r>
          </w:p>
        </w:tc>
        <w:tc>
          <w:tcPr>
            <w:tcW w:w="3789" w:type="dxa"/>
            <w:tcBorders>
              <w:top w:val="single" w:sz="4" w:space="0" w:color="auto"/>
              <w:left w:val="single" w:sz="4" w:space="0" w:color="auto"/>
              <w:bottom w:val="single" w:sz="4" w:space="0" w:color="auto"/>
            </w:tcBorders>
            <w:shd w:val="clear" w:color="auto" w:fill="FFFFFF"/>
            <w:vAlign w:val="center"/>
          </w:tcPr>
          <w:p w14:paraId="1BE291D4" w14:textId="7C16DE07" w:rsidR="001B35D8" w:rsidRPr="0022471F" w:rsidRDefault="001B35D8" w:rsidP="001B35D8">
            <w:pPr>
              <w:spacing w:after="0" w:line="240" w:lineRule="auto"/>
              <w:rPr>
                <w:rFonts w:ascii="Times New Roman" w:hAnsi="Times New Roman" w:cs="Times New Roman"/>
                <w:sz w:val="24"/>
                <w:szCs w:val="24"/>
              </w:rPr>
            </w:pPr>
            <w:r w:rsidRPr="0022471F">
              <w:rPr>
                <w:rFonts w:ascii="Times New Roman" w:hAnsi="Times New Roman" w:cs="Times New Roman"/>
                <w:sz w:val="24"/>
                <w:szCs w:val="24"/>
              </w:rPr>
              <w:t>Светодиод</w:t>
            </w:r>
            <w:r w:rsidR="00A0304E" w:rsidRPr="0022471F">
              <w:rPr>
                <w:rFonts w:ascii="Times New Roman" w:hAnsi="Times New Roman" w:cs="Times New Roman"/>
                <w:sz w:val="24"/>
                <w:szCs w:val="24"/>
              </w:rPr>
              <w:t xml:space="preserve">ная панель универсальная, белая, </w:t>
            </w:r>
            <w:r w:rsidRPr="0022471F">
              <w:rPr>
                <w:rFonts w:ascii="Times New Roman" w:hAnsi="Times New Roman" w:cs="Times New Roman"/>
                <w:sz w:val="24"/>
                <w:szCs w:val="24"/>
              </w:rPr>
              <w:t>ЛП 03</w:t>
            </w:r>
            <w:r w:rsidR="00A0304E" w:rsidRPr="0022471F">
              <w:rPr>
                <w:rFonts w:ascii="Times New Roman" w:hAnsi="Times New Roman" w:cs="Times New Roman"/>
                <w:sz w:val="24"/>
                <w:szCs w:val="24"/>
              </w:rPr>
              <w:t xml:space="preserve">, </w:t>
            </w:r>
            <w:r w:rsidRPr="0022471F">
              <w:rPr>
                <w:rFonts w:ascii="Times New Roman" w:hAnsi="Times New Roman" w:cs="Times New Roman"/>
                <w:sz w:val="24"/>
                <w:szCs w:val="24"/>
              </w:rPr>
              <w:t>595х595</w:t>
            </w:r>
            <w:r w:rsidR="00A0304E" w:rsidRPr="0022471F">
              <w:rPr>
                <w:rFonts w:ascii="Times New Roman" w:hAnsi="Times New Roman" w:cs="Times New Roman"/>
                <w:sz w:val="24"/>
                <w:szCs w:val="24"/>
              </w:rPr>
              <w:t xml:space="preserve">, </w:t>
            </w:r>
            <w:r w:rsidRPr="0022471F">
              <w:rPr>
                <w:rFonts w:ascii="Times New Roman" w:hAnsi="Times New Roman" w:cs="Times New Roman"/>
                <w:sz w:val="24"/>
                <w:szCs w:val="24"/>
              </w:rPr>
              <w:t xml:space="preserve">Призма 19мм, </w:t>
            </w:r>
          </w:p>
          <w:p w14:paraId="713B186D" w14:textId="74879658" w:rsidR="001B35D8" w:rsidRPr="0022471F" w:rsidRDefault="001B35D8" w:rsidP="00A0304E">
            <w:pPr>
              <w:spacing w:after="0" w:line="240" w:lineRule="auto"/>
              <w:rPr>
                <w:rFonts w:ascii="Times New Roman" w:hAnsi="Times New Roman" w:cs="Times New Roman"/>
                <w:sz w:val="24"/>
                <w:szCs w:val="24"/>
              </w:rPr>
            </w:pPr>
            <w:r w:rsidRPr="0022471F">
              <w:rPr>
                <w:rFonts w:ascii="Times New Roman" w:hAnsi="Times New Roman" w:cs="Times New Roman"/>
                <w:sz w:val="24"/>
                <w:szCs w:val="24"/>
              </w:rPr>
              <w:t>36 Вт 3000Лм,</w:t>
            </w:r>
            <w:r w:rsidR="00A0304E" w:rsidRPr="0022471F">
              <w:rPr>
                <w:rFonts w:ascii="Times New Roman" w:hAnsi="Times New Roman" w:cs="Times New Roman"/>
                <w:sz w:val="24"/>
                <w:szCs w:val="24"/>
              </w:rPr>
              <w:t xml:space="preserve"> </w:t>
            </w:r>
            <w:r w:rsidRPr="0022471F">
              <w:rPr>
                <w:rFonts w:ascii="Times New Roman" w:hAnsi="Times New Roman" w:cs="Times New Roman"/>
                <w:sz w:val="24"/>
                <w:szCs w:val="24"/>
              </w:rPr>
              <w:t>6500 К,</w:t>
            </w:r>
          </w:p>
        </w:tc>
        <w:tc>
          <w:tcPr>
            <w:tcW w:w="587" w:type="dxa"/>
            <w:tcBorders>
              <w:top w:val="single" w:sz="4" w:space="0" w:color="auto"/>
              <w:left w:val="single" w:sz="4" w:space="0" w:color="auto"/>
              <w:bottom w:val="single" w:sz="4" w:space="0" w:color="auto"/>
            </w:tcBorders>
            <w:shd w:val="clear" w:color="auto" w:fill="FFFFFF"/>
            <w:vAlign w:val="center"/>
          </w:tcPr>
          <w:p w14:paraId="0324F7E3" w14:textId="371EB2E0"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C467916" w14:textId="5EFA6382" w:rsidR="001B35D8" w:rsidRPr="0022471F" w:rsidRDefault="00053A52" w:rsidP="00654ECE">
            <w:pPr>
              <w:pStyle w:val="a5"/>
              <w:tabs>
                <w:tab w:val="left" w:pos="0"/>
              </w:tabs>
              <w:rPr>
                <w:sz w:val="24"/>
                <w:szCs w:val="24"/>
              </w:rPr>
            </w:pPr>
            <w:r w:rsidRPr="0022471F">
              <w:rPr>
                <w:sz w:val="24"/>
                <w:szCs w:val="24"/>
              </w:rPr>
              <w:t>100</w:t>
            </w:r>
          </w:p>
        </w:tc>
        <w:tc>
          <w:tcPr>
            <w:tcW w:w="992" w:type="dxa"/>
            <w:tcBorders>
              <w:top w:val="single" w:sz="4" w:space="0" w:color="auto"/>
              <w:left w:val="single" w:sz="4" w:space="0" w:color="auto"/>
              <w:bottom w:val="single" w:sz="4" w:space="0" w:color="auto"/>
            </w:tcBorders>
            <w:shd w:val="clear" w:color="auto" w:fill="FFFFFF"/>
            <w:vAlign w:val="center"/>
          </w:tcPr>
          <w:p w14:paraId="76A00E9E" w14:textId="647AB69D" w:rsidR="001B35D8" w:rsidRPr="0022471F" w:rsidRDefault="00A0304E" w:rsidP="00654ECE">
            <w:pPr>
              <w:pStyle w:val="a5"/>
              <w:tabs>
                <w:tab w:val="left" w:pos="0"/>
              </w:tabs>
              <w:rPr>
                <w:sz w:val="24"/>
                <w:szCs w:val="24"/>
              </w:rPr>
            </w:pPr>
            <w:r w:rsidRPr="0022471F">
              <w:rPr>
                <w:sz w:val="24"/>
                <w:szCs w:val="24"/>
              </w:rPr>
              <w:t>214,01</w:t>
            </w:r>
          </w:p>
        </w:tc>
        <w:tc>
          <w:tcPr>
            <w:tcW w:w="992" w:type="dxa"/>
            <w:tcBorders>
              <w:top w:val="single" w:sz="4" w:space="0" w:color="auto"/>
              <w:left w:val="single" w:sz="4" w:space="0" w:color="auto"/>
              <w:bottom w:val="single" w:sz="4" w:space="0" w:color="auto"/>
            </w:tcBorders>
            <w:shd w:val="clear" w:color="auto" w:fill="FFFFFF"/>
            <w:vAlign w:val="center"/>
          </w:tcPr>
          <w:p w14:paraId="755DBB22" w14:textId="52BC98A6" w:rsidR="001B35D8" w:rsidRPr="0022471F" w:rsidRDefault="00A0304E" w:rsidP="00654ECE">
            <w:pPr>
              <w:pStyle w:val="a5"/>
              <w:tabs>
                <w:tab w:val="left" w:pos="0"/>
              </w:tabs>
              <w:rPr>
                <w:sz w:val="24"/>
                <w:szCs w:val="24"/>
              </w:rPr>
            </w:pPr>
            <w:r w:rsidRPr="0022471F">
              <w:rPr>
                <w:sz w:val="24"/>
                <w:szCs w:val="24"/>
              </w:rPr>
              <w:t>245,00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27E0EB62" w14:textId="2838FC8F" w:rsidR="001B35D8" w:rsidRPr="0022471F" w:rsidRDefault="00A0304E" w:rsidP="00654ECE">
            <w:pPr>
              <w:pStyle w:val="a5"/>
              <w:tabs>
                <w:tab w:val="left" w:pos="0"/>
              </w:tabs>
              <w:rPr>
                <w:sz w:val="24"/>
                <w:szCs w:val="24"/>
              </w:rPr>
            </w:pPr>
            <w:r w:rsidRPr="0022471F">
              <w:rPr>
                <w:sz w:val="24"/>
                <w:szCs w:val="24"/>
              </w:rPr>
              <w:t>214,01</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3593A141" w14:textId="77777777" w:rsidR="00A0304E" w:rsidRPr="0022471F" w:rsidRDefault="00A0304E" w:rsidP="00654ECE">
            <w:pPr>
              <w:pStyle w:val="a5"/>
              <w:tabs>
                <w:tab w:val="left" w:pos="0"/>
              </w:tabs>
              <w:rPr>
                <w:sz w:val="24"/>
                <w:szCs w:val="24"/>
              </w:rPr>
            </w:pPr>
          </w:p>
          <w:p w14:paraId="7AB2D4F5" w14:textId="48B3D232" w:rsidR="001B35D8" w:rsidRPr="0022471F" w:rsidRDefault="00A0304E" w:rsidP="00654ECE">
            <w:pPr>
              <w:pStyle w:val="a5"/>
              <w:tabs>
                <w:tab w:val="left" w:pos="0"/>
              </w:tabs>
              <w:rPr>
                <w:sz w:val="24"/>
                <w:szCs w:val="24"/>
              </w:rPr>
            </w:pPr>
            <w:r w:rsidRPr="0022471F">
              <w:rPr>
                <w:sz w:val="24"/>
                <w:szCs w:val="24"/>
              </w:rPr>
              <w:t>21 401,00</w:t>
            </w:r>
          </w:p>
        </w:tc>
      </w:tr>
      <w:tr w:rsidR="00D67486" w:rsidRPr="0022471F" w14:paraId="2A540761" w14:textId="77777777" w:rsidTr="00E76D0C">
        <w:trPr>
          <w:trHeight w:hRule="exact" w:val="568"/>
          <w:jc w:val="center"/>
        </w:trPr>
        <w:tc>
          <w:tcPr>
            <w:tcW w:w="515" w:type="dxa"/>
            <w:tcBorders>
              <w:top w:val="single" w:sz="4" w:space="0" w:color="auto"/>
              <w:left w:val="single" w:sz="4" w:space="0" w:color="auto"/>
              <w:bottom w:val="single" w:sz="4" w:space="0" w:color="auto"/>
            </w:tcBorders>
            <w:shd w:val="clear" w:color="auto" w:fill="FFFFFF"/>
            <w:vAlign w:val="center"/>
          </w:tcPr>
          <w:p w14:paraId="1186E392" w14:textId="63003A27" w:rsidR="00D67486" w:rsidRPr="0022471F" w:rsidRDefault="001B35D8" w:rsidP="001B35D8">
            <w:pPr>
              <w:pStyle w:val="a5"/>
              <w:tabs>
                <w:tab w:val="left" w:pos="0"/>
              </w:tabs>
              <w:rPr>
                <w:sz w:val="24"/>
                <w:szCs w:val="24"/>
              </w:rPr>
            </w:pPr>
            <w:r w:rsidRPr="0022471F">
              <w:rPr>
                <w:sz w:val="24"/>
                <w:szCs w:val="24"/>
              </w:rPr>
              <w:t>21</w:t>
            </w:r>
          </w:p>
        </w:tc>
        <w:tc>
          <w:tcPr>
            <w:tcW w:w="3789" w:type="dxa"/>
            <w:tcBorders>
              <w:top w:val="single" w:sz="4" w:space="0" w:color="auto"/>
              <w:left w:val="single" w:sz="4" w:space="0" w:color="auto"/>
              <w:bottom w:val="single" w:sz="4" w:space="0" w:color="auto"/>
            </w:tcBorders>
            <w:shd w:val="clear" w:color="auto" w:fill="FFFFFF"/>
            <w:vAlign w:val="center"/>
          </w:tcPr>
          <w:p w14:paraId="7ED518EC" w14:textId="5CE59C97" w:rsidR="00D67486"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 xml:space="preserve">Дозовая коробка СП </w:t>
            </w:r>
            <w:r w:rsidRPr="0022471F">
              <w:rPr>
                <w:rFonts w:ascii="Times New Roman" w:hAnsi="Times New Roman" w:cs="Times New Roman"/>
                <w:sz w:val="24"/>
                <w:szCs w:val="24"/>
                <w:lang w:val="en-US"/>
              </w:rPr>
              <w:t>D</w:t>
            </w:r>
            <w:r w:rsidRPr="0022471F">
              <w:rPr>
                <w:rFonts w:ascii="Times New Roman" w:hAnsi="Times New Roman" w:cs="Times New Roman"/>
                <w:sz w:val="24"/>
                <w:szCs w:val="24"/>
              </w:rPr>
              <w:t xml:space="preserve">80х40мм, крышка, </w:t>
            </w:r>
            <w:r w:rsidRPr="0022471F">
              <w:rPr>
                <w:rFonts w:ascii="Times New Roman" w:hAnsi="Times New Roman" w:cs="Times New Roman"/>
                <w:sz w:val="24"/>
                <w:szCs w:val="24"/>
                <w:lang w:val="en-US"/>
              </w:rPr>
              <w:t>IP</w:t>
            </w:r>
            <w:r w:rsidRPr="0022471F">
              <w:rPr>
                <w:rFonts w:ascii="Times New Roman" w:hAnsi="Times New Roman" w:cs="Times New Roman"/>
                <w:sz w:val="24"/>
                <w:szCs w:val="24"/>
              </w:rPr>
              <w:t>20</w:t>
            </w:r>
          </w:p>
        </w:tc>
        <w:tc>
          <w:tcPr>
            <w:tcW w:w="587" w:type="dxa"/>
            <w:tcBorders>
              <w:top w:val="single" w:sz="4" w:space="0" w:color="auto"/>
              <w:left w:val="single" w:sz="4" w:space="0" w:color="auto"/>
              <w:bottom w:val="single" w:sz="4" w:space="0" w:color="auto"/>
            </w:tcBorders>
            <w:shd w:val="clear" w:color="auto" w:fill="FFFFFF"/>
            <w:vAlign w:val="center"/>
          </w:tcPr>
          <w:p w14:paraId="502A217A" w14:textId="1CC51740" w:rsidR="00D67486"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B531604" w14:textId="46C86757" w:rsidR="00D67486" w:rsidRPr="0022471F" w:rsidRDefault="00053A52" w:rsidP="00654ECE">
            <w:pPr>
              <w:pStyle w:val="a5"/>
              <w:tabs>
                <w:tab w:val="left" w:pos="0"/>
              </w:tabs>
              <w:rPr>
                <w:sz w:val="24"/>
                <w:szCs w:val="24"/>
              </w:rPr>
            </w:pPr>
            <w:r w:rsidRPr="0022471F">
              <w:rPr>
                <w:sz w:val="24"/>
                <w:szCs w:val="24"/>
              </w:rPr>
              <w:t>7</w:t>
            </w:r>
          </w:p>
        </w:tc>
        <w:tc>
          <w:tcPr>
            <w:tcW w:w="992" w:type="dxa"/>
            <w:tcBorders>
              <w:top w:val="single" w:sz="4" w:space="0" w:color="auto"/>
              <w:left w:val="single" w:sz="4" w:space="0" w:color="auto"/>
              <w:bottom w:val="single" w:sz="4" w:space="0" w:color="auto"/>
            </w:tcBorders>
            <w:shd w:val="clear" w:color="auto" w:fill="FFFFFF"/>
            <w:vAlign w:val="center"/>
          </w:tcPr>
          <w:p w14:paraId="3D808958" w14:textId="7BB3F5F2" w:rsidR="00D67486" w:rsidRPr="0022471F" w:rsidRDefault="00654ECE" w:rsidP="00654ECE">
            <w:pPr>
              <w:pStyle w:val="a5"/>
              <w:tabs>
                <w:tab w:val="left" w:pos="0"/>
              </w:tabs>
              <w:rPr>
                <w:sz w:val="24"/>
                <w:szCs w:val="24"/>
              </w:rPr>
            </w:pPr>
            <w:r w:rsidRPr="0022471F">
              <w:rPr>
                <w:sz w:val="24"/>
                <w:szCs w:val="24"/>
              </w:rPr>
              <w:t>8,06</w:t>
            </w:r>
          </w:p>
        </w:tc>
        <w:tc>
          <w:tcPr>
            <w:tcW w:w="992" w:type="dxa"/>
            <w:tcBorders>
              <w:top w:val="single" w:sz="4" w:space="0" w:color="auto"/>
              <w:left w:val="single" w:sz="4" w:space="0" w:color="auto"/>
              <w:bottom w:val="single" w:sz="4" w:space="0" w:color="auto"/>
            </w:tcBorders>
            <w:shd w:val="clear" w:color="auto" w:fill="FFFFFF"/>
            <w:vAlign w:val="center"/>
          </w:tcPr>
          <w:p w14:paraId="0721D268" w14:textId="41EF3455" w:rsidR="00D67486" w:rsidRPr="0022471F" w:rsidRDefault="00654ECE" w:rsidP="00654ECE">
            <w:pPr>
              <w:pStyle w:val="a5"/>
              <w:tabs>
                <w:tab w:val="left" w:pos="0"/>
              </w:tabs>
              <w:rPr>
                <w:sz w:val="24"/>
                <w:szCs w:val="24"/>
              </w:rPr>
            </w:pPr>
            <w:r w:rsidRPr="0022471F">
              <w:rPr>
                <w:sz w:val="24"/>
                <w:szCs w:val="24"/>
              </w:rPr>
              <w:t>9,10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3791A6AA" w14:textId="72CAABBC" w:rsidR="00D67486" w:rsidRPr="0022471F" w:rsidRDefault="00654ECE" w:rsidP="00654ECE">
            <w:pPr>
              <w:pStyle w:val="a5"/>
              <w:tabs>
                <w:tab w:val="left" w:pos="0"/>
              </w:tabs>
              <w:rPr>
                <w:sz w:val="24"/>
                <w:szCs w:val="24"/>
              </w:rPr>
            </w:pPr>
            <w:r w:rsidRPr="0022471F">
              <w:rPr>
                <w:sz w:val="24"/>
                <w:szCs w:val="24"/>
              </w:rPr>
              <w:t>8,06</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69B39B27" w14:textId="7B9E1353" w:rsidR="00D67486" w:rsidRPr="0022471F" w:rsidRDefault="00A0304E" w:rsidP="00654ECE">
            <w:pPr>
              <w:pStyle w:val="a5"/>
              <w:tabs>
                <w:tab w:val="left" w:pos="0"/>
              </w:tabs>
              <w:rPr>
                <w:sz w:val="24"/>
                <w:szCs w:val="24"/>
              </w:rPr>
            </w:pPr>
            <w:r w:rsidRPr="0022471F">
              <w:rPr>
                <w:sz w:val="24"/>
                <w:szCs w:val="24"/>
              </w:rPr>
              <w:t>56,42</w:t>
            </w:r>
          </w:p>
        </w:tc>
      </w:tr>
      <w:tr w:rsidR="001B35D8" w:rsidRPr="0022471F" w14:paraId="30590ACD" w14:textId="77777777" w:rsidTr="00E76D0C">
        <w:trPr>
          <w:trHeight w:hRule="exact" w:val="1004"/>
          <w:jc w:val="center"/>
        </w:trPr>
        <w:tc>
          <w:tcPr>
            <w:tcW w:w="515" w:type="dxa"/>
            <w:tcBorders>
              <w:top w:val="single" w:sz="4" w:space="0" w:color="auto"/>
              <w:left w:val="single" w:sz="4" w:space="0" w:color="auto"/>
              <w:bottom w:val="single" w:sz="4" w:space="0" w:color="auto"/>
            </w:tcBorders>
            <w:shd w:val="clear" w:color="auto" w:fill="FFFFFF"/>
            <w:vAlign w:val="center"/>
          </w:tcPr>
          <w:p w14:paraId="64EDC594" w14:textId="1AC3E8A6" w:rsidR="001B35D8" w:rsidRPr="0022471F" w:rsidRDefault="001B35D8" w:rsidP="001B35D8">
            <w:pPr>
              <w:pStyle w:val="a5"/>
              <w:tabs>
                <w:tab w:val="left" w:pos="0"/>
              </w:tabs>
              <w:rPr>
                <w:sz w:val="24"/>
                <w:szCs w:val="24"/>
              </w:rPr>
            </w:pPr>
            <w:r w:rsidRPr="0022471F">
              <w:rPr>
                <w:sz w:val="24"/>
                <w:szCs w:val="24"/>
              </w:rPr>
              <w:t>22</w:t>
            </w:r>
          </w:p>
        </w:tc>
        <w:tc>
          <w:tcPr>
            <w:tcW w:w="3789" w:type="dxa"/>
            <w:tcBorders>
              <w:top w:val="single" w:sz="4" w:space="0" w:color="auto"/>
              <w:left w:val="single" w:sz="4" w:space="0" w:color="auto"/>
              <w:bottom w:val="single" w:sz="4" w:space="0" w:color="auto"/>
            </w:tcBorders>
            <w:shd w:val="clear" w:color="auto" w:fill="FFFFFF"/>
            <w:vAlign w:val="center"/>
          </w:tcPr>
          <w:p w14:paraId="10C1A3FF" w14:textId="2964CD0B" w:rsidR="001B35D8" w:rsidRPr="0022471F" w:rsidRDefault="001B35D8" w:rsidP="001B35D8">
            <w:pPr>
              <w:tabs>
                <w:tab w:val="left" w:pos="0"/>
              </w:tabs>
              <w:spacing w:after="0" w:line="240" w:lineRule="auto"/>
              <w:rPr>
                <w:rFonts w:ascii="Times New Roman" w:hAnsi="Times New Roman" w:cs="Times New Roman"/>
                <w:sz w:val="24"/>
                <w:szCs w:val="24"/>
              </w:rPr>
            </w:pPr>
            <w:proofErr w:type="spellStart"/>
            <w:r w:rsidRPr="0022471F">
              <w:rPr>
                <w:rFonts w:ascii="Times New Roman" w:hAnsi="Times New Roman" w:cs="Times New Roman"/>
                <w:sz w:val="24"/>
                <w:szCs w:val="24"/>
              </w:rPr>
              <w:t>Подрозетник</w:t>
            </w:r>
            <w:proofErr w:type="spellEnd"/>
            <w:r w:rsidRPr="0022471F">
              <w:rPr>
                <w:rFonts w:ascii="Times New Roman" w:hAnsi="Times New Roman" w:cs="Times New Roman"/>
                <w:sz w:val="24"/>
                <w:szCs w:val="24"/>
              </w:rPr>
              <w:t xml:space="preserve"> не сборный СП </w:t>
            </w:r>
            <w:r w:rsidRPr="0022471F">
              <w:rPr>
                <w:rFonts w:ascii="Times New Roman" w:hAnsi="Times New Roman" w:cs="Times New Roman"/>
                <w:sz w:val="24"/>
                <w:szCs w:val="24"/>
                <w:lang w:val="en-US"/>
              </w:rPr>
              <w:t>D</w:t>
            </w:r>
            <w:r w:rsidRPr="0022471F">
              <w:rPr>
                <w:rFonts w:ascii="Times New Roman" w:hAnsi="Times New Roman" w:cs="Times New Roman"/>
                <w:sz w:val="24"/>
                <w:szCs w:val="24"/>
              </w:rPr>
              <w:t xml:space="preserve">65х25мм, </w:t>
            </w:r>
            <w:proofErr w:type="spellStart"/>
            <w:r w:rsidRPr="0022471F">
              <w:rPr>
                <w:rFonts w:ascii="Times New Roman" w:hAnsi="Times New Roman" w:cs="Times New Roman"/>
                <w:sz w:val="24"/>
                <w:szCs w:val="24"/>
              </w:rPr>
              <w:t>саморезы</w:t>
            </w:r>
            <w:proofErr w:type="spellEnd"/>
            <w:r w:rsidRPr="0022471F">
              <w:rPr>
                <w:rFonts w:ascii="Times New Roman" w:hAnsi="Times New Roman" w:cs="Times New Roman"/>
                <w:sz w:val="24"/>
                <w:szCs w:val="24"/>
              </w:rPr>
              <w:t xml:space="preserve">, стыковочные узлы, </w:t>
            </w:r>
            <w:r w:rsidRPr="0022471F">
              <w:rPr>
                <w:rFonts w:ascii="Times New Roman" w:hAnsi="Times New Roman" w:cs="Times New Roman"/>
                <w:sz w:val="24"/>
                <w:szCs w:val="24"/>
                <w:lang w:val="en-US"/>
              </w:rPr>
              <w:t>IP</w:t>
            </w:r>
            <w:r w:rsidRPr="0022471F">
              <w:rPr>
                <w:rFonts w:ascii="Times New Roman" w:hAnsi="Times New Roman" w:cs="Times New Roman"/>
                <w:sz w:val="24"/>
                <w:szCs w:val="24"/>
              </w:rPr>
              <w:t>20</w:t>
            </w:r>
          </w:p>
        </w:tc>
        <w:tc>
          <w:tcPr>
            <w:tcW w:w="587" w:type="dxa"/>
            <w:tcBorders>
              <w:top w:val="single" w:sz="4" w:space="0" w:color="auto"/>
              <w:left w:val="single" w:sz="4" w:space="0" w:color="auto"/>
              <w:bottom w:val="single" w:sz="4" w:space="0" w:color="auto"/>
            </w:tcBorders>
            <w:shd w:val="clear" w:color="auto" w:fill="FFFFFF"/>
            <w:vAlign w:val="center"/>
          </w:tcPr>
          <w:p w14:paraId="6FBD3052" w14:textId="05A6A356"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00053A52" w:rsidRPr="0022471F">
              <w:rPr>
                <w:rFonts w:ascii="Times New Roman" w:hAnsi="Times New Roman" w:cs="Times New Roman"/>
                <w:sz w:val="24"/>
                <w:szCs w:val="24"/>
              </w:rPr>
              <w:t>т.</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7F3ACF4" w14:textId="11314AC7" w:rsidR="001B35D8" w:rsidRPr="0022471F" w:rsidRDefault="00053A52" w:rsidP="00654ECE">
            <w:pPr>
              <w:pStyle w:val="a5"/>
              <w:tabs>
                <w:tab w:val="left" w:pos="0"/>
              </w:tabs>
              <w:rPr>
                <w:sz w:val="24"/>
                <w:szCs w:val="24"/>
              </w:rPr>
            </w:pPr>
            <w:r w:rsidRPr="0022471F">
              <w:rPr>
                <w:sz w:val="24"/>
                <w:szCs w:val="24"/>
              </w:rPr>
              <w:t>18</w:t>
            </w:r>
          </w:p>
        </w:tc>
        <w:tc>
          <w:tcPr>
            <w:tcW w:w="992" w:type="dxa"/>
            <w:tcBorders>
              <w:top w:val="single" w:sz="4" w:space="0" w:color="auto"/>
              <w:left w:val="single" w:sz="4" w:space="0" w:color="auto"/>
              <w:bottom w:val="single" w:sz="4" w:space="0" w:color="auto"/>
            </w:tcBorders>
            <w:shd w:val="clear" w:color="auto" w:fill="FFFFFF"/>
            <w:vAlign w:val="center"/>
          </w:tcPr>
          <w:p w14:paraId="6A3EED85" w14:textId="10B77E9E" w:rsidR="001B35D8" w:rsidRPr="0022471F" w:rsidRDefault="00654ECE" w:rsidP="00654ECE">
            <w:pPr>
              <w:pStyle w:val="a5"/>
              <w:tabs>
                <w:tab w:val="left" w:pos="0"/>
              </w:tabs>
              <w:rPr>
                <w:sz w:val="24"/>
                <w:szCs w:val="24"/>
              </w:rPr>
            </w:pPr>
            <w:r w:rsidRPr="0022471F">
              <w:rPr>
                <w:sz w:val="24"/>
                <w:szCs w:val="24"/>
              </w:rPr>
              <w:t>2,63</w:t>
            </w:r>
          </w:p>
        </w:tc>
        <w:tc>
          <w:tcPr>
            <w:tcW w:w="992" w:type="dxa"/>
            <w:tcBorders>
              <w:top w:val="single" w:sz="4" w:space="0" w:color="auto"/>
              <w:left w:val="single" w:sz="4" w:space="0" w:color="auto"/>
              <w:bottom w:val="single" w:sz="4" w:space="0" w:color="auto"/>
            </w:tcBorders>
            <w:shd w:val="clear" w:color="auto" w:fill="FFFFFF"/>
            <w:vAlign w:val="center"/>
          </w:tcPr>
          <w:p w14:paraId="0B2B0234" w14:textId="6A812FCA" w:rsidR="001B35D8" w:rsidRPr="0022471F" w:rsidRDefault="00654ECE" w:rsidP="00654ECE">
            <w:pPr>
              <w:pStyle w:val="a5"/>
              <w:tabs>
                <w:tab w:val="left" w:pos="0"/>
              </w:tabs>
              <w:rPr>
                <w:sz w:val="24"/>
                <w:szCs w:val="24"/>
              </w:rPr>
            </w:pPr>
            <w:r w:rsidRPr="0022471F">
              <w:rPr>
                <w:sz w:val="24"/>
                <w:szCs w:val="24"/>
              </w:rPr>
              <w:t>3,05</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0C00342D" w14:textId="791341A7" w:rsidR="001B35D8" w:rsidRPr="0022471F" w:rsidRDefault="00654ECE" w:rsidP="00654ECE">
            <w:pPr>
              <w:pStyle w:val="a5"/>
              <w:tabs>
                <w:tab w:val="left" w:pos="0"/>
              </w:tabs>
              <w:rPr>
                <w:sz w:val="24"/>
                <w:szCs w:val="24"/>
              </w:rPr>
            </w:pPr>
            <w:r w:rsidRPr="0022471F">
              <w:rPr>
                <w:sz w:val="24"/>
                <w:szCs w:val="24"/>
              </w:rPr>
              <w:t>2,63</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53CB72BA" w14:textId="77777777" w:rsidR="00796F72" w:rsidRDefault="00796F72" w:rsidP="00654ECE">
            <w:pPr>
              <w:pStyle w:val="a5"/>
              <w:tabs>
                <w:tab w:val="left" w:pos="0"/>
              </w:tabs>
              <w:rPr>
                <w:sz w:val="24"/>
                <w:szCs w:val="24"/>
              </w:rPr>
            </w:pPr>
          </w:p>
          <w:p w14:paraId="7EDE470F" w14:textId="7A5859C0" w:rsidR="001B35D8" w:rsidRPr="0022471F" w:rsidRDefault="00A0304E" w:rsidP="00654ECE">
            <w:pPr>
              <w:pStyle w:val="a5"/>
              <w:tabs>
                <w:tab w:val="left" w:pos="0"/>
              </w:tabs>
              <w:rPr>
                <w:sz w:val="24"/>
                <w:szCs w:val="24"/>
              </w:rPr>
            </w:pPr>
            <w:r w:rsidRPr="0022471F">
              <w:rPr>
                <w:sz w:val="24"/>
                <w:szCs w:val="24"/>
              </w:rPr>
              <w:t>47,34</w:t>
            </w:r>
          </w:p>
        </w:tc>
      </w:tr>
      <w:tr w:rsidR="001B35D8" w:rsidRPr="0022471F" w14:paraId="01E9B691" w14:textId="77777777" w:rsidTr="00E76D0C">
        <w:trPr>
          <w:trHeight w:hRule="exact" w:val="374"/>
          <w:jc w:val="center"/>
        </w:trPr>
        <w:tc>
          <w:tcPr>
            <w:tcW w:w="515" w:type="dxa"/>
            <w:tcBorders>
              <w:top w:val="single" w:sz="4" w:space="0" w:color="auto"/>
              <w:left w:val="single" w:sz="4" w:space="0" w:color="auto"/>
              <w:bottom w:val="single" w:sz="4" w:space="0" w:color="auto"/>
            </w:tcBorders>
            <w:shd w:val="clear" w:color="auto" w:fill="FFFFFF"/>
            <w:vAlign w:val="center"/>
          </w:tcPr>
          <w:p w14:paraId="264E48D5" w14:textId="68C0F328" w:rsidR="001B35D8" w:rsidRPr="0022471F" w:rsidRDefault="001B35D8" w:rsidP="001B35D8">
            <w:pPr>
              <w:pStyle w:val="a5"/>
              <w:tabs>
                <w:tab w:val="left" w:pos="0"/>
              </w:tabs>
              <w:rPr>
                <w:sz w:val="24"/>
                <w:szCs w:val="24"/>
              </w:rPr>
            </w:pPr>
            <w:r w:rsidRPr="0022471F">
              <w:rPr>
                <w:sz w:val="24"/>
                <w:szCs w:val="24"/>
              </w:rPr>
              <w:lastRenderedPageBreak/>
              <w:t>23</w:t>
            </w:r>
          </w:p>
        </w:tc>
        <w:tc>
          <w:tcPr>
            <w:tcW w:w="3789" w:type="dxa"/>
            <w:tcBorders>
              <w:top w:val="single" w:sz="4" w:space="0" w:color="auto"/>
              <w:left w:val="single" w:sz="4" w:space="0" w:color="auto"/>
              <w:bottom w:val="single" w:sz="4" w:space="0" w:color="auto"/>
            </w:tcBorders>
            <w:shd w:val="clear" w:color="auto" w:fill="FFFFFF"/>
            <w:vAlign w:val="center"/>
          </w:tcPr>
          <w:p w14:paraId="244CEC8C" w14:textId="08C64D49"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Кабель 3х1,5</w:t>
            </w:r>
          </w:p>
        </w:tc>
        <w:tc>
          <w:tcPr>
            <w:tcW w:w="587" w:type="dxa"/>
            <w:tcBorders>
              <w:top w:val="single" w:sz="4" w:space="0" w:color="auto"/>
              <w:left w:val="single" w:sz="4" w:space="0" w:color="auto"/>
              <w:bottom w:val="single" w:sz="4" w:space="0" w:color="auto"/>
            </w:tcBorders>
            <w:shd w:val="clear" w:color="auto" w:fill="FFFFFF"/>
            <w:vAlign w:val="center"/>
          </w:tcPr>
          <w:p w14:paraId="361B702E" w14:textId="54B3A8B1"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053A52" w:rsidRPr="0022471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AB6CD3" w14:textId="2B0E636D" w:rsidR="001B35D8" w:rsidRPr="0022471F" w:rsidRDefault="00053A52" w:rsidP="00654ECE">
            <w:pPr>
              <w:pStyle w:val="a5"/>
              <w:tabs>
                <w:tab w:val="left" w:pos="0"/>
              </w:tabs>
              <w:rPr>
                <w:sz w:val="24"/>
                <w:szCs w:val="24"/>
              </w:rPr>
            </w:pPr>
            <w:r w:rsidRPr="0022471F">
              <w:rPr>
                <w:sz w:val="24"/>
                <w:szCs w:val="24"/>
              </w:rPr>
              <w:t>600</w:t>
            </w:r>
          </w:p>
        </w:tc>
        <w:tc>
          <w:tcPr>
            <w:tcW w:w="992" w:type="dxa"/>
            <w:tcBorders>
              <w:top w:val="single" w:sz="4" w:space="0" w:color="auto"/>
              <w:left w:val="single" w:sz="4" w:space="0" w:color="auto"/>
              <w:bottom w:val="single" w:sz="4" w:space="0" w:color="auto"/>
            </w:tcBorders>
            <w:shd w:val="clear" w:color="auto" w:fill="FFFFFF"/>
            <w:vAlign w:val="center"/>
          </w:tcPr>
          <w:p w14:paraId="2C7ACBDF" w14:textId="0FC779E5" w:rsidR="001B35D8" w:rsidRPr="0022471F" w:rsidRDefault="00053A52" w:rsidP="00654ECE">
            <w:pPr>
              <w:pStyle w:val="a5"/>
              <w:tabs>
                <w:tab w:val="left" w:pos="0"/>
              </w:tabs>
              <w:rPr>
                <w:sz w:val="24"/>
                <w:szCs w:val="24"/>
              </w:rPr>
            </w:pPr>
            <w:r w:rsidRPr="0022471F">
              <w:rPr>
                <w:sz w:val="24"/>
                <w:szCs w:val="24"/>
              </w:rPr>
              <w:t>12,75</w:t>
            </w:r>
          </w:p>
        </w:tc>
        <w:tc>
          <w:tcPr>
            <w:tcW w:w="992" w:type="dxa"/>
            <w:tcBorders>
              <w:top w:val="single" w:sz="4" w:space="0" w:color="auto"/>
              <w:left w:val="single" w:sz="4" w:space="0" w:color="auto"/>
              <w:bottom w:val="single" w:sz="4" w:space="0" w:color="auto"/>
            </w:tcBorders>
            <w:shd w:val="clear" w:color="auto" w:fill="FFFFFF"/>
            <w:vAlign w:val="center"/>
          </w:tcPr>
          <w:p w14:paraId="7DEBEF18" w14:textId="65867E20" w:rsidR="001B35D8" w:rsidRPr="0022471F" w:rsidRDefault="00053A52" w:rsidP="00654ECE">
            <w:pPr>
              <w:pStyle w:val="a5"/>
              <w:tabs>
                <w:tab w:val="left" w:pos="0"/>
              </w:tabs>
              <w:rPr>
                <w:sz w:val="24"/>
                <w:szCs w:val="24"/>
              </w:rPr>
            </w:pPr>
            <w:r w:rsidRPr="0022471F">
              <w:rPr>
                <w:sz w:val="24"/>
                <w:szCs w:val="24"/>
              </w:rPr>
              <w:t>10,65</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5F4057B0" w14:textId="79A2F593" w:rsidR="001B35D8" w:rsidRPr="0022471F" w:rsidRDefault="00654ECE" w:rsidP="00654ECE">
            <w:pPr>
              <w:pStyle w:val="a5"/>
              <w:tabs>
                <w:tab w:val="left" w:pos="0"/>
              </w:tabs>
              <w:rPr>
                <w:sz w:val="24"/>
                <w:szCs w:val="24"/>
              </w:rPr>
            </w:pPr>
            <w:r w:rsidRPr="0022471F">
              <w:rPr>
                <w:sz w:val="24"/>
                <w:szCs w:val="24"/>
              </w:rPr>
              <w:t>10,65</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4270F166" w14:textId="7426E2E4" w:rsidR="001B35D8" w:rsidRPr="0022471F" w:rsidRDefault="00A0304E" w:rsidP="00654ECE">
            <w:pPr>
              <w:pStyle w:val="a5"/>
              <w:tabs>
                <w:tab w:val="left" w:pos="0"/>
              </w:tabs>
              <w:rPr>
                <w:sz w:val="24"/>
                <w:szCs w:val="24"/>
              </w:rPr>
            </w:pPr>
            <w:r w:rsidRPr="0022471F">
              <w:rPr>
                <w:sz w:val="24"/>
                <w:szCs w:val="24"/>
              </w:rPr>
              <w:t>6 390,00</w:t>
            </w:r>
          </w:p>
        </w:tc>
      </w:tr>
      <w:tr w:rsidR="001B35D8" w:rsidRPr="0022471F" w14:paraId="550F5482" w14:textId="77777777" w:rsidTr="00E76D0C">
        <w:trPr>
          <w:trHeight w:hRule="exact" w:val="295"/>
          <w:jc w:val="center"/>
        </w:trPr>
        <w:tc>
          <w:tcPr>
            <w:tcW w:w="515" w:type="dxa"/>
            <w:tcBorders>
              <w:top w:val="single" w:sz="4" w:space="0" w:color="auto"/>
              <w:left w:val="single" w:sz="4" w:space="0" w:color="auto"/>
              <w:bottom w:val="single" w:sz="4" w:space="0" w:color="auto"/>
            </w:tcBorders>
            <w:shd w:val="clear" w:color="auto" w:fill="FFFFFF"/>
            <w:vAlign w:val="center"/>
          </w:tcPr>
          <w:p w14:paraId="677E65A2" w14:textId="4D3D30FA" w:rsidR="001B35D8" w:rsidRPr="0022471F" w:rsidRDefault="001B35D8" w:rsidP="001B35D8">
            <w:pPr>
              <w:pStyle w:val="a5"/>
              <w:tabs>
                <w:tab w:val="left" w:pos="0"/>
              </w:tabs>
              <w:rPr>
                <w:sz w:val="24"/>
                <w:szCs w:val="24"/>
              </w:rPr>
            </w:pPr>
            <w:r w:rsidRPr="0022471F">
              <w:rPr>
                <w:sz w:val="24"/>
                <w:szCs w:val="24"/>
              </w:rPr>
              <w:t>24</w:t>
            </w:r>
          </w:p>
        </w:tc>
        <w:tc>
          <w:tcPr>
            <w:tcW w:w="3789" w:type="dxa"/>
            <w:tcBorders>
              <w:top w:val="single" w:sz="4" w:space="0" w:color="auto"/>
              <w:left w:val="single" w:sz="4" w:space="0" w:color="auto"/>
              <w:bottom w:val="single" w:sz="4" w:space="0" w:color="auto"/>
            </w:tcBorders>
            <w:shd w:val="clear" w:color="auto" w:fill="FFFFFF"/>
            <w:vAlign w:val="center"/>
          </w:tcPr>
          <w:p w14:paraId="770DD2E3" w14:textId="7CCD19BF" w:rsidR="001B35D8" w:rsidRPr="0022471F" w:rsidRDefault="001B35D8" w:rsidP="001B35D8">
            <w:pPr>
              <w:tabs>
                <w:tab w:val="left" w:pos="0"/>
              </w:tabs>
              <w:spacing w:after="0" w:line="240" w:lineRule="auto"/>
              <w:rPr>
                <w:rFonts w:ascii="Times New Roman" w:hAnsi="Times New Roman" w:cs="Times New Roman"/>
                <w:sz w:val="24"/>
                <w:szCs w:val="24"/>
              </w:rPr>
            </w:pPr>
            <w:r w:rsidRPr="0022471F">
              <w:rPr>
                <w:rFonts w:ascii="Times New Roman" w:hAnsi="Times New Roman" w:cs="Times New Roman"/>
                <w:sz w:val="24"/>
                <w:szCs w:val="24"/>
              </w:rPr>
              <w:t>Кабель 3х2,5</w:t>
            </w:r>
          </w:p>
        </w:tc>
        <w:tc>
          <w:tcPr>
            <w:tcW w:w="587" w:type="dxa"/>
            <w:tcBorders>
              <w:top w:val="single" w:sz="4" w:space="0" w:color="auto"/>
              <w:left w:val="single" w:sz="4" w:space="0" w:color="auto"/>
              <w:bottom w:val="single" w:sz="4" w:space="0" w:color="auto"/>
            </w:tcBorders>
            <w:shd w:val="clear" w:color="auto" w:fill="FFFFFF"/>
            <w:vAlign w:val="center"/>
          </w:tcPr>
          <w:p w14:paraId="686042E7" w14:textId="50B370D7" w:rsidR="001B35D8" w:rsidRPr="0022471F" w:rsidRDefault="00E02699" w:rsidP="001B35D8">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053A52" w:rsidRPr="0022471F">
              <w:rPr>
                <w:rFonts w:ascii="Times New Roman" w:hAnsi="Times New Roman" w:cs="Times New Roman"/>
                <w:sz w:val="24"/>
                <w:szCs w:val="24"/>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FF37C3F" w14:textId="620909BD" w:rsidR="001B35D8" w:rsidRPr="0022471F" w:rsidRDefault="00053A52" w:rsidP="00654ECE">
            <w:pPr>
              <w:pStyle w:val="a5"/>
              <w:tabs>
                <w:tab w:val="left" w:pos="0"/>
              </w:tabs>
              <w:rPr>
                <w:sz w:val="24"/>
                <w:szCs w:val="24"/>
              </w:rPr>
            </w:pPr>
            <w:r w:rsidRPr="0022471F">
              <w:rPr>
                <w:sz w:val="24"/>
                <w:szCs w:val="24"/>
              </w:rPr>
              <w:t>500</w:t>
            </w:r>
          </w:p>
        </w:tc>
        <w:tc>
          <w:tcPr>
            <w:tcW w:w="992" w:type="dxa"/>
            <w:tcBorders>
              <w:top w:val="single" w:sz="4" w:space="0" w:color="auto"/>
              <w:left w:val="single" w:sz="4" w:space="0" w:color="auto"/>
              <w:bottom w:val="single" w:sz="4" w:space="0" w:color="auto"/>
            </w:tcBorders>
            <w:shd w:val="clear" w:color="auto" w:fill="FFFFFF"/>
            <w:vAlign w:val="center"/>
          </w:tcPr>
          <w:p w14:paraId="4AF25F0B" w14:textId="729BFEAF" w:rsidR="001B35D8" w:rsidRPr="0022471F" w:rsidRDefault="00053A52" w:rsidP="00654ECE">
            <w:pPr>
              <w:pStyle w:val="a5"/>
              <w:tabs>
                <w:tab w:val="left" w:pos="0"/>
              </w:tabs>
              <w:rPr>
                <w:sz w:val="24"/>
                <w:szCs w:val="24"/>
              </w:rPr>
            </w:pPr>
            <w:r w:rsidRPr="0022471F">
              <w:rPr>
                <w:sz w:val="24"/>
                <w:szCs w:val="24"/>
              </w:rPr>
              <w:t>20,00</w:t>
            </w:r>
          </w:p>
        </w:tc>
        <w:tc>
          <w:tcPr>
            <w:tcW w:w="992" w:type="dxa"/>
            <w:tcBorders>
              <w:top w:val="single" w:sz="4" w:space="0" w:color="auto"/>
              <w:left w:val="single" w:sz="4" w:space="0" w:color="auto"/>
              <w:bottom w:val="single" w:sz="4" w:space="0" w:color="auto"/>
            </w:tcBorders>
            <w:shd w:val="clear" w:color="auto" w:fill="FFFFFF"/>
            <w:vAlign w:val="center"/>
          </w:tcPr>
          <w:p w14:paraId="4F3500E3" w14:textId="73A189E2" w:rsidR="001B35D8" w:rsidRPr="0022471F" w:rsidRDefault="00053A52" w:rsidP="00654ECE">
            <w:pPr>
              <w:pStyle w:val="a5"/>
              <w:tabs>
                <w:tab w:val="left" w:pos="0"/>
              </w:tabs>
              <w:rPr>
                <w:sz w:val="24"/>
                <w:szCs w:val="24"/>
              </w:rPr>
            </w:pPr>
            <w:r w:rsidRPr="0022471F">
              <w:rPr>
                <w:sz w:val="24"/>
                <w:szCs w:val="24"/>
              </w:rPr>
              <w:t>16,60</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3F6FE0C7" w14:textId="08C7F231" w:rsidR="001B35D8" w:rsidRPr="0022471F" w:rsidRDefault="00654ECE" w:rsidP="00654ECE">
            <w:pPr>
              <w:pStyle w:val="a5"/>
              <w:tabs>
                <w:tab w:val="left" w:pos="0"/>
              </w:tabs>
              <w:rPr>
                <w:sz w:val="24"/>
                <w:szCs w:val="24"/>
              </w:rPr>
            </w:pPr>
            <w:r w:rsidRPr="0022471F">
              <w:rPr>
                <w:sz w:val="24"/>
                <w:szCs w:val="24"/>
              </w:rPr>
              <w:t>16,60</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14:paraId="420F03BD" w14:textId="1EB2A36A" w:rsidR="001B35D8" w:rsidRPr="0022471F" w:rsidRDefault="00A0304E" w:rsidP="00654ECE">
            <w:pPr>
              <w:pStyle w:val="a5"/>
              <w:tabs>
                <w:tab w:val="left" w:pos="0"/>
              </w:tabs>
              <w:rPr>
                <w:sz w:val="24"/>
                <w:szCs w:val="24"/>
              </w:rPr>
            </w:pPr>
            <w:r w:rsidRPr="0022471F">
              <w:rPr>
                <w:sz w:val="24"/>
                <w:szCs w:val="24"/>
              </w:rPr>
              <w:t>8 300,00</w:t>
            </w:r>
          </w:p>
        </w:tc>
      </w:tr>
    </w:tbl>
    <w:p w14:paraId="57667D5D" w14:textId="77777777" w:rsidR="004D6016" w:rsidRDefault="004D6016" w:rsidP="00D67486">
      <w:pPr>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en-US"/>
        </w:rPr>
      </w:pPr>
    </w:p>
    <w:p w14:paraId="3099A768" w14:textId="77777777" w:rsidR="00BC34C1" w:rsidRPr="00D67486" w:rsidRDefault="00BC34C1" w:rsidP="00D67486">
      <w:pPr>
        <w:tabs>
          <w:tab w:val="left" w:pos="0"/>
        </w:tabs>
        <w:autoSpaceDE w:val="0"/>
        <w:autoSpaceDN w:val="0"/>
        <w:spacing w:after="0" w:line="240" w:lineRule="auto"/>
        <w:ind w:firstLine="709"/>
        <w:jc w:val="both"/>
        <w:rPr>
          <w:rFonts w:ascii="Times New Roman" w:eastAsia="Times New Roman" w:hAnsi="Times New Roman" w:cs="Times New Roman"/>
          <w:color w:val="FF0000"/>
          <w:sz w:val="24"/>
          <w:szCs w:val="24"/>
          <w:lang w:eastAsia="en-US"/>
        </w:rPr>
      </w:pPr>
      <w:r w:rsidRPr="001C7B4B">
        <w:rPr>
          <w:rFonts w:ascii="Times New Roman" w:eastAsia="Times New Roman" w:hAnsi="Times New Roman" w:cs="Times New Roman"/>
          <w:sz w:val="24"/>
          <w:szCs w:val="24"/>
          <w:lang w:eastAsia="en-US"/>
        </w:rPr>
        <w:t>Начальная (максимальная) цена контракта сформирована в соответствии с пунктом 4 статьи 16 Закона Приднестровской Молдавской Республики от 26 ноября 2018 года № 318-З-VI «О закупках в Приднестровской Молдавской Республике», пунктом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11B7FBD4" w14:textId="17AD94F9" w:rsidR="00BC34C1" w:rsidRDefault="00BC34C1" w:rsidP="008E3759">
      <w:pPr>
        <w:widowControl w:val="0"/>
        <w:tabs>
          <w:tab w:val="left" w:pos="0"/>
        </w:tabs>
        <w:autoSpaceDE w:val="0"/>
        <w:autoSpaceDN w:val="0"/>
        <w:spacing w:after="0" w:line="240" w:lineRule="auto"/>
        <w:jc w:val="both"/>
        <w:rPr>
          <w:rFonts w:ascii="Times New Roman" w:eastAsia="Times New Roman" w:hAnsi="Times New Roman" w:cs="Times New Roman"/>
          <w:color w:val="000000" w:themeColor="text1"/>
          <w:sz w:val="24"/>
          <w:szCs w:val="24"/>
          <w:lang w:eastAsia="en-US"/>
        </w:rPr>
      </w:pPr>
      <w:r w:rsidRPr="00D67486">
        <w:rPr>
          <w:rFonts w:ascii="Times New Roman" w:eastAsia="Times New Roman" w:hAnsi="Times New Roman" w:cs="Times New Roman"/>
          <w:color w:val="000000" w:themeColor="text1"/>
          <w:sz w:val="24"/>
          <w:szCs w:val="24"/>
          <w:lang w:eastAsia="en-US"/>
        </w:rPr>
        <w:t xml:space="preserve">Начальная (максимальная) цена контракта составляет </w:t>
      </w:r>
      <w:r w:rsidR="00CB4398">
        <w:rPr>
          <w:rFonts w:ascii="Times New Roman" w:eastAsia="Times New Roman" w:hAnsi="Times New Roman" w:cs="Times New Roman"/>
          <w:color w:val="000000" w:themeColor="text1"/>
          <w:sz w:val="24"/>
          <w:szCs w:val="24"/>
          <w:lang w:eastAsia="en-US"/>
        </w:rPr>
        <w:t>197 936,61</w:t>
      </w:r>
      <w:r w:rsidRPr="00D67486">
        <w:rPr>
          <w:rFonts w:ascii="Times New Roman" w:eastAsia="Times New Roman" w:hAnsi="Times New Roman" w:cs="Times New Roman"/>
          <w:color w:val="000000" w:themeColor="text1"/>
          <w:sz w:val="24"/>
          <w:szCs w:val="24"/>
          <w:lang w:eastAsia="en-US"/>
        </w:rPr>
        <w:t xml:space="preserve"> рублей ПМР.</w:t>
      </w:r>
    </w:p>
    <w:p w14:paraId="2DA785B6" w14:textId="77777777" w:rsidR="00FC3EA4" w:rsidRPr="00D67486" w:rsidRDefault="00FC3EA4" w:rsidP="00FC3EA4">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en-US"/>
        </w:rPr>
      </w:pPr>
    </w:p>
    <w:p w14:paraId="117E3EDA" w14:textId="20A2DF9C" w:rsidR="00BC34C1" w:rsidRDefault="00CA7222" w:rsidP="008725BB">
      <w:pPr>
        <w:tabs>
          <w:tab w:val="left" w:pos="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Условия</w:t>
      </w:r>
      <w:r w:rsidR="00FC3EA4">
        <w:rPr>
          <w:rFonts w:ascii="Times New Roman" w:hAnsi="Times New Roman" w:cs="Times New Roman"/>
          <w:sz w:val="24"/>
          <w:szCs w:val="24"/>
          <w:shd w:val="clear" w:color="auto" w:fill="FFFFFF"/>
        </w:rPr>
        <w:t xml:space="preserve"> </w:t>
      </w:r>
      <w:r w:rsidR="000B1F6C" w:rsidRPr="001C7B4B">
        <w:rPr>
          <w:rFonts w:ascii="Times New Roman" w:hAnsi="Times New Roman" w:cs="Times New Roman"/>
          <w:sz w:val="24"/>
          <w:szCs w:val="24"/>
          <w:shd w:val="clear" w:color="auto" w:fill="FFFFFF"/>
        </w:rPr>
        <w:t xml:space="preserve">контракта </w:t>
      </w:r>
      <w:r>
        <w:rPr>
          <w:rFonts w:ascii="Times New Roman" w:hAnsi="Times New Roman" w:cs="Times New Roman"/>
          <w:sz w:val="24"/>
          <w:szCs w:val="24"/>
          <w:shd w:val="clear" w:color="auto" w:fill="FFFFFF"/>
        </w:rPr>
        <w:t>–</w:t>
      </w:r>
      <w:r w:rsidR="00FC3EA4">
        <w:rPr>
          <w:rFonts w:ascii="Times New Roman" w:hAnsi="Times New Roman" w:cs="Times New Roman"/>
          <w:sz w:val="24"/>
          <w:szCs w:val="24"/>
          <w:shd w:val="clear" w:color="auto" w:fill="FFFFFF"/>
        </w:rPr>
        <w:t xml:space="preserve"> согласно</w:t>
      </w:r>
      <w:r>
        <w:rPr>
          <w:rFonts w:ascii="Times New Roman" w:hAnsi="Times New Roman" w:cs="Times New Roman"/>
          <w:sz w:val="24"/>
          <w:szCs w:val="24"/>
          <w:shd w:val="clear" w:color="auto" w:fill="FFFFFF"/>
        </w:rPr>
        <w:t xml:space="preserve"> проекту контракта, </w:t>
      </w:r>
      <w:r w:rsidR="000B1F6C" w:rsidRPr="001C7B4B">
        <w:rPr>
          <w:rFonts w:ascii="Times New Roman" w:hAnsi="Times New Roman" w:cs="Times New Roman"/>
          <w:sz w:val="24"/>
          <w:szCs w:val="24"/>
          <w:shd w:val="clear" w:color="auto" w:fill="FFFFFF"/>
        </w:rPr>
        <w:t>Приложение</w:t>
      </w:r>
      <w:r w:rsidR="00BC34C1" w:rsidRPr="001C7B4B">
        <w:rPr>
          <w:rFonts w:ascii="Times New Roman" w:hAnsi="Times New Roman" w:cs="Times New Roman"/>
          <w:sz w:val="24"/>
          <w:szCs w:val="24"/>
          <w:shd w:val="clear" w:color="auto" w:fill="FFFFFF"/>
        </w:rPr>
        <w:t xml:space="preserve"> № 1.</w:t>
      </w:r>
    </w:p>
    <w:p w14:paraId="0B8DEC27" w14:textId="77777777" w:rsidR="00CA7222" w:rsidRPr="001C7B4B" w:rsidRDefault="00CA7222" w:rsidP="008725BB">
      <w:pPr>
        <w:tabs>
          <w:tab w:val="left" w:pos="0"/>
        </w:tabs>
        <w:spacing w:after="0" w:line="240" w:lineRule="auto"/>
        <w:jc w:val="both"/>
        <w:rPr>
          <w:rFonts w:ascii="Times New Roman" w:hAnsi="Times New Roman" w:cs="Times New Roman"/>
          <w:sz w:val="24"/>
          <w:szCs w:val="24"/>
          <w:shd w:val="clear" w:color="auto" w:fill="FFFFFF"/>
        </w:rPr>
      </w:pPr>
    </w:p>
    <w:p w14:paraId="6AB9524A" w14:textId="68AD74FD" w:rsidR="00BC34C1" w:rsidRPr="00CA7222" w:rsidRDefault="00CA7222" w:rsidP="00CA7222">
      <w:pPr>
        <w:pStyle w:val="1"/>
        <w:tabs>
          <w:tab w:val="left" w:pos="0"/>
          <w:tab w:val="left" w:pos="1070"/>
        </w:tabs>
        <w:spacing w:line="240" w:lineRule="auto"/>
        <w:ind w:firstLine="709"/>
        <w:jc w:val="both"/>
        <w:rPr>
          <w:sz w:val="24"/>
          <w:szCs w:val="24"/>
        </w:rPr>
      </w:pPr>
      <w:r>
        <w:rPr>
          <w:sz w:val="24"/>
          <w:szCs w:val="24"/>
        </w:rPr>
        <w:t xml:space="preserve">2. </w:t>
      </w:r>
      <w:r w:rsidR="00BC34C1" w:rsidRPr="001C7B4B">
        <w:rPr>
          <w:sz w:val="24"/>
          <w:szCs w:val="24"/>
        </w:rPr>
        <w:t xml:space="preserve">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w:t>
      </w:r>
      <w:r w:rsidR="000B1F6C" w:rsidRPr="001C7B4B">
        <w:rPr>
          <w:sz w:val="24"/>
          <w:szCs w:val="24"/>
        </w:rPr>
        <w:t>запрос</w:t>
      </w:r>
      <w:r>
        <w:rPr>
          <w:sz w:val="24"/>
          <w:szCs w:val="24"/>
        </w:rPr>
        <w:t>а</w:t>
      </w:r>
      <w:r w:rsidR="000B1F6C" w:rsidRPr="001C7B4B">
        <w:rPr>
          <w:sz w:val="24"/>
          <w:szCs w:val="24"/>
        </w:rPr>
        <w:t xml:space="preserve"> предложения  </w:t>
      </w:r>
      <w:r w:rsidR="00DF780F" w:rsidRPr="001C7B4B">
        <w:rPr>
          <w:rStyle w:val="a6"/>
          <w:bCs/>
          <w:color w:val="auto"/>
          <w:sz w:val="24"/>
          <w:szCs w:val="24"/>
        </w:rPr>
        <w:t xml:space="preserve"> </w:t>
      </w:r>
      <w:hyperlink r:id="rId5" w:history="1">
        <w:r w:rsidR="00BC34C1" w:rsidRPr="001C7B4B">
          <w:rPr>
            <w:rStyle w:val="a6"/>
            <w:bCs/>
            <w:color w:val="auto"/>
            <w:sz w:val="24"/>
            <w:szCs w:val="24"/>
          </w:rPr>
          <w:t>http://zakupki.gospmr.org/index.php/dokumenty/rasporyazheniya</w:t>
        </w:r>
      </w:hyperlink>
      <w:r w:rsidR="00BC34C1" w:rsidRPr="001C7B4B">
        <w:rPr>
          <w:bCs/>
          <w:sz w:val="24"/>
          <w:szCs w:val="24"/>
        </w:rPr>
        <w:t>.</w:t>
      </w:r>
    </w:p>
    <w:p w14:paraId="6296CE0D" w14:textId="774D6FBB" w:rsidR="00BC34C1" w:rsidRPr="001C7B4B" w:rsidRDefault="00BC34C1" w:rsidP="00CA7222">
      <w:pPr>
        <w:pStyle w:val="1"/>
        <w:tabs>
          <w:tab w:val="left" w:pos="0"/>
          <w:tab w:val="left" w:pos="993"/>
        </w:tabs>
        <w:spacing w:line="240" w:lineRule="auto"/>
        <w:ind w:firstLine="709"/>
        <w:jc w:val="both"/>
        <w:rPr>
          <w:sz w:val="24"/>
          <w:szCs w:val="24"/>
        </w:rPr>
      </w:pPr>
      <w:bookmarkStart w:id="0" w:name="bookmark4"/>
      <w:bookmarkEnd w:id="0"/>
      <w:r w:rsidRPr="001C7B4B">
        <w:rPr>
          <w:sz w:val="24"/>
          <w:szCs w:val="24"/>
        </w:rPr>
        <w:t xml:space="preserve">Заявки на участие в </w:t>
      </w:r>
      <w:r w:rsidR="000B1F6C" w:rsidRPr="001C7B4B">
        <w:rPr>
          <w:sz w:val="24"/>
          <w:szCs w:val="24"/>
        </w:rPr>
        <w:t>запрос</w:t>
      </w:r>
      <w:r w:rsidR="00CA7222">
        <w:rPr>
          <w:sz w:val="24"/>
          <w:szCs w:val="24"/>
        </w:rPr>
        <w:t>е предложений</w:t>
      </w:r>
      <w:r w:rsidRPr="001C7B4B">
        <w:rPr>
          <w:sz w:val="24"/>
          <w:szCs w:val="24"/>
        </w:rPr>
        <w:t xml:space="preserve"> предоставляются по форме и в порядке, согласно закупочной документации, извещения о проведении </w:t>
      </w:r>
      <w:r w:rsidR="000B1F6C" w:rsidRPr="001C7B4B">
        <w:rPr>
          <w:sz w:val="24"/>
          <w:szCs w:val="24"/>
        </w:rPr>
        <w:t>запрос</w:t>
      </w:r>
      <w:r w:rsidR="00CA7222">
        <w:rPr>
          <w:sz w:val="24"/>
          <w:szCs w:val="24"/>
        </w:rPr>
        <w:t>а</w:t>
      </w:r>
      <w:r w:rsidR="000B1F6C" w:rsidRPr="001C7B4B">
        <w:rPr>
          <w:sz w:val="24"/>
          <w:szCs w:val="24"/>
        </w:rPr>
        <w:t xml:space="preserve"> предложений</w:t>
      </w:r>
      <w:r w:rsidRPr="001C7B4B">
        <w:rPr>
          <w:sz w:val="24"/>
          <w:szCs w:val="24"/>
        </w:rPr>
        <w:t xml:space="preserve">. </w:t>
      </w:r>
    </w:p>
    <w:p w14:paraId="4E6BBB83" w14:textId="503A5C60" w:rsidR="00BC34C1" w:rsidRPr="001C7B4B" w:rsidRDefault="00BC34C1" w:rsidP="00CA7222">
      <w:pPr>
        <w:pStyle w:val="1"/>
        <w:tabs>
          <w:tab w:val="left" w:pos="0"/>
          <w:tab w:val="left" w:pos="993"/>
        </w:tabs>
        <w:spacing w:line="240" w:lineRule="auto"/>
        <w:ind w:firstLine="709"/>
        <w:jc w:val="both"/>
        <w:rPr>
          <w:sz w:val="24"/>
          <w:szCs w:val="24"/>
        </w:rPr>
      </w:pPr>
      <w:bookmarkStart w:id="1" w:name="bookmark5"/>
      <w:bookmarkEnd w:id="1"/>
      <w:r w:rsidRPr="001C7B4B">
        <w:rPr>
          <w:sz w:val="24"/>
          <w:szCs w:val="24"/>
        </w:rPr>
        <w:t xml:space="preserve">Участник </w:t>
      </w:r>
      <w:r w:rsidR="000B1F6C" w:rsidRPr="001C7B4B">
        <w:rPr>
          <w:sz w:val="24"/>
          <w:szCs w:val="24"/>
        </w:rPr>
        <w:t>запрос</w:t>
      </w:r>
      <w:r w:rsidR="00CA7222">
        <w:rPr>
          <w:sz w:val="24"/>
          <w:szCs w:val="24"/>
        </w:rPr>
        <w:t>а</w:t>
      </w:r>
      <w:r w:rsidR="000B1F6C" w:rsidRPr="001C7B4B">
        <w:rPr>
          <w:sz w:val="24"/>
          <w:szCs w:val="24"/>
        </w:rPr>
        <w:t xml:space="preserve"> предложени</w:t>
      </w:r>
      <w:r w:rsidR="00CA7222">
        <w:rPr>
          <w:sz w:val="24"/>
          <w:szCs w:val="24"/>
        </w:rPr>
        <w:t>й</w:t>
      </w:r>
      <w:r w:rsidRPr="001C7B4B">
        <w:rPr>
          <w:sz w:val="24"/>
          <w:szCs w:val="24"/>
        </w:rPr>
        <w:t xml:space="preserve"> подает в письменной форме заявку, на участие в </w:t>
      </w:r>
      <w:r w:rsidR="00282B95" w:rsidRPr="001C7B4B">
        <w:rPr>
          <w:sz w:val="24"/>
          <w:szCs w:val="24"/>
        </w:rPr>
        <w:t>запрос</w:t>
      </w:r>
      <w:r w:rsidR="00CA7222">
        <w:rPr>
          <w:sz w:val="24"/>
          <w:szCs w:val="24"/>
        </w:rPr>
        <w:t>е предложений</w:t>
      </w:r>
      <w:r w:rsidRPr="001C7B4B">
        <w:rPr>
          <w:sz w:val="24"/>
          <w:szCs w:val="24"/>
        </w:rPr>
        <w:t xml:space="preserve"> в запечатанном конверте, не позволяющем просматривать содержание заявки до вскрытия</w:t>
      </w:r>
      <w:bookmarkStart w:id="2" w:name="bookmark6"/>
      <w:bookmarkEnd w:id="2"/>
      <w:r w:rsidRPr="001C7B4B">
        <w:rPr>
          <w:sz w:val="24"/>
          <w:szCs w:val="24"/>
        </w:rPr>
        <w:t>; заявка на участие в форме электронного документа с использованием пароля, обеспечивающим ограничение доступа</w:t>
      </w:r>
      <w:r w:rsidRPr="001C7B4B">
        <w:rPr>
          <w:color w:val="FF0000"/>
          <w:sz w:val="24"/>
          <w:szCs w:val="24"/>
        </w:rPr>
        <w:t xml:space="preserve"> </w:t>
      </w:r>
      <w:r w:rsidRPr="001C7B4B">
        <w:rPr>
          <w:sz w:val="24"/>
          <w:szCs w:val="24"/>
          <w:shd w:val="clear" w:color="auto" w:fill="FFFFFF"/>
        </w:rPr>
        <w:t xml:space="preserve">по электронному адресу: </w:t>
      </w:r>
      <w:hyperlink r:id="rId6" w:history="1">
        <w:r w:rsidRPr="001C7B4B">
          <w:rPr>
            <w:rStyle w:val="a6"/>
            <w:sz w:val="24"/>
            <w:szCs w:val="24"/>
            <w:shd w:val="clear" w:color="auto" w:fill="FFFFFF"/>
          </w:rPr>
          <w:t>gossportpmr@mail.ru</w:t>
        </w:r>
      </w:hyperlink>
    </w:p>
    <w:p w14:paraId="160574EC" w14:textId="2D84B641" w:rsidR="00BC34C1" w:rsidRPr="001C7B4B" w:rsidRDefault="00BC34C1" w:rsidP="00CA7222">
      <w:pPr>
        <w:pStyle w:val="1"/>
        <w:tabs>
          <w:tab w:val="left" w:pos="0"/>
          <w:tab w:val="left" w:pos="993"/>
        </w:tabs>
        <w:spacing w:line="240" w:lineRule="auto"/>
        <w:ind w:firstLine="709"/>
        <w:jc w:val="both"/>
        <w:rPr>
          <w:sz w:val="24"/>
          <w:szCs w:val="24"/>
        </w:rPr>
      </w:pPr>
      <w:r w:rsidRPr="001C7B4B">
        <w:rPr>
          <w:sz w:val="24"/>
          <w:szCs w:val="24"/>
        </w:rPr>
        <w:t xml:space="preserve">Заявка на участие в </w:t>
      </w:r>
      <w:r w:rsidR="00282B95" w:rsidRPr="001C7B4B">
        <w:rPr>
          <w:sz w:val="24"/>
          <w:szCs w:val="24"/>
        </w:rPr>
        <w:t>запрос</w:t>
      </w:r>
      <w:r w:rsidR="00CA7222">
        <w:rPr>
          <w:sz w:val="24"/>
          <w:szCs w:val="24"/>
        </w:rPr>
        <w:t>е предложений</w:t>
      </w:r>
      <w:r w:rsidRPr="001C7B4B">
        <w:rPr>
          <w:sz w:val="24"/>
          <w:szCs w:val="24"/>
        </w:rPr>
        <w:t xml:space="preserve"> должна содержать:</w:t>
      </w:r>
    </w:p>
    <w:p w14:paraId="6A633D86" w14:textId="3CB54705" w:rsidR="00BC34C1" w:rsidRPr="001C7B4B" w:rsidRDefault="00BC34C1" w:rsidP="00CA7222">
      <w:pPr>
        <w:pStyle w:val="1"/>
        <w:tabs>
          <w:tab w:val="left" w:pos="0"/>
          <w:tab w:val="left" w:pos="993"/>
          <w:tab w:val="left" w:pos="1396"/>
        </w:tabs>
        <w:spacing w:line="240" w:lineRule="auto"/>
        <w:ind w:firstLine="709"/>
        <w:jc w:val="both"/>
        <w:rPr>
          <w:sz w:val="24"/>
          <w:szCs w:val="24"/>
        </w:rPr>
      </w:pPr>
      <w:r w:rsidRPr="001C7B4B">
        <w:rPr>
          <w:sz w:val="24"/>
          <w:szCs w:val="24"/>
        </w:rPr>
        <w:t xml:space="preserve">- информацию и документы об участнике </w:t>
      </w:r>
      <w:r w:rsidR="00282B95" w:rsidRPr="001C7B4B">
        <w:rPr>
          <w:sz w:val="24"/>
          <w:szCs w:val="24"/>
        </w:rPr>
        <w:t>запрос предложения</w:t>
      </w:r>
      <w:r w:rsidRPr="001C7B4B">
        <w:rPr>
          <w:sz w:val="24"/>
          <w:szCs w:val="24"/>
        </w:rPr>
        <w:t>, подавшем такую заявку:</w:t>
      </w:r>
    </w:p>
    <w:p w14:paraId="7C3C3BEE" w14:textId="24416ABD" w:rsidR="00BC34C1" w:rsidRPr="001C7B4B" w:rsidRDefault="00D67486" w:rsidP="00CA7222">
      <w:pPr>
        <w:pStyle w:val="1"/>
        <w:tabs>
          <w:tab w:val="left" w:pos="0"/>
          <w:tab w:val="left" w:pos="993"/>
        </w:tabs>
        <w:spacing w:line="240" w:lineRule="auto"/>
        <w:ind w:firstLine="709"/>
        <w:jc w:val="both"/>
        <w:rPr>
          <w:sz w:val="24"/>
          <w:szCs w:val="24"/>
        </w:rPr>
      </w:pPr>
      <w:bookmarkStart w:id="3" w:name="bookmark8"/>
      <w:bookmarkEnd w:id="3"/>
      <w:r>
        <w:rPr>
          <w:sz w:val="24"/>
          <w:szCs w:val="24"/>
        </w:rPr>
        <w:t xml:space="preserve">- </w:t>
      </w:r>
      <w:r w:rsidR="00BC34C1" w:rsidRPr="001C7B4B">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w:t>
      </w:r>
    </w:p>
    <w:p w14:paraId="2DD41C23" w14:textId="77777777" w:rsidR="00BC34C1" w:rsidRPr="001C7B4B" w:rsidRDefault="00BC34C1" w:rsidP="00CA7222">
      <w:pPr>
        <w:pStyle w:val="1"/>
        <w:tabs>
          <w:tab w:val="left" w:pos="0"/>
          <w:tab w:val="left" w:pos="993"/>
        </w:tabs>
        <w:spacing w:line="240" w:lineRule="auto"/>
        <w:ind w:firstLine="709"/>
        <w:jc w:val="both"/>
        <w:rPr>
          <w:sz w:val="24"/>
          <w:szCs w:val="24"/>
        </w:rPr>
      </w:pPr>
      <w:bookmarkStart w:id="4" w:name="bookmark9"/>
      <w:bookmarkEnd w:id="4"/>
      <w:r w:rsidRPr="001C7B4B">
        <w:rPr>
          <w:sz w:val="24"/>
          <w:szCs w:val="24"/>
        </w:rPr>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w:t>
      </w:r>
    </w:p>
    <w:p w14:paraId="3D483C2A" w14:textId="6B3C01D5" w:rsidR="00BC34C1" w:rsidRPr="001C7B4B" w:rsidRDefault="00BC34C1" w:rsidP="00CA7222">
      <w:pPr>
        <w:pStyle w:val="1"/>
        <w:tabs>
          <w:tab w:val="left" w:pos="0"/>
          <w:tab w:val="left" w:pos="993"/>
        </w:tabs>
        <w:spacing w:line="240" w:lineRule="auto"/>
        <w:ind w:firstLine="709"/>
        <w:jc w:val="both"/>
        <w:rPr>
          <w:sz w:val="24"/>
          <w:szCs w:val="24"/>
        </w:rPr>
      </w:pPr>
      <w:bookmarkStart w:id="5" w:name="bookmark10"/>
      <w:bookmarkEnd w:id="5"/>
      <w:r w:rsidRPr="001C7B4B">
        <w:rPr>
          <w:sz w:val="24"/>
          <w:szCs w:val="24"/>
        </w:rPr>
        <w:t xml:space="preserve">- документ, подтверждающий полномочия лица на осуществление действий от имени участника </w:t>
      </w:r>
      <w:r w:rsidR="00282B95" w:rsidRPr="001C7B4B">
        <w:rPr>
          <w:sz w:val="24"/>
          <w:szCs w:val="24"/>
        </w:rPr>
        <w:t>запрос предложения</w:t>
      </w:r>
      <w:r w:rsidRPr="001C7B4B">
        <w:rPr>
          <w:sz w:val="24"/>
          <w:szCs w:val="24"/>
        </w:rPr>
        <w:t>;</w:t>
      </w:r>
      <w:bookmarkStart w:id="6" w:name="bookmark11"/>
      <w:bookmarkEnd w:id="6"/>
    </w:p>
    <w:p w14:paraId="1738DBBF" w14:textId="60A3CB28" w:rsidR="00BC34C1" w:rsidRPr="001C7B4B" w:rsidRDefault="00BC34C1" w:rsidP="00CA7222">
      <w:pPr>
        <w:pStyle w:val="1"/>
        <w:tabs>
          <w:tab w:val="left" w:pos="0"/>
          <w:tab w:val="left" w:pos="993"/>
        </w:tabs>
        <w:spacing w:line="240" w:lineRule="auto"/>
        <w:ind w:firstLine="709"/>
        <w:jc w:val="both"/>
        <w:rPr>
          <w:sz w:val="24"/>
          <w:szCs w:val="24"/>
        </w:rPr>
      </w:pPr>
      <w:r w:rsidRPr="001C7B4B">
        <w:rPr>
          <w:sz w:val="24"/>
          <w:szCs w:val="24"/>
        </w:rPr>
        <w:t xml:space="preserve">- копии учредительных документов участника </w:t>
      </w:r>
      <w:r w:rsidR="00282B95" w:rsidRPr="001C7B4B">
        <w:rPr>
          <w:sz w:val="24"/>
          <w:szCs w:val="24"/>
        </w:rPr>
        <w:t>запрос предложения</w:t>
      </w:r>
      <w:r w:rsidRPr="001C7B4B">
        <w:rPr>
          <w:sz w:val="24"/>
          <w:szCs w:val="24"/>
        </w:rPr>
        <w:t xml:space="preserve"> (для юридического лица);</w:t>
      </w:r>
      <w:bookmarkStart w:id="7" w:name="bookmark12"/>
    </w:p>
    <w:bookmarkEnd w:id="7"/>
    <w:p w14:paraId="7B52E29C" w14:textId="06848F64" w:rsidR="00BC34C1" w:rsidRPr="001C7B4B" w:rsidRDefault="00BC34C1" w:rsidP="00CA7222">
      <w:pPr>
        <w:pStyle w:val="1"/>
        <w:tabs>
          <w:tab w:val="left" w:pos="0"/>
          <w:tab w:val="left" w:pos="567"/>
        </w:tabs>
        <w:spacing w:line="240" w:lineRule="auto"/>
        <w:ind w:firstLine="709"/>
        <w:jc w:val="both"/>
        <w:rPr>
          <w:sz w:val="24"/>
          <w:szCs w:val="24"/>
        </w:rPr>
      </w:pPr>
      <w:r w:rsidRPr="001C7B4B">
        <w:rPr>
          <w:sz w:val="24"/>
          <w:szCs w:val="24"/>
        </w:rPr>
        <w:t xml:space="preserve">- предложения участника, </w:t>
      </w:r>
      <w:r w:rsidR="00282B95" w:rsidRPr="001C7B4B">
        <w:rPr>
          <w:sz w:val="24"/>
          <w:szCs w:val="24"/>
        </w:rPr>
        <w:t>запрос предложения</w:t>
      </w:r>
      <w:r w:rsidRPr="001C7B4B">
        <w:rPr>
          <w:sz w:val="24"/>
          <w:szCs w:val="24"/>
        </w:rPr>
        <w:t xml:space="preserve">, в отношении объекта закупки с приложением документов, подтверждающих соответствие этого объекта требованиям, установленным документацией о </w:t>
      </w:r>
      <w:r w:rsidR="00282B95" w:rsidRPr="001C7B4B">
        <w:rPr>
          <w:sz w:val="24"/>
          <w:szCs w:val="24"/>
        </w:rPr>
        <w:t>запрос предложении</w:t>
      </w:r>
      <w:r w:rsidRPr="001C7B4B">
        <w:rPr>
          <w:sz w:val="24"/>
          <w:szCs w:val="24"/>
        </w:rPr>
        <w:t>;</w:t>
      </w:r>
      <w:bookmarkStart w:id="8" w:name="bookmark13"/>
    </w:p>
    <w:bookmarkEnd w:id="8"/>
    <w:p w14:paraId="35CC6BAA" w14:textId="3EA04624" w:rsidR="00BC34C1" w:rsidRDefault="00BC34C1" w:rsidP="00CA7222">
      <w:pPr>
        <w:pStyle w:val="1"/>
        <w:tabs>
          <w:tab w:val="left" w:pos="0"/>
        </w:tabs>
        <w:spacing w:line="240" w:lineRule="auto"/>
        <w:ind w:firstLine="709"/>
        <w:jc w:val="both"/>
        <w:rPr>
          <w:sz w:val="24"/>
          <w:szCs w:val="24"/>
        </w:rPr>
      </w:pPr>
      <w:r w:rsidRPr="001C7B4B">
        <w:rPr>
          <w:sz w:val="24"/>
          <w:szCs w:val="24"/>
        </w:rPr>
        <w:t xml:space="preserve">- документы, подтверждающие соответствие участника требованиям, установленным документацией о </w:t>
      </w:r>
      <w:r w:rsidR="00282B95" w:rsidRPr="001C7B4B">
        <w:rPr>
          <w:sz w:val="24"/>
          <w:szCs w:val="24"/>
        </w:rPr>
        <w:t>запрос предложении</w:t>
      </w:r>
      <w:r w:rsidRPr="001C7B4B">
        <w:rPr>
          <w:sz w:val="24"/>
          <w:szCs w:val="24"/>
        </w:rPr>
        <w:t>;</w:t>
      </w:r>
    </w:p>
    <w:p w14:paraId="266A8831" w14:textId="2A4E21F3" w:rsidR="00EA1544" w:rsidRPr="001C7B4B" w:rsidRDefault="00EA1544" w:rsidP="00CA7222">
      <w:pPr>
        <w:pStyle w:val="1"/>
        <w:tabs>
          <w:tab w:val="left" w:pos="0"/>
        </w:tabs>
        <w:spacing w:line="240" w:lineRule="auto"/>
        <w:ind w:firstLine="709"/>
        <w:jc w:val="both"/>
        <w:rPr>
          <w:sz w:val="24"/>
          <w:szCs w:val="24"/>
        </w:rPr>
      </w:pPr>
      <w:r>
        <w:rPr>
          <w:sz w:val="24"/>
          <w:szCs w:val="24"/>
        </w:rPr>
        <w:t>- декларация.</w:t>
      </w:r>
    </w:p>
    <w:p w14:paraId="7E4B2F4C" w14:textId="1890448C" w:rsidR="00BC34C1" w:rsidRPr="001C7B4B" w:rsidRDefault="00BC34C1" w:rsidP="00CA7222">
      <w:pPr>
        <w:pStyle w:val="1"/>
        <w:tabs>
          <w:tab w:val="left" w:pos="0"/>
          <w:tab w:val="left" w:pos="993"/>
        </w:tabs>
        <w:spacing w:line="240" w:lineRule="auto"/>
        <w:ind w:firstLine="709"/>
        <w:jc w:val="both"/>
        <w:rPr>
          <w:sz w:val="24"/>
          <w:szCs w:val="24"/>
        </w:rPr>
      </w:pPr>
      <w:bookmarkStart w:id="9" w:name="bookmark15"/>
      <w:bookmarkEnd w:id="9"/>
      <w:r w:rsidRPr="001C7B4B">
        <w:rPr>
          <w:sz w:val="24"/>
          <w:szCs w:val="24"/>
        </w:rPr>
        <w:t>Все листы поданной в письменной форме заявки на участие, а также, все листы тома такой заявки должны быть прошиты и пронумерованы.</w:t>
      </w:r>
    </w:p>
    <w:p w14:paraId="25626EF2" w14:textId="41802B52" w:rsidR="00BC34C1" w:rsidRPr="001C7B4B" w:rsidRDefault="00BC34C1" w:rsidP="00CA7222">
      <w:pPr>
        <w:pStyle w:val="1"/>
        <w:tabs>
          <w:tab w:val="left" w:pos="0"/>
        </w:tabs>
        <w:spacing w:line="240" w:lineRule="auto"/>
        <w:ind w:firstLine="709"/>
        <w:jc w:val="both"/>
        <w:rPr>
          <w:sz w:val="24"/>
          <w:szCs w:val="24"/>
        </w:rPr>
      </w:pPr>
      <w:r w:rsidRPr="001C7B4B">
        <w:rPr>
          <w:sz w:val="24"/>
          <w:szCs w:val="24"/>
        </w:rPr>
        <w:t xml:space="preserve">Непосредственно участник </w:t>
      </w:r>
      <w:r w:rsidR="001C7B4B" w:rsidRPr="001C7B4B">
        <w:rPr>
          <w:sz w:val="24"/>
          <w:szCs w:val="24"/>
        </w:rPr>
        <w:t>запрос</w:t>
      </w:r>
      <w:r w:rsidR="00CA7222">
        <w:rPr>
          <w:sz w:val="24"/>
          <w:szCs w:val="24"/>
        </w:rPr>
        <w:t>а предложений</w:t>
      </w:r>
      <w:r w:rsidRPr="001C7B4B">
        <w:rPr>
          <w:sz w:val="24"/>
          <w:szCs w:val="24"/>
        </w:rPr>
        <w:t xml:space="preserve"> несет ответственность за подлинность и достоверность представленных информации и документов.</w:t>
      </w:r>
    </w:p>
    <w:p w14:paraId="4C4708F7" w14:textId="77777777" w:rsidR="00BC34C1" w:rsidRPr="001C7B4B" w:rsidRDefault="00BC34C1" w:rsidP="00CA7222">
      <w:pPr>
        <w:pStyle w:val="1"/>
        <w:tabs>
          <w:tab w:val="left" w:pos="0"/>
          <w:tab w:val="left" w:pos="426"/>
          <w:tab w:val="left" w:pos="851"/>
        </w:tabs>
        <w:spacing w:line="240" w:lineRule="auto"/>
        <w:ind w:firstLine="709"/>
        <w:jc w:val="both"/>
        <w:rPr>
          <w:sz w:val="24"/>
          <w:szCs w:val="24"/>
        </w:rPr>
      </w:pPr>
      <w:bookmarkStart w:id="10" w:name="bookmark16"/>
      <w:bookmarkEnd w:id="10"/>
      <w:r w:rsidRPr="001C7B4B">
        <w:rPr>
          <w:bCs/>
          <w:sz w:val="24"/>
          <w:szCs w:val="24"/>
        </w:rPr>
        <w:t xml:space="preserve">Формирование цены контракта и расчетов с поставщиками (подрядчиками, исполнителями) осуществляется </w:t>
      </w:r>
      <w:r w:rsidRPr="001C7B4B">
        <w:rPr>
          <w:sz w:val="24"/>
          <w:szCs w:val="24"/>
        </w:rPr>
        <w:t>в рублях ПМР.</w:t>
      </w:r>
    </w:p>
    <w:p w14:paraId="5C2FB768" w14:textId="300164B2" w:rsidR="00BC34C1" w:rsidRPr="001C7B4B" w:rsidRDefault="005D41FB" w:rsidP="00CA7222">
      <w:pPr>
        <w:pStyle w:val="1"/>
        <w:tabs>
          <w:tab w:val="left" w:pos="0"/>
        </w:tabs>
        <w:spacing w:line="240" w:lineRule="auto"/>
        <w:ind w:firstLine="709"/>
        <w:jc w:val="both"/>
        <w:rPr>
          <w:sz w:val="24"/>
          <w:szCs w:val="24"/>
        </w:rPr>
      </w:pPr>
      <w:bookmarkStart w:id="11" w:name="bookmark23"/>
      <w:bookmarkEnd w:id="11"/>
      <w:r>
        <w:rPr>
          <w:sz w:val="24"/>
          <w:szCs w:val="24"/>
        </w:rPr>
        <w:t>3</w:t>
      </w:r>
      <w:r w:rsidR="00CA7222">
        <w:rPr>
          <w:sz w:val="24"/>
          <w:szCs w:val="24"/>
        </w:rPr>
        <w:t xml:space="preserve">. </w:t>
      </w:r>
      <w:r w:rsidR="00BC34C1" w:rsidRPr="001C7B4B">
        <w:rPr>
          <w:sz w:val="24"/>
          <w:szCs w:val="24"/>
        </w:rPr>
        <w:t xml:space="preserve">Контракт с победителем заключается не позднее 5 (пяти) рабочих дней со дня размещения в информационной системе протокола </w:t>
      </w:r>
      <w:r w:rsidR="001C7B4B" w:rsidRPr="001C7B4B">
        <w:rPr>
          <w:sz w:val="24"/>
          <w:szCs w:val="24"/>
        </w:rPr>
        <w:t>запрос</w:t>
      </w:r>
      <w:r w:rsidR="00CA7222">
        <w:rPr>
          <w:sz w:val="24"/>
          <w:szCs w:val="24"/>
        </w:rPr>
        <w:t>а предложений.</w:t>
      </w:r>
    </w:p>
    <w:p w14:paraId="2D9BFC28" w14:textId="77777777" w:rsidR="00BC34C1" w:rsidRPr="001C7B4B" w:rsidRDefault="00BC34C1" w:rsidP="00CA7222">
      <w:pPr>
        <w:pStyle w:val="1"/>
        <w:tabs>
          <w:tab w:val="left" w:pos="0"/>
        </w:tabs>
        <w:spacing w:line="240" w:lineRule="auto"/>
        <w:ind w:firstLine="709"/>
        <w:jc w:val="both"/>
        <w:rPr>
          <w:sz w:val="24"/>
          <w:szCs w:val="24"/>
        </w:rPr>
      </w:pPr>
      <w:r w:rsidRPr="001C7B4B">
        <w:rPr>
          <w:sz w:val="24"/>
          <w:szCs w:val="24"/>
        </w:rPr>
        <w:t>В случае, если в установленный срок, победитель не представил заказчику подписанный контракт, он признается уклонившимся и контракт заключается по предложенной цене с участником, который сделал предыдущее предложение о цене контракта.</w:t>
      </w:r>
      <w:bookmarkStart w:id="12" w:name="bookmark24"/>
      <w:bookmarkEnd w:id="12"/>
    </w:p>
    <w:p w14:paraId="3574F121" w14:textId="3730FC36" w:rsidR="00BC34C1" w:rsidRPr="001C7B4B" w:rsidRDefault="00BC34C1" w:rsidP="00CA7222">
      <w:pPr>
        <w:pStyle w:val="1"/>
        <w:tabs>
          <w:tab w:val="left" w:pos="0"/>
        </w:tabs>
        <w:spacing w:line="240" w:lineRule="auto"/>
        <w:ind w:firstLine="709"/>
        <w:jc w:val="both"/>
        <w:rPr>
          <w:sz w:val="24"/>
          <w:szCs w:val="24"/>
        </w:rPr>
      </w:pPr>
      <w:r w:rsidRPr="001C7B4B">
        <w:rPr>
          <w:sz w:val="24"/>
          <w:szCs w:val="24"/>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от исполнения контракта, в соответствии с действующим гражданским законодательством Приднестровской Молдавской Республики, с учетом особенностей, установленных Законом ПМР «О закупках в Приднестровской Молдавской Республике».</w:t>
      </w:r>
    </w:p>
    <w:p w14:paraId="4832262E" w14:textId="0863ADBB" w:rsidR="00B07165" w:rsidRPr="00D67486" w:rsidRDefault="00BC34C1" w:rsidP="00CA7222">
      <w:pPr>
        <w:tabs>
          <w:tab w:val="left" w:pos="0"/>
        </w:tabs>
        <w:spacing w:after="0" w:line="240" w:lineRule="auto"/>
        <w:ind w:firstLine="709"/>
        <w:jc w:val="both"/>
        <w:rPr>
          <w:rFonts w:ascii="Times New Roman" w:hAnsi="Times New Roman" w:cs="Times New Roman"/>
          <w:sz w:val="24"/>
          <w:szCs w:val="24"/>
        </w:rPr>
      </w:pPr>
      <w:r w:rsidRPr="001C7B4B">
        <w:rPr>
          <w:rFonts w:ascii="Times New Roman" w:hAnsi="Times New Roman" w:cs="Times New Roman"/>
          <w:sz w:val="24"/>
          <w:szCs w:val="24"/>
        </w:rPr>
        <w:lastRenderedPageBreak/>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A85B9AD" w14:textId="6D487FB4" w:rsidR="00CA7222" w:rsidRDefault="00CA7222" w:rsidP="00CA7222">
      <w:pPr>
        <w:pStyle w:val="1"/>
        <w:tabs>
          <w:tab w:val="left" w:pos="0"/>
        </w:tabs>
        <w:spacing w:line="240" w:lineRule="auto"/>
        <w:ind w:firstLine="709"/>
        <w:jc w:val="both"/>
        <w:rPr>
          <w:sz w:val="24"/>
          <w:szCs w:val="24"/>
        </w:rPr>
      </w:pPr>
      <w:r>
        <w:rPr>
          <w:sz w:val="24"/>
          <w:szCs w:val="24"/>
        </w:rPr>
        <w:t xml:space="preserve">3. </w:t>
      </w:r>
      <w:r w:rsidRPr="001C7B4B">
        <w:rPr>
          <w:sz w:val="24"/>
          <w:szCs w:val="24"/>
        </w:rPr>
        <w:t xml:space="preserve">Нормативная база опубликована в подразделе «Нормативные правовые документы» раздела «Закупки» на официальном сайте Министерства экономического развития ПМР: </w:t>
      </w:r>
      <w:hyperlink r:id="rId7" w:history="1">
        <w:r w:rsidRPr="001C7B4B">
          <w:rPr>
            <w:rStyle w:val="a6"/>
            <w:color w:val="auto"/>
            <w:sz w:val="24"/>
            <w:szCs w:val="24"/>
          </w:rPr>
          <w:t>http://mer.gospmr.org/zakupki-v-pmr/dokumenty-i-informaciya/norm.html</w:t>
        </w:r>
      </w:hyperlink>
      <w:r w:rsidRPr="001C7B4B">
        <w:rPr>
          <w:sz w:val="24"/>
          <w:szCs w:val="24"/>
        </w:rPr>
        <w:t xml:space="preserve"> </w:t>
      </w:r>
      <w:bookmarkStart w:id="13" w:name="bookmark25"/>
      <w:bookmarkEnd w:id="13"/>
    </w:p>
    <w:p w14:paraId="5A8A323F" w14:textId="78F680BD" w:rsidR="00E02699" w:rsidRPr="00D948EC" w:rsidRDefault="006453BB" w:rsidP="006453BB">
      <w:pPr>
        <w:pStyle w:val="1"/>
        <w:tabs>
          <w:tab w:val="left" w:pos="993"/>
        </w:tabs>
        <w:spacing w:line="240" w:lineRule="auto"/>
        <w:ind w:firstLine="709"/>
        <w:jc w:val="both"/>
        <w:rPr>
          <w:sz w:val="24"/>
          <w:szCs w:val="24"/>
        </w:rPr>
      </w:pPr>
      <w:r>
        <w:rPr>
          <w:bCs/>
          <w:color w:val="000000"/>
          <w:sz w:val="24"/>
          <w:szCs w:val="24"/>
        </w:rPr>
        <w:t xml:space="preserve">4. </w:t>
      </w:r>
      <w:r w:rsidR="00E02699" w:rsidRPr="00D948EC">
        <w:rPr>
          <w:bCs/>
          <w:color w:val="000000"/>
          <w:sz w:val="24"/>
          <w:szCs w:val="24"/>
        </w:rPr>
        <w:t>Порядок, даты начала и окончания срока предоставления участникам, участвовавших в таком запросе предложений, разъяснений положений, документации о запросе предложений:</w:t>
      </w:r>
    </w:p>
    <w:p w14:paraId="02B67148" w14:textId="77777777" w:rsidR="00E02699" w:rsidRPr="00B448C0" w:rsidRDefault="00E02699" w:rsidP="006453BB">
      <w:pPr>
        <w:pStyle w:val="1"/>
        <w:spacing w:line="240" w:lineRule="auto"/>
        <w:ind w:firstLine="709"/>
        <w:jc w:val="both"/>
        <w:rPr>
          <w:sz w:val="24"/>
          <w:szCs w:val="24"/>
        </w:rPr>
      </w:pPr>
      <w:r w:rsidRPr="00D948EC">
        <w:rPr>
          <w:color w:val="000000"/>
          <w:sz w:val="24"/>
          <w:szCs w:val="24"/>
        </w:rPr>
        <w:t>Любой участник</w:t>
      </w:r>
      <w:r w:rsidRPr="00B448C0">
        <w:rPr>
          <w:color w:val="000000"/>
          <w:sz w:val="24"/>
          <w:szCs w:val="24"/>
        </w:rPr>
        <w:t xml:space="preserve"> </w:t>
      </w:r>
      <w:r w:rsidRPr="00974254">
        <w:rPr>
          <w:color w:val="000000"/>
          <w:sz w:val="24"/>
          <w:szCs w:val="24"/>
        </w:rPr>
        <w:t>запрос</w:t>
      </w:r>
      <w:r>
        <w:rPr>
          <w:color w:val="000000"/>
          <w:sz w:val="24"/>
          <w:szCs w:val="24"/>
        </w:rPr>
        <w:t>а</w:t>
      </w:r>
      <w:r w:rsidRPr="00974254">
        <w:rPr>
          <w:color w:val="000000"/>
          <w:sz w:val="24"/>
          <w:szCs w:val="24"/>
        </w:rPr>
        <w:t xml:space="preserve"> предложени</w:t>
      </w:r>
      <w:r>
        <w:rPr>
          <w:color w:val="000000"/>
          <w:sz w:val="24"/>
          <w:szCs w:val="24"/>
        </w:rPr>
        <w:t xml:space="preserve">я </w:t>
      </w:r>
      <w:r w:rsidRPr="00B448C0">
        <w:rPr>
          <w:color w:val="000000"/>
          <w:sz w:val="24"/>
          <w:szCs w:val="24"/>
        </w:rPr>
        <w:t>в</w:t>
      </w:r>
      <w:r>
        <w:rPr>
          <w:color w:val="000000"/>
          <w:sz w:val="24"/>
          <w:szCs w:val="24"/>
        </w:rPr>
        <w:t>п</w:t>
      </w:r>
      <w:r w:rsidRPr="00B448C0">
        <w:rPr>
          <w:color w:val="000000"/>
          <w:sz w:val="24"/>
          <w:szCs w:val="24"/>
        </w:rPr>
        <w:t>раве в течение установленного срока</w:t>
      </w:r>
      <w:r>
        <w:rPr>
          <w:color w:val="000000"/>
          <w:sz w:val="24"/>
          <w:szCs w:val="24"/>
        </w:rPr>
        <w:t>,</w:t>
      </w:r>
      <w:r w:rsidRPr="00B448C0">
        <w:rPr>
          <w:color w:val="000000"/>
          <w:sz w:val="24"/>
          <w:szCs w:val="24"/>
        </w:rPr>
        <w:t xml:space="preserve"> для подачи заявок</w:t>
      </w:r>
      <w:r>
        <w:rPr>
          <w:color w:val="000000"/>
          <w:sz w:val="24"/>
          <w:szCs w:val="24"/>
        </w:rPr>
        <w:t>,</w:t>
      </w:r>
      <w:r w:rsidRPr="00B448C0">
        <w:rPr>
          <w:color w:val="000000"/>
          <w:sz w:val="24"/>
          <w:szCs w:val="24"/>
        </w:rPr>
        <w:t xml:space="preserve"> направить запрос о даче разъяснений п</w:t>
      </w:r>
      <w:r>
        <w:rPr>
          <w:color w:val="000000"/>
          <w:sz w:val="24"/>
          <w:szCs w:val="24"/>
        </w:rPr>
        <w:t>оло</w:t>
      </w:r>
      <w:r w:rsidRPr="00B448C0">
        <w:rPr>
          <w:color w:val="000000"/>
          <w:sz w:val="24"/>
          <w:szCs w:val="24"/>
        </w:rPr>
        <w:t>жений</w:t>
      </w:r>
      <w:r>
        <w:rPr>
          <w:color w:val="000000"/>
          <w:sz w:val="24"/>
          <w:szCs w:val="24"/>
        </w:rPr>
        <w:t>,</w:t>
      </w:r>
      <w:r w:rsidRPr="00B448C0">
        <w:rPr>
          <w:color w:val="000000"/>
          <w:sz w:val="24"/>
          <w:szCs w:val="24"/>
        </w:rPr>
        <w:t xml:space="preserve"> документации о таком </w:t>
      </w:r>
      <w:r w:rsidRPr="00974254">
        <w:rPr>
          <w:color w:val="000000"/>
          <w:sz w:val="24"/>
          <w:szCs w:val="24"/>
        </w:rPr>
        <w:t>запросе предложений</w:t>
      </w:r>
      <w:r w:rsidRPr="00B448C0">
        <w:rPr>
          <w:color w:val="000000"/>
          <w:sz w:val="24"/>
          <w:szCs w:val="24"/>
        </w:rPr>
        <w:t xml:space="preserve">. В течение 2 (двух) рабочих дней </w:t>
      </w:r>
      <w:r>
        <w:rPr>
          <w:color w:val="000000"/>
          <w:sz w:val="24"/>
          <w:szCs w:val="24"/>
        </w:rPr>
        <w:t xml:space="preserve">со дня поступления запроса, </w:t>
      </w:r>
      <w:r w:rsidRPr="00B448C0">
        <w:rPr>
          <w:color w:val="000000"/>
          <w:sz w:val="24"/>
          <w:szCs w:val="24"/>
        </w:rPr>
        <w:t xml:space="preserve">заказчик обязан направить в письменной форме или в форме электронного документа разъяснения положений документации </w:t>
      </w:r>
      <w:r>
        <w:rPr>
          <w:color w:val="000000"/>
          <w:sz w:val="24"/>
          <w:szCs w:val="24"/>
        </w:rPr>
        <w:t xml:space="preserve">по проведению </w:t>
      </w:r>
      <w:r w:rsidRPr="00974254">
        <w:rPr>
          <w:color w:val="000000"/>
          <w:sz w:val="24"/>
          <w:szCs w:val="24"/>
        </w:rPr>
        <w:t>запрос</w:t>
      </w:r>
      <w:r>
        <w:rPr>
          <w:color w:val="000000"/>
          <w:sz w:val="24"/>
          <w:szCs w:val="24"/>
        </w:rPr>
        <w:t>а</w:t>
      </w:r>
      <w:r w:rsidRPr="00974254">
        <w:rPr>
          <w:color w:val="000000"/>
          <w:sz w:val="24"/>
          <w:szCs w:val="24"/>
        </w:rPr>
        <w:t xml:space="preserve"> предложени</w:t>
      </w:r>
      <w:r>
        <w:rPr>
          <w:color w:val="000000"/>
          <w:sz w:val="24"/>
          <w:szCs w:val="24"/>
        </w:rPr>
        <w:t>й</w:t>
      </w:r>
      <w:r w:rsidRPr="00B448C0">
        <w:rPr>
          <w:color w:val="000000"/>
          <w:sz w:val="24"/>
          <w:szCs w:val="24"/>
        </w:rPr>
        <w:t>, если указанный запрос поступил к заказчику не позднее чем за 3 (три) д</w:t>
      </w:r>
      <w:r>
        <w:rPr>
          <w:color w:val="000000"/>
          <w:sz w:val="24"/>
          <w:szCs w:val="24"/>
        </w:rPr>
        <w:t>н</w:t>
      </w:r>
      <w:r w:rsidRPr="00B448C0">
        <w:rPr>
          <w:color w:val="000000"/>
          <w:sz w:val="24"/>
          <w:szCs w:val="24"/>
        </w:rPr>
        <w:t xml:space="preserve">я до даты окончания срока подачи заявок на участие в </w:t>
      </w:r>
      <w:r>
        <w:rPr>
          <w:color w:val="000000"/>
          <w:sz w:val="24"/>
          <w:szCs w:val="24"/>
        </w:rPr>
        <w:t xml:space="preserve">таком </w:t>
      </w:r>
      <w:r w:rsidRPr="00974254">
        <w:rPr>
          <w:color w:val="000000"/>
          <w:sz w:val="24"/>
          <w:szCs w:val="24"/>
        </w:rPr>
        <w:t>запросе предложений</w:t>
      </w:r>
      <w:r w:rsidRPr="00B448C0">
        <w:rPr>
          <w:color w:val="000000"/>
          <w:sz w:val="24"/>
          <w:szCs w:val="24"/>
        </w:rPr>
        <w:t>.</w:t>
      </w:r>
    </w:p>
    <w:p w14:paraId="714313B5" w14:textId="77777777" w:rsidR="00E02699" w:rsidRPr="001C7B4B" w:rsidRDefault="00E02699" w:rsidP="006453BB">
      <w:pPr>
        <w:pStyle w:val="1"/>
        <w:tabs>
          <w:tab w:val="left" w:pos="0"/>
        </w:tabs>
        <w:spacing w:line="240" w:lineRule="auto"/>
        <w:ind w:firstLine="709"/>
        <w:jc w:val="both"/>
        <w:rPr>
          <w:color w:val="FF0000"/>
          <w:sz w:val="24"/>
          <w:szCs w:val="24"/>
        </w:rPr>
      </w:pPr>
    </w:p>
    <w:p w14:paraId="713D1461" w14:textId="77777777" w:rsidR="00B07165" w:rsidRDefault="00B07165" w:rsidP="001C7B4B">
      <w:pPr>
        <w:tabs>
          <w:tab w:val="left" w:pos="0"/>
        </w:tabs>
        <w:spacing w:after="0" w:line="240" w:lineRule="auto"/>
        <w:ind w:firstLine="709"/>
        <w:jc w:val="both"/>
        <w:rPr>
          <w:rFonts w:ascii="Times New Roman" w:hAnsi="Times New Roman" w:cs="Times New Roman"/>
          <w:color w:val="000000"/>
          <w:sz w:val="24"/>
          <w:szCs w:val="24"/>
        </w:rPr>
      </w:pPr>
    </w:p>
    <w:p w14:paraId="7670F1FC"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660056F7"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36153CD7"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67CBC84A"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0FCFA3F7"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2BD1EF7B"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2FDD16BB"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4FBDBDA1"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3D209E15"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275D683E"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4574D97B"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2EC81E0C"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4E358E72"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77A68E51"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4BAEB0A3"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07BB36C2"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34306647"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3FD0754E"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3B30FE10"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618F85A6"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5A072957"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5FC9C7FE"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5B0A4FDC"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35A69D0A"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53E3549C"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5331C58E"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3774AD1B"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1221BA74"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32FABF38"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5886A155" w14:textId="77777777" w:rsidR="00492FD5" w:rsidRDefault="00492FD5" w:rsidP="001C7B4B">
      <w:pPr>
        <w:tabs>
          <w:tab w:val="left" w:pos="0"/>
        </w:tabs>
        <w:spacing w:after="0" w:line="240" w:lineRule="auto"/>
        <w:ind w:firstLine="709"/>
        <w:jc w:val="both"/>
        <w:rPr>
          <w:rFonts w:ascii="Times New Roman" w:hAnsi="Times New Roman" w:cs="Times New Roman"/>
          <w:color w:val="000000"/>
          <w:sz w:val="24"/>
          <w:szCs w:val="24"/>
        </w:rPr>
      </w:pPr>
    </w:p>
    <w:p w14:paraId="0254B306" w14:textId="77777777" w:rsidR="00D15E1F" w:rsidRDefault="00D15E1F" w:rsidP="001C7B4B">
      <w:pPr>
        <w:tabs>
          <w:tab w:val="left" w:pos="0"/>
        </w:tabs>
        <w:spacing w:after="0" w:line="240" w:lineRule="auto"/>
        <w:ind w:firstLine="709"/>
        <w:jc w:val="both"/>
        <w:rPr>
          <w:rFonts w:ascii="Times New Roman" w:hAnsi="Times New Roman" w:cs="Times New Roman"/>
          <w:color w:val="000000"/>
          <w:sz w:val="24"/>
          <w:szCs w:val="24"/>
        </w:rPr>
      </w:pPr>
    </w:p>
    <w:p w14:paraId="06649D5D" w14:textId="77777777" w:rsidR="00D15E1F" w:rsidRDefault="00D15E1F" w:rsidP="001C7B4B">
      <w:pPr>
        <w:tabs>
          <w:tab w:val="left" w:pos="0"/>
        </w:tabs>
        <w:spacing w:after="0" w:line="240" w:lineRule="auto"/>
        <w:ind w:firstLine="709"/>
        <w:jc w:val="both"/>
        <w:rPr>
          <w:rFonts w:ascii="Times New Roman" w:hAnsi="Times New Roman" w:cs="Times New Roman"/>
          <w:color w:val="000000"/>
          <w:sz w:val="24"/>
          <w:szCs w:val="24"/>
        </w:rPr>
      </w:pPr>
    </w:p>
    <w:p w14:paraId="5CF5A465" w14:textId="77777777" w:rsidR="00D15E1F" w:rsidRDefault="00D15E1F" w:rsidP="001C7B4B">
      <w:pPr>
        <w:tabs>
          <w:tab w:val="left" w:pos="0"/>
        </w:tabs>
        <w:spacing w:after="0" w:line="240" w:lineRule="auto"/>
        <w:ind w:firstLine="709"/>
        <w:jc w:val="both"/>
        <w:rPr>
          <w:rFonts w:ascii="Times New Roman" w:hAnsi="Times New Roman" w:cs="Times New Roman"/>
          <w:color w:val="000000"/>
          <w:sz w:val="24"/>
          <w:szCs w:val="24"/>
        </w:rPr>
      </w:pPr>
    </w:p>
    <w:p w14:paraId="56B09C95" w14:textId="77777777" w:rsidR="00D15E1F" w:rsidRDefault="00D15E1F" w:rsidP="001C7B4B">
      <w:pPr>
        <w:tabs>
          <w:tab w:val="left" w:pos="0"/>
        </w:tabs>
        <w:spacing w:after="0" w:line="240" w:lineRule="auto"/>
        <w:ind w:firstLine="709"/>
        <w:jc w:val="both"/>
        <w:rPr>
          <w:rFonts w:ascii="Times New Roman" w:hAnsi="Times New Roman" w:cs="Times New Roman"/>
          <w:color w:val="000000"/>
          <w:sz w:val="24"/>
          <w:szCs w:val="24"/>
        </w:rPr>
      </w:pPr>
    </w:p>
    <w:p w14:paraId="442B28AC" w14:textId="77777777" w:rsidR="008E3759" w:rsidRDefault="008E3759" w:rsidP="001C7B4B">
      <w:pPr>
        <w:tabs>
          <w:tab w:val="left" w:pos="0"/>
        </w:tabs>
        <w:spacing w:after="0" w:line="240" w:lineRule="auto"/>
        <w:ind w:firstLine="709"/>
        <w:jc w:val="both"/>
        <w:rPr>
          <w:rFonts w:ascii="Times New Roman" w:hAnsi="Times New Roman" w:cs="Times New Roman"/>
          <w:color w:val="000000"/>
          <w:sz w:val="24"/>
          <w:szCs w:val="24"/>
        </w:rPr>
      </w:pPr>
    </w:p>
    <w:p w14:paraId="46C418BD" w14:textId="77777777" w:rsidR="008E3759" w:rsidRDefault="008E3759" w:rsidP="001C7B4B">
      <w:pPr>
        <w:tabs>
          <w:tab w:val="left" w:pos="0"/>
        </w:tabs>
        <w:spacing w:after="0" w:line="240" w:lineRule="auto"/>
        <w:ind w:firstLine="709"/>
        <w:jc w:val="both"/>
        <w:rPr>
          <w:rFonts w:ascii="Times New Roman" w:hAnsi="Times New Roman" w:cs="Times New Roman"/>
          <w:color w:val="000000"/>
          <w:sz w:val="24"/>
          <w:szCs w:val="24"/>
        </w:rPr>
      </w:pPr>
    </w:p>
    <w:p w14:paraId="6BF5E4B9" w14:textId="77777777" w:rsidR="008E3759" w:rsidRDefault="008E3759" w:rsidP="001C7B4B">
      <w:pPr>
        <w:tabs>
          <w:tab w:val="left" w:pos="0"/>
        </w:tabs>
        <w:spacing w:after="0" w:line="240" w:lineRule="auto"/>
        <w:ind w:firstLine="709"/>
        <w:jc w:val="both"/>
        <w:rPr>
          <w:rFonts w:ascii="Times New Roman" w:hAnsi="Times New Roman" w:cs="Times New Roman"/>
          <w:color w:val="000000"/>
          <w:sz w:val="24"/>
          <w:szCs w:val="24"/>
        </w:rPr>
      </w:pPr>
    </w:p>
    <w:p w14:paraId="5073F23E" w14:textId="77777777" w:rsidR="00D15E1F" w:rsidRDefault="00D15E1F" w:rsidP="001C7B4B">
      <w:pPr>
        <w:tabs>
          <w:tab w:val="left" w:pos="0"/>
        </w:tabs>
        <w:spacing w:after="0" w:line="240" w:lineRule="auto"/>
        <w:ind w:firstLine="709"/>
        <w:jc w:val="both"/>
        <w:rPr>
          <w:rFonts w:ascii="Times New Roman" w:hAnsi="Times New Roman" w:cs="Times New Roman"/>
          <w:color w:val="000000"/>
          <w:sz w:val="24"/>
          <w:szCs w:val="24"/>
        </w:rPr>
      </w:pPr>
    </w:p>
    <w:p w14:paraId="0B2126DE" w14:textId="77777777" w:rsidR="00D15E1F" w:rsidRDefault="00D15E1F" w:rsidP="001C7B4B">
      <w:pPr>
        <w:tabs>
          <w:tab w:val="left" w:pos="0"/>
        </w:tabs>
        <w:spacing w:after="0" w:line="240" w:lineRule="auto"/>
        <w:ind w:firstLine="709"/>
        <w:jc w:val="both"/>
        <w:rPr>
          <w:rFonts w:ascii="Times New Roman" w:hAnsi="Times New Roman" w:cs="Times New Roman"/>
          <w:color w:val="000000"/>
          <w:sz w:val="24"/>
          <w:szCs w:val="24"/>
        </w:rPr>
      </w:pPr>
    </w:p>
    <w:p w14:paraId="121352B3" w14:textId="77777777" w:rsidR="00D15E1F" w:rsidRDefault="00D15E1F" w:rsidP="00492FD5">
      <w:pPr>
        <w:spacing w:after="0" w:line="240" w:lineRule="auto"/>
        <w:ind w:firstLine="600"/>
        <w:jc w:val="right"/>
        <w:rPr>
          <w:rFonts w:ascii="Times New Roman" w:hAnsi="Times New Roman" w:cs="Times New Roman"/>
          <w:color w:val="000000"/>
          <w:sz w:val="23"/>
          <w:szCs w:val="23"/>
        </w:rPr>
      </w:pPr>
    </w:p>
    <w:p w14:paraId="58F81325" w14:textId="77777777" w:rsidR="00492FD5" w:rsidRPr="00D15E1F" w:rsidRDefault="00492FD5" w:rsidP="00492FD5">
      <w:pPr>
        <w:spacing w:after="0" w:line="240" w:lineRule="auto"/>
        <w:ind w:firstLine="600"/>
        <w:jc w:val="right"/>
        <w:rPr>
          <w:rFonts w:ascii="Times New Roman" w:hAnsi="Times New Roman" w:cs="Times New Roman"/>
          <w:color w:val="000000"/>
          <w:sz w:val="23"/>
          <w:szCs w:val="23"/>
        </w:rPr>
      </w:pPr>
      <w:r w:rsidRPr="00D15E1F">
        <w:rPr>
          <w:rFonts w:ascii="Times New Roman" w:hAnsi="Times New Roman" w:cs="Times New Roman"/>
          <w:color w:val="000000"/>
          <w:sz w:val="23"/>
          <w:szCs w:val="23"/>
        </w:rPr>
        <w:lastRenderedPageBreak/>
        <w:t xml:space="preserve">Приложение № 1 </w:t>
      </w:r>
    </w:p>
    <w:p w14:paraId="400349BC" w14:textId="77777777" w:rsidR="00492FD5" w:rsidRPr="00D15E1F" w:rsidRDefault="00492FD5" w:rsidP="00492FD5">
      <w:pPr>
        <w:spacing w:after="0" w:line="240" w:lineRule="auto"/>
        <w:jc w:val="right"/>
        <w:rPr>
          <w:rFonts w:ascii="Times New Roman" w:hAnsi="Times New Roman" w:cs="Times New Roman"/>
          <w:color w:val="000000"/>
          <w:sz w:val="23"/>
          <w:szCs w:val="23"/>
        </w:rPr>
      </w:pPr>
      <w:r w:rsidRPr="00D15E1F">
        <w:rPr>
          <w:rFonts w:ascii="Times New Roman" w:hAnsi="Times New Roman" w:cs="Times New Roman"/>
          <w:color w:val="000000"/>
          <w:sz w:val="23"/>
          <w:szCs w:val="23"/>
        </w:rPr>
        <w:t>к закупочной документации по</w:t>
      </w:r>
      <w:r w:rsidRPr="00D15E1F">
        <w:rPr>
          <w:rFonts w:ascii="Times New Roman" w:hAnsi="Times New Roman" w:cs="Times New Roman"/>
          <w:color w:val="000000"/>
          <w:sz w:val="23"/>
          <w:szCs w:val="23"/>
        </w:rPr>
        <w:br/>
        <w:t xml:space="preserve"> проведению запроса предложений </w:t>
      </w:r>
    </w:p>
    <w:p w14:paraId="59307C39" w14:textId="77777777" w:rsidR="00492FD5" w:rsidRPr="00D15E1F" w:rsidRDefault="00492FD5" w:rsidP="00492FD5">
      <w:pPr>
        <w:spacing w:after="0" w:line="240" w:lineRule="auto"/>
        <w:ind w:firstLine="600"/>
        <w:jc w:val="both"/>
        <w:rPr>
          <w:rFonts w:ascii="Times New Roman" w:hAnsi="Times New Roman" w:cs="Times New Roman"/>
          <w:color w:val="000000"/>
          <w:sz w:val="23"/>
          <w:szCs w:val="23"/>
        </w:rPr>
      </w:pPr>
    </w:p>
    <w:p w14:paraId="02B00621" w14:textId="77777777" w:rsidR="00D15E1F" w:rsidRPr="00D15E1F" w:rsidRDefault="00D15E1F" w:rsidP="00943859">
      <w:pPr>
        <w:pStyle w:val="ae"/>
        <w:rPr>
          <w:b w:val="0"/>
          <w:sz w:val="23"/>
          <w:szCs w:val="23"/>
        </w:rPr>
      </w:pPr>
    </w:p>
    <w:p w14:paraId="13DD632C" w14:textId="77777777" w:rsidR="00943859" w:rsidRPr="00D15E1F" w:rsidRDefault="00943859" w:rsidP="00943859">
      <w:pPr>
        <w:pStyle w:val="ae"/>
        <w:rPr>
          <w:b w:val="0"/>
          <w:sz w:val="23"/>
          <w:szCs w:val="23"/>
        </w:rPr>
      </w:pPr>
      <w:r w:rsidRPr="00D15E1F">
        <w:rPr>
          <w:b w:val="0"/>
          <w:sz w:val="23"/>
          <w:szCs w:val="23"/>
        </w:rPr>
        <w:t xml:space="preserve">КОНТРАКТ КУПЛИ-ПРОДАЖИ И ПОСТАВКИ ТОВАРА № </w:t>
      </w:r>
      <w:r w:rsidRPr="00D15E1F">
        <w:rPr>
          <w:b w:val="0"/>
          <w:sz w:val="23"/>
          <w:szCs w:val="23"/>
          <w:u w:val="single"/>
        </w:rPr>
        <w:t>___</w:t>
      </w:r>
    </w:p>
    <w:p w14:paraId="2F323F8A" w14:textId="77777777" w:rsidR="00943859" w:rsidRPr="00D15E1F" w:rsidRDefault="00943859" w:rsidP="00943859">
      <w:pPr>
        <w:pStyle w:val="ae"/>
        <w:rPr>
          <w:b w:val="0"/>
          <w:sz w:val="23"/>
          <w:szCs w:val="23"/>
        </w:rPr>
      </w:pPr>
    </w:p>
    <w:p w14:paraId="35BC5F95" w14:textId="77777777" w:rsidR="00943859" w:rsidRPr="00D15E1F" w:rsidRDefault="00943859" w:rsidP="00943859">
      <w:pPr>
        <w:spacing w:after="0" w:line="240" w:lineRule="auto"/>
        <w:jc w:val="center"/>
        <w:rPr>
          <w:rFonts w:ascii="Times New Roman" w:hAnsi="Times New Roman" w:cs="Times New Roman"/>
          <w:bCs/>
          <w:sz w:val="23"/>
          <w:szCs w:val="23"/>
        </w:rPr>
      </w:pPr>
      <w:r w:rsidRPr="00D15E1F">
        <w:rPr>
          <w:rFonts w:ascii="Times New Roman" w:hAnsi="Times New Roman" w:cs="Times New Roman"/>
          <w:bCs/>
          <w:sz w:val="23"/>
          <w:szCs w:val="23"/>
        </w:rPr>
        <w:t xml:space="preserve">г. Тирасполь </w:t>
      </w:r>
      <w:r w:rsidRPr="00D15E1F">
        <w:rPr>
          <w:rFonts w:ascii="Times New Roman" w:hAnsi="Times New Roman" w:cs="Times New Roman"/>
          <w:bCs/>
          <w:sz w:val="23"/>
          <w:szCs w:val="23"/>
        </w:rPr>
        <w:tab/>
      </w:r>
      <w:r w:rsidRPr="00D15E1F">
        <w:rPr>
          <w:rFonts w:ascii="Times New Roman" w:hAnsi="Times New Roman" w:cs="Times New Roman"/>
          <w:bCs/>
          <w:sz w:val="23"/>
          <w:szCs w:val="23"/>
        </w:rPr>
        <w:tab/>
      </w:r>
      <w:r w:rsidRPr="00D15E1F">
        <w:rPr>
          <w:rFonts w:ascii="Times New Roman" w:hAnsi="Times New Roman" w:cs="Times New Roman"/>
          <w:bCs/>
          <w:sz w:val="23"/>
          <w:szCs w:val="23"/>
        </w:rPr>
        <w:tab/>
      </w:r>
      <w:r w:rsidRPr="00D15E1F">
        <w:rPr>
          <w:rFonts w:ascii="Times New Roman" w:hAnsi="Times New Roman" w:cs="Times New Roman"/>
          <w:bCs/>
          <w:sz w:val="23"/>
          <w:szCs w:val="23"/>
        </w:rPr>
        <w:tab/>
      </w:r>
      <w:r w:rsidRPr="00D15E1F">
        <w:rPr>
          <w:rFonts w:ascii="Times New Roman" w:hAnsi="Times New Roman" w:cs="Times New Roman"/>
          <w:bCs/>
          <w:sz w:val="23"/>
          <w:szCs w:val="23"/>
        </w:rPr>
        <w:tab/>
      </w:r>
      <w:r w:rsidRPr="00D15E1F">
        <w:rPr>
          <w:rFonts w:ascii="Times New Roman" w:hAnsi="Times New Roman" w:cs="Times New Roman"/>
          <w:bCs/>
          <w:sz w:val="23"/>
          <w:szCs w:val="23"/>
        </w:rPr>
        <w:tab/>
      </w:r>
      <w:proofErr w:type="gramStart"/>
      <w:r w:rsidRPr="00D15E1F">
        <w:rPr>
          <w:rFonts w:ascii="Times New Roman" w:hAnsi="Times New Roman" w:cs="Times New Roman"/>
          <w:bCs/>
          <w:sz w:val="23"/>
          <w:szCs w:val="23"/>
        </w:rPr>
        <w:tab/>
        <w:t>«</w:t>
      </w:r>
      <w:proofErr w:type="gramEnd"/>
      <w:r w:rsidRPr="00D15E1F">
        <w:rPr>
          <w:rFonts w:ascii="Times New Roman" w:hAnsi="Times New Roman" w:cs="Times New Roman"/>
          <w:bCs/>
          <w:sz w:val="23"/>
          <w:szCs w:val="23"/>
          <w:u w:val="single"/>
        </w:rPr>
        <w:t>___</w:t>
      </w:r>
      <w:r w:rsidRPr="00D15E1F">
        <w:rPr>
          <w:rFonts w:ascii="Times New Roman" w:hAnsi="Times New Roman" w:cs="Times New Roman"/>
          <w:bCs/>
          <w:sz w:val="23"/>
          <w:szCs w:val="23"/>
        </w:rPr>
        <w:t>» апреля 2024 г.</w:t>
      </w:r>
    </w:p>
    <w:p w14:paraId="16ABB7CA" w14:textId="77777777" w:rsidR="00943859" w:rsidRPr="00D15E1F" w:rsidRDefault="00943859" w:rsidP="00943859">
      <w:pPr>
        <w:tabs>
          <w:tab w:val="left" w:pos="1276"/>
        </w:tabs>
        <w:spacing w:after="0" w:line="240" w:lineRule="auto"/>
        <w:ind w:firstLine="708"/>
        <w:jc w:val="both"/>
        <w:rPr>
          <w:rFonts w:ascii="Times New Roman" w:hAnsi="Times New Roman" w:cs="Times New Roman"/>
          <w:sz w:val="23"/>
          <w:szCs w:val="23"/>
          <w:shd w:val="clear" w:color="auto" w:fill="FFFFFF"/>
        </w:rPr>
      </w:pPr>
    </w:p>
    <w:p w14:paraId="54B67FFF" w14:textId="77777777" w:rsidR="00943859" w:rsidRPr="00D15E1F" w:rsidRDefault="00943859" w:rsidP="00943859">
      <w:pPr>
        <w:tabs>
          <w:tab w:val="left" w:pos="1276"/>
        </w:tabs>
        <w:spacing w:after="0" w:line="240" w:lineRule="auto"/>
        <w:ind w:firstLine="708"/>
        <w:jc w:val="both"/>
        <w:rPr>
          <w:rFonts w:ascii="Times New Roman" w:hAnsi="Times New Roman" w:cs="Times New Roman"/>
          <w:sz w:val="23"/>
          <w:szCs w:val="23"/>
        </w:rPr>
      </w:pPr>
      <w:r w:rsidRPr="00D15E1F">
        <w:rPr>
          <w:rFonts w:ascii="Times New Roman" w:hAnsi="Times New Roman" w:cs="Times New Roman"/>
          <w:bCs/>
          <w:sz w:val="23"/>
          <w:szCs w:val="23"/>
        </w:rPr>
        <w:t xml:space="preserve">Государственная служба по спорту ПМР, </w:t>
      </w:r>
      <w:r w:rsidRPr="00D15E1F">
        <w:rPr>
          <w:rFonts w:ascii="Times New Roman" w:hAnsi="Times New Roman" w:cs="Times New Roman"/>
          <w:sz w:val="23"/>
          <w:szCs w:val="23"/>
        </w:rPr>
        <w:t xml:space="preserve">именуемая в дальнейшем </w:t>
      </w:r>
      <w:r w:rsidRPr="00D15E1F">
        <w:rPr>
          <w:rFonts w:ascii="Times New Roman" w:hAnsi="Times New Roman" w:cs="Times New Roman"/>
          <w:bCs/>
          <w:sz w:val="23"/>
          <w:szCs w:val="23"/>
        </w:rPr>
        <w:t xml:space="preserve">Государственный заказчик, </w:t>
      </w:r>
      <w:r w:rsidRPr="00D15E1F">
        <w:rPr>
          <w:rFonts w:ascii="Times New Roman" w:hAnsi="Times New Roman" w:cs="Times New Roman"/>
          <w:sz w:val="23"/>
          <w:szCs w:val="23"/>
        </w:rPr>
        <w:t xml:space="preserve">в лице начальника Государственной службы по спорту ПМР Соколенко В.Г., действующего на основании Положения, с одной стороны, </w:t>
      </w:r>
      <w:r w:rsidRPr="00D15E1F">
        <w:rPr>
          <w:rFonts w:ascii="Times New Roman" w:eastAsia="Times New Roman" w:hAnsi="Times New Roman" w:cs="Times New Roman"/>
          <w:sz w:val="23"/>
          <w:szCs w:val="23"/>
        </w:rPr>
        <w:t xml:space="preserve">ГОУСПО «Училище олимпийского резерва», именуемое в дальнейшем «Покупатель», в лице директора Г.П. </w:t>
      </w:r>
      <w:proofErr w:type="spellStart"/>
      <w:r w:rsidRPr="00D15E1F">
        <w:rPr>
          <w:rFonts w:ascii="Times New Roman" w:eastAsia="Times New Roman" w:hAnsi="Times New Roman" w:cs="Times New Roman"/>
          <w:sz w:val="23"/>
          <w:szCs w:val="23"/>
        </w:rPr>
        <w:t>Наривончик</w:t>
      </w:r>
      <w:proofErr w:type="spellEnd"/>
      <w:r w:rsidRPr="00D15E1F">
        <w:rPr>
          <w:rFonts w:ascii="Times New Roman" w:eastAsia="Times New Roman" w:hAnsi="Times New Roman" w:cs="Times New Roman"/>
          <w:sz w:val="23"/>
          <w:szCs w:val="23"/>
        </w:rPr>
        <w:t>, действующего на основании Устава, с другой  стороны</w:t>
      </w:r>
      <w:r w:rsidRPr="00D15E1F">
        <w:rPr>
          <w:rFonts w:ascii="Times New Roman" w:hAnsi="Times New Roman" w:cs="Times New Roman"/>
          <w:sz w:val="23"/>
          <w:szCs w:val="23"/>
        </w:rPr>
        <w:t xml:space="preserve">, _____________ </w:t>
      </w:r>
      <w:r w:rsidRPr="00D15E1F">
        <w:rPr>
          <w:rFonts w:ascii="Times New Roman" w:hAnsi="Times New Roman" w:cs="Times New Roman"/>
          <w:bCs/>
          <w:sz w:val="23"/>
          <w:szCs w:val="23"/>
        </w:rPr>
        <w:t>в дальнейшем</w:t>
      </w:r>
      <w:r w:rsidRPr="00D15E1F">
        <w:rPr>
          <w:rFonts w:ascii="Times New Roman" w:hAnsi="Times New Roman" w:cs="Times New Roman"/>
          <w:sz w:val="23"/>
          <w:szCs w:val="23"/>
        </w:rPr>
        <w:t xml:space="preserve"> «Поставщик»,  </w:t>
      </w:r>
      <w:r w:rsidRPr="00D15E1F">
        <w:rPr>
          <w:rFonts w:ascii="Times New Roman" w:eastAsia="Times New Roman" w:hAnsi="Times New Roman" w:cs="Times New Roman"/>
          <w:sz w:val="23"/>
          <w:szCs w:val="23"/>
        </w:rPr>
        <w:t xml:space="preserve">в лице директора ___________, действующего на основании Устава, </w:t>
      </w:r>
      <w:r w:rsidRPr="00D15E1F">
        <w:rPr>
          <w:rFonts w:ascii="Times New Roman" w:hAnsi="Times New Roman" w:cs="Times New Roman"/>
          <w:sz w:val="23"/>
          <w:szCs w:val="23"/>
        </w:rPr>
        <w:t>с третьей стороны, при совместном упоминании именуемые «Стороны», на основании итогового протокола запроса предложений от «___» ______2024г. № ______, заключили настоящий контракт (далее – контракт) о нижеследующем:</w:t>
      </w:r>
    </w:p>
    <w:p w14:paraId="78593BA4" w14:textId="77777777" w:rsidR="00943859" w:rsidRPr="00D15E1F" w:rsidRDefault="00943859" w:rsidP="00943859">
      <w:pPr>
        <w:pStyle w:val="1"/>
        <w:numPr>
          <w:ilvl w:val="0"/>
          <w:numId w:val="14"/>
        </w:numPr>
        <w:tabs>
          <w:tab w:val="left" w:leader="underscore" w:pos="4950"/>
          <w:tab w:val="left" w:leader="underscore" w:pos="5604"/>
          <w:tab w:val="left" w:leader="underscore" w:pos="6372"/>
          <w:tab w:val="left" w:leader="underscore" w:pos="6982"/>
          <w:tab w:val="left" w:leader="underscore" w:pos="8667"/>
          <w:tab w:val="left" w:leader="underscore" w:pos="9463"/>
        </w:tabs>
        <w:spacing w:line="240" w:lineRule="auto"/>
        <w:jc w:val="center"/>
        <w:rPr>
          <w:sz w:val="23"/>
          <w:szCs w:val="23"/>
        </w:rPr>
      </w:pPr>
      <w:r w:rsidRPr="00D15E1F">
        <w:rPr>
          <w:sz w:val="23"/>
          <w:szCs w:val="23"/>
        </w:rPr>
        <w:t>ПРЕДМЕТ КОНТРАКТ</w:t>
      </w:r>
    </w:p>
    <w:p w14:paraId="1251F2E6" w14:textId="77777777" w:rsidR="00943859" w:rsidRPr="00D15E1F" w:rsidRDefault="00943859" w:rsidP="00943859">
      <w:pPr>
        <w:pStyle w:val="1"/>
        <w:numPr>
          <w:ilvl w:val="0"/>
          <w:numId w:val="6"/>
        </w:numPr>
        <w:tabs>
          <w:tab w:val="left" w:pos="851"/>
        </w:tabs>
        <w:spacing w:line="240" w:lineRule="auto"/>
        <w:ind w:firstLine="284"/>
        <w:jc w:val="both"/>
        <w:rPr>
          <w:sz w:val="23"/>
          <w:szCs w:val="23"/>
        </w:rPr>
      </w:pPr>
      <w:bookmarkStart w:id="14" w:name="bookmark33"/>
      <w:bookmarkEnd w:id="14"/>
      <w:r w:rsidRPr="00D15E1F">
        <w:rPr>
          <w:sz w:val="23"/>
          <w:szCs w:val="23"/>
        </w:rPr>
        <w:t>По настоящему контракту Поставщик обязуется передать в собственность Покупателю</w:t>
      </w:r>
      <w:bookmarkStart w:id="15" w:name="bookmark34"/>
      <w:r w:rsidRPr="00D15E1F">
        <w:rPr>
          <w:sz w:val="23"/>
          <w:szCs w:val="23"/>
        </w:rPr>
        <w:t xml:space="preserve"> __________ (</w:t>
      </w:r>
      <w:bookmarkEnd w:id="15"/>
      <w:r w:rsidRPr="00D15E1F">
        <w:rPr>
          <w:sz w:val="23"/>
          <w:szCs w:val="23"/>
        </w:rPr>
        <w:t>далее - Товар), а Покупатель обязуется принять Товар и оплатить его в порядке и сроки, предусмотренные настоящим контрактом.</w:t>
      </w:r>
    </w:p>
    <w:p w14:paraId="6CE01FD1" w14:textId="77777777" w:rsidR="00943859" w:rsidRDefault="00943859" w:rsidP="00943859">
      <w:pPr>
        <w:pStyle w:val="1"/>
        <w:numPr>
          <w:ilvl w:val="0"/>
          <w:numId w:val="6"/>
        </w:numPr>
        <w:tabs>
          <w:tab w:val="left" w:pos="851"/>
        </w:tabs>
        <w:spacing w:line="240" w:lineRule="auto"/>
        <w:ind w:firstLine="284"/>
        <w:jc w:val="both"/>
        <w:rPr>
          <w:sz w:val="23"/>
          <w:szCs w:val="23"/>
        </w:rPr>
      </w:pPr>
      <w:bookmarkStart w:id="16" w:name="bookmark35"/>
      <w:bookmarkEnd w:id="16"/>
      <w:r w:rsidRPr="00D15E1F">
        <w:rPr>
          <w:sz w:val="23"/>
          <w:szCs w:val="23"/>
        </w:rPr>
        <w:t>Ассортимент, количество и цена за единицу Товара указываются в Спецификации (Приложение № 1), являющейся неотъемлемой частью настоящего контракта.</w:t>
      </w:r>
      <w:bookmarkStart w:id="17" w:name="bookmark38"/>
      <w:bookmarkStart w:id="18" w:name="bookmark36"/>
      <w:bookmarkStart w:id="19" w:name="bookmark37"/>
      <w:bookmarkStart w:id="20" w:name="bookmark39"/>
      <w:bookmarkEnd w:id="17"/>
    </w:p>
    <w:p w14:paraId="11DCCD2C" w14:textId="77777777" w:rsidR="00D15E1F" w:rsidRPr="00D15E1F" w:rsidRDefault="00D15E1F" w:rsidP="00D15E1F">
      <w:pPr>
        <w:pStyle w:val="1"/>
        <w:tabs>
          <w:tab w:val="left" w:pos="851"/>
        </w:tabs>
        <w:spacing w:line="240" w:lineRule="auto"/>
        <w:ind w:left="284"/>
        <w:jc w:val="both"/>
        <w:rPr>
          <w:sz w:val="23"/>
          <w:szCs w:val="23"/>
        </w:rPr>
      </w:pPr>
    </w:p>
    <w:bookmarkEnd w:id="18"/>
    <w:bookmarkEnd w:id="19"/>
    <w:bookmarkEnd w:id="20"/>
    <w:p w14:paraId="6D3192F4" w14:textId="77777777" w:rsidR="00943859" w:rsidRPr="00D15E1F" w:rsidRDefault="00943859" w:rsidP="00943859">
      <w:pPr>
        <w:pStyle w:val="1"/>
        <w:numPr>
          <w:ilvl w:val="0"/>
          <w:numId w:val="14"/>
        </w:numPr>
        <w:tabs>
          <w:tab w:val="left" w:pos="1134"/>
        </w:tabs>
        <w:spacing w:line="240" w:lineRule="auto"/>
        <w:jc w:val="center"/>
        <w:rPr>
          <w:sz w:val="23"/>
          <w:szCs w:val="23"/>
        </w:rPr>
      </w:pPr>
      <w:r w:rsidRPr="00D15E1F">
        <w:rPr>
          <w:sz w:val="23"/>
          <w:szCs w:val="23"/>
        </w:rPr>
        <w:t>СУММА КОНТРАКТА И ПОРЯДОК РАСЧЕТОВ</w:t>
      </w:r>
    </w:p>
    <w:p w14:paraId="21DF8890" w14:textId="77777777" w:rsidR="00943859" w:rsidRPr="00D15E1F" w:rsidRDefault="00943859" w:rsidP="00943859">
      <w:pPr>
        <w:pStyle w:val="1"/>
        <w:numPr>
          <w:ilvl w:val="1"/>
          <w:numId w:val="14"/>
        </w:numPr>
        <w:tabs>
          <w:tab w:val="left" w:pos="851"/>
        </w:tabs>
        <w:spacing w:line="240" w:lineRule="auto"/>
        <w:ind w:left="0" w:firstLine="284"/>
        <w:jc w:val="both"/>
        <w:rPr>
          <w:sz w:val="23"/>
          <w:szCs w:val="23"/>
        </w:rPr>
      </w:pPr>
      <w:bookmarkStart w:id="21" w:name="bookmark40"/>
      <w:bookmarkEnd w:id="21"/>
      <w:r w:rsidRPr="00D15E1F">
        <w:rPr>
          <w:sz w:val="23"/>
          <w:szCs w:val="23"/>
        </w:rPr>
        <w:t xml:space="preserve">Общая сумма настоящего контракта составляет </w:t>
      </w:r>
      <w:bookmarkStart w:id="22" w:name="bookmark47"/>
      <w:bookmarkStart w:id="23" w:name="bookmark48"/>
      <w:bookmarkStart w:id="24" w:name="bookmark50"/>
      <w:r w:rsidRPr="00D15E1F">
        <w:rPr>
          <w:sz w:val="23"/>
          <w:szCs w:val="23"/>
        </w:rPr>
        <w:t>_______ (сумма прописью) рублей _________копеек.</w:t>
      </w:r>
    </w:p>
    <w:bookmarkEnd w:id="22"/>
    <w:bookmarkEnd w:id="23"/>
    <w:bookmarkEnd w:id="24"/>
    <w:p w14:paraId="1786C1C6" w14:textId="77777777" w:rsidR="00943859" w:rsidRPr="00D15E1F" w:rsidRDefault="00943859" w:rsidP="00943859">
      <w:pPr>
        <w:pStyle w:val="1"/>
        <w:numPr>
          <w:ilvl w:val="1"/>
          <w:numId w:val="14"/>
        </w:numPr>
        <w:tabs>
          <w:tab w:val="left" w:pos="851"/>
        </w:tabs>
        <w:spacing w:line="240" w:lineRule="auto"/>
        <w:ind w:left="0" w:firstLine="284"/>
        <w:jc w:val="both"/>
        <w:rPr>
          <w:sz w:val="23"/>
          <w:szCs w:val="23"/>
        </w:rPr>
      </w:pPr>
      <w:r w:rsidRPr="00D15E1F">
        <w:rPr>
          <w:sz w:val="23"/>
          <w:szCs w:val="23"/>
        </w:rPr>
        <w:t>Цена контракта, указанная в пункте 2.1. настоящего контракта, является твердой, за исключением случаев, предусмотренных действующим законодательством ПМР и настоящим контрактом.</w:t>
      </w:r>
      <w:bookmarkStart w:id="25" w:name="bookmark42"/>
      <w:bookmarkEnd w:id="25"/>
    </w:p>
    <w:p w14:paraId="27C48B05" w14:textId="77777777" w:rsidR="00943859" w:rsidRPr="00D15E1F" w:rsidRDefault="00943859" w:rsidP="00943859">
      <w:pPr>
        <w:pStyle w:val="1"/>
        <w:numPr>
          <w:ilvl w:val="1"/>
          <w:numId w:val="14"/>
        </w:numPr>
        <w:tabs>
          <w:tab w:val="left" w:pos="851"/>
        </w:tabs>
        <w:spacing w:line="240" w:lineRule="auto"/>
        <w:ind w:left="0" w:firstLine="284"/>
        <w:jc w:val="both"/>
        <w:rPr>
          <w:sz w:val="23"/>
          <w:szCs w:val="23"/>
        </w:rPr>
      </w:pPr>
      <w:r w:rsidRPr="00D15E1F">
        <w:rPr>
          <w:sz w:val="23"/>
          <w:szCs w:val="23"/>
        </w:rPr>
        <w:t>Цена Товара, указанная в спецификации, может изменяться только в случаях, порядке и на условиях, предусмотренных законодательством ПМР и настоящим контрактом.</w:t>
      </w:r>
      <w:bookmarkStart w:id="26" w:name="bookmark43"/>
      <w:bookmarkEnd w:id="26"/>
    </w:p>
    <w:p w14:paraId="3A15FA3C" w14:textId="77777777" w:rsidR="00943859" w:rsidRPr="00D15E1F" w:rsidRDefault="00943859" w:rsidP="00943859">
      <w:pPr>
        <w:pStyle w:val="1"/>
        <w:numPr>
          <w:ilvl w:val="1"/>
          <w:numId w:val="14"/>
        </w:numPr>
        <w:tabs>
          <w:tab w:val="left" w:pos="851"/>
        </w:tabs>
        <w:spacing w:line="240" w:lineRule="auto"/>
        <w:ind w:left="0" w:firstLine="284"/>
        <w:jc w:val="both"/>
        <w:rPr>
          <w:sz w:val="23"/>
          <w:szCs w:val="23"/>
        </w:rPr>
      </w:pPr>
      <w:r w:rsidRPr="00D15E1F">
        <w:rPr>
          <w:sz w:val="23"/>
          <w:szCs w:val="23"/>
        </w:rPr>
        <w:t xml:space="preserve">Расчёт за поставленный Товар осуществляется Покупателем из средств Республиканского бюджета ПМР путём перечисления денежных средств на расчетный счет Поставщика. Покупатель может произвести предоплату в размере 25% от суммы </w:t>
      </w:r>
      <w:r w:rsidRPr="00D15E1F">
        <w:rPr>
          <w:color w:val="000000" w:themeColor="text1"/>
          <w:sz w:val="23"/>
          <w:szCs w:val="23"/>
        </w:rPr>
        <w:t xml:space="preserve">контракта. </w:t>
      </w:r>
      <w:r w:rsidRPr="00D15E1F">
        <w:rPr>
          <w:sz w:val="23"/>
          <w:szCs w:val="23"/>
        </w:rPr>
        <w:t>Днём оплаты считается день зачисления средств на расчетный счёт Поставщика. Оплата оставшихся 75% осуществляется Покупателем путем перечисления на расчетный счет Поставщика по факту поставки товара с отсрочкой платежа до 31 декабря 2024 года.</w:t>
      </w:r>
      <w:bookmarkStart w:id="27" w:name="bookmark44"/>
      <w:bookmarkEnd w:id="27"/>
    </w:p>
    <w:p w14:paraId="782DAB35" w14:textId="77777777" w:rsidR="00943859" w:rsidRPr="00D15E1F" w:rsidRDefault="00943859" w:rsidP="00943859">
      <w:pPr>
        <w:pStyle w:val="1"/>
        <w:numPr>
          <w:ilvl w:val="1"/>
          <w:numId w:val="14"/>
        </w:numPr>
        <w:tabs>
          <w:tab w:val="left" w:pos="851"/>
        </w:tabs>
        <w:spacing w:line="240" w:lineRule="auto"/>
        <w:ind w:left="0" w:firstLine="284"/>
        <w:jc w:val="both"/>
        <w:rPr>
          <w:sz w:val="23"/>
          <w:szCs w:val="23"/>
        </w:rPr>
      </w:pPr>
      <w:r w:rsidRPr="00D15E1F">
        <w:rPr>
          <w:sz w:val="23"/>
          <w:szCs w:val="23"/>
        </w:rPr>
        <w:t>Источник финансирования - республиканский бюджет.</w:t>
      </w:r>
      <w:bookmarkStart w:id="28" w:name="bookmark46"/>
      <w:bookmarkEnd w:id="28"/>
    </w:p>
    <w:p w14:paraId="4D7EEA14" w14:textId="77777777" w:rsidR="00D15E1F" w:rsidRPr="00D15E1F" w:rsidRDefault="00D15E1F" w:rsidP="00D15E1F">
      <w:pPr>
        <w:pStyle w:val="1"/>
        <w:tabs>
          <w:tab w:val="left" w:pos="851"/>
        </w:tabs>
        <w:spacing w:line="240" w:lineRule="auto"/>
        <w:ind w:left="284"/>
        <w:jc w:val="both"/>
        <w:rPr>
          <w:sz w:val="23"/>
          <w:szCs w:val="23"/>
        </w:rPr>
      </w:pPr>
    </w:p>
    <w:p w14:paraId="0B0E012D" w14:textId="77777777" w:rsidR="00943859" w:rsidRPr="00D15E1F" w:rsidRDefault="00943859" w:rsidP="00943859">
      <w:pPr>
        <w:pStyle w:val="1"/>
        <w:numPr>
          <w:ilvl w:val="0"/>
          <w:numId w:val="14"/>
        </w:numPr>
        <w:tabs>
          <w:tab w:val="left" w:pos="851"/>
        </w:tabs>
        <w:spacing w:line="240" w:lineRule="auto"/>
        <w:ind w:left="284"/>
        <w:jc w:val="center"/>
        <w:rPr>
          <w:sz w:val="23"/>
          <w:szCs w:val="23"/>
        </w:rPr>
      </w:pPr>
      <w:r w:rsidRPr="00D15E1F">
        <w:rPr>
          <w:sz w:val="23"/>
          <w:szCs w:val="23"/>
        </w:rPr>
        <w:t>ПОРЯДОК ПРИЕМА-ПЕРЕДАЧИ ТОВАРА</w:t>
      </w:r>
      <w:bookmarkStart w:id="29" w:name="bookmark51"/>
      <w:bookmarkEnd w:id="29"/>
    </w:p>
    <w:p w14:paraId="334FC4A2" w14:textId="77777777" w:rsidR="00943859" w:rsidRPr="00D15E1F" w:rsidRDefault="00943859" w:rsidP="00943859">
      <w:pPr>
        <w:pStyle w:val="1"/>
        <w:numPr>
          <w:ilvl w:val="1"/>
          <w:numId w:val="14"/>
        </w:numPr>
        <w:tabs>
          <w:tab w:val="left" w:pos="851"/>
        </w:tabs>
        <w:spacing w:line="240" w:lineRule="auto"/>
        <w:ind w:left="0" w:firstLine="284"/>
        <w:jc w:val="both"/>
        <w:rPr>
          <w:b/>
          <w:sz w:val="23"/>
          <w:szCs w:val="23"/>
        </w:rPr>
      </w:pPr>
      <w:r w:rsidRPr="00D15E1F">
        <w:rPr>
          <w:sz w:val="23"/>
          <w:szCs w:val="23"/>
        </w:rPr>
        <w:t xml:space="preserve">Товар поставляется Поставщиком в пределах срока действия </w:t>
      </w:r>
      <w:r w:rsidRPr="00D15E1F">
        <w:rPr>
          <w:color w:val="000000" w:themeColor="text1"/>
          <w:sz w:val="23"/>
          <w:szCs w:val="23"/>
        </w:rPr>
        <w:t xml:space="preserve">настоящего контракта </w:t>
      </w:r>
      <w:r w:rsidRPr="00D15E1F">
        <w:rPr>
          <w:sz w:val="23"/>
          <w:szCs w:val="23"/>
        </w:rPr>
        <w:t>единой партией на основании заявки Покупателя. Товар поставляется Поставщиком своими силами и за свой счет на территорию по месту нахождения Покупателя.</w:t>
      </w:r>
    </w:p>
    <w:p w14:paraId="163757EA" w14:textId="77777777" w:rsidR="00943859" w:rsidRPr="00D15E1F" w:rsidRDefault="00943859" w:rsidP="00943859">
      <w:pPr>
        <w:pStyle w:val="1"/>
        <w:numPr>
          <w:ilvl w:val="1"/>
          <w:numId w:val="14"/>
        </w:numPr>
        <w:tabs>
          <w:tab w:val="left" w:pos="851"/>
        </w:tabs>
        <w:spacing w:line="240" w:lineRule="auto"/>
        <w:ind w:left="0" w:firstLine="284"/>
        <w:jc w:val="both"/>
        <w:rPr>
          <w:b/>
          <w:sz w:val="23"/>
          <w:szCs w:val="23"/>
        </w:rPr>
      </w:pPr>
      <w:r w:rsidRPr="00D15E1F">
        <w:rPr>
          <w:sz w:val="23"/>
          <w:szCs w:val="23"/>
        </w:rPr>
        <w:t>Планируемый срок поставки Товара указываются в заявке Покупателя. Заявка подается Покупателем по телефону __________</w:t>
      </w:r>
      <w:r w:rsidRPr="00D15E1F">
        <w:rPr>
          <w:b/>
          <w:sz w:val="23"/>
          <w:szCs w:val="23"/>
        </w:rPr>
        <w:t xml:space="preserve"> </w:t>
      </w:r>
      <w:r w:rsidRPr="00D15E1F">
        <w:rPr>
          <w:sz w:val="23"/>
          <w:szCs w:val="23"/>
        </w:rPr>
        <w:t>или по электронной почте __________, не позднее, чем за ___дня (дней) до планируемой поставки. В случае, если Поставщик не может выполнить заявку, он немедленно сообщает об этом Покупателю.</w:t>
      </w:r>
      <w:bookmarkStart w:id="30" w:name="bookmark53"/>
      <w:bookmarkEnd w:id="30"/>
    </w:p>
    <w:p w14:paraId="64347669" w14:textId="77777777" w:rsidR="00943859" w:rsidRPr="00D15E1F" w:rsidRDefault="00943859" w:rsidP="00943859">
      <w:pPr>
        <w:pStyle w:val="1"/>
        <w:numPr>
          <w:ilvl w:val="1"/>
          <w:numId w:val="14"/>
        </w:numPr>
        <w:tabs>
          <w:tab w:val="left" w:pos="851"/>
        </w:tabs>
        <w:spacing w:line="240" w:lineRule="auto"/>
        <w:ind w:left="0" w:firstLine="284"/>
        <w:jc w:val="both"/>
        <w:rPr>
          <w:b/>
          <w:sz w:val="23"/>
          <w:szCs w:val="23"/>
        </w:rPr>
      </w:pPr>
      <w:r w:rsidRPr="00D15E1F">
        <w:rPr>
          <w:sz w:val="23"/>
          <w:szCs w:val="23"/>
        </w:rPr>
        <w:t>Приемка Товара производится уполномоченным доверенностью работником Покупателя. Обязанность Поставщика по передаче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w:t>
      </w:r>
      <w:bookmarkStart w:id="31" w:name="bookmark54"/>
      <w:bookmarkEnd w:id="31"/>
    </w:p>
    <w:p w14:paraId="4BAF8225" w14:textId="77777777" w:rsidR="00943859" w:rsidRDefault="00943859" w:rsidP="00943859">
      <w:pPr>
        <w:pStyle w:val="1"/>
        <w:numPr>
          <w:ilvl w:val="1"/>
          <w:numId w:val="14"/>
        </w:numPr>
        <w:tabs>
          <w:tab w:val="left" w:pos="851"/>
        </w:tabs>
        <w:spacing w:line="240" w:lineRule="auto"/>
        <w:ind w:left="0" w:firstLine="284"/>
        <w:jc w:val="both"/>
        <w:rPr>
          <w:b/>
          <w:sz w:val="23"/>
          <w:szCs w:val="23"/>
        </w:rPr>
      </w:pPr>
      <w:r w:rsidRPr="00D15E1F">
        <w:rPr>
          <w:sz w:val="23"/>
          <w:szCs w:val="23"/>
        </w:rPr>
        <w:t>В случае обнаружения во время приема-передачи некачественного Товара либо его несоответствия по ассортименту и количеству, указанным в заявке, Покупатель не позднее 2 (двух) рабочих дней сообщает об этом Поставщику, который обязан в течение 3 (трех) рабочих дней заменить некачественный товар на качественный либо поставить недостающее количество товара</w:t>
      </w:r>
      <w:bookmarkStart w:id="32" w:name="bookmark55"/>
      <w:bookmarkEnd w:id="32"/>
      <w:r w:rsidRPr="00D15E1F">
        <w:rPr>
          <w:b/>
          <w:sz w:val="23"/>
          <w:szCs w:val="23"/>
        </w:rPr>
        <w:t>.</w:t>
      </w:r>
    </w:p>
    <w:p w14:paraId="244ABFB2" w14:textId="77777777" w:rsidR="00D15E1F" w:rsidRPr="00D15E1F" w:rsidRDefault="00D15E1F" w:rsidP="00D15E1F">
      <w:pPr>
        <w:pStyle w:val="1"/>
        <w:tabs>
          <w:tab w:val="left" w:pos="851"/>
        </w:tabs>
        <w:spacing w:line="240" w:lineRule="auto"/>
        <w:jc w:val="both"/>
        <w:rPr>
          <w:b/>
          <w:sz w:val="23"/>
          <w:szCs w:val="23"/>
        </w:rPr>
      </w:pPr>
    </w:p>
    <w:p w14:paraId="2720A3C7" w14:textId="77777777" w:rsidR="00943859" w:rsidRPr="00D15E1F" w:rsidRDefault="00943859" w:rsidP="00943859">
      <w:pPr>
        <w:pStyle w:val="1"/>
        <w:tabs>
          <w:tab w:val="left" w:pos="851"/>
        </w:tabs>
        <w:spacing w:line="240" w:lineRule="auto"/>
        <w:ind w:left="426"/>
        <w:jc w:val="center"/>
        <w:rPr>
          <w:color w:val="000000" w:themeColor="text1"/>
          <w:sz w:val="23"/>
          <w:szCs w:val="23"/>
        </w:rPr>
      </w:pPr>
      <w:r w:rsidRPr="00D15E1F">
        <w:rPr>
          <w:bCs/>
          <w:color w:val="000000" w:themeColor="text1"/>
          <w:sz w:val="23"/>
          <w:szCs w:val="23"/>
        </w:rPr>
        <w:t>4. ОБЯЗАННОСТИ СТОРОН</w:t>
      </w:r>
    </w:p>
    <w:p w14:paraId="2A37D712" w14:textId="77777777" w:rsidR="00943859" w:rsidRPr="00D15E1F" w:rsidRDefault="00943859" w:rsidP="00943859">
      <w:pPr>
        <w:tabs>
          <w:tab w:val="left" w:pos="1418"/>
        </w:tabs>
        <w:spacing w:after="0" w:line="240" w:lineRule="auto"/>
        <w:ind w:firstLine="567"/>
        <w:jc w:val="both"/>
        <w:rPr>
          <w:rFonts w:ascii="Times New Roman" w:hAnsi="Times New Roman"/>
          <w:sz w:val="23"/>
          <w:szCs w:val="23"/>
        </w:rPr>
      </w:pPr>
      <w:r w:rsidRPr="00D15E1F">
        <w:rPr>
          <w:rFonts w:ascii="Times New Roman" w:hAnsi="Times New Roman"/>
          <w:sz w:val="23"/>
          <w:szCs w:val="23"/>
        </w:rPr>
        <w:t>4.1. Государственный заказчик обязан:</w:t>
      </w:r>
    </w:p>
    <w:p w14:paraId="3B4295D8" w14:textId="77777777" w:rsidR="00943859" w:rsidRPr="00D15E1F" w:rsidRDefault="00943859" w:rsidP="00943859">
      <w:pPr>
        <w:tabs>
          <w:tab w:val="left" w:pos="1418"/>
        </w:tabs>
        <w:spacing w:after="0" w:line="240" w:lineRule="auto"/>
        <w:ind w:firstLine="567"/>
        <w:jc w:val="both"/>
        <w:rPr>
          <w:rFonts w:ascii="Times New Roman" w:hAnsi="Times New Roman"/>
          <w:sz w:val="23"/>
          <w:szCs w:val="23"/>
        </w:rPr>
      </w:pPr>
      <w:r w:rsidRPr="00D15E1F">
        <w:rPr>
          <w:rFonts w:ascii="Times New Roman" w:hAnsi="Times New Roman"/>
          <w:sz w:val="23"/>
          <w:szCs w:val="23"/>
        </w:rPr>
        <w:lastRenderedPageBreak/>
        <w:t>4.1.1. Принимать меры, направленные на выделение бюджетного финансирования для расчетов за поставленный Товар.</w:t>
      </w:r>
    </w:p>
    <w:p w14:paraId="047B642D" w14:textId="77777777" w:rsidR="00943859" w:rsidRPr="00D15E1F" w:rsidRDefault="00943859" w:rsidP="00943859">
      <w:pPr>
        <w:tabs>
          <w:tab w:val="left" w:pos="1418"/>
        </w:tabs>
        <w:spacing w:after="0" w:line="240" w:lineRule="auto"/>
        <w:ind w:firstLine="567"/>
        <w:jc w:val="both"/>
        <w:rPr>
          <w:rFonts w:ascii="Times New Roman" w:hAnsi="Times New Roman"/>
          <w:sz w:val="23"/>
          <w:szCs w:val="23"/>
        </w:rPr>
      </w:pPr>
      <w:r w:rsidRPr="00D15E1F">
        <w:rPr>
          <w:rFonts w:ascii="Times New Roman" w:hAnsi="Times New Roman"/>
          <w:sz w:val="23"/>
          <w:szCs w:val="23"/>
        </w:rPr>
        <w:t>4.1.2. Осуществлять контроль за надлежащим исполнением Сторонами принятых на себя обязательств.</w:t>
      </w:r>
    </w:p>
    <w:p w14:paraId="0CBECA9F" w14:textId="77777777" w:rsidR="00943859" w:rsidRPr="00D15E1F" w:rsidRDefault="00943859" w:rsidP="00943859">
      <w:pPr>
        <w:tabs>
          <w:tab w:val="left" w:pos="1418"/>
        </w:tabs>
        <w:spacing w:after="0" w:line="240" w:lineRule="auto"/>
        <w:ind w:firstLine="567"/>
        <w:jc w:val="both"/>
        <w:rPr>
          <w:rFonts w:ascii="Times New Roman" w:hAnsi="Times New Roman"/>
          <w:sz w:val="23"/>
          <w:szCs w:val="23"/>
        </w:rPr>
      </w:pPr>
      <w:r w:rsidRPr="00D15E1F">
        <w:rPr>
          <w:rFonts w:ascii="Times New Roman" w:hAnsi="Times New Roman"/>
          <w:sz w:val="23"/>
          <w:szCs w:val="23"/>
        </w:rPr>
        <w:t>4.1.3.Осуществлять иные действия, предусмотренные действующим законодательством ПМР и настоящим контрактом.</w:t>
      </w:r>
    </w:p>
    <w:p w14:paraId="0E6FF90D" w14:textId="77777777" w:rsidR="00943859" w:rsidRPr="00D15E1F" w:rsidRDefault="00943859" w:rsidP="00943859">
      <w:pPr>
        <w:tabs>
          <w:tab w:val="left" w:pos="1418"/>
        </w:tabs>
        <w:spacing w:after="0" w:line="240" w:lineRule="auto"/>
        <w:ind w:firstLine="709"/>
        <w:jc w:val="both"/>
        <w:rPr>
          <w:rFonts w:ascii="Times New Roman" w:hAnsi="Times New Roman" w:cs="Times New Roman"/>
          <w:color w:val="FF0000"/>
          <w:sz w:val="23"/>
          <w:szCs w:val="23"/>
        </w:rPr>
      </w:pPr>
      <w:r w:rsidRPr="00D15E1F">
        <w:rPr>
          <w:rFonts w:ascii="Times New Roman" w:hAnsi="Times New Roman" w:cs="Times New Roman"/>
          <w:sz w:val="23"/>
          <w:szCs w:val="23"/>
        </w:rPr>
        <w:t xml:space="preserve">4.2.Поставщик обязан: </w:t>
      </w:r>
    </w:p>
    <w:p w14:paraId="78B21F8B" w14:textId="77777777" w:rsidR="00943859" w:rsidRPr="00D15E1F" w:rsidRDefault="00943859" w:rsidP="00943859">
      <w:pPr>
        <w:numPr>
          <w:ilvl w:val="2"/>
          <w:numId w:val="15"/>
        </w:numPr>
        <w:tabs>
          <w:tab w:val="left" w:pos="1418"/>
        </w:tabs>
        <w:spacing w:after="0" w:line="240" w:lineRule="auto"/>
        <w:ind w:left="0" w:firstLine="709"/>
        <w:jc w:val="both"/>
        <w:rPr>
          <w:rFonts w:ascii="Times New Roman" w:hAnsi="Times New Roman" w:cs="Times New Roman"/>
          <w:sz w:val="23"/>
          <w:szCs w:val="23"/>
        </w:rPr>
      </w:pPr>
      <w:r w:rsidRPr="00D15E1F">
        <w:rPr>
          <w:rFonts w:ascii="Times New Roman" w:hAnsi="Times New Roman" w:cs="Times New Roman"/>
          <w:sz w:val="23"/>
          <w:szCs w:val="23"/>
        </w:rPr>
        <w:t>В срок, установленный контрактом, передать по расходной накладной в собственность Покупателя Товар надлежащего качества в надлежащем количестве, ассортименте и по цене, согласно условиям контракта.</w:t>
      </w:r>
    </w:p>
    <w:p w14:paraId="6470FDB2" w14:textId="77777777" w:rsidR="00943859" w:rsidRPr="00D15E1F" w:rsidRDefault="00943859" w:rsidP="00943859">
      <w:pPr>
        <w:numPr>
          <w:ilvl w:val="2"/>
          <w:numId w:val="15"/>
        </w:numPr>
        <w:tabs>
          <w:tab w:val="left" w:pos="1418"/>
        </w:tabs>
        <w:spacing w:after="0" w:line="240" w:lineRule="auto"/>
        <w:ind w:left="0" w:firstLine="709"/>
        <w:jc w:val="both"/>
        <w:rPr>
          <w:rFonts w:ascii="Times New Roman" w:hAnsi="Times New Roman" w:cs="Times New Roman"/>
          <w:sz w:val="23"/>
          <w:szCs w:val="23"/>
        </w:rPr>
      </w:pPr>
      <w:r w:rsidRPr="00D15E1F">
        <w:rPr>
          <w:rFonts w:ascii="Times New Roman" w:hAnsi="Times New Roman" w:cs="Times New Roman"/>
          <w:sz w:val="23"/>
          <w:szCs w:val="23"/>
        </w:rPr>
        <w:t>Передать Товар, качество которого соответствует обычно предъявляемым требованиям, стандартам.</w:t>
      </w:r>
    </w:p>
    <w:p w14:paraId="5DC18C93" w14:textId="77777777" w:rsidR="00943859" w:rsidRPr="00D15E1F" w:rsidRDefault="00943859" w:rsidP="00943859">
      <w:pPr>
        <w:numPr>
          <w:ilvl w:val="2"/>
          <w:numId w:val="15"/>
        </w:numPr>
        <w:tabs>
          <w:tab w:val="left" w:pos="1418"/>
        </w:tabs>
        <w:spacing w:after="0" w:line="240" w:lineRule="auto"/>
        <w:ind w:left="0" w:firstLine="709"/>
        <w:jc w:val="both"/>
        <w:rPr>
          <w:rFonts w:ascii="Times New Roman" w:hAnsi="Times New Roman" w:cs="Times New Roman"/>
          <w:sz w:val="23"/>
          <w:szCs w:val="23"/>
        </w:rPr>
      </w:pPr>
      <w:r w:rsidRPr="00D15E1F">
        <w:rPr>
          <w:rFonts w:ascii="Times New Roman" w:hAnsi="Times New Roman" w:cs="Times New Roman"/>
          <w:sz w:val="23"/>
          <w:szCs w:val="23"/>
        </w:rPr>
        <w:t xml:space="preserve">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653AC75B" w14:textId="77777777" w:rsidR="00943859" w:rsidRPr="00D15E1F" w:rsidRDefault="00943859" w:rsidP="00943859">
      <w:pPr>
        <w:numPr>
          <w:ilvl w:val="2"/>
          <w:numId w:val="15"/>
        </w:numPr>
        <w:tabs>
          <w:tab w:val="left" w:pos="1418"/>
        </w:tabs>
        <w:spacing w:after="0" w:line="240" w:lineRule="auto"/>
        <w:ind w:left="0" w:firstLine="709"/>
        <w:jc w:val="both"/>
        <w:rPr>
          <w:rFonts w:ascii="Times New Roman" w:hAnsi="Times New Roman" w:cs="Times New Roman"/>
          <w:sz w:val="23"/>
          <w:szCs w:val="23"/>
        </w:rPr>
      </w:pPr>
      <w:r w:rsidRPr="00D15E1F">
        <w:rPr>
          <w:rFonts w:ascii="Times New Roman" w:hAnsi="Times New Roman" w:cs="Times New Roman"/>
          <w:sz w:val="23"/>
          <w:szCs w:val="23"/>
          <w:shd w:val="clear" w:color="auto" w:fill="FAFAFA"/>
        </w:rPr>
        <w:t>Нести риск случайной гибели или случайного повреждения Товара до момента его передачи Покупателю.</w:t>
      </w:r>
    </w:p>
    <w:p w14:paraId="1AFED3BD" w14:textId="77777777" w:rsidR="00943859" w:rsidRPr="00D15E1F" w:rsidRDefault="00943859" w:rsidP="00943859">
      <w:pPr>
        <w:numPr>
          <w:ilvl w:val="2"/>
          <w:numId w:val="15"/>
        </w:numPr>
        <w:tabs>
          <w:tab w:val="left" w:pos="1418"/>
        </w:tabs>
        <w:spacing w:after="0" w:line="240" w:lineRule="auto"/>
        <w:ind w:left="0" w:firstLine="709"/>
        <w:jc w:val="both"/>
        <w:rPr>
          <w:rFonts w:ascii="Times New Roman" w:hAnsi="Times New Roman" w:cs="Times New Roman"/>
          <w:sz w:val="23"/>
          <w:szCs w:val="23"/>
        </w:rPr>
      </w:pPr>
      <w:r w:rsidRPr="00D15E1F">
        <w:rPr>
          <w:rFonts w:ascii="Times New Roman" w:hAnsi="Times New Roman" w:cs="Times New Roman"/>
          <w:sz w:val="23"/>
          <w:szCs w:val="23"/>
        </w:rPr>
        <w:t xml:space="preserve"> Выполнять иные обязанности, предусмотренные законодательством Приднестровской Молдавской Республики.</w:t>
      </w:r>
    </w:p>
    <w:p w14:paraId="3D0DBFCB" w14:textId="77777777" w:rsidR="00943859" w:rsidRPr="00D15E1F" w:rsidRDefault="00943859" w:rsidP="00943859">
      <w:pPr>
        <w:tabs>
          <w:tab w:val="left" w:pos="1418"/>
        </w:tabs>
        <w:spacing w:after="0" w:line="240" w:lineRule="auto"/>
        <w:ind w:left="710"/>
        <w:jc w:val="both"/>
        <w:rPr>
          <w:rFonts w:ascii="Times New Roman" w:hAnsi="Times New Roman" w:cs="Times New Roman"/>
          <w:b/>
          <w:sz w:val="23"/>
          <w:szCs w:val="23"/>
        </w:rPr>
      </w:pPr>
      <w:r w:rsidRPr="00D15E1F">
        <w:rPr>
          <w:rFonts w:ascii="Times New Roman" w:hAnsi="Times New Roman" w:cs="Times New Roman"/>
          <w:sz w:val="23"/>
          <w:szCs w:val="23"/>
        </w:rPr>
        <w:t>4.3.Покупатель обязан</w:t>
      </w:r>
      <w:r w:rsidRPr="00D15E1F">
        <w:rPr>
          <w:rFonts w:ascii="Times New Roman" w:hAnsi="Times New Roman" w:cs="Times New Roman"/>
          <w:b/>
          <w:sz w:val="23"/>
          <w:szCs w:val="23"/>
        </w:rPr>
        <w:t>:</w:t>
      </w:r>
    </w:p>
    <w:p w14:paraId="5383A92F" w14:textId="77777777" w:rsidR="00943859" w:rsidRPr="00D15E1F" w:rsidRDefault="00943859" w:rsidP="00943859">
      <w:pPr>
        <w:numPr>
          <w:ilvl w:val="2"/>
          <w:numId w:val="15"/>
        </w:numPr>
        <w:tabs>
          <w:tab w:val="left" w:pos="1418"/>
        </w:tabs>
        <w:spacing w:after="0" w:line="240" w:lineRule="auto"/>
        <w:ind w:left="0" w:firstLine="709"/>
        <w:jc w:val="both"/>
        <w:rPr>
          <w:rFonts w:ascii="Times New Roman" w:hAnsi="Times New Roman" w:cs="Times New Roman"/>
          <w:sz w:val="23"/>
          <w:szCs w:val="23"/>
        </w:rPr>
      </w:pPr>
      <w:r w:rsidRPr="00D15E1F">
        <w:rPr>
          <w:rFonts w:ascii="Times New Roman" w:hAnsi="Times New Roman" w:cs="Times New Roman"/>
          <w:sz w:val="23"/>
          <w:szCs w:val="23"/>
        </w:rPr>
        <w:t>Оплатить стоимость Товара в срок, установленный контрактом.</w:t>
      </w:r>
    </w:p>
    <w:p w14:paraId="7CFE5320" w14:textId="77777777" w:rsidR="00943859" w:rsidRPr="00D15E1F" w:rsidRDefault="00943859" w:rsidP="00943859">
      <w:pPr>
        <w:numPr>
          <w:ilvl w:val="2"/>
          <w:numId w:val="15"/>
        </w:numPr>
        <w:tabs>
          <w:tab w:val="left" w:pos="1418"/>
        </w:tabs>
        <w:spacing w:after="0" w:line="240" w:lineRule="auto"/>
        <w:ind w:left="0" w:firstLine="709"/>
        <w:jc w:val="both"/>
        <w:rPr>
          <w:rFonts w:ascii="Times New Roman" w:hAnsi="Times New Roman" w:cs="Times New Roman"/>
          <w:sz w:val="23"/>
          <w:szCs w:val="23"/>
        </w:rPr>
      </w:pPr>
      <w:r w:rsidRPr="00D15E1F">
        <w:rPr>
          <w:rFonts w:ascii="Times New Roman" w:hAnsi="Times New Roman" w:cs="Times New Roman"/>
          <w:sz w:val="23"/>
          <w:szCs w:val="23"/>
        </w:rPr>
        <w:t>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14:paraId="43C7F7C6" w14:textId="77777777" w:rsidR="00943859" w:rsidRPr="00D15E1F" w:rsidRDefault="00943859" w:rsidP="00943859">
      <w:pPr>
        <w:numPr>
          <w:ilvl w:val="2"/>
          <w:numId w:val="15"/>
        </w:numPr>
        <w:tabs>
          <w:tab w:val="left" w:pos="1418"/>
        </w:tabs>
        <w:spacing w:after="0" w:line="240" w:lineRule="auto"/>
        <w:ind w:left="0" w:firstLine="709"/>
        <w:jc w:val="both"/>
        <w:rPr>
          <w:rFonts w:ascii="Times New Roman" w:hAnsi="Times New Roman" w:cs="Times New Roman"/>
          <w:sz w:val="23"/>
          <w:szCs w:val="23"/>
        </w:rPr>
      </w:pPr>
      <w:r w:rsidRPr="00D15E1F">
        <w:rPr>
          <w:rFonts w:ascii="Times New Roman" w:hAnsi="Times New Roman" w:cs="Times New Roman"/>
          <w:sz w:val="23"/>
          <w:szCs w:val="23"/>
        </w:rPr>
        <w:t xml:space="preserve">Осуществить проверку ассортимента, количества и качества Товара при его приемке. </w:t>
      </w:r>
    </w:p>
    <w:p w14:paraId="6979383A" w14:textId="77777777" w:rsidR="00943859" w:rsidRPr="00D15E1F" w:rsidRDefault="00943859" w:rsidP="00943859">
      <w:pPr>
        <w:tabs>
          <w:tab w:val="left" w:pos="1418"/>
        </w:tabs>
        <w:spacing w:after="0" w:line="240" w:lineRule="auto"/>
        <w:ind w:firstLine="709"/>
        <w:jc w:val="both"/>
        <w:rPr>
          <w:rFonts w:ascii="Times New Roman" w:hAnsi="Times New Roman" w:cs="Times New Roman"/>
          <w:sz w:val="23"/>
          <w:szCs w:val="23"/>
        </w:rPr>
      </w:pPr>
      <w:r w:rsidRPr="00D15E1F">
        <w:rPr>
          <w:rFonts w:ascii="Times New Roman" w:hAnsi="Times New Roman" w:cs="Times New Roman"/>
          <w:sz w:val="23"/>
          <w:szCs w:val="23"/>
        </w:rPr>
        <w:t>4.3.4. Выполнять иные обязанности, предусмотренные законодательством ПМР.</w:t>
      </w:r>
    </w:p>
    <w:p w14:paraId="44F03E06" w14:textId="77777777" w:rsidR="00D15E1F" w:rsidRPr="00D15E1F" w:rsidRDefault="00D15E1F" w:rsidP="00943859">
      <w:pPr>
        <w:tabs>
          <w:tab w:val="left" w:pos="1418"/>
        </w:tabs>
        <w:spacing w:after="0" w:line="240" w:lineRule="auto"/>
        <w:ind w:firstLine="709"/>
        <w:jc w:val="both"/>
        <w:rPr>
          <w:rFonts w:ascii="Times New Roman" w:hAnsi="Times New Roman" w:cs="Times New Roman"/>
          <w:sz w:val="23"/>
          <w:szCs w:val="23"/>
        </w:rPr>
      </w:pPr>
    </w:p>
    <w:p w14:paraId="6A6EE5FB" w14:textId="77777777" w:rsidR="00943859" w:rsidRPr="00D15E1F" w:rsidRDefault="00943859" w:rsidP="00943859">
      <w:pPr>
        <w:pStyle w:val="22"/>
        <w:keepNext/>
        <w:keepLines/>
        <w:tabs>
          <w:tab w:val="left" w:pos="4580"/>
        </w:tabs>
        <w:spacing w:line="240" w:lineRule="auto"/>
        <w:ind w:left="0"/>
        <w:jc w:val="center"/>
        <w:rPr>
          <w:b w:val="0"/>
          <w:sz w:val="23"/>
          <w:szCs w:val="23"/>
        </w:rPr>
      </w:pPr>
      <w:bookmarkStart w:id="33" w:name="bookmark80"/>
      <w:bookmarkStart w:id="34" w:name="bookmark78"/>
      <w:bookmarkStart w:id="35" w:name="bookmark79"/>
      <w:bookmarkStart w:id="36" w:name="bookmark81"/>
      <w:bookmarkEnd w:id="33"/>
      <w:r w:rsidRPr="00D15E1F">
        <w:rPr>
          <w:b w:val="0"/>
          <w:sz w:val="23"/>
          <w:szCs w:val="23"/>
        </w:rPr>
        <w:t>5. ОТВЕТСТВЕННОСТЬ СТОРОН</w:t>
      </w:r>
      <w:bookmarkEnd w:id="34"/>
      <w:bookmarkEnd w:id="35"/>
      <w:bookmarkEnd w:id="36"/>
    </w:p>
    <w:p w14:paraId="3B79B104" w14:textId="77777777" w:rsidR="00943859" w:rsidRPr="00D15E1F" w:rsidRDefault="00943859" w:rsidP="00943859">
      <w:pPr>
        <w:widowControl w:val="0"/>
        <w:tabs>
          <w:tab w:val="left" w:pos="1276"/>
        </w:tabs>
        <w:autoSpaceDE w:val="0"/>
        <w:autoSpaceDN w:val="0"/>
        <w:adjustRightInd w:val="0"/>
        <w:spacing w:after="0" w:line="240" w:lineRule="auto"/>
        <w:ind w:firstLine="567"/>
        <w:jc w:val="both"/>
        <w:rPr>
          <w:rFonts w:ascii="Times New Roman" w:eastAsia="Times New Roman" w:hAnsi="Times New Roman"/>
          <w:bCs/>
          <w:sz w:val="23"/>
          <w:szCs w:val="23"/>
        </w:rPr>
      </w:pPr>
      <w:bookmarkStart w:id="37" w:name="bookmark82"/>
      <w:bookmarkEnd w:id="37"/>
      <w:r w:rsidRPr="00D15E1F">
        <w:rPr>
          <w:rFonts w:ascii="Times New Roman" w:eastAsia="Times New Roman" w:hAnsi="Times New Roman"/>
          <w:bCs/>
          <w:color w:val="000000"/>
          <w:sz w:val="23"/>
          <w:szCs w:val="23"/>
        </w:rPr>
        <w:t>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w:t>
      </w:r>
    </w:p>
    <w:p w14:paraId="4688B055" w14:textId="77777777" w:rsidR="00943859" w:rsidRPr="00D15E1F" w:rsidRDefault="00943859" w:rsidP="00943859">
      <w:pPr>
        <w:widowControl w:val="0"/>
        <w:tabs>
          <w:tab w:val="left" w:pos="1276"/>
        </w:tabs>
        <w:autoSpaceDE w:val="0"/>
        <w:autoSpaceDN w:val="0"/>
        <w:adjustRightInd w:val="0"/>
        <w:spacing w:after="0" w:line="240" w:lineRule="auto"/>
        <w:ind w:firstLine="567"/>
        <w:jc w:val="both"/>
        <w:rPr>
          <w:rFonts w:ascii="Times New Roman" w:eastAsia="Times New Roman" w:hAnsi="Times New Roman"/>
          <w:bCs/>
          <w:color w:val="000000"/>
          <w:sz w:val="23"/>
          <w:szCs w:val="23"/>
        </w:rPr>
      </w:pPr>
      <w:r w:rsidRPr="00D15E1F">
        <w:rPr>
          <w:rFonts w:ascii="Times New Roman" w:eastAsia="Times New Roman" w:hAnsi="Times New Roman"/>
          <w:bCs/>
          <w:color w:val="000000"/>
          <w:sz w:val="23"/>
          <w:szCs w:val="23"/>
        </w:rPr>
        <w:t xml:space="preserve">5.2. </w:t>
      </w:r>
      <w:r w:rsidRPr="00D15E1F">
        <w:rPr>
          <w:rFonts w:ascii="Times New Roman" w:eastAsia="Times New Roman" w:hAnsi="Times New Roman"/>
          <w:bCs/>
          <w:sz w:val="23"/>
          <w:szCs w:val="23"/>
        </w:rPr>
        <w:t xml:space="preserve">В случае допущенной Поставщиком просрочки в поставке Товара, Государственный заказчик или Покупатель вправе предъявить Поставщику требования об уплате пени в размере не менее 0,05% (процентов) от суммы неисполненного в срок обязательства за каждый день просрочки. </w:t>
      </w:r>
      <w:r w:rsidRPr="00D15E1F">
        <w:rPr>
          <w:rFonts w:ascii="Times New Roman" w:eastAsia="Times New Roman" w:hAnsi="Times New Roman"/>
          <w:bCs/>
          <w:color w:val="000000"/>
          <w:sz w:val="23"/>
          <w:szCs w:val="23"/>
        </w:rPr>
        <w:t>При этом сумма взимаемой пени не должна превышать 10 процентов от общей суммы настоящего контракта.</w:t>
      </w:r>
    </w:p>
    <w:p w14:paraId="04E18A78" w14:textId="77777777" w:rsidR="00943859" w:rsidRPr="00D15E1F" w:rsidRDefault="00943859" w:rsidP="00943859">
      <w:pPr>
        <w:widowControl w:val="0"/>
        <w:tabs>
          <w:tab w:val="left" w:pos="1276"/>
        </w:tabs>
        <w:autoSpaceDE w:val="0"/>
        <w:autoSpaceDN w:val="0"/>
        <w:adjustRightInd w:val="0"/>
        <w:spacing w:after="0" w:line="240" w:lineRule="auto"/>
        <w:ind w:firstLine="567"/>
        <w:jc w:val="both"/>
        <w:rPr>
          <w:rFonts w:ascii="Times New Roman" w:eastAsia="Times New Roman" w:hAnsi="Times New Roman"/>
          <w:bCs/>
          <w:color w:val="000000"/>
          <w:sz w:val="23"/>
          <w:szCs w:val="23"/>
        </w:rPr>
      </w:pPr>
      <w:r w:rsidRPr="00D15E1F">
        <w:rPr>
          <w:rFonts w:ascii="Times New Roman" w:eastAsia="Times New Roman" w:hAnsi="Times New Roman"/>
          <w:bCs/>
          <w:color w:val="000000"/>
          <w:sz w:val="23"/>
          <w:szCs w:val="23"/>
        </w:rPr>
        <w:t>5.3. В случае нарушения Поставщиком сроков исполнения обязательств по настоящему контракту Покупатель перечисляет Поставщику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14:paraId="5B89CC0C" w14:textId="77777777" w:rsidR="00943859" w:rsidRPr="00D15E1F" w:rsidRDefault="00943859" w:rsidP="00943859">
      <w:pPr>
        <w:widowControl w:val="0"/>
        <w:tabs>
          <w:tab w:val="left" w:pos="1276"/>
        </w:tabs>
        <w:autoSpaceDE w:val="0"/>
        <w:autoSpaceDN w:val="0"/>
        <w:adjustRightInd w:val="0"/>
        <w:spacing w:after="0" w:line="240" w:lineRule="auto"/>
        <w:ind w:firstLine="567"/>
        <w:jc w:val="both"/>
        <w:rPr>
          <w:rFonts w:ascii="Times New Roman" w:eastAsia="Times New Roman" w:hAnsi="Times New Roman"/>
          <w:bCs/>
          <w:sz w:val="23"/>
          <w:szCs w:val="23"/>
        </w:rPr>
      </w:pPr>
      <w:r w:rsidRPr="00D15E1F">
        <w:rPr>
          <w:rFonts w:ascii="Times New Roman" w:eastAsia="Times New Roman" w:hAnsi="Times New Roman"/>
          <w:bCs/>
          <w:color w:val="000000"/>
          <w:sz w:val="23"/>
          <w:szCs w:val="23"/>
        </w:rPr>
        <w:t>5.4. Взыскание пени не освобождает Поставщика от исполнения обязательств по поставке Товара</w:t>
      </w:r>
      <w:r w:rsidRPr="00D15E1F">
        <w:rPr>
          <w:rFonts w:ascii="Times New Roman" w:eastAsia="Times New Roman" w:hAnsi="Times New Roman"/>
          <w:bCs/>
          <w:sz w:val="23"/>
          <w:szCs w:val="23"/>
        </w:rPr>
        <w:t>.</w:t>
      </w:r>
    </w:p>
    <w:p w14:paraId="5065D9E0" w14:textId="77777777" w:rsidR="00943859" w:rsidRPr="00D15E1F" w:rsidRDefault="00943859" w:rsidP="00943859">
      <w:pPr>
        <w:pStyle w:val="22"/>
        <w:keepNext/>
        <w:keepLines/>
        <w:tabs>
          <w:tab w:val="left" w:pos="4580"/>
        </w:tabs>
        <w:spacing w:line="240" w:lineRule="auto"/>
        <w:ind w:left="0"/>
        <w:jc w:val="center"/>
        <w:rPr>
          <w:b w:val="0"/>
          <w:sz w:val="23"/>
          <w:szCs w:val="23"/>
        </w:rPr>
      </w:pPr>
      <w:bookmarkStart w:id="38" w:name="bookmark87"/>
      <w:bookmarkStart w:id="39" w:name="bookmark85"/>
      <w:bookmarkStart w:id="40" w:name="bookmark86"/>
      <w:bookmarkStart w:id="41" w:name="bookmark88"/>
      <w:bookmarkEnd w:id="38"/>
      <w:r w:rsidRPr="00D15E1F">
        <w:rPr>
          <w:b w:val="0"/>
          <w:sz w:val="23"/>
          <w:szCs w:val="23"/>
        </w:rPr>
        <w:t>6. КАЧЕСТВО ТОВАРА</w:t>
      </w:r>
      <w:bookmarkEnd w:id="39"/>
      <w:bookmarkEnd w:id="40"/>
      <w:bookmarkEnd w:id="41"/>
    </w:p>
    <w:p w14:paraId="6E644754" w14:textId="77777777" w:rsidR="00943859" w:rsidRPr="00D15E1F" w:rsidRDefault="00943859" w:rsidP="00943859">
      <w:pPr>
        <w:pStyle w:val="1"/>
        <w:tabs>
          <w:tab w:val="left" w:pos="1134"/>
        </w:tabs>
        <w:spacing w:line="240" w:lineRule="auto"/>
        <w:ind w:firstLine="709"/>
        <w:jc w:val="both"/>
        <w:rPr>
          <w:sz w:val="23"/>
          <w:szCs w:val="23"/>
        </w:rPr>
      </w:pPr>
      <w:bookmarkStart w:id="42" w:name="bookmark89"/>
      <w:bookmarkEnd w:id="42"/>
      <w:r w:rsidRPr="00D15E1F">
        <w:rPr>
          <w:sz w:val="23"/>
          <w:szCs w:val="23"/>
        </w:rPr>
        <w:t>6.1. Качество Товара должно соответствовать действующим стандартам, техническим условиям, санитарно-эпидемиологическим и иным требованиям, предусмотренным для данного вида Товаров, и должно подтверждаться сертификатом соответствия</w:t>
      </w:r>
      <w:r w:rsidRPr="00D15E1F">
        <w:rPr>
          <w:color w:val="000000" w:themeColor="text1"/>
          <w:sz w:val="23"/>
          <w:szCs w:val="23"/>
        </w:rPr>
        <w:t xml:space="preserve">, </w:t>
      </w:r>
      <w:r w:rsidRPr="00D15E1F">
        <w:rPr>
          <w:sz w:val="23"/>
          <w:szCs w:val="23"/>
        </w:rPr>
        <w:t>предоставляемым Поставщиком.</w:t>
      </w:r>
    </w:p>
    <w:p w14:paraId="1B401719" w14:textId="77777777" w:rsidR="00D15E1F" w:rsidRPr="00D15E1F" w:rsidRDefault="00D15E1F" w:rsidP="00943859">
      <w:pPr>
        <w:pStyle w:val="1"/>
        <w:tabs>
          <w:tab w:val="left" w:pos="1134"/>
        </w:tabs>
        <w:spacing w:line="240" w:lineRule="auto"/>
        <w:ind w:firstLine="709"/>
        <w:jc w:val="both"/>
        <w:rPr>
          <w:sz w:val="23"/>
          <w:szCs w:val="23"/>
        </w:rPr>
      </w:pPr>
    </w:p>
    <w:p w14:paraId="1811635E" w14:textId="3B327F08" w:rsidR="00943859" w:rsidRPr="00D15E1F" w:rsidRDefault="00943859" w:rsidP="00D15E1F">
      <w:pPr>
        <w:widowControl w:val="0"/>
        <w:tabs>
          <w:tab w:val="left" w:pos="1276"/>
        </w:tabs>
        <w:autoSpaceDE w:val="0"/>
        <w:autoSpaceDN w:val="0"/>
        <w:adjustRightInd w:val="0"/>
        <w:spacing w:after="0" w:line="240" w:lineRule="auto"/>
        <w:contextualSpacing/>
        <w:jc w:val="center"/>
        <w:rPr>
          <w:rFonts w:ascii="Times New Roman" w:eastAsia="Times New Roman" w:hAnsi="Times New Roman" w:cs="Times New Roman"/>
          <w:bCs/>
          <w:color w:val="000000"/>
          <w:sz w:val="23"/>
          <w:szCs w:val="23"/>
        </w:rPr>
      </w:pPr>
      <w:bookmarkStart w:id="43" w:name="bookmark92"/>
      <w:bookmarkEnd w:id="43"/>
      <w:r w:rsidRPr="00D15E1F">
        <w:rPr>
          <w:rFonts w:ascii="Times New Roman" w:hAnsi="Times New Roman" w:cs="Times New Roman"/>
          <w:sz w:val="23"/>
          <w:szCs w:val="23"/>
        </w:rPr>
        <w:t>7.</w:t>
      </w:r>
      <w:r w:rsidRPr="00D15E1F">
        <w:rPr>
          <w:rFonts w:ascii="Times New Roman" w:eastAsia="Times New Roman" w:hAnsi="Times New Roman" w:cs="Times New Roman"/>
          <w:bCs/>
          <w:color w:val="000000"/>
          <w:sz w:val="23"/>
          <w:szCs w:val="23"/>
        </w:rPr>
        <w:t>ФОРС-МАЖОР (ДЕЙСТВИЕ НЕПРЕОДОЛИМОЙ СИЛЫ)</w:t>
      </w:r>
    </w:p>
    <w:p w14:paraId="6E1DDEBE" w14:textId="77777777" w:rsidR="00943859" w:rsidRPr="00D15E1F" w:rsidRDefault="00943859" w:rsidP="00943859">
      <w:pPr>
        <w:tabs>
          <w:tab w:val="left" w:pos="1276"/>
        </w:tabs>
        <w:spacing w:after="0" w:line="240" w:lineRule="auto"/>
        <w:ind w:firstLine="567"/>
        <w:jc w:val="both"/>
        <w:rPr>
          <w:rFonts w:ascii="Times New Roman" w:hAnsi="Times New Roman"/>
          <w:sz w:val="23"/>
          <w:szCs w:val="23"/>
        </w:rPr>
      </w:pPr>
      <w:r w:rsidRPr="00D15E1F">
        <w:rPr>
          <w:rFonts w:ascii="Times New Roman" w:hAnsi="Times New Roman"/>
          <w:sz w:val="23"/>
          <w:szCs w:val="23"/>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0AF717D0" w14:textId="77777777" w:rsidR="00943859" w:rsidRPr="00D15E1F" w:rsidRDefault="00943859" w:rsidP="00943859">
      <w:pPr>
        <w:tabs>
          <w:tab w:val="left" w:pos="1276"/>
        </w:tabs>
        <w:spacing w:after="0" w:line="240" w:lineRule="auto"/>
        <w:ind w:firstLine="567"/>
        <w:jc w:val="both"/>
        <w:rPr>
          <w:rFonts w:ascii="Times New Roman" w:hAnsi="Times New Roman"/>
          <w:sz w:val="23"/>
          <w:szCs w:val="23"/>
        </w:rPr>
      </w:pPr>
      <w:r w:rsidRPr="00D15E1F">
        <w:rPr>
          <w:rFonts w:ascii="Times New Roman" w:hAnsi="Times New Roman"/>
          <w:sz w:val="23"/>
          <w:szCs w:val="23"/>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4459328C" w14:textId="77777777" w:rsidR="00943859" w:rsidRPr="00D15E1F" w:rsidRDefault="00943859" w:rsidP="00943859">
      <w:pPr>
        <w:tabs>
          <w:tab w:val="left" w:pos="1276"/>
        </w:tabs>
        <w:spacing w:after="0" w:line="240" w:lineRule="auto"/>
        <w:ind w:firstLine="567"/>
        <w:jc w:val="both"/>
        <w:rPr>
          <w:rFonts w:ascii="Times New Roman" w:hAnsi="Times New Roman"/>
          <w:sz w:val="23"/>
          <w:szCs w:val="23"/>
        </w:rPr>
      </w:pPr>
      <w:r w:rsidRPr="00D15E1F">
        <w:rPr>
          <w:rFonts w:ascii="Times New Roman" w:hAnsi="Times New Roman"/>
          <w:sz w:val="23"/>
          <w:szCs w:val="23"/>
        </w:rPr>
        <w:t>7.3. Сторона, которая не в состоянии исполнить свои обязательства по причине действия непреодолимой силы, должна незамедлительно уведомить другие Стороны в письменной форме о начале и ожидаемом сроке действия указанных обстоятельств.</w:t>
      </w:r>
    </w:p>
    <w:p w14:paraId="2CF4F03D" w14:textId="77777777" w:rsidR="00943859" w:rsidRPr="00D15E1F" w:rsidRDefault="00943859" w:rsidP="00943859">
      <w:pPr>
        <w:tabs>
          <w:tab w:val="left" w:pos="1276"/>
        </w:tabs>
        <w:spacing w:after="0" w:line="240" w:lineRule="auto"/>
        <w:ind w:firstLine="567"/>
        <w:jc w:val="both"/>
        <w:rPr>
          <w:rFonts w:ascii="Times New Roman" w:hAnsi="Times New Roman"/>
          <w:sz w:val="23"/>
          <w:szCs w:val="23"/>
        </w:rPr>
      </w:pPr>
      <w:r w:rsidRPr="00D15E1F">
        <w:rPr>
          <w:rFonts w:ascii="Times New Roman" w:hAnsi="Times New Roman"/>
          <w:sz w:val="23"/>
          <w:szCs w:val="23"/>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4BB123A9" w14:textId="77777777" w:rsidR="00943859" w:rsidRPr="00D15E1F" w:rsidRDefault="00943859" w:rsidP="00943859">
      <w:pPr>
        <w:tabs>
          <w:tab w:val="left" w:pos="1276"/>
        </w:tabs>
        <w:spacing w:after="0" w:line="240" w:lineRule="auto"/>
        <w:ind w:firstLine="567"/>
        <w:jc w:val="both"/>
        <w:rPr>
          <w:rFonts w:ascii="Times New Roman" w:hAnsi="Times New Roman"/>
          <w:sz w:val="23"/>
          <w:szCs w:val="23"/>
        </w:rPr>
      </w:pPr>
      <w:r w:rsidRPr="00D15E1F">
        <w:rPr>
          <w:rFonts w:ascii="Times New Roman" w:hAnsi="Times New Roman"/>
          <w:sz w:val="23"/>
          <w:szCs w:val="23"/>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другие Стороны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5B1D984" w14:textId="77777777" w:rsidR="00943859" w:rsidRDefault="00943859" w:rsidP="00943859">
      <w:pPr>
        <w:tabs>
          <w:tab w:val="left" w:pos="1276"/>
        </w:tabs>
        <w:spacing w:after="0" w:line="240" w:lineRule="auto"/>
        <w:ind w:firstLine="567"/>
        <w:jc w:val="both"/>
        <w:rPr>
          <w:rFonts w:ascii="Times New Roman" w:hAnsi="Times New Roman"/>
          <w:sz w:val="23"/>
          <w:szCs w:val="23"/>
        </w:rPr>
      </w:pPr>
      <w:r w:rsidRPr="00D15E1F">
        <w:rPr>
          <w:rFonts w:ascii="Times New Roman" w:hAnsi="Times New Roman"/>
          <w:sz w:val="23"/>
          <w:szCs w:val="23"/>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ПМР.</w:t>
      </w:r>
    </w:p>
    <w:p w14:paraId="62A8E6BB" w14:textId="77777777" w:rsidR="00D15E1F" w:rsidRPr="00D15E1F" w:rsidRDefault="00D15E1F" w:rsidP="00943859">
      <w:pPr>
        <w:tabs>
          <w:tab w:val="left" w:pos="1276"/>
        </w:tabs>
        <w:spacing w:after="0" w:line="240" w:lineRule="auto"/>
        <w:ind w:firstLine="567"/>
        <w:jc w:val="both"/>
        <w:rPr>
          <w:rFonts w:ascii="Times New Roman" w:hAnsi="Times New Roman"/>
          <w:sz w:val="23"/>
          <w:szCs w:val="23"/>
        </w:rPr>
      </w:pPr>
    </w:p>
    <w:p w14:paraId="72F295F6" w14:textId="77777777" w:rsidR="00943859" w:rsidRPr="00D15E1F" w:rsidRDefault="00943859" w:rsidP="00943859">
      <w:pPr>
        <w:pStyle w:val="22"/>
        <w:keepNext/>
        <w:keepLines/>
        <w:spacing w:line="240" w:lineRule="auto"/>
        <w:ind w:left="0"/>
        <w:jc w:val="center"/>
        <w:rPr>
          <w:b w:val="0"/>
          <w:sz w:val="23"/>
          <w:szCs w:val="23"/>
        </w:rPr>
      </w:pPr>
      <w:bookmarkStart w:id="44" w:name="bookmark100"/>
      <w:bookmarkStart w:id="45" w:name="bookmark101"/>
      <w:bookmarkStart w:id="46" w:name="bookmark102"/>
      <w:r w:rsidRPr="00D15E1F">
        <w:rPr>
          <w:b w:val="0"/>
          <w:sz w:val="23"/>
          <w:szCs w:val="23"/>
        </w:rPr>
        <w:t>8.ПОРЯДОК РАЗРЕШЕНИЯ СПОРОВ</w:t>
      </w:r>
      <w:bookmarkEnd w:id="44"/>
      <w:bookmarkEnd w:id="45"/>
      <w:bookmarkEnd w:id="46"/>
    </w:p>
    <w:p w14:paraId="5F6FE59E" w14:textId="77777777" w:rsidR="00943859" w:rsidRPr="00D15E1F" w:rsidRDefault="00943859" w:rsidP="00943859">
      <w:pPr>
        <w:pStyle w:val="1"/>
        <w:numPr>
          <w:ilvl w:val="0"/>
          <w:numId w:val="11"/>
        </w:numPr>
        <w:tabs>
          <w:tab w:val="left" w:pos="1134"/>
        </w:tabs>
        <w:spacing w:line="240" w:lineRule="auto"/>
        <w:ind w:firstLine="567"/>
        <w:jc w:val="both"/>
        <w:rPr>
          <w:sz w:val="23"/>
          <w:szCs w:val="23"/>
        </w:rPr>
      </w:pPr>
      <w:bookmarkStart w:id="47" w:name="bookmark103"/>
      <w:bookmarkEnd w:id="47"/>
      <w:r w:rsidRPr="00D15E1F">
        <w:rPr>
          <w:sz w:val="23"/>
          <w:szCs w:val="23"/>
        </w:rPr>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2C8C3ED" w14:textId="77777777" w:rsidR="00943859" w:rsidRPr="00D15E1F" w:rsidRDefault="00943859" w:rsidP="00943859">
      <w:pPr>
        <w:pStyle w:val="1"/>
        <w:numPr>
          <w:ilvl w:val="0"/>
          <w:numId w:val="11"/>
        </w:numPr>
        <w:tabs>
          <w:tab w:val="left" w:pos="1134"/>
        </w:tabs>
        <w:spacing w:line="240" w:lineRule="auto"/>
        <w:ind w:firstLine="580"/>
        <w:jc w:val="both"/>
        <w:rPr>
          <w:sz w:val="23"/>
          <w:szCs w:val="23"/>
        </w:rPr>
      </w:pPr>
      <w:bookmarkStart w:id="48" w:name="bookmark104"/>
      <w:bookmarkEnd w:id="48"/>
      <w:r w:rsidRPr="00D15E1F">
        <w:rPr>
          <w:sz w:val="23"/>
          <w:szCs w:val="23"/>
        </w:rPr>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ПМР.</w:t>
      </w:r>
    </w:p>
    <w:p w14:paraId="4B1139A8" w14:textId="77777777" w:rsidR="00943859" w:rsidRPr="00D15E1F" w:rsidRDefault="00943859" w:rsidP="00943859">
      <w:pPr>
        <w:pStyle w:val="22"/>
        <w:keepNext/>
        <w:keepLines/>
        <w:spacing w:line="240" w:lineRule="auto"/>
        <w:ind w:left="0"/>
        <w:jc w:val="center"/>
        <w:rPr>
          <w:b w:val="0"/>
          <w:sz w:val="23"/>
          <w:szCs w:val="23"/>
        </w:rPr>
      </w:pPr>
      <w:bookmarkStart w:id="49" w:name="bookmark105"/>
      <w:bookmarkStart w:id="50" w:name="bookmark106"/>
      <w:bookmarkStart w:id="51" w:name="bookmark107"/>
      <w:r w:rsidRPr="00D15E1F">
        <w:rPr>
          <w:b w:val="0"/>
          <w:sz w:val="23"/>
          <w:szCs w:val="23"/>
        </w:rPr>
        <w:t>9.СРОК ДЕЙСТВИЯ КОНТРАКТА</w:t>
      </w:r>
      <w:bookmarkEnd w:id="49"/>
      <w:bookmarkEnd w:id="50"/>
      <w:bookmarkEnd w:id="51"/>
    </w:p>
    <w:p w14:paraId="6EDDC4B6" w14:textId="77777777" w:rsidR="00943859" w:rsidRPr="00D15E1F" w:rsidRDefault="00943859" w:rsidP="00943859">
      <w:pPr>
        <w:pStyle w:val="1"/>
        <w:tabs>
          <w:tab w:val="left" w:pos="1134"/>
        </w:tabs>
        <w:spacing w:line="240" w:lineRule="auto"/>
        <w:jc w:val="both"/>
        <w:rPr>
          <w:sz w:val="23"/>
          <w:szCs w:val="23"/>
        </w:rPr>
      </w:pPr>
      <w:bookmarkStart w:id="52" w:name="bookmark108"/>
      <w:bookmarkEnd w:id="52"/>
      <w:r w:rsidRPr="00D15E1F">
        <w:rPr>
          <w:sz w:val="23"/>
          <w:szCs w:val="23"/>
        </w:rPr>
        <w:t xml:space="preserve">           9.1.Настоящий контракт вступает в силу со дня его подписания уполномоченными Сторонами и действует до 31.12.2024 года, а в части принятых сторонами на себя обязательств- до полного исполнения таковых.</w:t>
      </w:r>
    </w:p>
    <w:p w14:paraId="223E709D" w14:textId="77777777" w:rsidR="00D15E1F" w:rsidRPr="00D15E1F" w:rsidRDefault="00D15E1F" w:rsidP="00943859">
      <w:pPr>
        <w:pStyle w:val="1"/>
        <w:tabs>
          <w:tab w:val="left" w:pos="1134"/>
        </w:tabs>
        <w:spacing w:line="240" w:lineRule="auto"/>
        <w:jc w:val="both"/>
        <w:rPr>
          <w:sz w:val="23"/>
          <w:szCs w:val="23"/>
        </w:rPr>
      </w:pPr>
    </w:p>
    <w:p w14:paraId="4CD05C6C" w14:textId="77777777" w:rsidR="00943859" w:rsidRPr="00D15E1F" w:rsidRDefault="00943859" w:rsidP="00943859">
      <w:pPr>
        <w:pStyle w:val="22"/>
        <w:keepNext/>
        <w:keepLines/>
        <w:tabs>
          <w:tab w:val="left" w:pos="3845"/>
        </w:tabs>
        <w:spacing w:line="240" w:lineRule="auto"/>
        <w:ind w:left="0"/>
        <w:jc w:val="center"/>
        <w:rPr>
          <w:b w:val="0"/>
          <w:sz w:val="23"/>
          <w:szCs w:val="23"/>
        </w:rPr>
      </w:pPr>
      <w:bookmarkStart w:id="53" w:name="bookmark109"/>
      <w:bookmarkStart w:id="54" w:name="bookmark110"/>
      <w:bookmarkStart w:id="55" w:name="bookmark111"/>
      <w:r w:rsidRPr="00D15E1F">
        <w:rPr>
          <w:b w:val="0"/>
          <w:bCs w:val="0"/>
          <w:smallCaps/>
          <w:sz w:val="23"/>
          <w:szCs w:val="23"/>
        </w:rPr>
        <w:t>10.ЗАКЛЮ</w:t>
      </w:r>
      <w:r w:rsidRPr="00D15E1F">
        <w:rPr>
          <w:b w:val="0"/>
          <w:sz w:val="23"/>
          <w:szCs w:val="23"/>
        </w:rPr>
        <w:t>ЧИТЕЛЬНЫЕ ПОЛОЖЕНИЯ</w:t>
      </w:r>
      <w:bookmarkEnd w:id="53"/>
      <w:bookmarkEnd w:id="54"/>
      <w:bookmarkEnd w:id="55"/>
    </w:p>
    <w:p w14:paraId="7076810F" w14:textId="77777777" w:rsidR="00943859" w:rsidRPr="00D15E1F" w:rsidRDefault="00943859" w:rsidP="00943859">
      <w:pPr>
        <w:pStyle w:val="1"/>
        <w:numPr>
          <w:ilvl w:val="0"/>
          <w:numId w:val="13"/>
        </w:numPr>
        <w:tabs>
          <w:tab w:val="left" w:pos="1134"/>
        </w:tabs>
        <w:spacing w:line="240" w:lineRule="auto"/>
        <w:ind w:firstLine="567"/>
        <w:jc w:val="both"/>
        <w:rPr>
          <w:sz w:val="23"/>
          <w:szCs w:val="23"/>
        </w:rPr>
      </w:pPr>
      <w:bookmarkStart w:id="56" w:name="bookmark112"/>
      <w:bookmarkEnd w:id="56"/>
      <w:r w:rsidRPr="00D15E1F">
        <w:rPr>
          <w:sz w:val="23"/>
          <w:szCs w:val="23"/>
        </w:rPr>
        <w:t>Во всем остальном, что не урегулировано настоящим контрактом, стороны руководствуются нормами действующего законодательства ПМР.</w:t>
      </w:r>
    </w:p>
    <w:p w14:paraId="0D4216E3" w14:textId="77777777" w:rsidR="00943859" w:rsidRPr="00D15E1F" w:rsidRDefault="00943859" w:rsidP="00943859">
      <w:pPr>
        <w:pStyle w:val="1"/>
        <w:numPr>
          <w:ilvl w:val="0"/>
          <w:numId w:val="13"/>
        </w:numPr>
        <w:tabs>
          <w:tab w:val="left" w:pos="1134"/>
        </w:tabs>
        <w:spacing w:line="240" w:lineRule="auto"/>
        <w:ind w:firstLine="567"/>
        <w:jc w:val="both"/>
        <w:rPr>
          <w:sz w:val="23"/>
          <w:szCs w:val="23"/>
        </w:rPr>
      </w:pPr>
      <w:bookmarkStart w:id="57" w:name="bookmark113"/>
      <w:bookmarkEnd w:id="57"/>
      <w:r w:rsidRPr="00D15E1F">
        <w:rPr>
          <w:sz w:val="23"/>
          <w:szCs w:val="23"/>
        </w:rPr>
        <w:t>Настоящий контракт составлен в 3 (трех) идентичных экземплярах, имеющих одинаковую юридическую силу, по одному экземпляру для каждой из Сторон.</w:t>
      </w:r>
    </w:p>
    <w:p w14:paraId="3B74AE73" w14:textId="77777777" w:rsidR="00943859" w:rsidRPr="00D15E1F" w:rsidRDefault="00943859" w:rsidP="00943859">
      <w:pPr>
        <w:pStyle w:val="1"/>
        <w:numPr>
          <w:ilvl w:val="0"/>
          <w:numId w:val="13"/>
        </w:numPr>
        <w:tabs>
          <w:tab w:val="left" w:pos="1134"/>
        </w:tabs>
        <w:spacing w:line="240" w:lineRule="auto"/>
        <w:ind w:firstLine="567"/>
        <w:jc w:val="both"/>
        <w:rPr>
          <w:sz w:val="23"/>
          <w:szCs w:val="23"/>
        </w:rPr>
      </w:pPr>
      <w:bookmarkStart w:id="58" w:name="bookmark114"/>
      <w:bookmarkEnd w:id="58"/>
      <w:r w:rsidRPr="00D15E1F">
        <w:rPr>
          <w:sz w:val="23"/>
          <w:szCs w:val="23"/>
        </w:rPr>
        <w:t>Изменение условий настоящего контракта и его досрочное прекращение допускаются по соглашению сторон, а также в иных случаях, предусмотренных законодательством ПМР.</w:t>
      </w:r>
    </w:p>
    <w:p w14:paraId="06553D29" w14:textId="77777777" w:rsidR="00943859" w:rsidRPr="00D15E1F" w:rsidRDefault="00943859" w:rsidP="00943859">
      <w:pPr>
        <w:pStyle w:val="1"/>
        <w:numPr>
          <w:ilvl w:val="0"/>
          <w:numId w:val="13"/>
        </w:numPr>
        <w:tabs>
          <w:tab w:val="left" w:pos="1134"/>
        </w:tabs>
        <w:spacing w:line="240" w:lineRule="auto"/>
        <w:ind w:firstLine="567"/>
        <w:jc w:val="both"/>
        <w:rPr>
          <w:sz w:val="23"/>
          <w:szCs w:val="23"/>
        </w:rPr>
      </w:pPr>
      <w:bookmarkStart w:id="59" w:name="bookmark115"/>
      <w:bookmarkEnd w:id="59"/>
      <w:r w:rsidRPr="00D15E1F">
        <w:rPr>
          <w:sz w:val="23"/>
          <w:szCs w:val="23"/>
        </w:rPr>
        <w:t>Все изменения и дополнения к настоящему контракту имеют юридическую силу, если они оформлены письменно и подписаны уполномоченными Сторонами контракта.</w:t>
      </w:r>
    </w:p>
    <w:p w14:paraId="0F17F709" w14:textId="77777777" w:rsidR="00943859" w:rsidRPr="00D15E1F" w:rsidRDefault="00943859" w:rsidP="00943859">
      <w:pPr>
        <w:pStyle w:val="1"/>
        <w:numPr>
          <w:ilvl w:val="0"/>
          <w:numId w:val="13"/>
        </w:numPr>
        <w:tabs>
          <w:tab w:val="left" w:pos="1134"/>
        </w:tabs>
        <w:spacing w:line="240" w:lineRule="auto"/>
        <w:ind w:firstLine="567"/>
        <w:jc w:val="both"/>
        <w:rPr>
          <w:sz w:val="23"/>
          <w:szCs w:val="23"/>
        </w:rPr>
      </w:pPr>
      <w:bookmarkStart w:id="60" w:name="bookmark116"/>
      <w:bookmarkEnd w:id="60"/>
      <w:r w:rsidRPr="00D15E1F">
        <w:rPr>
          <w:sz w:val="23"/>
          <w:szCs w:val="23"/>
        </w:rPr>
        <w:t>Все приложения к настоящему контракту, подписанные всеми Сторонами контракта, являются его неотъемлемой частью.</w:t>
      </w:r>
    </w:p>
    <w:p w14:paraId="256CBD08" w14:textId="77777777" w:rsidR="00943859" w:rsidRPr="00D15E1F" w:rsidRDefault="00943859" w:rsidP="00943859">
      <w:pPr>
        <w:pStyle w:val="1"/>
        <w:tabs>
          <w:tab w:val="left" w:pos="1134"/>
        </w:tabs>
        <w:spacing w:line="240" w:lineRule="auto"/>
        <w:jc w:val="center"/>
        <w:rPr>
          <w:sz w:val="23"/>
          <w:szCs w:val="23"/>
        </w:rPr>
      </w:pPr>
      <w:r w:rsidRPr="00D15E1F">
        <w:rPr>
          <w:bCs/>
          <w:sz w:val="23"/>
          <w:szCs w:val="23"/>
        </w:rPr>
        <w:t>11. ЮРИДИЧЕСКИЕ АДРЕСА И РЕКВИЗИТЫ СТОРОН</w:t>
      </w:r>
    </w:p>
    <w:tbl>
      <w:tblPr>
        <w:tblStyle w:val="a9"/>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5599"/>
      </w:tblGrid>
      <w:tr w:rsidR="00943859" w:rsidRPr="00D15E1F" w14:paraId="53D23C51" w14:textId="77777777" w:rsidTr="00120F15">
        <w:tc>
          <w:tcPr>
            <w:tcW w:w="4891" w:type="dxa"/>
          </w:tcPr>
          <w:p w14:paraId="6B851B00" w14:textId="77777777" w:rsidR="00943859" w:rsidRPr="00D15E1F" w:rsidRDefault="00943859" w:rsidP="008E3759">
            <w:pPr>
              <w:pStyle w:val="1"/>
              <w:spacing w:line="240" w:lineRule="auto"/>
              <w:rPr>
                <w:sz w:val="23"/>
                <w:szCs w:val="23"/>
              </w:rPr>
            </w:pPr>
          </w:p>
        </w:tc>
        <w:tc>
          <w:tcPr>
            <w:tcW w:w="5599" w:type="dxa"/>
          </w:tcPr>
          <w:p w14:paraId="535473C8" w14:textId="77777777" w:rsidR="00943859" w:rsidRDefault="00943859" w:rsidP="008E3759">
            <w:pPr>
              <w:rPr>
                <w:sz w:val="23"/>
                <w:szCs w:val="23"/>
              </w:rPr>
            </w:pPr>
          </w:p>
          <w:p w14:paraId="69EAB31E" w14:textId="77777777" w:rsidR="008E3759" w:rsidRDefault="008E3759" w:rsidP="008E3759">
            <w:pPr>
              <w:rPr>
                <w:sz w:val="23"/>
                <w:szCs w:val="23"/>
              </w:rPr>
            </w:pPr>
          </w:p>
          <w:p w14:paraId="6BE68294" w14:textId="77777777" w:rsidR="008E3759" w:rsidRDefault="008E3759" w:rsidP="008E3759">
            <w:pPr>
              <w:rPr>
                <w:sz w:val="23"/>
                <w:szCs w:val="23"/>
              </w:rPr>
            </w:pPr>
          </w:p>
          <w:p w14:paraId="052C4B33" w14:textId="77777777" w:rsidR="008E3759" w:rsidRDefault="008E3759" w:rsidP="008E3759">
            <w:pPr>
              <w:rPr>
                <w:sz w:val="23"/>
                <w:szCs w:val="23"/>
              </w:rPr>
            </w:pPr>
          </w:p>
          <w:p w14:paraId="0F4D9881" w14:textId="77777777" w:rsidR="008E3759" w:rsidRDefault="008E3759" w:rsidP="008E3759">
            <w:pPr>
              <w:rPr>
                <w:sz w:val="23"/>
                <w:szCs w:val="23"/>
              </w:rPr>
            </w:pPr>
          </w:p>
          <w:p w14:paraId="2EE05073" w14:textId="77777777" w:rsidR="008E3759" w:rsidRDefault="008E3759" w:rsidP="008E3759">
            <w:pPr>
              <w:rPr>
                <w:sz w:val="23"/>
                <w:szCs w:val="23"/>
              </w:rPr>
            </w:pPr>
          </w:p>
          <w:p w14:paraId="6E7B1F78" w14:textId="77777777" w:rsidR="008E3759" w:rsidRDefault="008E3759" w:rsidP="008E3759">
            <w:pPr>
              <w:rPr>
                <w:sz w:val="23"/>
                <w:szCs w:val="23"/>
              </w:rPr>
            </w:pPr>
          </w:p>
          <w:p w14:paraId="04733AAE" w14:textId="77777777" w:rsidR="008E3759" w:rsidRDefault="008E3759" w:rsidP="008E3759">
            <w:pPr>
              <w:rPr>
                <w:sz w:val="23"/>
                <w:szCs w:val="23"/>
              </w:rPr>
            </w:pPr>
          </w:p>
          <w:p w14:paraId="539ED0E5" w14:textId="77777777" w:rsidR="008E3759" w:rsidRDefault="008E3759" w:rsidP="008E3759">
            <w:pPr>
              <w:rPr>
                <w:sz w:val="23"/>
                <w:szCs w:val="23"/>
              </w:rPr>
            </w:pPr>
          </w:p>
          <w:p w14:paraId="0EC0B710" w14:textId="77777777" w:rsidR="008E3759" w:rsidRDefault="008E3759" w:rsidP="008E3759">
            <w:pPr>
              <w:rPr>
                <w:sz w:val="23"/>
                <w:szCs w:val="23"/>
              </w:rPr>
            </w:pPr>
          </w:p>
          <w:p w14:paraId="123B9A6F" w14:textId="77777777" w:rsidR="008E3759" w:rsidRDefault="008E3759" w:rsidP="008E3759">
            <w:pPr>
              <w:rPr>
                <w:sz w:val="23"/>
                <w:szCs w:val="23"/>
              </w:rPr>
            </w:pPr>
          </w:p>
          <w:p w14:paraId="13A061F4" w14:textId="77777777" w:rsidR="008E3759" w:rsidRDefault="008E3759" w:rsidP="008E3759">
            <w:pPr>
              <w:rPr>
                <w:sz w:val="23"/>
                <w:szCs w:val="23"/>
              </w:rPr>
            </w:pPr>
          </w:p>
          <w:p w14:paraId="0ADA8803" w14:textId="77777777" w:rsidR="008E3759" w:rsidRDefault="008E3759" w:rsidP="008E3759">
            <w:pPr>
              <w:rPr>
                <w:sz w:val="23"/>
                <w:szCs w:val="23"/>
              </w:rPr>
            </w:pPr>
          </w:p>
          <w:p w14:paraId="7CA0A1AB" w14:textId="77777777" w:rsidR="008E3759" w:rsidRDefault="008E3759" w:rsidP="008E3759">
            <w:pPr>
              <w:rPr>
                <w:sz w:val="23"/>
                <w:szCs w:val="23"/>
              </w:rPr>
            </w:pPr>
          </w:p>
          <w:p w14:paraId="3967215F" w14:textId="77777777" w:rsidR="008E3759" w:rsidRDefault="008E3759" w:rsidP="008E3759">
            <w:pPr>
              <w:rPr>
                <w:sz w:val="23"/>
                <w:szCs w:val="23"/>
              </w:rPr>
            </w:pPr>
          </w:p>
          <w:p w14:paraId="447803EA" w14:textId="77777777" w:rsidR="008E3759" w:rsidRDefault="008E3759" w:rsidP="008E3759">
            <w:pPr>
              <w:rPr>
                <w:sz w:val="23"/>
                <w:szCs w:val="23"/>
              </w:rPr>
            </w:pPr>
          </w:p>
          <w:p w14:paraId="2CEB2409" w14:textId="19798387" w:rsidR="008E3759" w:rsidRPr="00D15E1F" w:rsidRDefault="008E3759" w:rsidP="008E3759">
            <w:pPr>
              <w:rPr>
                <w:sz w:val="23"/>
                <w:szCs w:val="23"/>
              </w:rPr>
            </w:pPr>
          </w:p>
        </w:tc>
      </w:tr>
    </w:tbl>
    <w:p w14:paraId="00A37B6D" w14:textId="77777777" w:rsidR="00943859" w:rsidRPr="00033C49" w:rsidRDefault="00943859" w:rsidP="00943859">
      <w:pPr>
        <w:spacing w:after="0" w:line="240" w:lineRule="auto"/>
        <w:jc w:val="right"/>
        <w:rPr>
          <w:rFonts w:ascii="Times New Roman" w:hAnsi="Times New Roman" w:cs="Times New Roman"/>
          <w:sz w:val="24"/>
          <w:szCs w:val="24"/>
        </w:rPr>
      </w:pPr>
      <w:r w:rsidRPr="00033C49">
        <w:rPr>
          <w:rFonts w:ascii="Times New Roman" w:hAnsi="Times New Roman" w:cs="Times New Roman"/>
          <w:sz w:val="24"/>
          <w:szCs w:val="24"/>
        </w:rPr>
        <w:lastRenderedPageBreak/>
        <w:t>Приложение № 1</w:t>
      </w:r>
    </w:p>
    <w:p w14:paraId="1AC2B767" w14:textId="77777777" w:rsidR="00943859" w:rsidRPr="00033C49" w:rsidRDefault="00943859" w:rsidP="00943859">
      <w:pPr>
        <w:spacing w:after="0" w:line="240" w:lineRule="auto"/>
        <w:jc w:val="right"/>
        <w:rPr>
          <w:rFonts w:ascii="Times New Roman" w:hAnsi="Times New Roman" w:cs="Times New Roman"/>
          <w:sz w:val="24"/>
          <w:szCs w:val="24"/>
        </w:rPr>
      </w:pPr>
      <w:r w:rsidRPr="00033C49">
        <w:rPr>
          <w:rFonts w:ascii="Times New Roman" w:hAnsi="Times New Roman" w:cs="Times New Roman"/>
          <w:sz w:val="24"/>
          <w:szCs w:val="24"/>
        </w:rPr>
        <w:t xml:space="preserve">к Контракту № </w:t>
      </w:r>
      <w:r w:rsidRPr="00033C49">
        <w:rPr>
          <w:rFonts w:ascii="Times New Roman" w:hAnsi="Times New Roman" w:cs="Times New Roman"/>
          <w:sz w:val="24"/>
          <w:szCs w:val="24"/>
          <w:u w:val="single"/>
        </w:rPr>
        <w:t>____</w:t>
      </w:r>
      <w:r w:rsidRPr="00033C49">
        <w:rPr>
          <w:rFonts w:ascii="Times New Roman" w:hAnsi="Times New Roman" w:cs="Times New Roman"/>
          <w:sz w:val="24"/>
          <w:szCs w:val="24"/>
        </w:rPr>
        <w:t xml:space="preserve"> от «</w:t>
      </w:r>
      <w:r w:rsidRPr="00033C49">
        <w:rPr>
          <w:rFonts w:ascii="Times New Roman" w:hAnsi="Times New Roman" w:cs="Times New Roman"/>
          <w:sz w:val="24"/>
          <w:szCs w:val="24"/>
          <w:u w:val="single"/>
        </w:rPr>
        <w:t>___</w:t>
      </w:r>
      <w:r w:rsidRPr="00033C49">
        <w:rPr>
          <w:rFonts w:ascii="Times New Roman" w:hAnsi="Times New Roman" w:cs="Times New Roman"/>
          <w:sz w:val="24"/>
          <w:szCs w:val="24"/>
        </w:rPr>
        <w:t xml:space="preserve">» </w:t>
      </w:r>
      <w:r w:rsidRPr="00F756A3">
        <w:rPr>
          <w:rFonts w:ascii="Times New Roman" w:hAnsi="Times New Roman" w:cs="Times New Roman"/>
          <w:sz w:val="24"/>
          <w:szCs w:val="24"/>
        </w:rPr>
        <w:t xml:space="preserve">апрель </w:t>
      </w:r>
      <w:r w:rsidRPr="00033C49">
        <w:rPr>
          <w:rFonts w:ascii="Times New Roman" w:hAnsi="Times New Roman" w:cs="Times New Roman"/>
          <w:sz w:val="24"/>
          <w:szCs w:val="24"/>
        </w:rPr>
        <w:t xml:space="preserve">2024 г. </w:t>
      </w:r>
    </w:p>
    <w:p w14:paraId="3B02A3BD" w14:textId="77777777" w:rsidR="00943859" w:rsidRPr="00033C49" w:rsidRDefault="00943859" w:rsidP="00943859">
      <w:pPr>
        <w:spacing w:after="0" w:line="240" w:lineRule="auto"/>
        <w:jc w:val="right"/>
        <w:rPr>
          <w:rFonts w:ascii="Times New Roman" w:hAnsi="Times New Roman" w:cs="Times New Roman"/>
          <w:sz w:val="24"/>
          <w:szCs w:val="24"/>
        </w:rPr>
      </w:pPr>
    </w:p>
    <w:p w14:paraId="6F506D46" w14:textId="77777777" w:rsidR="00943859" w:rsidRPr="00033C49" w:rsidRDefault="00943859" w:rsidP="00943859">
      <w:pPr>
        <w:spacing w:after="0" w:line="240" w:lineRule="auto"/>
        <w:jc w:val="center"/>
        <w:rPr>
          <w:rFonts w:ascii="Times New Roman" w:hAnsi="Times New Roman" w:cs="Times New Roman"/>
          <w:sz w:val="24"/>
          <w:szCs w:val="24"/>
        </w:rPr>
      </w:pPr>
    </w:p>
    <w:p w14:paraId="7B7D1641" w14:textId="77777777" w:rsidR="00943859" w:rsidRPr="00033C49" w:rsidRDefault="00943859" w:rsidP="00943859">
      <w:pPr>
        <w:spacing w:after="0" w:line="240" w:lineRule="auto"/>
        <w:jc w:val="center"/>
        <w:rPr>
          <w:rFonts w:ascii="Times New Roman" w:hAnsi="Times New Roman" w:cs="Times New Roman"/>
          <w:sz w:val="24"/>
          <w:szCs w:val="24"/>
        </w:rPr>
      </w:pPr>
      <w:r w:rsidRPr="00033C49">
        <w:rPr>
          <w:rFonts w:ascii="Times New Roman" w:hAnsi="Times New Roman" w:cs="Times New Roman"/>
          <w:sz w:val="24"/>
          <w:szCs w:val="24"/>
        </w:rPr>
        <w:t>СПЕЦИФИКАЦИЯ</w:t>
      </w:r>
      <w:r w:rsidRPr="00033C49">
        <w:rPr>
          <w:rFonts w:ascii="Times New Roman" w:hAnsi="Times New Roman" w:cs="Times New Roman"/>
          <w:sz w:val="24"/>
          <w:szCs w:val="24"/>
        </w:rPr>
        <w:br/>
      </w:r>
    </w:p>
    <w:p w14:paraId="08CBB753" w14:textId="77777777" w:rsidR="00943859" w:rsidRPr="00033C49" w:rsidRDefault="00943859" w:rsidP="00943859">
      <w:pPr>
        <w:jc w:val="center"/>
        <w:rPr>
          <w:bCs/>
        </w:rPr>
      </w:pPr>
      <w:r w:rsidRPr="00033C49">
        <w:rPr>
          <w:rFonts w:ascii="Times New Roman" w:hAnsi="Times New Roman" w:cs="Times New Roman"/>
          <w:bCs/>
          <w:sz w:val="24"/>
          <w:szCs w:val="24"/>
        </w:rPr>
        <w:t xml:space="preserve">к Контракту № </w:t>
      </w:r>
      <w:r w:rsidRPr="00033C49">
        <w:rPr>
          <w:rFonts w:ascii="Times New Roman" w:hAnsi="Times New Roman" w:cs="Times New Roman"/>
          <w:bCs/>
          <w:sz w:val="24"/>
          <w:szCs w:val="24"/>
          <w:u w:val="single"/>
        </w:rPr>
        <w:t>____</w:t>
      </w:r>
      <w:r w:rsidRPr="00033C49">
        <w:rPr>
          <w:rFonts w:ascii="Times New Roman" w:hAnsi="Times New Roman" w:cs="Times New Roman"/>
          <w:bCs/>
          <w:sz w:val="24"/>
          <w:szCs w:val="24"/>
        </w:rPr>
        <w:t xml:space="preserve"> от «</w:t>
      </w:r>
      <w:r w:rsidRPr="00033C49">
        <w:rPr>
          <w:rFonts w:ascii="Times New Roman" w:hAnsi="Times New Roman" w:cs="Times New Roman"/>
          <w:bCs/>
          <w:sz w:val="24"/>
          <w:szCs w:val="24"/>
          <w:u w:val="single"/>
        </w:rPr>
        <w:t>___</w:t>
      </w:r>
      <w:r w:rsidRPr="00033C49">
        <w:rPr>
          <w:rFonts w:ascii="Times New Roman" w:hAnsi="Times New Roman" w:cs="Times New Roman"/>
          <w:bCs/>
          <w:sz w:val="24"/>
          <w:szCs w:val="24"/>
        </w:rPr>
        <w:t>»</w:t>
      </w:r>
      <w:r w:rsidRPr="00F756A3">
        <w:rPr>
          <w:rFonts w:ascii="Times New Roman" w:hAnsi="Times New Roman" w:cs="Times New Roman"/>
          <w:bCs/>
          <w:sz w:val="24"/>
          <w:szCs w:val="24"/>
        </w:rPr>
        <w:t xml:space="preserve"> апреля2024</w:t>
      </w:r>
      <w:r w:rsidRPr="00033C49">
        <w:rPr>
          <w:rFonts w:ascii="Times New Roman" w:hAnsi="Times New Roman" w:cs="Times New Roman"/>
          <w:bCs/>
          <w:sz w:val="24"/>
          <w:szCs w:val="24"/>
        </w:rPr>
        <w:t xml:space="preserve"> г.</w:t>
      </w:r>
    </w:p>
    <w:tbl>
      <w:tblPr>
        <w:tblW w:w="97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4588"/>
        <w:gridCol w:w="709"/>
        <w:gridCol w:w="850"/>
        <w:gridCol w:w="1378"/>
        <w:gridCol w:w="1605"/>
      </w:tblGrid>
      <w:tr w:rsidR="00943859" w:rsidRPr="00033C49" w14:paraId="67A85380" w14:textId="77777777" w:rsidTr="00120F15">
        <w:trPr>
          <w:trHeight w:val="1080"/>
        </w:trPr>
        <w:tc>
          <w:tcPr>
            <w:tcW w:w="657" w:type="dxa"/>
            <w:vAlign w:val="center"/>
          </w:tcPr>
          <w:p w14:paraId="0A449A70"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w:t>
            </w:r>
          </w:p>
          <w:p w14:paraId="04E55F68"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п/п</w:t>
            </w:r>
          </w:p>
        </w:tc>
        <w:tc>
          <w:tcPr>
            <w:tcW w:w="4588" w:type="dxa"/>
            <w:vAlign w:val="center"/>
          </w:tcPr>
          <w:p w14:paraId="6E89CC68" w14:textId="77777777" w:rsidR="00943859" w:rsidRPr="00033C49" w:rsidRDefault="00943859" w:rsidP="00120F15">
            <w:pPr>
              <w:spacing w:after="0" w:line="240" w:lineRule="auto"/>
              <w:jc w:val="center"/>
              <w:rPr>
                <w:rFonts w:ascii="Times New Roman" w:hAnsi="Times New Roman" w:cs="Times New Roman"/>
                <w:bCs/>
                <w:sz w:val="24"/>
                <w:szCs w:val="24"/>
              </w:rPr>
            </w:pPr>
          </w:p>
          <w:p w14:paraId="37739164"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Наименование продукции</w:t>
            </w:r>
          </w:p>
          <w:p w14:paraId="679D7A79" w14:textId="77777777" w:rsidR="00943859" w:rsidRPr="00033C49" w:rsidRDefault="00943859" w:rsidP="00120F15">
            <w:pPr>
              <w:tabs>
                <w:tab w:val="right" w:pos="3021"/>
              </w:tabs>
              <w:spacing w:after="0" w:line="240" w:lineRule="auto"/>
              <w:jc w:val="center"/>
              <w:rPr>
                <w:rFonts w:ascii="Times New Roman" w:hAnsi="Times New Roman" w:cs="Times New Roman"/>
                <w:bCs/>
                <w:sz w:val="24"/>
                <w:szCs w:val="24"/>
              </w:rPr>
            </w:pPr>
          </w:p>
          <w:p w14:paraId="1F70694C" w14:textId="77777777" w:rsidR="00943859" w:rsidRPr="00033C49" w:rsidRDefault="00943859" w:rsidP="00120F15">
            <w:pPr>
              <w:spacing w:after="0" w:line="240" w:lineRule="auto"/>
              <w:jc w:val="center"/>
              <w:rPr>
                <w:rFonts w:ascii="Times New Roman" w:hAnsi="Times New Roman" w:cs="Times New Roman"/>
                <w:bCs/>
                <w:sz w:val="24"/>
                <w:szCs w:val="24"/>
              </w:rPr>
            </w:pPr>
          </w:p>
        </w:tc>
        <w:tc>
          <w:tcPr>
            <w:tcW w:w="709" w:type="dxa"/>
            <w:vAlign w:val="center"/>
          </w:tcPr>
          <w:p w14:paraId="36844D52"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Ед.</w:t>
            </w:r>
          </w:p>
          <w:p w14:paraId="0C970BEC"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изм.</w:t>
            </w:r>
          </w:p>
          <w:p w14:paraId="19B11B01" w14:textId="77777777" w:rsidR="00943859" w:rsidRPr="00033C49" w:rsidRDefault="00943859" w:rsidP="00120F15">
            <w:pPr>
              <w:spacing w:after="0" w:line="240" w:lineRule="auto"/>
              <w:jc w:val="center"/>
              <w:rPr>
                <w:rFonts w:ascii="Times New Roman" w:hAnsi="Times New Roman" w:cs="Times New Roman"/>
                <w:bCs/>
                <w:sz w:val="24"/>
                <w:szCs w:val="24"/>
              </w:rPr>
            </w:pPr>
          </w:p>
        </w:tc>
        <w:tc>
          <w:tcPr>
            <w:tcW w:w="850" w:type="dxa"/>
            <w:vAlign w:val="center"/>
          </w:tcPr>
          <w:p w14:paraId="3A65A6AB"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Кол-во</w:t>
            </w:r>
          </w:p>
          <w:p w14:paraId="68B7B587" w14:textId="77777777" w:rsidR="00943859" w:rsidRPr="00033C49" w:rsidRDefault="00943859" w:rsidP="00120F15">
            <w:pPr>
              <w:spacing w:after="0" w:line="240" w:lineRule="auto"/>
              <w:jc w:val="center"/>
              <w:rPr>
                <w:rFonts w:ascii="Times New Roman" w:hAnsi="Times New Roman" w:cs="Times New Roman"/>
                <w:bCs/>
                <w:sz w:val="24"/>
                <w:szCs w:val="24"/>
              </w:rPr>
            </w:pPr>
          </w:p>
        </w:tc>
        <w:tc>
          <w:tcPr>
            <w:tcW w:w="1378" w:type="dxa"/>
            <w:vAlign w:val="center"/>
          </w:tcPr>
          <w:p w14:paraId="6ABBD9DA"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Цена за</w:t>
            </w:r>
          </w:p>
          <w:p w14:paraId="43A169EB"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единицу товара</w:t>
            </w:r>
          </w:p>
          <w:p w14:paraId="22694187"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 xml:space="preserve">(руб. ПМР) </w:t>
            </w:r>
          </w:p>
        </w:tc>
        <w:tc>
          <w:tcPr>
            <w:tcW w:w="1605" w:type="dxa"/>
            <w:vAlign w:val="center"/>
          </w:tcPr>
          <w:p w14:paraId="3B0393C3"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Стоимость</w:t>
            </w:r>
          </w:p>
          <w:p w14:paraId="134870C4"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(руб. ПМР)</w:t>
            </w:r>
          </w:p>
          <w:p w14:paraId="5D1AC945" w14:textId="77777777" w:rsidR="00943859" w:rsidRPr="00033C49" w:rsidRDefault="00943859" w:rsidP="00120F15">
            <w:pPr>
              <w:spacing w:after="0" w:line="240" w:lineRule="auto"/>
              <w:jc w:val="center"/>
              <w:rPr>
                <w:rFonts w:ascii="Times New Roman" w:hAnsi="Times New Roman" w:cs="Times New Roman"/>
                <w:bCs/>
                <w:sz w:val="24"/>
                <w:szCs w:val="24"/>
              </w:rPr>
            </w:pPr>
          </w:p>
        </w:tc>
      </w:tr>
      <w:tr w:rsidR="00943859" w:rsidRPr="00033C49" w14:paraId="794EFD78" w14:textId="77777777" w:rsidTr="00120F15">
        <w:trPr>
          <w:trHeight w:val="514"/>
        </w:trPr>
        <w:tc>
          <w:tcPr>
            <w:tcW w:w="657" w:type="dxa"/>
            <w:vAlign w:val="center"/>
          </w:tcPr>
          <w:p w14:paraId="3F9843DF"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1.</w:t>
            </w:r>
          </w:p>
        </w:tc>
        <w:tc>
          <w:tcPr>
            <w:tcW w:w="4588" w:type="dxa"/>
            <w:tcBorders>
              <w:top w:val="single" w:sz="4" w:space="0" w:color="auto"/>
              <w:left w:val="single" w:sz="4" w:space="0" w:color="auto"/>
              <w:bottom w:val="single" w:sz="4" w:space="0" w:color="auto"/>
            </w:tcBorders>
            <w:shd w:val="clear" w:color="auto" w:fill="FFFFFF"/>
            <w:vAlign w:val="center"/>
          </w:tcPr>
          <w:p w14:paraId="2B8B493A" w14:textId="5407B875" w:rsidR="00943859" w:rsidRPr="00F756A3" w:rsidRDefault="00943859" w:rsidP="00120F15">
            <w:pPr>
              <w:spacing w:after="0" w:line="240" w:lineRule="auto"/>
              <w:rPr>
                <w:rFonts w:ascii="Times New Roman" w:hAnsi="Times New Roman" w:cs="Times New Roman"/>
                <w:bCs/>
              </w:rPr>
            </w:pPr>
          </w:p>
        </w:tc>
        <w:tc>
          <w:tcPr>
            <w:tcW w:w="709" w:type="dxa"/>
            <w:tcBorders>
              <w:top w:val="single" w:sz="4" w:space="0" w:color="auto"/>
              <w:left w:val="single" w:sz="4" w:space="0" w:color="auto"/>
              <w:bottom w:val="single" w:sz="4" w:space="0" w:color="auto"/>
            </w:tcBorders>
            <w:shd w:val="clear" w:color="auto" w:fill="FFFFFF"/>
            <w:vAlign w:val="center"/>
          </w:tcPr>
          <w:p w14:paraId="1984F7DC" w14:textId="6EABE89D" w:rsidR="00943859" w:rsidRPr="00F756A3" w:rsidRDefault="00943859" w:rsidP="00120F15">
            <w:pPr>
              <w:spacing w:after="0" w:line="240" w:lineRule="auto"/>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D2578D5" w14:textId="6CC5787B" w:rsidR="00943859" w:rsidRPr="00F756A3" w:rsidRDefault="00943859" w:rsidP="00120F15">
            <w:pPr>
              <w:spacing w:after="0" w:line="240" w:lineRule="auto"/>
              <w:rPr>
                <w:rFonts w:ascii="Times New Roman" w:hAnsi="Times New Roman" w:cs="Times New Roman"/>
                <w:bCs/>
              </w:rPr>
            </w:pPr>
          </w:p>
        </w:tc>
        <w:tc>
          <w:tcPr>
            <w:tcW w:w="1378" w:type="dxa"/>
            <w:vAlign w:val="center"/>
          </w:tcPr>
          <w:p w14:paraId="419948EA" w14:textId="77777777" w:rsidR="00943859" w:rsidRPr="00033C49" w:rsidRDefault="00943859" w:rsidP="00120F15">
            <w:pPr>
              <w:spacing w:after="0" w:line="240" w:lineRule="auto"/>
              <w:jc w:val="center"/>
              <w:rPr>
                <w:rFonts w:ascii="Times New Roman" w:hAnsi="Times New Roman" w:cs="Times New Roman"/>
                <w:bCs/>
                <w:sz w:val="24"/>
                <w:szCs w:val="24"/>
              </w:rPr>
            </w:pPr>
          </w:p>
        </w:tc>
        <w:tc>
          <w:tcPr>
            <w:tcW w:w="1605" w:type="dxa"/>
            <w:vAlign w:val="center"/>
          </w:tcPr>
          <w:p w14:paraId="308F0210" w14:textId="77777777" w:rsidR="00943859" w:rsidRPr="00033C49" w:rsidRDefault="00943859" w:rsidP="00120F15">
            <w:pPr>
              <w:spacing w:after="0" w:line="240" w:lineRule="auto"/>
              <w:jc w:val="center"/>
              <w:rPr>
                <w:rFonts w:ascii="Times New Roman" w:hAnsi="Times New Roman" w:cs="Times New Roman"/>
                <w:bCs/>
                <w:sz w:val="24"/>
                <w:szCs w:val="24"/>
              </w:rPr>
            </w:pPr>
          </w:p>
        </w:tc>
      </w:tr>
      <w:tr w:rsidR="00943859" w:rsidRPr="00033C49" w14:paraId="3500364C" w14:textId="77777777" w:rsidTr="00120F15">
        <w:trPr>
          <w:trHeight w:val="514"/>
        </w:trPr>
        <w:tc>
          <w:tcPr>
            <w:tcW w:w="657" w:type="dxa"/>
            <w:vAlign w:val="center"/>
          </w:tcPr>
          <w:p w14:paraId="665EE6BE"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2.</w:t>
            </w:r>
          </w:p>
        </w:tc>
        <w:tc>
          <w:tcPr>
            <w:tcW w:w="4588" w:type="dxa"/>
            <w:tcBorders>
              <w:top w:val="single" w:sz="4" w:space="0" w:color="auto"/>
              <w:left w:val="single" w:sz="4" w:space="0" w:color="auto"/>
              <w:bottom w:val="single" w:sz="4" w:space="0" w:color="auto"/>
            </w:tcBorders>
            <w:shd w:val="clear" w:color="auto" w:fill="FFFFFF"/>
            <w:vAlign w:val="center"/>
          </w:tcPr>
          <w:p w14:paraId="289E6E13" w14:textId="432A1C0B" w:rsidR="00943859" w:rsidRPr="00F756A3" w:rsidRDefault="00943859" w:rsidP="00120F15">
            <w:pPr>
              <w:spacing w:after="0" w:line="240" w:lineRule="auto"/>
              <w:rPr>
                <w:rFonts w:ascii="Times New Roman" w:hAnsi="Times New Roman" w:cs="Times New Roman"/>
                <w:bCs/>
              </w:rPr>
            </w:pPr>
          </w:p>
        </w:tc>
        <w:tc>
          <w:tcPr>
            <w:tcW w:w="709" w:type="dxa"/>
            <w:tcBorders>
              <w:top w:val="single" w:sz="4" w:space="0" w:color="auto"/>
              <w:left w:val="single" w:sz="4" w:space="0" w:color="auto"/>
              <w:bottom w:val="single" w:sz="4" w:space="0" w:color="auto"/>
            </w:tcBorders>
            <w:shd w:val="clear" w:color="auto" w:fill="FFFFFF"/>
            <w:vAlign w:val="center"/>
          </w:tcPr>
          <w:p w14:paraId="60F1A2BF" w14:textId="6FDE6DE0" w:rsidR="00943859" w:rsidRPr="00F756A3" w:rsidRDefault="00943859" w:rsidP="00120F15">
            <w:pPr>
              <w:spacing w:after="0" w:line="240" w:lineRule="auto"/>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0FD5D0B" w14:textId="473C5039" w:rsidR="00943859" w:rsidRPr="00F756A3" w:rsidRDefault="00943859" w:rsidP="00120F15">
            <w:pPr>
              <w:spacing w:after="0" w:line="240" w:lineRule="auto"/>
              <w:rPr>
                <w:rFonts w:ascii="Times New Roman" w:hAnsi="Times New Roman" w:cs="Times New Roman"/>
                <w:bCs/>
              </w:rPr>
            </w:pPr>
          </w:p>
        </w:tc>
        <w:tc>
          <w:tcPr>
            <w:tcW w:w="1378" w:type="dxa"/>
            <w:vAlign w:val="center"/>
          </w:tcPr>
          <w:p w14:paraId="02E738CE" w14:textId="77777777" w:rsidR="00943859" w:rsidRPr="00033C49" w:rsidRDefault="00943859" w:rsidP="00120F15">
            <w:pPr>
              <w:spacing w:after="0" w:line="240" w:lineRule="auto"/>
              <w:jc w:val="center"/>
              <w:rPr>
                <w:rFonts w:ascii="Times New Roman" w:hAnsi="Times New Roman" w:cs="Times New Roman"/>
                <w:bCs/>
                <w:sz w:val="24"/>
                <w:szCs w:val="24"/>
              </w:rPr>
            </w:pPr>
          </w:p>
        </w:tc>
        <w:tc>
          <w:tcPr>
            <w:tcW w:w="1605" w:type="dxa"/>
            <w:vAlign w:val="center"/>
          </w:tcPr>
          <w:p w14:paraId="7B7AE716" w14:textId="77777777" w:rsidR="00943859" w:rsidRPr="00033C49" w:rsidRDefault="00943859" w:rsidP="00120F15">
            <w:pPr>
              <w:spacing w:after="0" w:line="240" w:lineRule="auto"/>
              <w:jc w:val="center"/>
              <w:rPr>
                <w:rFonts w:ascii="Times New Roman" w:hAnsi="Times New Roman" w:cs="Times New Roman"/>
                <w:bCs/>
                <w:sz w:val="24"/>
                <w:szCs w:val="24"/>
              </w:rPr>
            </w:pPr>
          </w:p>
        </w:tc>
      </w:tr>
      <w:tr w:rsidR="00943859" w:rsidRPr="00033C49" w14:paraId="50B04AA1" w14:textId="77777777" w:rsidTr="00120F15">
        <w:trPr>
          <w:trHeight w:val="514"/>
        </w:trPr>
        <w:tc>
          <w:tcPr>
            <w:tcW w:w="657" w:type="dxa"/>
            <w:vAlign w:val="center"/>
          </w:tcPr>
          <w:p w14:paraId="642FE364" w14:textId="77777777" w:rsidR="00943859" w:rsidRPr="00033C49" w:rsidRDefault="00943859" w:rsidP="00120F15">
            <w:pPr>
              <w:spacing w:after="0" w:line="240" w:lineRule="auto"/>
              <w:jc w:val="center"/>
              <w:rPr>
                <w:rFonts w:ascii="Times New Roman" w:hAnsi="Times New Roman" w:cs="Times New Roman"/>
                <w:bCs/>
                <w:sz w:val="24"/>
                <w:szCs w:val="24"/>
              </w:rPr>
            </w:pPr>
            <w:r w:rsidRPr="00033C49">
              <w:rPr>
                <w:rFonts w:ascii="Times New Roman" w:hAnsi="Times New Roman" w:cs="Times New Roman"/>
                <w:bCs/>
                <w:sz w:val="24"/>
                <w:szCs w:val="24"/>
              </w:rPr>
              <w:t>3.</w:t>
            </w:r>
          </w:p>
        </w:tc>
        <w:tc>
          <w:tcPr>
            <w:tcW w:w="4588" w:type="dxa"/>
            <w:tcBorders>
              <w:top w:val="single" w:sz="4" w:space="0" w:color="auto"/>
              <w:left w:val="single" w:sz="4" w:space="0" w:color="auto"/>
              <w:bottom w:val="single" w:sz="4" w:space="0" w:color="auto"/>
            </w:tcBorders>
            <w:shd w:val="clear" w:color="auto" w:fill="FFFFFF"/>
            <w:vAlign w:val="center"/>
          </w:tcPr>
          <w:p w14:paraId="1C334EBE" w14:textId="0DB1530C" w:rsidR="00943859" w:rsidRPr="00F756A3" w:rsidRDefault="00943859" w:rsidP="00120F15">
            <w:pPr>
              <w:spacing w:after="0" w:line="240" w:lineRule="auto"/>
              <w:rPr>
                <w:rFonts w:ascii="Times New Roman" w:hAnsi="Times New Roman" w:cs="Times New Roman"/>
                <w:bCs/>
              </w:rPr>
            </w:pPr>
          </w:p>
        </w:tc>
        <w:tc>
          <w:tcPr>
            <w:tcW w:w="709" w:type="dxa"/>
            <w:tcBorders>
              <w:top w:val="single" w:sz="4" w:space="0" w:color="auto"/>
              <w:left w:val="single" w:sz="4" w:space="0" w:color="auto"/>
              <w:bottom w:val="single" w:sz="4" w:space="0" w:color="auto"/>
            </w:tcBorders>
            <w:shd w:val="clear" w:color="auto" w:fill="FFFFFF"/>
            <w:vAlign w:val="center"/>
          </w:tcPr>
          <w:p w14:paraId="77609993" w14:textId="4A71E029" w:rsidR="00943859" w:rsidRPr="00F756A3" w:rsidRDefault="00943859" w:rsidP="00120F15">
            <w:pPr>
              <w:spacing w:after="0" w:line="240" w:lineRule="auto"/>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F09257" w14:textId="41829A9A" w:rsidR="00943859" w:rsidRPr="00F756A3" w:rsidRDefault="00943859" w:rsidP="00120F15">
            <w:pPr>
              <w:spacing w:after="0" w:line="240" w:lineRule="auto"/>
              <w:rPr>
                <w:rFonts w:ascii="Times New Roman" w:hAnsi="Times New Roman" w:cs="Times New Roman"/>
                <w:bCs/>
              </w:rPr>
            </w:pPr>
          </w:p>
        </w:tc>
        <w:tc>
          <w:tcPr>
            <w:tcW w:w="1378" w:type="dxa"/>
            <w:vAlign w:val="center"/>
          </w:tcPr>
          <w:p w14:paraId="5B2AE9D9" w14:textId="77777777" w:rsidR="00943859" w:rsidRPr="00033C49" w:rsidRDefault="00943859" w:rsidP="00120F15">
            <w:pPr>
              <w:spacing w:after="0" w:line="240" w:lineRule="auto"/>
              <w:jc w:val="center"/>
              <w:rPr>
                <w:rFonts w:ascii="Times New Roman" w:hAnsi="Times New Roman" w:cs="Times New Roman"/>
                <w:bCs/>
                <w:sz w:val="24"/>
                <w:szCs w:val="24"/>
              </w:rPr>
            </w:pPr>
          </w:p>
        </w:tc>
        <w:tc>
          <w:tcPr>
            <w:tcW w:w="1605" w:type="dxa"/>
            <w:vAlign w:val="center"/>
          </w:tcPr>
          <w:p w14:paraId="185A064C" w14:textId="77777777" w:rsidR="00943859" w:rsidRPr="00033C49" w:rsidRDefault="00943859" w:rsidP="00120F15">
            <w:pPr>
              <w:spacing w:after="0" w:line="240" w:lineRule="auto"/>
              <w:jc w:val="center"/>
              <w:rPr>
                <w:rFonts w:ascii="Times New Roman" w:hAnsi="Times New Roman" w:cs="Times New Roman"/>
                <w:bCs/>
                <w:sz w:val="24"/>
                <w:szCs w:val="24"/>
              </w:rPr>
            </w:pPr>
          </w:p>
        </w:tc>
      </w:tr>
      <w:tr w:rsidR="00943859" w:rsidRPr="00033C49" w14:paraId="25CEF820" w14:textId="77777777" w:rsidTr="00120F15">
        <w:trPr>
          <w:trHeight w:val="273"/>
        </w:trPr>
        <w:tc>
          <w:tcPr>
            <w:tcW w:w="657" w:type="dxa"/>
          </w:tcPr>
          <w:p w14:paraId="581F2C3A" w14:textId="77777777" w:rsidR="00943859" w:rsidRPr="00033C49" w:rsidRDefault="00943859" w:rsidP="00120F15">
            <w:pPr>
              <w:spacing w:after="0" w:line="240" w:lineRule="auto"/>
              <w:rPr>
                <w:rFonts w:ascii="Times New Roman" w:hAnsi="Times New Roman" w:cs="Times New Roman"/>
                <w:sz w:val="24"/>
                <w:szCs w:val="24"/>
              </w:rPr>
            </w:pPr>
          </w:p>
          <w:p w14:paraId="3EF09FB6" w14:textId="77777777" w:rsidR="00943859" w:rsidRPr="00033C49" w:rsidRDefault="00943859" w:rsidP="00120F15">
            <w:pPr>
              <w:spacing w:after="0" w:line="240" w:lineRule="auto"/>
              <w:rPr>
                <w:rFonts w:ascii="Times New Roman" w:hAnsi="Times New Roman" w:cs="Times New Roman"/>
                <w:sz w:val="24"/>
                <w:szCs w:val="24"/>
              </w:rPr>
            </w:pPr>
          </w:p>
        </w:tc>
        <w:tc>
          <w:tcPr>
            <w:tcW w:w="4588" w:type="dxa"/>
            <w:vAlign w:val="center"/>
          </w:tcPr>
          <w:p w14:paraId="302BDF83" w14:textId="77777777" w:rsidR="00943859" w:rsidRPr="00033C49" w:rsidRDefault="00943859" w:rsidP="00120F15">
            <w:pPr>
              <w:spacing w:after="0" w:line="240" w:lineRule="auto"/>
              <w:rPr>
                <w:rFonts w:ascii="Times New Roman" w:hAnsi="Times New Roman" w:cs="Times New Roman"/>
                <w:sz w:val="24"/>
                <w:szCs w:val="24"/>
              </w:rPr>
            </w:pPr>
            <w:r w:rsidRPr="00033C49">
              <w:rPr>
                <w:rFonts w:ascii="Times New Roman" w:hAnsi="Times New Roman" w:cs="Times New Roman"/>
                <w:sz w:val="24"/>
                <w:szCs w:val="24"/>
              </w:rPr>
              <w:t>ИТОГО:</w:t>
            </w:r>
          </w:p>
        </w:tc>
        <w:tc>
          <w:tcPr>
            <w:tcW w:w="709" w:type="dxa"/>
            <w:vAlign w:val="center"/>
          </w:tcPr>
          <w:p w14:paraId="1E2A68A1" w14:textId="77777777" w:rsidR="00943859" w:rsidRPr="00033C49" w:rsidRDefault="00943859" w:rsidP="00120F15">
            <w:pPr>
              <w:spacing w:after="0" w:line="240" w:lineRule="auto"/>
              <w:jc w:val="center"/>
              <w:rPr>
                <w:rFonts w:ascii="Times New Roman" w:hAnsi="Times New Roman" w:cs="Times New Roman"/>
                <w:sz w:val="24"/>
                <w:szCs w:val="24"/>
              </w:rPr>
            </w:pPr>
          </w:p>
        </w:tc>
        <w:tc>
          <w:tcPr>
            <w:tcW w:w="850" w:type="dxa"/>
            <w:vAlign w:val="center"/>
          </w:tcPr>
          <w:p w14:paraId="5BFC9944" w14:textId="77777777" w:rsidR="00943859" w:rsidRPr="00033C49" w:rsidRDefault="00943859" w:rsidP="00120F15">
            <w:pPr>
              <w:spacing w:after="0" w:line="240" w:lineRule="auto"/>
              <w:jc w:val="center"/>
              <w:rPr>
                <w:rFonts w:ascii="Times New Roman" w:hAnsi="Times New Roman" w:cs="Times New Roman"/>
                <w:sz w:val="24"/>
                <w:szCs w:val="24"/>
              </w:rPr>
            </w:pPr>
          </w:p>
        </w:tc>
        <w:tc>
          <w:tcPr>
            <w:tcW w:w="1378" w:type="dxa"/>
            <w:vAlign w:val="center"/>
          </w:tcPr>
          <w:p w14:paraId="0490A910" w14:textId="77777777" w:rsidR="00943859" w:rsidRPr="00033C49" w:rsidRDefault="00943859" w:rsidP="00120F15">
            <w:pPr>
              <w:spacing w:after="0" w:line="240" w:lineRule="auto"/>
              <w:jc w:val="center"/>
              <w:rPr>
                <w:rFonts w:ascii="Times New Roman" w:hAnsi="Times New Roman" w:cs="Times New Roman"/>
                <w:sz w:val="24"/>
                <w:szCs w:val="24"/>
              </w:rPr>
            </w:pPr>
          </w:p>
        </w:tc>
        <w:tc>
          <w:tcPr>
            <w:tcW w:w="1605" w:type="dxa"/>
            <w:vAlign w:val="center"/>
          </w:tcPr>
          <w:p w14:paraId="3CB278BE" w14:textId="77777777" w:rsidR="00943859" w:rsidRPr="00033C49" w:rsidRDefault="00943859" w:rsidP="00120F15">
            <w:pPr>
              <w:spacing w:after="0" w:line="240" w:lineRule="auto"/>
              <w:jc w:val="center"/>
              <w:rPr>
                <w:rFonts w:ascii="Times New Roman" w:hAnsi="Times New Roman" w:cs="Times New Roman"/>
                <w:sz w:val="24"/>
                <w:szCs w:val="24"/>
              </w:rPr>
            </w:pPr>
          </w:p>
        </w:tc>
      </w:tr>
    </w:tbl>
    <w:p w14:paraId="1011BB12" w14:textId="77777777" w:rsidR="00943859" w:rsidRPr="00033C49" w:rsidRDefault="00943859" w:rsidP="00943859">
      <w:pPr>
        <w:spacing w:after="0" w:line="240" w:lineRule="auto"/>
        <w:rPr>
          <w:rFonts w:ascii="Times New Roman" w:hAnsi="Times New Roman" w:cs="Times New Roman"/>
          <w:sz w:val="24"/>
          <w:szCs w:val="24"/>
        </w:rPr>
      </w:pPr>
    </w:p>
    <w:p w14:paraId="1342540B" w14:textId="77777777" w:rsidR="00943859" w:rsidRPr="00033C49" w:rsidRDefault="00943859" w:rsidP="00943859">
      <w:pPr>
        <w:spacing w:after="0" w:line="240" w:lineRule="auto"/>
        <w:rPr>
          <w:rFonts w:ascii="Times New Roman" w:hAnsi="Times New Roman" w:cs="Times New Roman"/>
          <w:sz w:val="24"/>
          <w:szCs w:val="24"/>
        </w:rPr>
      </w:pPr>
      <w:r w:rsidRPr="00033C49">
        <w:rPr>
          <w:rFonts w:ascii="Times New Roman" w:hAnsi="Times New Roman" w:cs="Times New Roman"/>
          <w:sz w:val="24"/>
          <w:szCs w:val="24"/>
        </w:rPr>
        <w:t xml:space="preserve">            </w:t>
      </w:r>
      <w:proofErr w:type="gramStart"/>
      <w:r w:rsidRPr="00033C49">
        <w:rPr>
          <w:rFonts w:ascii="Times New Roman" w:hAnsi="Times New Roman" w:cs="Times New Roman"/>
          <w:sz w:val="24"/>
          <w:szCs w:val="24"/>
        </w:rPr>
        <w:t>ИТОГО:_</w:t>
      </w:r>
      <w:proofErr w:type="gramEnd"/>
      <w:r w:rsidRPr="00033C49">
        <w:rPr>
          <w:rFonts w:ascii="Times New Roman" w:hAnsi="Times New Roman" w:cs="Times New Roman"/>
          <w:sz w:val="24"/>
          <w:szCs w:val="24"/>
        </w:rPr>
        <w:t>_____(сумма прописью) рублей ПМР ____ копеек.</w:t>
      </w:r>
    </w:p>
    <w:tbl>
      <w:tblPr>
        <w:tblStyle w:val="a9"/>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5599"/>
      </w:tblGrid>
      <w:tr w:rsidR="00943859" w:rsidRPr="00033C49" w14:paraId="1F060878" w14:textId="77777777" w:rsidTr="00120F15">
        <w:tc>
          <w:tcPr>
            <w:tcW w:w="4891" w:type="dxa"/>
          </w:tcPr>
          <w:p w14:paraId="5887E410" w14:textId="77777777" w:rsidR="00943859" w:rsidRPr="00033C49" w:rsidRDefault="00943859" w:rsidP="00120F15">
            <w:pPr>
              <w:pStyle w:val="1"/>
              <w:spacing w:line="240" w:lineRule="auto"/>
              <w:jc w:val="center"/>
            </w:pPr>
          </w:p>
        </w:tc>
        <w:tc>
          <w:tcPr>
            <w:tcW w:w="5599" w:type="dxa"/>
          </w:tcPr>
          <w:p w14:paraId="3F32E849" w14:textId="4B3B1002" w:rsidR="00943859" w:rsidRPr="00033C49" w:rsidRDefault="00943859" w:rsidP="00120F15">
            <w:pPr>
              <w:pStyle w:val="1"/>
              <w:spacing w:line="240" w:lineRule="auto"/>
            </w:pPr>
          </w:p>
        </w:tc>
      </w:tr>
    </w:tbl>
    <w:p w14:paraId="457FB62A" w14:textId="77777777" w:rsidR="00943859" w:rsidRPr="00033C49" w:rsidRDefault="00943859" w:rsidP="00943859"/>
    <w:p w14:paraId="4F7C498A" w14:textId="77777777" w:rsidR="00943859" w:rsidRPr="00033C49" w:rsidRDefault="00943859" w:rsidP="00943859">
      <w:pPr>
        <w:spacing w:after="0" w:line="240" w:lineRule="auto"/>
        <w:ind w:firstLine="600"/>
        <w:jc w:val="both"/>
        <w:rPr>
          <w:rFonts w:ascii="Times New Roman" w:hAnsi="Times New Roman" w:cs="Times New Roman"/>
          <w:color w:val="000000"/>
          <w:sz w:val="24"/>
          <w:szCs w:val="24"/>
        </w:rPr>
      </w:pPr>
    </w:p>
    <w:p w14:paraId="341A8920" w14:textId="77777777" w:rsidR="00492FD5" w:rsidRDefault="00492FD5" w:rsidP="00492FD5">
      <w:pPr>
        <w:spacing w:after="0" w:line="240" w:lineRule="auto"/>
        <w:ind w:firstLine="600"/>
        <w:jc w:val="both"/>
        <w:rPr>
          <w:rFonts w:ascii="Times New Roman" w:hAnsi="Times New Roman" w:cs="Times New Roman"/>
          <w:color w:val="000000"/>
          <w:sz w:val="24"/>
          <w:szCs w:val="24"/>
        </w:rPr>
      </w:pPr>
    </w:p>
    <w:p w14:paraId="26584C17"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246BCD86"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56B845E0"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765D850D"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7CC64C63"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5E6D7E27"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298D98AD"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3826FE03"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4AEB98C6"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4B50BC0C"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734AE336"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1AFB7A11"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3C86A3EF"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144BE5CA"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3EBB2151"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2BF9FD57"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3078AF13"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20E135C9"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7AD9173D"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755D7A57"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1E2B4D20"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7E3A7F4A"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253242B4"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1435C0F2"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6D37B750"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0D806922"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124DF494"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53AC8038"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1BBFD5DD"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427E2943" w14:textId="77777777" w:rsidR="00F72D9D" w:rsidRPr="00BA6EFF" w:rsidRDefault="00F72D9D" w:rsidP="00F72D9D">
      <w:pPr>
        <w:pStyle w:val="af0"/>
        <w:shd w:val="clear" w:color="auto" w:fill="FFFFFF"/>
        <w:spacing w:before="0" w:beforeAutospacing="0" w:after="0" w:afterAutospacing="0"/>
        <w:ind w:left="6372"/>
        <w:rPr>
          <w:bCs/>
          <w:sz w:val="20"/>
          <w:szCs w:val="20"/>
        </w:rPr>
      </w:pPr>
      <w:r>
        <w:rPr>
          <w:bCs/>
          <w:sz w:val="20"/>
          <w:szCs w:val="20"/>
        </w:rPr>
        <w:lastRenderedPageBreak/>
        <w:t>Приложение №2 к П</w:t>
      </w:r>
      <w:r w:rsidRPr="00BA6EFF">
        <w:rPr>
          <w:bCs/>
          <w:sz w:val="20"/>
          <w:szCs w:val="20"/>
        </w:rPr>
        <w:t>остановлению Правительства ПМР</w:t>
      </w:r>
    </w:p>
    <w:p w14:paraId="7D01BF96" w14:textId="77777777" w:rsidR="00F72D9D" w:rsidRPr="00BA6EFF" w:rsidRDefault="00F72D9D" w:rsidP="00F72D9D">
      <w:pPr>
        <w:pStyle w:val="af0"/>
        <w:shd w:val="clear" w:color="auto" w:fill="FFFFFF"/>
        <w:spacing w:before="0" w:beforeAutospacing="0" w:after="0" w:afterAutospacing="0"/>
        <w:ind w:left="6372"/>
        <w:rPr>
          <w:bCs/>
          <w:sz w:val="20"/>
          <w:szCs w:val="20"/>
        </w:rPr>
      </w:pPr>
      <w:r w:rsidRPr="00BA6EFF">
        <w:rPr>
          <w:bCs/>
          <w:sz w:val="20"/>
          <w:szCs w:val="20"/>
        </w:rPr>
        <w:t>от 26 декабря 2019 года №446</w:t>
      </w:r>
    </w:p>
    <w:p w14:paraId="471FCBF0" w14:textId="77777777" w:rsidR="00F72D9D" w:rsidRDefault="00F72D9D" w:rsidP="00F72D9D">
      <w:pPr>
        <w:pStyle w:val="af0"/>
        <w:shd w:val="clear" w:color="auto" w:fill="FFFFFF"/>
        <w:spacing w:before="0" w:beforeAutospacing="0" w:after="0" w:afterAutospacing="0"/>
        <w:jc w:val="right"/>
        <w:rPr>
          <w:bCs/>
        </w:rPr>
      </w:pPr>
    </w:p>
    <w:p w14:paraId="29DF8623" w14:textId="77777777" w:rsidR="00F72D9D" w:rsidRPr="00102FE7" w:rsidRDefault="00F72D9D" w:rsidP="00F72D9D">
      <w:pPr>
        <w:pStyle w:val="af0"/>
        <w:shd w:val="clear" w:color="auto" w:fill="FFFFFF"/>
        <w:spacing w:before="0" w:beforeAutospacing="0" w:after="0" w:afterAutospacing="0"/>
        <w:jc w:val="center"/>
        <w:rPr>
          <w:bCs/>
        </w:rPr>
      </w:pPr>
      <w:r w:rsidRPr="00102FE7">
        <w:rPr>
          <w:bCs/>
        </w:rPr>
        <w:t xml:space="preserve">Извещение об определении Поставщика по закупке </w:t>
      </w:r>
    </w:p>
    <w:p w14:paraId="7F29BF48" w14:textId="77777777" w:rsidR="00F72D9D" w:rsidRPr="00102FE7" w:rsidRDefault="00F72D9D" w:rsidP="00F72D9D">
      <w:pPr>
        <w:pStyle w:val="af0"/>
        <w:shd w:val="clear" w:color="auto" w:fill="FFFFFF"/>
        <w:spacing w:before="0" w:beforeAutospacing="0" w:after="0" w:afterAutospacing="0"/>
        <w:jc w:val="center"/>
        <w:rPr>
          <w:bCs/>
        </w:rPr>
      </w:pPr>
      <w:r w:rsidRPr="00102FE7">
        <w:rPr>
          <w:bCs/>
        </w:rPr>
        <w:t>строительных материалов и электрических товаров для</w:t>
      </w:r>
    </w:p>
    <w:p w14:paraId="7F9C33CD" w14:textId="77777777" w:rsidR="00F72D9D" w:rsidRPr="00102FE7" w:rsidRDefault="00F72D9D" w:rsidP="00F72D9D">
      <w:pPr>
        <w:pStyle w:val="af0"/>
        <w:shd w:val="clear" w:color="auto" w:fill="FFFFFF"/>
        <w:spacing w:before="0" w:beforeAutospacing="0" w:after="0" w:afterAutospacing="0"/>
        <w:jc w:val="center"/>
        <w:rPr>
          <w:bCs/>
        </w:rPr>
      </w:pPr>
      <w:r w:rsidRPr="00102FE7">
        <w:rPr>
          <w:bCs/>
        </w:rPr>
        <w:t xml:space="preserve">Государственного образовательного учреждения среднего профессионального </w:t>
      </w:r>
    </w:p>
    <w:p w14:paraId="267C290C" w14:textId="77777777" w:rsidR="00F72D9D" w:rsidRPr="00102FE7" w:rsidRDefault="00F72D9D" w:rsidP="00F72D9D">
      <w:pPr>
        <w:pStyle w:val="af0"/>
        <w:shd w:val="clear" w:color="auto" w:fill="FFFFFF"/>
        <w:spacing w:before="0" w:beforeAutospacing="0" w:after="0" w:afterAutospacing="0"/>
        <w:jc w:val="center"/>
        <w:rPr>
          <w:bCs/>
        </w:rPr>
      </w:pPr>
      <w:r w:rsidRPr="00102FE7">
        <w:rPr>
          <w:bCs/>
        </w:rPr>
        <w:t>образования «Училище олимпийского резерва» на 2024 год</w:t>
      </w:r>
    </w:p>
    <w:p w14:paraId="043F88A8" w14:textId="77777777" w:rsidR="00F72D9D" w:rsidRPr="00F472F6" w:rsidRDefault="00F72D9D" w:rsidP="00F72D9D">
      <w:pPr>
        <w:pStyle w:val="20"/>
        <w:rPr>
          <w:b w:val="0"/>
          <w:bCs w:val="0"/>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567"/>
        <w:gridCol w:w="284"/>
        <w:gridCol w:w="3969"/>
        <w:gridCol w:w="567"/>
        <w:gridCol w:w="567"/>
        <w:gridCol w:w="1276"/>
      </w:tblGrid>
      <w:tr w:rsidR="00F72D9D" w:rsidRPr="00602FD5" w14:paraId="0FB9DDCB" w14:textId="77777777" w:rsidTr="00F72D9D">
        <w:trPr>
          <w:trHeight w:val="441"/>
          <w:tblHeader/>
        </w:trPr>
        <w:tc>
          <w:tcPr>
            <w:tcW w:w="567" w:type="dxa"/>
          </w:tcPr>
          <w:p w14:paraId="146A3999"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№п/п</w:t>
            </w:r>
          </w:p>
        </w:tc>
        <w:tc>
          <w:tcPr>
            <w:tcW w:w="4253" w:type="dxa"/>
            <w:gridSpan w:val="3"/>
            <w:vAlign w:val="center"/>
          </w:tcPr>
          <w:p w14:paraId="4A306EA2"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Наименование:</w:t>
            </w:r>
          </w:p>
        </w:tc>
        <w:tc>
          <w:tcPr>
            <w:tcW w:w="6379" w:type="dxa"/>
            <w:gridSpan w:val="4"/>
            <w:vAlign w:val="center"/>
          </w:tcPr>
          <w:p w14:paraId="3F1124B4"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Поля для заполнения</w:t>
            </w:r>
          </w:p>
        </w:tc>
      </w:tr>
      <w:tr w:rsidR="00F72D9D" w:rsidRPr="00602FD5" w14:paraId="0CD8D260" w14:textId="77777777" w:rsidTr="00F72D9D">
        <w:trPr>
          <w:trHeight w:val="20"/>
          <w:tblHeader/>
        </w:trPr>
        <w:tc>
          <w:tcPr>
            <w:tcW w:w="567" w:type="dxa"/>
          </w:tcPr>
          <w:p w14:paraId="687E6466"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1</w:t>
            </w:r>
          </w:p>
        </w:tc>
        <w:tc>
          <w:tcPr>
            <w:tcW w:w="4253" w:type="dxa"/>
            <w:gridSpan w:val="3"/>
            <w:vAlign w:val="center"/>
          </w:tcPr>
          <w:p w14:paraId="53DE8AF9" w14:textId="77777777" w:rsidR="00F72D9D" w:rsidRPr="00602FD5" w:rsidRDefault="00F72D9D" w:rsidP="004A6E08">
            <w:pPr>
              <w:pStyle w:val="ConsPlusTitle"/>
              <w:ind w:left="-29" w:firstLine="29"/>
              <w:jc w:val="center"/>
              <w:rPr>
                <w:rFonts w:ascii="Times New Roman" w:hAnsi="Times New Roman" w:cs="Times New Roman"/>
                <w:b w:val="0"/>
              </w:rPr>
            </w:pPr>
            <w:r w:rsidRPr="00602FD5">
              <w:rPr>
                <w:rFonts w:ascii="Times New Roman" w:hAnsi="Times New Roman" w:cs="Times New Roman"/>
                <w:b w:val="0"/>
              </w:rPr>
              <w:t>2</w:t>
            </w:r>
          </w:p>
        </w:tc>
        <w:tc>
          <w:tcPr>
            <w:tcW w:w="6379" w:type="dxa"/>
            <w:gridSpan w:val="4"/>
            <w:vAlign w:val="center"/>
          </w:tcPr>
          <w:p w14:paraId="1B865E35"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3</w:t>
            </w:r>
          </w:p>
        </w:tc>
      </w:tr>
      <w:tr w:rsidR="00F72D9D" w:rsidRPr="00602FD5" w14:paraId="524AF98B" w14:textId="77777777" w:rsidTr="00F72D9D">
        <w:trPr>
          <w:trHeight w:val="20"/>
        </w:trPr>
        <w:tc>
          <w:tcPr>
            <w:tcW w:w="11199" w:type="dxa"/>
            <w:gridSpan w:val="8"/>
          </w:tcPr>
          <w:p w14:paraId="750B6C69" w14:textId="77777777" w:rsidR="00F72D9D" w:rsidRPr="00602FD5" w:rsidRDefault="00F72D9D" w:rsidP="004A6E08">
            <w:pPr>
              <w:pStyle w:val="ConsPlusTitle"/>
              <w:jc w:val="center"/>
              <w:rPr>
                <w:rFonts w:ascii="Times New Roman" w:hAnsi="Times New Roman" w:cs="Times New Roman"/>
                <w:b w:val="0"/>
                <w:color w:val="FF0000"/>
              </w:rPr>
            </w:pPr>
            <w:r w:rsidRPr="00602FD5">
              <w:rPr>
                <w:rFonts w:ascii="Times New Roman" w:hAnsi="Times New Roman" w:cs="Times New Roman"/>
                <w:b w:val="0"/>
                <w:bCs w:val="0"/>
              </w:rPr>
              <w:t>1. Общая информация о закупке</w:t>
            </w:r>
          </w:p>
        </w:tc>
      </w:tr>
      <w:tr w:rsidR="00F72D9D" w:rsidRPr="00602FD5" w14:paraId="766EA476" w14:textId="77777777" w:rsidTr="00F72D9D">
        <w:trPr>
          <w:trHeight w:val="301"/>
        </w:trPr>
        <w:tc>
          <w:tcPr>
            <w:tcW w:w="567" w:type="dxa"/>
            <w:vAlign w:val="center"/>
          </w:tcPr>
          <w:p w14:paraId="21543E03"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1.</w:t>
            </w:r>
          </w:p>
        </w:tc>
        <w:tc>
          <w:tcPr>
            <w:tcW w:w="4253" w:type="dxa"/>
            <w:gridSpan w:val="3"/>
            <w:vAlign w:val="center"/>
          </w:tcPr>
          <w:p w14:paraId="37DBBDE0" w14:textId="77777777" w:rsidR="00F72D9D" w:rsidRPr="00602FD5" w:rsidRDefault="00F72D9D" w:rsidP="004A6E08">
            <w:pPr>
              <w:pStyle w:val="ConsPlusTitle"/>
              <w:rPr>
                <w:rFonts w:ascii="Times New Roman" w:hAnsi="Times New Roman" w:cs="Times New Roman"/>
                <w:b w:val="0"/>
              </w:rPr>
            </w:pPr>
            <w:r>
              <w:rPr>
                <w:rFonts w:ascii="Times New Roman" w:hAnsi="Times New Roman" w:cs="Times New Roman"/>
                <w:b w:val="0"/>
              </w:rPr>
              <w:t xml:space="preserve">Номер извещения </w:t>
            </w:r>
          </w:p>
        </w:tc>
        <w:tc>
          <w:tcPr>
            <w:tcW w:w="6379" w:type="dxa"/>
            <w:gridSpan w:val="4"/>
            <w:vAlign w:val="center"/>
          </w:tcPr>
          <w:p w14:paraId="04100A7A" w14:textId="77777777" w:rsidR="00F72D9D" w:rsidRPr="00857D12" w:rsidRDefault="00F72D9D" w:rsidP="004A6E08">
            <w:pPr>
              <w:pStyle w:val="ConsPlusTitle"/>
              <w:jc w:val="center"/>
              <w:rPr>
                <w:rFonts w:ascii="Times New Roman" w:hAnsi="Times New Roman" w:cs="Times New Roman"/>
                <w:b w:val="0"/>
              </w:rPr>
            </w:pPr>
            <w:r>
              <w:rPr>
                <w:rFonts w:ascii="Times New Roman" w:hAnsi="Times New Roman" w:cs="Times New Roman"/>
                <w:b w:val="0"/>
              </w:rPr>
              <w:t>67</w:t>
            </w:r>
          </w:p>
        </w:tc>
      </w:tr>
      <w:tr w:rsidR="00F72D9D" w:rsidRPr="00602FD5" w14:paraId="4DD17FFA" w14:textId="77777777" w:rsidTr="00F72D9D">
        <w:trPr>
          <w:trHeight w:val="183"/>
        </w:trPr>
        <w:tc>
          <w:tcPr>
            <w:tcW w:w="567" w:type="dxa"/>
            <w:vAlign w:val="center"/>
          </w:tcPr>
          <w:p w14:paraId="0DA84146"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2.</w:t>
            </w:r>
          </w:p>
        </w:tc>
        <w:tc>
          <w:tcPr>
            <w:tcW w:w="4253" w:type="dxa"/>
            <w:gridSpan w:val="3"/>
            <w:vAlign w:val="center"/>
          </w:tcPr>
          <w:p w14:paraId="0ADCDE65" w14:textId="77777777" w:rsidR="00F72D9D" w:rsidRPr="00602FD5" w:rsidRDefault="00F72D9D" w:rsidP="004A6E08">
            <w:pPr>
              <w:pStyle w:val="ConsPlusTitle"/>
              <w:rPr>
                <w:rFonts w:ascii="Times New Roman" w:hAnsi="Times New Roman" w:cs="Times New Roman"/>
                <w:b w:val="0"/>
              </w:rPr>
            </w:pPr>
            <w:r w:rsidRPr="00602FD5">
              <w:rPr>
                <w:rFonts w:ascii="Times New Roman" w:hAnsi="Times New Roman" w:cs="Times New Roman"/>
                <w:b w:val="0"/>
              </w:rPr>
              <w:t>Используемый способ определения поставщика (подрядчика, исполнителя)</w:t>
            </w:r>
          </w:p>
        </w:tc>
        <w:tc>
          <w:tcPr>
            <w:tcW w:w="6379" w:type="dxa"/>
            <w:gridSpan w:val="4"/>
            <w:vAlign w:val="center"/>
          </w:tcPr>
          <w:p w14:paraId="564C7280" w14:textId="77777777" w:rsidR="00F72D9D" w:rsidRPr="00602FD5" w:rsidRDefault="00F72D9D" w:rsidP="004A6E08">
            <w:pPr>
              <w:pStyle w:val="ConsPlusTitle"/>
              <w:jc w:val="center"/>
              <w:rPr>
                <w:rFonts w:ascii="Times New Roman" w:hAnsi="Times New Roman" w:cs="Times New Roman"/>
                <w:b w:val="0"/>
              </w:rPr>
            </w:pPr>
            <w:r>
              <w:rPr>
                <w:rFonts w:ascii="Times New Roman" w:hAnsi="Times New Roman" w:cs="Times New Roman"/>
                <w:b w:val="0"/>
              </w:rPr>
              <w:t>Запрос предложение</w:t>
            </w:r>
          </w:p>
        </w:tc>
      </w:tr>
      <w:tr w:rsidR="00F72D9D" w:rsidRPr="00602FD5" w14:paraId="420FA5D4" w14:textId="77777777" w:rsidTr="00F72D9D">
        <w:trPr>
          <w:trHeight w:val="20"/>
        </w:trPr>
        <w:tc>
          <w:tcPr>
            <w:tcW w:w="567" w:type="dxa"/>
            <w:vAlign w:val="center"/>
          </w:tcPr>
          <w:p w14:paraId="79276DBD"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3.</w:t>
            </w:r>
          </w:p>
        </w:tc>
        <w:tc>
          <w:tcPr>
            <w:tcW w:w="4253" w:type="dxa"/>
            <w:gridSpan w:val="3"/>
            <w:vAlign w:val="center"/>
          </w:tcPr>
          <w:p w14:paraId="78A9D648" w14:textId="77777777" w:rsidR="00F72D9D" w:rsidRPr="00602FD5" w:rsidRDefault="00F72D9D" w:rsidP="004A6E08">
            <w:pPr>
              <w:pStyle w:val="ConsPlusTitle"/>
              <w:rPr>
                <w:rFonts w:ascii="Times New Roman" w:hAnsi="Times New Roman" w:cs="Times New Roman"/>
                <w:b w:val="0"/>
              </w:rPr>
            </w:pPr>
            <w:r w:rsidRPr="00602FD5">
              <w:rPr>
                <w:rFonts w:ascii="Times New Roman" w:hAnsi="Times New Roman" w:cs="Times New Roman"/>
                <w:b w:val="0"/>
              </w:rPr>
              <w:t>Предмет закупки</w:t>
            </w:r>
          </w:p>
        </w:tc>
        <w:tc>
          <w:tcPr>
            <w:tcW w:w="6379" w:type="dxa"/>
            <w:gridSpan w:val="4"/>
            <w:vAlign w:val="center"/>
          </w:tcPr>
          <w:p w14:paraId="268E7448" w14:textId="77777777" w:rsidR="00F72D9D" w:rsidRPr="00047B1C" w:rsidRDefault="00F72D9D" w:rsidP="004A6E08">
            <w:pPr>
              <w:widowControl w:val="0"/>
              <w:spacing w:after="0" w:line="240" w:lineRule="auto"/>
              <w:jc w:val="center"/>
              <w:rPr>
                <w:rFonts w:ascii="Times New Roman" w:hAnsi="Times New Roman"/>
                <w:bCs/>
                <w:sz w:val="24"/>
                <w:szCs w:val="24"/>
              </w:rPr>
            </w:pPr>
            <w:r w:rsidRPr="00047B1C">
              <w:rPr>
                <w:rFonts w:ascii="Times New Roman" w:hAnsi="Times New Roman"/>
                <w:bCs/>
                <w:sz w:val="24"/>
                <w:szCs w:val="24"/>
              </w:rPr>
              <w:t xml:space="preserve">определения </w:t>
            </w:r>
            <w:r>
              <w:rPr>
                <w:rFonts w:ascii="Times New Roman" w:hAnsi="Times New Roman"/>
                <w:bCs/>
                <w:sz w:val="24"/>
                <w:szCs w:val="24"/>
              </w:rPr>
              <w:t xml:space="preserve">поставщика по закупке строительных </w:t>
            </w:r>
            <w:r w:rsidRPr="00102FE7">
              <w:rPr>
                <w:rFonts w:ascii="Times New Roman" w:hAnsi="Times New Roman"/>
                <w:bCs/>
                <w:sz w:val="24"/>
                <w:szCs w:val="24"/>
              </w:rPr>
              <w:t>материалов</w:t>
            </w:r>
            <w:r w:rsidRPr="00102FE7">
              <w:rPr>
                <w:rFonts w:ascii="Times New Roman" w:hAnsi="Times New Roman"/>
                <w:sz w:val="24"/>
                <w:szCs w:val="24"/>
              </w:rPr>
              <w:t xml:space="preserve"> и электрических товаров</w:t>
            </w:r>
          </w:p>
        </w:tc>
      </w:tr>
      <w:tr w:rsidR="00F72D9D" w:rsidRPr="00602FD5" w14:paraId="01916E7F" w14:textId="77777777" w:rsidTr="00F72D9D">
        <w:trPr>
          <w:trHeight w:val="20"/>
        </w:trPr>
        <w:tc>
          <w:tcPr>
            <w:tcW w:w="567" w:type="dxa"/>
            <w:vAlign w:val="center"/>
          </w:tcPr>
          <w:p w14:paraId="6D598E47"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lang w:val="en-US"/>
              </w:rPr>
              <w:t>4</w:t>
            </w:r>
            <w:r w:rsidRPr="00602FD5">
              <w:rPr>
                <w:rFonts w:ascii="Times New Roman" w:hAnsi="Times New Roman" w:cs="Times New Roman"/>
                <w:b w:val="0"/>
              </w:rPr>
              <w:t>.</w:t>
            </w:r>
          </w:p>
        </w:tc>
        <w:tc>
          <w:tcPr>
            <w:tcW w:w="4253" w:type="dxa"/>
            <w:gridSpan w:val="3"/>
            <w:vAlign w:val="center"/>
          </w:tcPr>
          <w:p w14:paraId="1FB438F3" w14:textId="77777777" w:rsidR="00F72D9D" w:rsidRPr="00602FD5" w:rsidRDefault="00F72D9D" w:rsidP="004A6E08">
            <w:pPr>
              <w:pStyle w:val="ConsPlusNormal"/>
            </w:pPr>
            <w:r w:rsidRPr="00602FD5">
              <w:t>Наименование группы товаров (работ, услуг)</w:t>
            </w:r>
          </w:p>
        </w:tc>
        <w:tc>
          <w:tcPr>
            <w:tcW w:w="6379" w:type="dxa"/>
            <w:gridSpan w:val="4"/>
          </w:tcPr>
          <w:p w14:paraId="5FF97F31" w14:textId="77777777" w:rsidR="00F72D9D" w:rsidRPr="00602FD5" w:rsidRDefault="00F72D9D" w:rsidP="004A6E08">
            <w:pPr>
              <w:spacing w:after="0" w:line="240" w:lineRule="auto"/>
              <w:jc w:val="center"/>
              <w:rPr>
                <w:rFonts w:ascii="Times New Roman" w:hAnsi="Times New Roman"/>
                <w:sz w:val="24"/>
                <w:szCs w:val="24"/>
              </w:rPr>
            </w:pPr>
            <w:r>
              <w:rPr>
                <w:rFonts w:ascii="Times New Roman" w:hAnsi="Times New Roman"/>
                <w:sz w:val="24"/>
                <w:szCs w:val="24"/>
              </w:rPr>
              <w:t>Не продовольственные товары</w:t>
            </w:r>
          </w:p>
        </w:tc>
      </w:tr>
      <w:tr w:rsidR="00F72D9D" w:rsidRPr="00602FD5" w14:paraId="18026F1C" w14:textId="77777777" w:rsidTr="00F72D9D">
        <w:trPr>
          <w:trHeight w:val="20"/>
        </w:trPr>
        <w:tc>
          <w:tcPr>
            <w:tcW w:w="567" w:type="dxa"/>
            <w:vAlign w:val="center"/>
          </w:tcPr>
          <w:p w14:paraId="43489CA2"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lang w:val="en-US"/>
              </w:rPr>
              <w:t>5</w:t>
            </w:r>
            <w:r w:rsidRPr="00602FD5">
              <w:rPr>
                <w:rFonts w:ascii="Times New Roman" w:hAnsi="Times New Roman" w:cs="Times New Roman"/>
                <w:b w:val="0"/>
              </w:rPr>
              <w:t>.</w:t>
            </w:r>
          </w:p>
        </w:tc>
        <w:tc>
          <w:tcPr>
            <w:tcW w:w="4253" w:type="dxa"/>
            <w:gridSpan w:val="3"/>
            <w:vAlign w:val="center"/>
          </w:tcPr>
          <w:p w14:paraId="53ADC9EB" w14:textId="77777777" w:rsidR="00F72D9D" w:rsidRPr="00602FD5" w:rsidRDefault="00F72D9D" w:rsidP="004A6E08">
            <w:pPr>
              <w:pStyle w:val="ConsPlusNormal"/>
            </w:pPr>
            <w:r w:rsidRPr="00602FD5">
              <w:t>Дата размещения извещения</w:t>
            </w:r>
          </w:p>
        </w:tc>
        <w:tc>
          <w:tcPr>
            <w:tcW w:w="6379" w:type="dxa"/>
            <w:gridSpan w:val="4"/>
          </w:tcPr>
          <w:p w14:paraId="4D282439" w14:textId="77777777" w:rsidR="00F72D9D" w:rsidRPr="00AA1FCC" w:rsidRDefault="00F72D9D" w:rsidP="004A6E0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18</w:t>
            </w:r>
            <w:r w:rsidRPr="00AE20D3">
              <w:rPr>
                <w:rFonts w:ascii="Times New Roman" w:hAnsi="Times New Roman"/>
                <w:color w:val="000000" w:themeColor="text1"/>
                <w:sz w:val="24"/>
                <w:szCs w:val="24"/>
              </w:rPr>
              <w:t xml:space="preserve"> апреля 2024</w:t>
            </w:r>
            <w:r w:rsidRPr="00AA1FCC">
              <w:rPr>
                <w:rFonts w:ascii="Times New Roman" w:hAnsi="Times New Roman"/>
                <w:color w:val="000000" w:themeColor="text1"/>
                <w:sz w:val="24"/>
                <w:szCs w:val="24"/>
              </w:rPr>
              <w:t xml:space="preserve"> года</w:t>
            </w:r>
          </w:p>
        </w:tc>
      </w:tr>
      <w:tr w:rsidR="00F72D9D" w:rsidRPr="00602FD5" w14:paraId="68907092" w14:textId="77777777" w:rsidTr="00F72D9D">
        <w:trPr>
          <w:trHeight w:val="70"/>
        </w:trPr>
        <w:tc>
          <w:tcPr>
            <w:tcW w:w="11199" w:type="dxa"/>
            <w:gridSpan w:val="8"/>
          </w:tcPr>
          <w:p w14:paraId="306D34D4" w14:textId="77777777" w:rsidR="00F72D9D" w:rsidRPr="00875CE3" w:rsidRDefault="00F72D9D" w:rsidP="004A6E08">
            <w:pPr>
              <w:spacing w:after="0" w:line="240" w:lineRule="auto"/>
              <w:jc w:val="center"/>
              <w:rPr>
                <w:rFonts w:ascii="Times New Roman" w:hAnsi="Times New Roman"/>
                <w:color w:val="000000" w:themeColor="text1"/>
                <w:sz w:val="24"/>
                <w:szCs w:val="24"/>
              </w:rPr>
            </w:pPr>
            <w:r w:rsidRPr="00875CE3">
              <w:rPr>
                <w:rFonts w:ascii="Times New Roman" w:hAnsi="Times New Roman"/>
                <w:sz w:val="24"/>
                <w:szCs w:val="24"/>
              </w:rPr>
              <w:t>2. Сведения о заказчике</w:t>
            </w:r>
          </w:p>
        </w:tc>
      </w:tr>
      <w:tr w:rsidR="00F72D9D" w:rsidRPr="00602FD5" w14:paraId="2287FA75" w14:textId="77777777" w:rsidTr="00F72D9D">
        <w:trPr>
          <w:trHeight w:val="311"/>
        </w:trPr>
        <w:tc>
          <w:tcPr>
            <w:tcW w:w="567" w:type="dxa"/>
            <w:vAlign w:val="center"/>
          </w:tcPr>
          <w:p w14:paraId="083B7CCA"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1.</w:t>
            </w:r>
          </w:p>
        </w:tc>
        <w:tc>
          <w:tcPr>
            <w:tcW w:w="4253" w:type="dxa"/>
            <w:gridSpan w:val="3"/>
            <w:vAlign w:val="center"/>
          </w:tcPr>
          <w:p w14:paraId="6D2F0C80" w14:textId="77777777" w:rsidR="00F72D9D" w:rsidRPr="00602FD5" w:rsidRDefault="00F72D9D" w:rsidP="004A6E08">
            <w:pPr>
              <w:pStyle w:val="ConsPlusTitle"/>
              <w:rPr>
                <w:rFonts w:ascii="Times New Roman" w:hAnsi="Times New Roman" w:cs="Times New Roman"/>
                <w:b w:val="0"/>
              </w:rPr>
            </w:pPr>
            <w:r w:rsidRPr="00602FD5">
              <w:rPr>
                <w:rFonts w:ascii="Times New Roman" w:hAnsi="Times New Roman" w:cs="Times New Roman"/>
                <w:b w:val="0"/>
              </w:rPr>
              <w:t>Наименование заказчика</w:t>
            </w:r>
          </w:p>
        </w:tc>
        <w:tc>
          <w:tcPr>
            <w:tcW w:w="6379" w:type="dxa"/>
            <w:gridSpan w:val="4"/>
          </w:tcPr>
          <w:p w14:paraId="40FF7067" w14:textId="77777777" w:rsidR="00F72D9D" w:rsidRPr="00AA1FCC" w:rsidRDefault="00F72D9D" w:rsidP="004A6E08">
            <w:pPr>
              <w:spacing w:after="0" w:line="240" w:lineRule="auto"/>
              <w:jc w:val="center"/>
              <w:rPr>
                <w:rFonts w:ascii="Times New Roman" w:hAnsi="Times New Roman"/>
                <w:color w:val="000000" w:themeColor="text1"/>
                <w:sz w:val="24"/>
                <w:szCs w:val="24"/>
              </w:rPr>
            </w:pPr>
            <w:r w:rsidRPr="00AA1FCC">
              <w:rPr>
                <w:rFonts w:ascii="Times New Roman" w:hAnsi="Times New Roman"/>
                <w:color w:val="000000" w:themeColor="text1"/>
                <w:sz w:val="24"/>
                <w:szCs w:val="24"/>
              </w:rPr>
              <w:t>Государственная служба по спорту ПМР</w:t>
            </w:r>
          </w:p>
        </w:tc>
      </w:tr>
      <w:tr w:rsidR="00F72D9D" w:rsidRPr="00602FD5" w14:paraId="69EDD17B" w14:textId="77777777" w:rsidTr="00F72D9D">
        <w:trPr>
          <w:trHeight w:val="20"/>
        </w:trPr>
        <w:tc>
          <w:tcPr>
            <w:tcW w:w="567" w:type="dxa"/>
            <w:vAlign w:val="center"/>
          </w:tcPr>
          <w:p w14:paraId="55A02894"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2.</w:t>
            </w:r>
          </w:p>
        </w:tc>
        <w:tc>
          <w:tcPr>
            <w:tcW w:w="4253" w:type="dxa"/>
            <w:gridSpan w:val="3"/>
            <w:vAlign w:val="center"/>
          </w:tcPr>
          <w:p w14:paraId="7C4199F1" w14:textId="77777777" w:rsidR="00F72D9D" w:rsidRPr="00602FD5" w:rsidRDefault="00F72D9D" w:rsidP="004A6E08">
            <w:pPr>
              <w:pStyle w:val="ConsPlusNormal"/>
            </w:pPr>
            <w:r w:rsidRPr="00602FD5">
              <w:t xml:space="preserve">Место нахождения </w:t>
            </w:r>
          </w:p>
        </w:tc>
        <w:tc>
          <w:tcPr>
            <w:tcW w:w="6379" w:type="dxa"/>
            <w:gridSpan w:val="4"/>
          </w:tcPr>
          <w:p w14:paraId="7BBBAD21" w14:textId="77777777" w:rsidR="00F72D9D" w:rsidRPr="00AA1FCC" w:rsidRDefault="00F72D9D" w:rsidP="004A6E08">
            <w:pPr>
              <w:spacing w:after="0" w:line="240" w:lineRule="auto"/>
              <w:jc w:val="center"/>
              <w:rPr>
                <w:rFonts w:ascii="Times New Roman" w:hAnsi="Times New Roman"/>
                <w:color w:val="000000" w:themeColor="text1"/>
                <w:sz w:val="24"/>
                <w:szCs w:val="24"/>
                <w:shd w:val="clear" w:color="auto" w:fill="FFFFFF"/>
              </w:rPr>
            </w:pPr>
            <w:r w:rsidRPr="00AA1FCC">
              <w:rPr>
                <w:rFonts w:ascii="Times New Roman" w:hAnsi="Times New Roman"/>
                <w:color w:val="000000" w:themeColor="text1"/>
                <w:sz w:val="24"/>
                <w:szCs w:val="24"/>
                <w:shd w:val="clear" w:color="auto" w:fill="FFFFFF"/>
              </w:rPr>
              <w:t>г. Тирасполь, ул. Мира 21 "А"</w:t>
            </w:r>
            <w:r>
              <w:rPr>
                <w:rFonts w:ascii="Times New Roman" w:hAnsi="Times New Roman"/>
                <w:color w:val="000000" w:themeColor="text1"/>
                <w:sz w:val="24"/>
                <w:szCs w:val="24"/>
                <w:shd w:val="clear" w:color="auto" w:fill="FFFFFF"/>
              </w:rPr>
              <w:t xml:space="preserve"> здание МОУ ДО «ТСДЮШОР борьбы и бокса» 2 этаж</w:t>
            </w:r>
          </w:p>
        </w:tc>
      </w:tr>
      <w:tr w:rsidR="00F72D9D" w:rsidRPr="00602FD5" w14:paraId="0EEAE3E7" w14:textId="77777777" w:rsidTr="00F72D9D">
        <w:trPr>
          <w:trHeight w:val="20"/>
        </w:trPr>
        <w:tc>
          <w:tcPr>
            <w:tcW w:w="567" w:type="dxa"/>
            <w:vAlign w:val="center"/>
          </w:tcPr>
          <w:p w14:paraId="638A5DAF"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3.</w:t>
            </w:r>
          </w:p>
        </w:tc>
        <w:tc>
          <w:tcPr>
            <w:tcW w:w="4253" w:type="dxa"/>
            <w:gridSpan w:val="3"/>
            <w:vAlign w:val="center"/>
          </w:tcPr>
          <w:p w14:paraId="4E38E208" w14:textId="77777777" w:rsidR="00F72D9D" w:rsidRPr="00602FD5" w:rsidRDefault="00F72D9D" w:rsidP="004A6E08">
            <w:pPr>
              <w:pStyle w:val="ConsPlusNormal"/>
            </w:pPr>
            <w:r w:rsidRPr="00602FD5">
              <w:t xml:space="preserve">Почтовый адрес </w:t>
            </w:r>
          </w:p>
        </w:tc>
        <w:tc>
          <w:tcPr>
            <w:tcW w:w="6379" w:type="dxa"/>
            <w:gridSpan w:val="4"/>
          </w:tcPr>
          <w:p w14:paraId="7744367A" w14:textId="77777777" w:rsidR="00F72D9D" w:rsidRPr="00AA1FCC" w:rsidRDefault="00F72D9D" w:rsidP="004A6E08">
            <w:pPr>
              <w:spacing w:after="0" w:line="240" w:lineRule="auto"/>
              <w:jc w:val="center"/>
              <w:rPr>
                <w:rFonts w:ascii="Times New Roman" w:hAnsi="Times New Roman"/>
                <w:color w:val="000000" w:themeColor="text1"/>
                <w:sz w:val="24"/>
                <w:szCs w:val="24"/>
                <w:shd w:val="clear" w:color="auto" w:fill="FFFFFF"/>
              </w:rPr>
            </w:pPr>
            <w:r w:rsidRPr="00AA1FCC">
              <w:rPr>
                <w:rFonts w:ascii="Times New Roman" w:hAnsi="Times New Roman"/>
                <w:color w:val="000000" w:themeColor="text1"/>
                <w:sz w:val="24"/>
                <w:szCs w:val="24"/>
                <w:shd w:val="clear" w:color="auto" w:fill="FFFFFF"/>
              </w:rPr>
              <w:t>г. Тирасполь, ул. Мира 21 "А"</w:t>
            </w:r>
            <w:r>
              <w:rPr>
                <w:rFonts w:ascii="Times New Roman" w:hAnsi="Times New Roman"/>
                <w:color w:val="000000" w:themeColor="text1"/>
                <w:sz w:val="24"/>
                <w:szCs w:val="24"/>
                <w:shd w:val="clear" w:color="auto" w:fill="FFFFFF"/>
              </w:rPr>
              <w:t xml:space="preserve"> здание МОУ ДО «ТСДЮШОР борьбы и бокса» 2 этаж</w:t>
            </w:r>
          </w:p>
        </w:tc>
      </w:tr>
      <w:tr w:rsidR="00F72D9D" w:rsidRPr="00602FD5" w14:paraId="0C9CFA30" w14:textId="77777777" w:rsidTr="00F72D9D">
        <w:trPr>
          <w:trHeight w:val="20"/>
        </w:trPr>
        <w:tc>
          <w:tcPr>
            <w:tcW w:w="567" w:type="dxa"/>
            <w:vAlign w:val="center"/>
          </w:tcPr>
          <w:p w14:paraId="6435D8E0"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4.</w:t>
            </w:r>
          </w:p>
        </w:tc>
        <w:tc>
          <w:tcPr>
            <w:tcW w:w="4253" w:type="dxa"/>
            <w:gridSpan w:val="3"/>
            <w:vAlign w:val="center"/>
          </w:tcPr>
          <w:p w14:paraId="00CDFFEA" w14:textId="77777777" w:rsidR="00F72D9D" w:rsidRPr="00602FD5" w:rsidRDefault="00F72D9D" w:rsidP="004A6E08">
            <w:pPr>
              <w:pStyle w:val="ConsPlusNormal"/>
            </w:pPr>
            <w:r w:rsidRPr="00602FD5">
              <w:t xml:space="preserve">Адрес электронной почты </w:t>
            </w:r>
          </w:p>
        </w:tc>
        <w:tc>
          <w:tcPr>
            <w:tcW w:w="6379" w:type="dxa"/>
            <w:gridSpan w:val="4"/>
          </w:tcPr>
          <w:p w14:paraId="79DF751E" w14:textId="77777777" w:rsidR="00F72D9D" w:rsidRPr="00AA1FCC" w:rsidRDefault="00F72D9D" w:rsidP="004A6E08">
            <w:pPr>
              <w:spacing w:after="0" w:line="240" w:lineRule="auto"/>
              <w:jc w:val="center"/>
              <w:rPr>
                <w:rFonts w:ascii="Times New Roman" w:hAnsi="Times New Roman"/>
                <w:color w:val="000000" w:themeColor="text1"/>
                <w:sz w:val="24"/>
                <w:szCs w:val="24"/>
                <w:shd w:val="clear" w:color="auto" w:fill="FFFFFF"/>
              </w:rPr>
            </w:pPr>
            <w:hyperlink r:id="rId8" w:history="1">
              <w:r w:rsidRPr="00AA1FCC">
                <w:rPr>
                  <w:rStyle w:val="a6"/>
                  <w:rFonts w:ascii="Times New Roman" w:hAnsi="Times New Roman"/>
                  <w:color w:val="000000" w:themeColor="text1"/>
                  <w:sz w:val="24"/>
                  <w:szCs w:val="24"/>
                  <w:shd w:val="clear" w:color="auto" w:fill="FFFFFF"/>
                </w:rPr>
                <w:t>gossportpmr@mail.ru</w:t>
              </w:r>
            </w:hyperlink>
          </w:p>
        </w:tc>
      </w:tr>
      <w:tr w:rsidR="00F72D9D" w:rsidRPr="00602FD5" w14:paraId="0811A301" w14:textId="77777777" w:rsidTr="00F72D9D">
        <w:trPr>
          <w:trHeight w:val="20"/>
        </w:trPr>
        <w:tc>
          <w:tcPr>
            <w:tcW w:w="567" w:type="dxa"/>
            <w:vAlign w:val="center"/>
          </w:tcPr>
          <w:p w14:paraId="7D36ACDF"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5.</w:t>
            </w:r>
          </w:p>
        </w:tc>
        <w:tc>
          <w:tcPr>
            <w:tcW w:w="4253" w:type="dxa"/>
            <w:gridSpan w:val="3"/>
            <w:vAlign w:val="center"/>
          </w:tcPr>
          <w:p w14:paraId="3592D203" w14:textId="77777777" w:rsidR="00F72D9D" w:rsidRPr="00602FD5" w:rsidRDefault="00F72D9D" w:rsidP="004A6E08">
            <w:pPr>
              <w:pStyle w:val="ConsPlusNormal"/>
            </w:pPr>
            <w:r w:rsidRPr="00602FD5">
              <w:t xml:space="preserve">Номер контактного телефона </w:t>
            </w:r>
          </w:p>
        </w:tc>
        <w:tc>
          <w:tcPr>
            <w:tcW w:w="6379" w:type="dxa"/>
            <w:gridSpan w:val="4"/>
          </w:tcPr>
          <w:p w14:paraId="5C8F7F40" w14:textId="77777777" w:rsidR="00F72D9D" w:rsidRPr="00AA1FCC" w:rsidRDefault="00F72D9D" w:rsidP="004A6E0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тел.: 533 66</w:t>
            </w:r>
            <w:r w:rsidRPr="00AA1FCC">
              <w:rPr>
                <w:rFonts w:ascii="Times New Roman" w:hAnsi="Times New Roman"/>
                <w:color w:val="000000" w:themeColor="text1"/>
                <w:sz w:val="24"/>
                <w:szCs w:val="24"/>
              </w:rPr>
              <w:t>640</w:t>
            </w:r>
          </w:p>
        </w:tc>
      </w:tr>
      <w:tr w:rsidR="00F72D9D" w:rsidRPr="00602FD5" w14:paraId="26AAE0E8" w14:textId="77777777" w:rsidTr="00F72D9D">
        <w:trPr>
          <w:trHeight w:val="310"/>
        </w:trPr>
        <w:tc>
          <w:tcPr>
            <w:tcW w:w="567" w:type="dxa"/>
            <w:vAlign w:val="center"/>
          </w:tcPr>
          <w:p w14:paraId="27A70E4B"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6.</w:t>
            </w:r>
          </w:p>
        </w:tc>
        <w:tc>
          <w:tcPr>
            <w:tcW w:w="4253" w:type="dxa"/>
            <w:gridSpan w:val="3"/>
            <w:vAlign w:val="center"/>
          </w:tcPr>
          <w:p w14:paraId="4EDC1E2C" w14:textId="77777777" w:rsidR="00F72D9D" w:rsidRPr="00602FD5" w:rsidRDefault="00F72D9D" w:rsidP="004A6E08">
            <w:pPr>
              <w:pStyle w:val="ConsPlusNormal"/>
            </w:pPr>
            <w:r w:rsidRPr="00602FD5">
              <w:t>Дополнительная информация</w:t>
            </w:r>
          </w:p>
        </w:tc>
        <w:tc>
          <w:tcPr>
            <w:tcW w:w="6379" w:type="dxa"/>
            <w:gridSpan w:val="4"/>
            <w:vAlign w:val="center"/>
          </w:tcPr>
          <w:p w14:paraId="6D7E7066" w14:textId="77777777" w:rsidR="00F72D9D" w:rsidRPr="00AA1FCC" w:rsidRDefault="00F72D9D" w:rsidP="004A6E08">
            <w:pPr>
              <w:pStyle w:val="ConsPlusTitle"/>
              <w:jc w:val="center"/>
              <w:rPr>
                <w:rFonts w:ascii="Times New Roman" w:hAnsi="Times New Roman" w:cs="Times New Roman"/>
                <w:b w:val="0"/>
                <w:color w:val="000000" w:themeColor="text1"/>
              </w:rPr>
            </w:pPr>
            <w:r>
              <w:rPr>
                <w:rFonts w:ascii="Times New Roman" w:hAnsi="Times New Roman" w:cs="Times New Roman"/>
                <w:b w:val="0"/>
                <w:color w:val="000000" w:themeColor="text1"/>
              </w:rPr>
              <w:t>ГОУ СПО «Училище олимпийского резерва»</w:t>
            </w:r>
          </w:p>
        </w:tc>
      </w:tr>
      <w:tr w:rsidR="00F72D9D" w:rsidRPr="00602FD5" w14:paraId="2EF74CF9" w14:textId="77777777" w:rsidTr="00F72D9D">
        <w:trPr>
          <w:trHeight w:val="70"/>
        </w:trPr>
        <w:tc>
          <w:tcPr>
            <w:tcW w:w="11199" w:type="dxa"/>
            <w:gridSpan w:val="8"/>
          </w:tcPr>
          <w:p w14:paraId="0482F4D5" w14:textId="77777777" w:rsidR="00F72D9D" w:rsidRPr="00AA1FCC" w:rsidRDefault="00F72D9D" w:rsidP="004A6E08">
            <w:pPr>
              <w:pStyle w:val="ConsPlusTitle"/>
              <w:jc w:val="center"/>
              <w:rPr>
                <w:rFonts w:ascii="Times New Roman" w:hAnsi="Times New Roman" w:cs="Times New Roman"/>
                <w:b w:val="0"/>
                <w:color w:val="000000" w:themeColor="text1"/>
              </w:rPr>
            </w:pPr>
            <w:r w:rsidRPr="00602FD5">
              <w:rPr>
                <w:rFonts w:ascii="Times New Roman" w:hAnsi="Times New Roman" w:cs="Times New Roman"/>
                <w:b w:val="0"/>
                <w:bCs w:val="0"/>
              </w:rPr>
              <w:t>3.Информация о процедуре закупки</w:t>
            </w:r>
          </w:p>
        </w:tc>
      </w:tr>
      <w:tr w:rsidR="00F72D9D" w:rsidRPr="00602FD5" w14:paraId="43C9934E" w14:textId="77777777" w:rsidTr="00F72D9D">
        <w:trPr>
          <w:trHeight w:val="295"/>
        </w:trPr>
        <w:tc>
          <w:tcPr>
            <w:tcW w:w="567" w:type="dxa"/>
            <w:vAlign w:val="center"/>
          </w:tcPr>
          <w:p w14:paraId="6050ABC5"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1.</w:t>
            </w:r>
          </w:p>
        </w:tc>
        <w:tc>
          <w:tcPr>
            <w:tcW w:w="4253" w:type="dxa"/>
            <w:gridSpan w:val="3"/>
            <w:vAlign w:val="center"/>
          </w:tcPr>
          <w:p w14:paraId="11DA9111" w14:textId="77777777" w:rsidR="00F72D9D" w:rsidRPr="00602FD5" w:rsidRDefault="00F72D9D" w:rsidP="004A6E08">
            <w:pPr>
              <w:pStyle w:val="ConsPlusTitle"/>
              <w:rPr>
                <w:rFonts w:ascii="Times New Roman" w:hAnsi="Times New Roman" w:cs="Times New Roman"/>
                <w:b w:val="0"/>
              </w:rPr>
            </w:pPr>
            <w:r w:rsidRPr="00602FD5">
              <w:rPr>
                <w:rFonts w:ascii="Times New Roman" w:hAnsi="Times New Roman" w:cs="Times New Roman"/>
                <w:b w:val="0"/>
              </w:rPr>
              <w:t xml:space="preserve">Дата и время начала подачи заявок </w:t>
            </w:r>
          </w:p>
        </w:tc>
        <w:tc>
          <w:tcPr>
            <w:tcW w:w="6379" w:type="dxa"/>
            <w:gridSpan w:val="4"/>
            <w:vAlign w:val="center"/>
          </w:tcPr>
          <w:p w14:paraId="08FBED41" w14:textId="77777777" w:rsidR="00F72D9D" w:rsidRPr="002302BC" w:rsidRDefault="00F72D9D" w:rsidP="004A6E08">
            <w:pPr>
              <w:pStyle w:val="ConsPlusTitle"/>
              <w:jc w:val="center"/>
              <w:rPr>
                <w:rFonts w:ascii="Times New Roman" w:hAnsi="Times New Roman" w:cs="Times New Roman"/>
                <w:b w:val="0"/>
                <w:color w:val="000000" w:themeColor="text1"/>
              </w:rPr>
            </w:pPr>
            <w:r>
              <w:rPr>
                <w:rFonts w:ascii="Times New Roman" w:hAnsi="Times New Roman"/>
                <w:b w:val="0"/>
                <w:color w:val="000000" w:themeColor="text1"/>
              </w:rPr>
              <w:t>19</w:t>
            </w:r>
            <w:r w:rsidRPr="002302BC">
              <w:rPr>
                <w:rFonts w:ascii="Times New Roman" w:hAnsi="Times New Roman"/>
                <w:b w:val="0"/>
                <w:color w:val="000000" w:themeColor="text1"/>
              </w:rPr>
              <w:t xml:space="preserve"> апреля 2024 г</w:t>
            </w:r>
            <w:r w:rsidRPr="002302BC">
              <w:rPr>
                <w:rFonts w:ascii="Times New Roman" w:hAnsi="Times New Roman" w:cs="Times New Roman"/>
                <w:b w:val="0"/>
                <w:color w:val="000000" w:themeColor="text1"/>
              </w:rPr>
              <w:t xml:space="preserve">. с 09:00 часов </w:t>
            </w:r>
          </w:p>
        </w:tc>
      </w:tr>
      <w:tr w:rsidR="00F72D9D" w:rsidRPr="00602FD5" w14:paraId="1C1DD5CB" w14:textId="77777777" w:rsidTr="00F72D9D">
        <w:trPr>
          <w:trHeight w:val="285"/>
        </w:trPr>
        <w:tc>
          <w:tcPr>
            <w:tcW w:w="567" w:type="dxa"/>
            <w:vAlign w:val="center"/>
          </w:tcPr>
          <w:p w14:paraId="2724F61F"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2.</w:t>
            </w:r>
          </w:p>
        </w:tc>
        <w:tc>
          <w:tcPr>
            <w:tcW w:w="4253" w:type="dxa"/>
            <w:gridSpan w:val="3"/>
            <w:vAlign w:val="center"/>
          </w:tcPr>
          <w:p w14:paraId="5002D47C" w14:textId="77777777" w:rsidR="00F72D9D" w:rsidRPr="00602FD5" w:rsidRDefault="00F72D9D" w:rsidP="004A6E08">
            <w:pPr>
              <w:pStyle w:val="ConsPlusTitle"/>
              <w:rPr>
                <w:rFonts w:ascii="Times New Roman" w:hAnsi="Times New Roman" w:cs="Times New Roman"/>
                <w:b w:val="0"/>
              </w:rPr>
            </w:pPr>
            <w:r w:rsidRPr="00602FD5">
              <w:rPr>
                <w:rFonts w:ascii="Times New Roman" w:hAnsi="Times New Roman" w:cs="Times New Roman"/>
                <w:b w:val="0"/>
              </w:rPr>
              <w:t>Дата и время окончания подачи заявок</w:t>
            </w:r>
          </w:p>
        </w:tc>
        <w:tc>
          <w:tcPr>
            <w:tcW w:w="6379" w:type="dxa"/>
            <w:gridSpan w:val="4"/>
            <w:vAlign w:val="center"/>
          </w:tcPr>
          <w:p w14:paraId="179E6EFE" w14:textId="77777777" w:rsidR="00F72D9D" w:rsidRDefault="00F72D9D" w:rsidP="004A6E08">
            <w:pPr>
              <w:pStyle w:val="ConsPlusTitle"/>
              <w:jc w:val="center"/>
              <w:rPr>
                <w:rFonts w:ascii="Times New Roman" w:hAnsi="Times New Roman" w:cs="Times New Roman"/>
                <w:b w:val="0"/>
                <w:color w:val="000000" w:themeColor="text1"/>
              </w:rPr>
            </w:pPr>
            <w:r>
              <w:rPr>
                <w:rFonts w:ascii="Times New Roman" w:hAnsi="Times New Roman"/>
                <w:b w:val="0"/>
                <w:color w:val="000000" w:themeColor="text1"/>
              </w:rPr>
              <w:t>До даты заседания комиссии 26</w:t>
            </w:r>
            <w:r w:rsidRPr="002302BC">
              <w:rPr>
                <w:rFonts w:ascii="Times New Roman" w:hAnsi="Times New Roman"/>
                <w:b w:val="0"/>
                <w:color w:val="000000" w:themeColor="text1"/>
              </w:rPr>
              <w:t xml:space="preserve"> апреля 2024 г</w:t>
            </w:r>
            <w:r>
              <w:rPr>
                <w:rFonts w:ascii="Times New Roman" w:hAnsi="Times New Roman" w:cs="Times New Roman"/>
                <w:b w:val="0"/>
                <w:color w:val="000000" w:themeColor="text1"/>
              </w:rPr>
              <w:t xml:space="preserve">. </w:t>
            </w:r>
          </w:p>
          <w:p w14:paraId="3414C6DD" w14:textId="77777777" w:rsidR="00F72D9D" w:rsidRPr="002302BC" w:rsidRDefault="00F72D9D" w:rsidP="004A6E08">
            <w:pPr>
              <w:pStyle w:val="ConsPlusTitle"/>
              <w:jc w:val="center"/>
              <w:rPr>
                <w:rFonts w:ascii="Times New Roman" w:hAnsi="Times New Roman" w:cs="Times New Roman"/>
                <w:b w:val="0"/>
                <w:color w:val="000000" w:themeColor="text1"/>
              </w:rPr>
            </w:pPr>
            <w:r w:rsidRPr="002302BC">
              <w:rPr>
                <w:rFonts w:ascii="Times New Roman" w:hAnsi="Times New Roman" w:cs="Times New Roman"/>
                <w:b w:val="0"/>
                <w:color w:val="000000" w:themeColor="text1"/>
              </w:rPr>
              <w:t>1</w:t>
            </w:r>
            <w:r>
              <w:rPr>
                <w:rFonts w:ascii="Times New Roman" w:hAnsi="Times New Roman" w:cs="Times New Roman"/>
                <w:b w:val="0"/>
                <w:color w:val="000000" w:themeColor="text1"/>
              </w:rPr>
              <w:t>5час. 00 мин.</w:t>
            </w:r>
          </w:p>
        </w:tc>
      </w:tr>
      <w:tr w:rsidR="00F72D9D" w:rsidRPr="00602FD5" w14:paraId="3CB48707" w14:textId="77777777" w:rsidTr="00F72D9D">
        <w:trPr>
          <w:trHeight w:val="137"/>
        </w:trPr>
        <w:tc>
          <w:tcPr>
            <w:tcW w:w="567" w:type="dxa"/>
            <w:vAlign w:val="center"/>
          </w:tcPr>
          <w:p w14:paraId="3F9F877D"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3.</w:t>
            </w:r>
          </w:p>
        </w:tc>
        <w:tc>
          <w:tcPr>
            <w:tcW w:w="4253" w:type="dxa"/>
            <w:gridSpan w:val="3"/>
            <w:vAlign w:val="center"/>
          </w:tcPr>
          <w:p w14:paraId="661DAFD5" w14:textId="77777777" w:rsidR="00F72D9D" w:rsidRPr="00602FD5" w:rsidRDefault="00F72D9D" w:rsidP="004A6E08">
            <w:pPr>
              <w:pStyle w:val="ConsPlusTitle"/>
              <w:rPr>
                <w:rFonts w:ascii="Times New Roman" w:hAnsi="Times New Roman" w:cs="Times New Roman"/>
                <w:b w:val="0"/>
              </w:rPr>
            </w:pPr>
            <w:r w:rsidRPr="00602FD5">
              <w:rPr>
                <w:rFonts w:ascii="Times New Roman" w:hAnsi="Times New Roman" w:cs="Times New Roman"/>
                <w:b w:val="0"/>
              </w:rPr>
              <w:t>Место подачи заявок</w:t>
            </w:r>
          </w:p>
        </w:tc>
        <w:tc>
          <w:tcPr>
            <w:tcW w:w="6379" w:type="dxa"/>
            <w:gridSpan w:val="4"/>
            <w:vAlign w:val="center"/>
          </w:tcPr>
          <w:p w14:paraId="1BEF6E06" w14:textId="77777777" w:rsidR="00F72D9D" w:rsidRPr="00AA1FCC" w:rsidRDefault="00F72D9D" w:rsidP="004A6E08">
            <w:pPr>
              <w:spacing w:after="0" w:line="240" w:lineRule="auto"/>
              <w:jc w:val="center"/>
              <w:rPr>
                <w:rFonts w:ascii="Times New Roman" w:hAnsi="Times New Roman"/>
                <w:color w:val="000000" w:themeColor="text1"/>
                <w:sz w:val="24"/>
                <w:szCs w:val="24"/>
              </w:rPr>
            </w:pPr>
            <w:r w:rsidRPr="00AA1FCC">
              <w:rPr>
                <w:rFonts w:ascii="Times New Roman" w:hAnsi="Times New Roman"/>
                <w:color w:val="000000" w:themeColor="text1"/>
                <w:sz w:val="24"/>
                <w:szCs w:val="24"/>
              </w:rPr>
              <w:t>Государственная служба по спорту ПМР</w:t>
            </w:r>
          </w:p>
          <w:p w14:paraId="4B5CA862" w14:textId="77777777" w:rsidR="00F72D9D" w:rsidRPr="00AA1FCC" w:rsidRDefault="00F72D9D" w:rsidP="004A6E08">
            <w:pPr>
              <w:pStyle w:val="ConsPlusTitle"/>
              <w:jc w:val="center"/>
              <w:rPr>
                <w:rFonts w:ascii="Times New Roman" w:hAnsi="Times New Roman" w:cs="Times New Roman"/>
                <w:b w:val="0"/>
                <w:color w:val="000000" w:themeColor="text1"/>
              </w:rPr>
            </w:pPr>
            <w:r w:rsidRPr="00AA1FCC">
              <w:rPr>
                <w:rFonts w:ascii="Times New Roman" w:hAnsi="Times New Roman" w:cs="Times New Roman"/>
                <w:b w:val="0"/>
                <w:color w:val="000000" w:themeColor="text1"/>
                <w:shd w:val="clear" w:color="auto" w:fill="FFFFFF"/>
              </w:rPr>
              <w:t xml:space="preserve">г. Тирасполь, ул. Мира 21 "А" </w:t>
            </w:r>
            <w:r>
              <w:rPr>
                <w:rFonts w:ascii="Times New Roman" w:hAnsi="Times New Roman" w:cs="Times New Roman"/>
                <w:b w:val="0"/>
                <w:color w:val="000000" w:themeColor="text1"/>
                <w:shd w:val="clear" w:color="auto" w:fill="FFFFFF"/>
              </w:rPr>
              <w:t xml:space="preserve">здание МОУ ДО «ТСДЮШОР борьбы и бокса» </w:t>
            </w:r>
            <w:r w:rsidRPr="00AA1FCC">
              <w:rPr>
                <w:rFonts w:ascii="Times New Roman" w:hAnsi="Times New Roman" w:cs="Times New Roman"/>
                <w:b w:val="0"/>
                <w:color w:val="000000" w:themeColor="text1"/>
                <w:shd w:val="clear" w:color="auto" w:fill="FFFFFF"/>
              </w:rPr>
              <w:t xml:space="preserve">2 этаж, </w:t>
            </w:r>
            <w:proofErr w:type="spellStart"/>
            <w:r w:rsidRPr="00AA1FCC">
              <w:rPr>
                <w:rFonts w:ascii="Times New Roman" w:hAnsi="Times New Roman" w:cs="Times New Roman"/>
                <w:b w:val="0"/>
                <w:color w:val="000000" w:themeColor="text1"/>
                <w:shd w:val="clear" w:color="auto" w:fill="FFFFFF"/>
              </w:rPr>
              <w:t>каб</w:t>
            </w:r>
            <w:proofErr w:type="spellEnd"/>
            <w:r w:rsidRPr="00AA1FCC">
              <w:rPr>
                <w:rFonts w:ascii="Times New Roman" w:hAnsi="Times New Roman" w:cs="Times New Roman"/>
                <w:b w:val="0"/>
                <w:color w:val="000000" w:themeColor="text1"/>
                <w:shd w:val="clear" w:color="auto" w:fill="FFFFFF"/>
              </w:rPr>
              <w:t>. 24</w:t>
            </w:r>
          </w:p>
        </w:tc>
      </w:tr>
      <w:tr w:rsidR="00F72D9D" w:rsidRPr="00602FD5" w14:paraId="3B945267" w14:textId="77777777" w:rsidTr="00F72D9D">
        <w:trPr>
          <w:trHeight w:val="861"/>
        </w:trPr>
        <w:tc>
          <w:tcPr>
            <w:tcW w:w="567" w:type="dxa"/>
            <w:vAlign w:val="center"/>
          </w:tcPr>
          <w:p w14:paraId="74ACDFB2" w14:textId="77777777" w:rsidR="00F72D9D" w:rsidRPr="00602FD5" w:rsidRDefault="00F72D9D" w:rsidP="004A6E08">
            <w:pPr>
              <w:pStyle w:val="ConsPlusTitle"/>
              <w:jc w:val="center"/>
              <w:rPr>
                <w:rFonts w:ascii="Times New Roman" w:hAnsi="Times New Roman" w:cs="Times New Roman"/>
                <w:b w:val="0"/>
              </w:rPr>
            </w:pPr>
            <w:r w:rsidRPr="00602FD5">
              <w:rPr>
                <w:rFonts w:ascii="Times New Roman" w:hAnsi="Times New Roman" w:cs="Times New Roman"/>
                <w:b w:val="0"/>
              </w:rPr>
              <w:t>4.</w:t>
            </w:r>
          </w:p>
        </w:tc>
        <w:tc>
          <w:tcPr>
            <w:tcW w:w="4253" w:type="dxa"/>
            <w:gridSpan w:val="3"/>
            <w:vAlign w:val="center"/>
          </w:tcPr>
          <w:p w14:paraId="270EACCC" w14:textId="77777777" w:rsidR="00F72D9D" w:rsidRPr="00602FD5" w:rsidRDefault="00F72D9D" w:rsidP="004A6E08">
            <w:pPr>
              <w:pStyle w:val="ConsPlusTitle"/>
              <w:rPr>
                <w:rFonts w:ascii="Times New Roman" w:hAnsi="Times New Roman" w:cs="Times New Roman"/>
                <w:b w:val="0"/>
              </w:rPr>
            </w:pPr>
            <w:r w:rsidRPr="00602FD5">
              <w:rPr>
                <w:rFonts w:ascii="Times New Roman" w:hAnsi="Times New Roman" w:cs="Times New Roman"/>
                <w:b w:val="0"/>
              </w:rPr>
              <w:t>Порядок подачи заявок</w:t>
            </w:r>
          </w:p>
        </w:tc>
        <w:tc>
          <w:tcPr>
            <w:tcW w:w="6379" w:type="dxa"/>
            <w:gridSpan w:val="4"/>
            <w:vAlign w:val="center"/>
          </w:tcPr>
          <w:p w14:paraId="7907CEC5" w14:textId="77777777" w:rsidR="00F72D9D" w:rsidRPr="00AA1FCC" w:rsidRDefault="00F72D9D" w:rsidP="004A6E08">
            <w:pPr>
              <w:pStyle w:val="ConsPlusTitle"/>
              <w:jc w:val="center"/>
              <w:rPr>
                <w:rFonts w:ascii="Times New Roman" w:hAnsi="Times New Roman" w:cs="Times New Roman"/>
                <w:b w:val="0"/>
                <w:color w:val="000000" w:themeColor="text1"/>
              </w:rPr>
            </w:pPr>
            <w:r w:rsidRPr="00AA1FCC">
              <w:rPr>
                <w:rFonts w:ascii="Times New Roman" w:hAnsi="Times New Roman" w:cs="Times New Roman"/>
                <w:b w:val="0"/>
                <w:color w:val="000000" w:themeColor="text1"/>
              </w:rPr>
              <w:t xml:space="preserve">Заявки предоставляются в письменной форме, запечатанном конверте </w:t>
            </w:r>
            <w:r w:rsidRPr="00AA1FCC">
              <w:rPr>
                <w:rFonts w:ascii="Times New Roman" w:hAnsi="Times New Roman" w:cs="Times New Roman"/>
                <w:b w:val="0"/>
                <w:color w:val="000000" w:themeColor="text1"/>
                <w:shd w:val="clear" w:color="auto" w:fill="FFFFFF"/>
              </w:rPr>
              <w:t xml:space="preserve">или по электронной почте: </w:t>
            </w:r>
            <w:hyperlink r:id="rId9" w:history="1">
              <w:r w:rsidRPr="00AA1FCC">
                <w:rPr>
                  <w:rStyle w:val="a6"/>
                  <w:rFonts w:ascii="Times New Roman" w:hAnsi="Times New Roman" w:cs="Times New Roman"/>
                  <w:b w:val="0"/>
                  <w:color w:val="000000" w:themeColor="text1"/>
                  <w:shd w:val="clear" w:color="auto" w:fill="FFFFFF"/>
                </w:rPr>
                <w:t>gossportpmr@mail.ru</w:t>
              </w:r>
            </w:hyperlink>
            <w:r w:rsidRPr="00AA1FCC">
              <w:rPr>
                <w:rStyle w:val="a6"/>
                <w:rFonts w:ascii="Times New Roman" w:hAnsi="Times New Roman" w:cs="Times New Roman"/>
                <w:b w:val="0"/>
                <w:color w:val="000000" w:themeColor="text1"/>
                <w:shd w:val="clear" w:color="auto" w:fill="FFFFFF"/>
              </w:rPr>
              <w:t xml:space="preserve"> </w:t>
            </w:r>
          </w:p>
        </w:tc>
      </w:tr>
      <w:tr w:rsidR="00F72D9D" w:rsidRPr="00C14F00" w14:paraId="128EF4D0" w14:textId="77777777" w:rsidTr="00F72D9D">
        <w:trPr>
          <w:trHeight w:val="161"/>
        </w:trPr>
        <w:tc>
          <w:tcPr>
            <w:tcW w:w="567" w:type="dxa"/>
            <w:vAlign w:val="center"/>
          </w:tcPr>
          <w:p w14:paraId="442A168E" w14:textId="77777777" w:rsidR="00F72D9D" w:rsidRPr="00155963" w:rsidRDefault="00F72D9D" w:rsidP="004A6E08">
            <w:pPr>
              <w:pStyle w:val="ConsPlusTitle"/>
              <w:jc w:val="center"/>
              <w:rPr>
                <w:rFonts w:ascii="Times New Roman" w:hAnsi="Times New Roman" w:cs="Times New Roman"/>
                <w:b w:val="0"/>
              </w:rPr>
            </w:pPr>
            <w:r w:rsidRPr="00155963">
              <w:rPr>
                <w:rFonts w:ascii="Times New Roman" w:hAnsi="Times New Roman" w:cs="Times New Roman"/>
                <w:b w:val="0"/>
              </w:rPr>
              <w:t>5.</w:t>
            </w:r>
          </w:p>
        </w:tc>
        <w:tc>
          <w:tcPr>
            <w:tcW w:w="4253" w:type="dxa"/>
            <w:gridSpan w:val="3"/>
            <w:vAlign w:val="center"/>
          </w:tcPr>
          <w:p w14:paraId="1DB016F6" w14:textId="77777777" w:rsidR="00F72D9D" w:rsidRPr="00155963" w:rsidRDefault="00F72D9D" w:rsidP="004A6E08">
            <w:pPr>
              <w:pStyle w:val="ConsPlusTitle"/>
              <w:rPr>
                <w:rFonts w:ascii="Times New Roman" w:hAnsi="Times New Roman" w:cs="Times New Roman"/>
                <w:b w:val="0"/>
              </w:rPr>
            </w:pPr>
            <w:r w:rsidRPr="00155963">
              <w:rPr>
                <w:rFonts w:ascii="Times New Roman" w:hAnsi="Times New Roman" w:cs="Times New Roman"/>
                <w:b w:val="0"/>
              </w:rPr>
              <w:t>Дата и время проведения закупки</w:t>
            </w:r>
          </w:p>
        </w:tc>
        <w:tc>
          <w:tcPr>
            <w:tcW w:w="6379" w:type="dxa"/>
            <w:gridSpan w:val="4"/>
          </w:tcPr>
          <w:p w14:paraId="076D98E3" w14:textId="77777777" w:rsidR="00F72D9D" w:rsidRPr="00AA1FCC" w:rsidRDefault="00F72D9D" w:rsidP="004A6E08">
            <w:pPr>
              <w:pStyle w:val="ConsPlusTitle"/>
              <w:jc w:val="center"/>
              <w:rPr>
                <w:rFonts w:ascii="Times New Roman" w:hAnsi="Times New Roman" w:cs="Times New Roman"/>
                <w:b w:val="0"/>
                <w:color w:val="000000" w:themeColor="text1"/>
              </w:rPr>
            </w:pPr>
            <w:r>
              <w:rPr>
                <w:rFonts w:ascii="Times New Roman" w:hAnsi="Times New Roman"/>
                <w:b w:val="0"/>
                <w:color w:val="000000" w:themeColor="text1"/>
              </w:rPr>
              <w:t>26</w:t>
            </w:r>
            <w:r w:rsidRPr="002302BC">
              <w:rPr>
                <w:rFonts w:ascii="Times New Roman" w:hAnsi="Times New Roman"/>
                <w:b w:val="0"/>
                <w:color w:val="000000" w:themeColor="text1"/>
              </w:rPr>
              <w:t xml:space="preserve"> апреля 2024г.</w:t>
            </w:r>
            <w:r>
              <w:rPr>
                <w:rFonts w:ascii="Times New Roman" w:hAnsi="Times New Roman"/>
                <w:b w:val="0"/>
                <w:color w:val="000000" w:themeColor="text1"/>
              </w:rPr>
              <w:t xml:space="preserve"> В </w:t>
            </w:r>
            <w:r w:rsidRPr="002302BC">
              <w:rPr>
                <w:rFonts w:ascii="Times New Roman" w:hAnsi="Times New Roman" w:cs="Times New Roman"/>
                <w:b w:val="0"/>
                <w:color w:val="000000" w:themeColor="text1"/>
              </w:rPr>
              <w:t>1</w:t>
            </w:r>
            <w:r>
              <w:rPr>
                <w:rFonts w:ascii="Times New Roman" w:hAnsi="Times New Roman" w:cs="Times New Roman"/>
                <w:b w:val="0"/>
                <w:color w:val="000000" w:themeColor="text1"/>
              </w:rPr>
              <w:t>5час. 00 мин.</w:t>
            </w:r>
          </w:p>
        </w:tc>
      </w:tr>
      <w:tr w:rsidR="00F72D9D" w:rsidRPr="00C14F00" w14:paraId="2CAA100A" w14:textId="77777777" w:rsidTr="00F72D9D">
        <w:trPr>
          <w:trHeight w:val="551"/>
        </w:trPr>
        <w:tc>
          <w:tcPr>
            <w:tcW w:w="567" w:type="dxa"/>
            <w:vAlign w:val="center"/>
          </w:tcPr>
          <w:p w14:paraId="115299D2" w14:textId="77777777" w:rsidR="00F72D9D" w:rsidRPr="00155963" w:rsidRDefault="00F72D9D" w:rsidP="004A6E08">
            <w:pPr>
              <w:pStyle w:val="ConsPlusTitle"/>
              <w:jc w:val="center"/>
              <w:rPr>
                <w:rFonts w:ascii="Times New Roman" w:hAnsi="Times New Roman" w:cs="Times New Roman"/>
                <w:b w:val="0"/>
              </w:rPr>
            </w:pPr>
            <w:r w:rsidRPr="00155963">
              <w:rPr>
                <w:rFonts w:ascii="Times New Roman" w:hAnsi="Times New Roman" w:cs="Times New Roman"/>
                <w:b w:val="0"/>
              </w:rPr>
              <w:t>6.</w:t>
            </w:r>
          </w:p>
        </w:tc>
        <w:tc>
          <w:tcPr>
            <w:tcW w:w="4253" w:type="dxa"/>
            <w:gridSpan w:val="3"/>
            <w:vAlign w:val="center"/>
          </w:tcPr>
          <w:p w14:paraId="28E3C0FE" w14:textId="77777777" w:rsidR="00F72D9D" w:rsidRPr="00155963" w:rsidRDefault="00F72D9D" w:rsidP="004A6E08">
            <w:pPr>
              <w:pStyle w:val="ConsPlusTitle"/>
              <w:rPr>
                <w:rFonts w:ascii="Times New Roman" w:hAnsi="Times New Roman" w:cs="Times New Roman"/>
                <w:b w:val="0"/>
              </w:rPr>
            </w:pPr>
            <w:r w:rsidRPr="00155963">
              <w:rPr>
                <w:rFonts w:ascii="Times New Roman" w:hAnsi="Times New Roman" w:cs="Times New Roman"/>
                <w:b w:val="0"/>
              </w:rPr>
              <w:t>Место проведения закупки</w:t>
            </w:r>
          </w:p>
        </w:tc>
        <w:tc>
          <w:tcPr>
            <w:tcW w:w="6379" w:type="dxa"/>
            <w:gridSpan w:val="4"/>
            <w:vAlign w:val="center"/>
          </w:tcPr>
          <w:p w14:paraId="446F907D" w14:textId="77777777" w:rsidR="00F72D9D" w:rsidRDefault="00F72D9D" w:rsidP="004A6E08">
            <w:pPr>
              <w:spacing w:after="0" w:line="240" w:lineRule="auto"/>
              <w:jc w:val="center"/>
              <w:rPr>
                <w:rFonts w:ascii="Times New Roman" w:hAnsi="Times New Roman"/>
                <w:sz w:val="24"/>
                <w:szCs w:val="24"/>
              </w:rPr>
            </w:pPr>
            <w:r w:rsidRPr="00155963">
              <w:rPr>
                <w:rFonts w:ascii="Times New Roman" w:hAnsi="Times New Roman"/>
                <w:sz w:val="24"/>
                <w:szCs w:val="24"/>
              </w:rPr>
              <w:t xml:space="preserve">Государственная служба по спорту </w:t>
            </w:r>
            <w:r>
              <w:rPr>
                <w:rFonts w:ascii="Times New Roman" w:hAnsi="Times New Roman"/>
                <w:sz w:val="24"/>
                <w:szCs w:val="24"/>
              </w:rPr>
              <w:t>ПМР</w:t>
            </w:r>
          </w:p>
          <w:p w14:paraId="0706D871" w14:textId="77777777" w:rsidR="00F72D9D" w:rsidRPr="002A0943" w:rsidRDefault="00F72D9D" w:rsidP="004A6E08">
            <w:pPr>
              <w:pStyle w:val="ConsPlusTitle"/>
              <w:jc w:val="center"/>
              <w:rPr>
                <w:rFonts w:ascii="Times New Roman" w:hAnsi="Times New Roman" w:cs="Times New Roman"/>
                <w:b w:val="0"/>
                <w:shd w:val="clear" w:color="auto" w:fill="FFFFFF"/>
              </w:rPr>
            </w:pPr>
            <w:r w:rsidRPr="00155963">
              <w:rPr>
                <w:rFonts w:ascii="Times New Roman" w:hAnsi="Times New Roman" w:cs="Times New Roman"/>
                <w:b w:val="0"/>
                <w:shd w:val="clear" w:color="auto" w:fill="FFFFFF"/>
              </w:rPr>
              <w:t>г. Тирасполь, ул. Мира 21 "А"</w:t>
            </w:r>
            <w:r>
              <w:rPr>
                <w:rFonts w:ascii="Times New Roman" w:hAnsi="Times New Roman" w:cs="Times New Roman"/>
                <w:b w:val="0"/>
                <w:color w:val="000000" w:themeColor="text1"/>
                <w:shd w:val="clear" w:color="auto" w:fill="FFFFFF"/>
              </w:rPr>
              <w:t xml:space="preserve"> здание МОУ ДО «ТСДЮШОР борьбы и бокса»</w:t>
            </w:r>
            <w:r>
              <w:rPr>
                <w:rFonts w:ascii="Times New Roman" w:hAnsi="Times New Roman" w:cs="Times New Roman"/>
                <w:b w:val="0"/>
                <w:shd w:val="clear" w:color="auto" w:fill="FFFFFF"/>
              </w:rPr>
              <w:t xml:space="preserve"> 2 этаж, </w:t>
            </w:r>
            <w:proofErr w:type="spellStart"/>
            <w:r>
              <w:rPr>
                <w:rFonts w:ascii="Times New Roman" w:hAnsi="Times New Roman" w:cs="Times New Roman"/>
                <w:b w:val="0"/>
                <w:shd w:val="clear" w:color="auto" w:fill="FFFFFF"/>
              </w:rPr>
              <w:t>каб</w:t>
            </w:r>
            <w:proofErr w:type="spellEnd"/>
            <w:r>
              <w:rPr>
                <w:rFonts w:ascii="Times New Roman" w:hAnsi="Times New Roman" w:cs="Times New Roman"/>
                <w:b w:val="0"/>
                <w:shd w:val="clear" w:color="auto" w:fill="FFFFFF"/>
              </w:rPr>
              <w:t>. 22</w:t>
            </w:r>
          </w:p>
        </w:tc>
      </w:tr>
      <w:tr w:rsidR="00F72D9D" w:rsidRPr="00C14F00" w14:paraId="59271128" w14:textId="77777777" w:rsidTr="00F72D9D">
        <w:trPr>
          <w:trHeight w:val="890"/>
        </w:trPr>
        <w:tc>
          <w:tcPr>
            <w:tcW w:w="567" w:type="dxa"/>
            <w:vAlign w:val="center"/>
          </w:tcPr>
          <w:p w14:paraId="133610D3" w14:textId="77777777" w:rsidR="00F72D9D" w:rsidRPr="00155963" w:rsidRDefault="00F72D9D" w:rsidP="004A6E08">
            <w:pPr>
              <w:pStyle w:val="ConsPlusTitle"/>
              <w:jc w:val="center"/>
              <w:rPr>
                <w:rFonts w:ascii="Times New Roman" w:hAnsi="Times New Roman" w:cs="Times New Roman"/>
                <w:b w:val="0"/>
              </w:rPr>
            </w:pPr>
            <w:r w:rsidRPr="00155963">
              <w:rPr>
                <w:rFonts w:ascii="Times New Roman" w:hAnsi="Times New Roman" w:cs="Times New Roman"/>
                <w:b w:val="0"/>
              </w:rPr>
              <w:t>7.</w:t>
            </w:r>
          </w:p>
        </w:tc>
        <w:tc>
          <w:tcPr>
            <w:tcW w:w="4253" w:type="dxa"/>
            <w:gridSpan w:val="3"/>
            <w:vAlign w:val="center"/>
          </w:tcPr>
          <w:p w14:paraId="1C30232E" w14:textId="77777777" w:rsidR="00F72D9D" w:rsidRPr="00155963" w:rsidRDefault="00F72D9D" w:rsidP="004A6E08">
            <w:pPr>
              <w:pStyle w:val="ConsPlusTitle"/>
              <w:ind w:left="-108"/>
              <w:rPr>
                <w:rFonts w:ascii="Times New Roman" w:hAnsi="Times New Roman" w:cs="Times New Roman"/>
                <w:b w:val="0"/>
              </w:rPr>
            </w:pPr>
            <w:r w:rsidRPr="00155963">
              <w:rPr>
                <w:rFonts w:ascii="Times New Roman" w:hAnsi="Times New Roman" w:cs="Times New Roman"/>
                <w:b w:val="0"/>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6379" w:type="dxa"/>
            <w:gridSpan w:val="4"/>
            <w:vAlign w:val="center"/>
          </w:tcPr>
          <w:p w14:paraId="7DC25BD9" w14:textId="77777777" w:rsidR="00F72D9D" w:rsidRDefault="00F72D9D" w:rsidP="004A6E08">
            <w:pPr>
              <w:pStyle w:val="ConsPlusTitle"/>
              <w:jc w:val="both"/>
              <w:rPr>
                <w:rFonts w:ascii="Times New Roman" w:hAnsi="Times New Roman" w:cs="Times New Roman"/>
                <w:b w:val="0"/>
              </w:rPr>
            </w:pPr>
            <w:r>
              <w:rPr>
                <w:rFonts w:ascii="Times New Roman" w:hAnsi="Times New Roman" w:cs="Times New Roman"/>
                <w:b w:val="0"/>
              </w:rPr>
              <w:t>Оценка заявок окончательных предложений в соответствии со статьей</w:t>
            </w:r>
            <w:r w:rsidRPr="00155963">
              <w:rPr>
                <w:rFonts w:ascii="Times New Roman" w:hAnsi="Times New Roman" w:cs="Times New Roman"/>
                <w:b w:val="0"/>
              </w:rPr>
              <w:t xml:space="preserve"> 22 Закона Приднестровской Молдавской Республики № 318-3-</w:t>
            </w:r>
            <w:r w:rsidRPr="00155963">
              <w:rPr>
                <w:rFonts w:ascii="Times New Roman" w:hAnsi="Times New Roman" w:cs="Times New Roman"/>
                <w:b w:val="0"/>
                <w:lang w:val="en-US"/>
              </w:rPr>
              <w:t>VI</w:t>
            </w:r>
            <w:r w:rsidRPr="00155963">
              <w:rPr>
                <w:rFonts w:ascii="Times New Roman" w:hAnsi="Times New Roman" w:cs="Times New Roman"/>
                <w:b w:val="0"/>
              </w:rPr>
              <w:t xml:space="preserve"> «О Закупках в Приднестровской Молдавской Республике» от 26 ноября 2018г. </w:t>
            </w:r>
            <w:r>
              <w:rPr>
                <w:rFonts w:ascii="Times New Roman" w:hAnsi="Times New Roman" w:cs="Times New Roman"/>
                <w:b w:val="0"/>
              </w:rPr>
              <w:t xml:space="preserve">и Постановления Правительства ПМР от 25 марта 2020 года «Об утверждении Порядка оценки заявок окончательных предложений участников закупки при проведении запроса предложений». Заявки, поданные с превышением начальной(максимальной) цены контракта, отстраняются и не оцениваются. </w:t>
            </w:r>
          </w:p>
          <w:p w14:paraId="244A8041" w14:textId="77777777" w:rsidR="00F72D9D" w:rsidRPr="00155963" w:rsidRDefault="00F72D9D" w:rsidP="004A6E08">
            <w:pPr>
              <w:pStyle w:val="ConsPlusTitle"/>
              <w:jc w:val="both"/>
              <w:rPr>
                <w:rFonts w:ascii="Times New Roman" w:hAnsi="Times New Roman" w:cs="Times New Roman"/>
                <w:b w:val="0"/>
              </w:rPr>
            </w:pPr>
            <w:r>
              <w:rPr>
                <w:rFonts w:ascii="Times New Roman" w:hAnsi="Times New Roman" w:cs="Times New Roman"/>
                <w:b w:val="0"/>
              </w:rPr>
              <w:t>Критерии оценки: удельный вес 100%- ценовой.</w:t>
            </w:r>
          </w:p>
        </w:tc>
      </w:tr>
      <w:tr w:rsidR="00F72D9D" w:rsidRPr="00207850" w14:paraId="4647DC23" w14:textId="77777777" w:rsidTr="00F72D9D">
        <w:trPr>
          <w:trHeight w:val="158"/>
        </w:trPr>
        <w:tc>
          <w:tcPr>
            <w:tcW w:w="11199" w:type="dxa"/>
            <w:gridSpan w:val="8"/>
            <w:vAlign w:val="center"/>
          </w:tcPr>
          <w:p w14:paraId="4ACA19AD" w14:textId="77777777" w:rsidR="00F72D9D" w:rsidRPr="00C95FBA" w:rsidRDefault="00F72D9D" w:rsidP="004A6E08">
            <w:pPr>
              <w:pStyle w:val="ConsPlusTitle"/>
              <w:jc w:val="center"/>
              <w:rPr>
                <w:rFonts w:ascii="Times New Roman" w:hAnsi="Times New Roman" w:cs="Times New Roman"/>
                <w:b w:val="0"/>
              </w:rPr>
            </w:pPr>
            <w:r w:rsidRPr="00244FDA">
              <w:rPr>
                <w:rFonts w:ascii="Times New Roman" w:hAnsi="Times New Roman" w:cs="Times New Roman"/>
                <w:b w:val="0"/>
                <w:bCs w:val="0"/>
              </w:rPr>
              <w:t>4. Начальная (максимальная) цена контракта</w:t>
            </w:r>
          </w:p>
        </w:tc>
      </w:tr>
      <w:tr w:rsidR="00F72D9D" w:rsidRPr="00207850" w14:paraId="602785BF" w14:textId="77777777" w:rsidTr="00F72D9D">
        <w:trPr>
          <w:trHeight w:val="303"/>
        </w:trPr>
        <w:tc>
          <w:tcPr>
            <w:tcW w:w="567" w:type="dxa"/>
            <w:vAlign w:val="center"/>
          </w:tcPr>
          <w:p w14:paraId="4DD4FFD5" w14:textId="77777777" w:rsidR="00F72D9D" w:rsidRPr="00207850" w:rsidRDefault="00F72D9D" w:rsidP="004A6E08">
            <w:pPr>
              <w:pStyle w:val="ConsPlusTitle"/>
              <w:jc w:val="center"/>
              <w:rPr>
                <w:rFonts w:ascii="Times New Roman" w:hAnsi="Times New Roman" w:cs="Times New Roman"/>
                <w:b w:val="0"/>
              </w:rPr>
            </w:pPr>
            <w:r w:rsidRPr="00207850">
              <w:rPr>
                <w:rFonts w:ascii="Times New Roman" w:hAnsi="Times New Roman" w:cs="Times New Roman"/>
                <w:b w:val="0"/>
              </w:rPr>
              <w:lastRenderedPageBreak/>
              <w:t>1.</w:t>
            </w:r>
          </w:p>
        </w:tc>
        <w:tc>
          <w:tcPr>
            <w:tcW w:w="4253" w:type="dxa"/>
            <w:gridSpan w:val="3"/>
            <w:vAlign w:val="center"/>
          </w:tcPr>
          <w:p w14:paraId="7F677567" w14:textId="77777777" w:rsidR="00F72D9D" w:rsidRPr="0006654B" w:rsidRDefault="00F72D9D" w:rsidP="004A6E08">
            <w:pPr>
              <w:pStyle w:val="ConsPlusTitle"/>
              <w:rPr>
                <w:rFonts w:ascii="Times New Roman" w:hAnsi="Times New Roman" w:cs="Times New Roman"/>
                <w:b w:val="0"/>
              </w:rPr>
            </w:pPr>
            <w:r>
              <w:rPr>
                <w:rFonts w:ascii="Times New Roman" w:hAnsi="Times New Roman" w:cs="Times New Roman"/>
                <w:b w:val="0"/>
              </w:rPr>
              <w:t>Начальная (макс.</w:t>
            </w:r>
            <w:r w:rsidRPr="0006654B">
              <w:rPr>
                <w:rFonts w:ascii="Times New Roman" w:hAnsi="Times New Roman" w:cs="Times New Roman"/>
                <w:b w:val="0"/>
              </w:rPr>
              <w:t>) цена контракта</w:t>
            </w:r>
          </w:p>
        </w:tc>
        <w:tc>
          <w:tcPr>
            <w:tcW w:w="6379" w:type="dxa"/>
            <w:gridSpan w:val="4"/>
            <w:vAlign w:val="center"/>
          </w:tcPr>
          <w:p w14:paraId="3F0FE741" w14:textId="77777777" w:rsidR="00F72D9D" w:rsidRPr="00244FDA" w:rsidRDefault="00F72D9D" w:rsidP="004A6E08">
            <w:pPr>
              <w:pStyle w:val="ConsPlusTitle"/>
              <w:ind w:left="-108"/>
              <w:jc w:val="center"/>
              <w:rPr>
                <w:rFonts w:ascii="Times New Roman" w:hAnsi="Times New Roman" w:cs="Times New Roman"/>
                <w:b w:val="0"/>
                <w:bCs w:val="0"/>
              </w:rPr>
            </w:pPr>
            <w:r w:rsidRPr="00D7402E">
              <w:rPr>
                <w:rFonts w:ascii="Times New Roman" w:hAnsi="Times New Roman" w:cs="Times New Roman"/>
                <w:b w:val="0"/>
                <w:bCs w:val="0"/>
              </w:rPr>
              <w:t>197 936,61 рублей ПМР</w:t>
            </w:r>
          </w:p>
        </w:tc>
      </w:tr>
      <w:tr w:rsidR="00F72D9D" w:rsidRPr="00207850" w14:paraId="12377FA4" w14:textId="77777777" w:rsidTr="00F72D9D">
        <w:trPr>
          <w:trHeight w:val="265"/>
        </w:trPr>
        <w:tc>
          <w:tcPr>
            <w:tcW w:w="567" w:type="dxa"/>
            <w:vAlign w:val="center"/>
          </w:tcPr>
          <w:p w14:paraId="6742E81F" w14:textId="77777777" w:rsidR="00F72D9D" w:rsidRPr="00207850" w:rsidRDefault="00F72D9D" w:rsidP="004A6E08">
            <w:pPr>
              <w:pStyle w:val="ConsPlusTitle"/>
              <w:jc w:val="center"/>
              <w:rPr>
                <w:rFonts w:ascii="Times New Roman" w:hAnsi="Times New Roman" w:cs="Times New Roman"/>
                <w:b w:val="0"/>
              </w:rPr>
            </w:pPr>
            <w:r>
              <w:rPr>
                <w:rFonts w:ascii="Times New Roman" w:hAnsi="Times New Roman" w:cs="Times New Roman"/>
                <w:b w:val="0"/>
              </w:rPr>
              <w:t>2</w:t>
            </w:r>
            <w:r w:rsidRPr="00207850">
              <w:rPr>
                <w:rFonts w:ascii="Times New Roman" w:hAnsi="Times New Roman" w:cs="Times New Roman"/>
                <w:b w:val="0"/>
              </w:rPr>
              <w:t>.</w:t>
            </w:r>
          </w:p>
        </w:tc>
        <w:tc>
          <w:tcPr>
            <w:tcW w:w="4253" w:type="dxa"/>
            <w:gridSpan w:val="3"/>
            <w:vAlign w:val="center"/>
          </w:tcPr>
          <w:p w14:paraId="0CCFD125" w14:textId="77777777" w:rsidR="00F72D9D" w:rsidRPr="00B61004" w:rsidRDefault="00F72D9D" w:rsidP="004A6E08">
            <w:pPr>
              <w:pStyle w:val="ConsPlusTitle"/>
              <w:rPr>
                <w:rFonts w:ascii="Times New Roman" w:hAnsi="Times New Roman" w:cs="Times New Roman"/>
                <w:b w:val="0"/>
              </w:rPr>
            </w:pPr>
            <w:r w:rsidRPr="00B61004">
              <w:rPr>
                <w:rFonts w:ascii="Times New Roman" w:hAnsi="Times New Roman" w:cs="Times New Roman"/>
                <w:b w:val="0"/>
              </w:rPr>
              <w:t>Валюта</w:t>
            </w:r>
          </w:p>
        </w:tc>
        <w:tc>
          <w:tcPr>
            <w:tcW w:w="6379" w:type="dxa"/>
            <w:gridSpan w:val="4"/>
            <w:vAlign w:val="center"/>
          </w:tcPr>
          <w:p w14:paraId="1B9730CA" w14:textId="77777777" w:rsidR="00F72D9D" w:rsidRPr="00B61004" w:rsidRDefault="00F72D9D" w:rsidP="004A6E08">
            <w:pPr>
              <w:pStyle w:val="ConsPlusTitle"/>
              <w:jc w:val="center"/>
              <w:rPr>
                <w:rFonts w:ascii="Times New Roman" w:hAnsi="Times New Roman" w:cs="Times New Roman"/>
                <w:b w:val="0"/>
              </w:rPr>
            </w:pPr>
            <w:r w:rsidRPr="00B61004">
              <w:rPr>
                <w:rFonts w:ascii="Times New Roman" w:hAnsi="Times New Roman" w:cs="Times New Roman"/>
                <w:b w:val="0"/>
              </w:rPr>
              <w:t>Рубли Приднестровской Молдавской Республики</w:t>
            </w:r>
          </w:p>
        </w:tc>
      </w:tr>
      <w:tr w:rsidR="00F72D9D" w:rsidRPr="00207850" w14:paraId="53440E5A" w14:textId="77777777" w:rsidTr="00F72D9D">
        <w:trPr>
          <w:trHeight w:val="352"/>
        </w:trPr>
        <w:tc>
          <w:tcPr>
            <w:tcW w:w="567" w:type="dxa"/>
            <w:vAlign w:val="center"/>
          </w:tcPr>
          <w:p w14:paraId="76286A47" w14:textId="77777777" w:rsidR="00F72D9D" w:rsidRPr="00207850" w:rsidRDefault="00F72D9D" w:rsidP="004A6E08">
            <w:pPr>
              <w:pStyle w:val="ConsPlusTitle"/>
              <w:jc w:val="center"/>
              <w:rPr>
                <w:rFonts w:ascii="Times New Roman" w:hAnsi="Times New Roman" w:cs="Times New Roman"/>
                <w:b w:val="0"/>
              </w:rPr>
            </w:pPr>
            <w:r w:rsidRPr="00207850">
              <w:rPr>
                <w:rFonts w:ascii="Times New Roman" w:hAnsi="Times New Roman" w:cs="Times New Roman"/>
                <w:b w:val="0"/>
              </w:rPr>
              <w:t>3.</w:t>
            </w:r>
          </w:p>
        </w:tc>
        <w:tc>
          <w:tcPr>
            <w:tcW w:w="4253" w:type="dxa"/>
            <w:gridSpan w:val="3"/>
            <w:vAlign w:val="center"/>
          </w:tcPr>
          <w:p w14:paraId="07820C60" w14:textId="77777777" w:rsidR="00F72D9D" w:rsidRPr="00B61004" w:rsidRDefault="00F72D9D" w:rsidP="004A6E08">
            <w:pPr>
              <w:pStyle w:val="ConsPlusTitle"/>
              <w:rPr>
                <w:rFonts w:ascii="Times New Roman" w:hAnsi="Times New Roman" w:cs="Times New Roman"/>
                <w:b w:val="0"/>
              </w:rPr>
            </w:pPr>
            <w:r w:rsidRPr="00B61004">
              <w:rPr>
                <w:rFonts w:ascii="Times New Roman" w:hAnsi="Times New Roman" w:cs="Times New Roman"/>
                <w:b w:val="0"/>
              </w:rPr>
              <w:t>Источник финансирования</w:t>
            </w:r>
          </w:p>
        </w:tc>
        <w:tc>
          <w:tcPr>
            <w:tcW w:w="6379" w:type="dxa"/>
            <w:gridSpan w:val="4"/>
            <w:vAlign w:val="center"/>
          </w:tcPr>
          <w:p w14:paraId="2321659D" w14:textId="77777777" w:rsidR="00F72D9D" w:rsidRPr="00B61004" w:rsidRDefault="00F72D9D" w:rsidP="004A6E08">
            <w:pPr>
              <w:pStyle w:val="ConsPlusTitle"/>
              <w:jc w:val="center"/>
              <w:rPr>
                <w:rFonts w:ascii="Times New Roman" w:hAnsi="Times New Roman" w:cs="Times New Roman"/>
                <w:b w:val="0"/>
              </w:rPr>
            </w:pPr>
            <w:r>
              <w:rPr>
                <w:rFonts w:ascii="Times New Roman" w:hAnsi="Times New Roman" w:cs="Times New Roman"/>
                <w:b w:val="0"/>
              </w:rPr>
              <w:t>р</w:t>
            </w:r>
            <w:r w:rsidRPr="00B61004">
              <w:rPr>
                <w:rFonts w:ascii="Times New Roman" w:hAnsi="Times New Roman" w:cs="Times New Roman"/>
                <w:b w:val="0"/>
              </w:rPr>
              <w:t xml:space="preserve">еспубликанский бюджет </w:t>
            </w:r>
          </w:p>
        </w:tc>
      </w:tr>
      <w:tr w:rsidR="00F72D9D" w:rsidRPr="00207850" w14:paraId="72963C0B" w14:textId="77777777" w:rsidTr="00F72D9D">
        <w:trPr>
          <w:trHeight w:val="281"/>
        </w:trPr>
        <w:tc>
          <w:tcPr>
            <w:tcW w:w="567" w:type="dxa"/>
            <w:vAlign w:val="center"/>
          </w:tcPr>
          <w:p w14:paraId="74E7761F" w14:textId="77777777" w:rsidR="00F72D9D" w:rsidRPr="00207850" w:rsidRDefault="00F72D9D" w:rsidP="004A6E08">
            <w:pPr>
              <w:pStyle w:val="ConsPlusTitle"/>
              <w:ind w:left="-108" w:right="-108"/>
              <w:jc w:val="center"/>
              <w:rPr>
                <w:rFonts w:ascii="Times New Roman" w:hAnsi="Times New Roman" w:cs="Times New Roman"/>
                <w:b w:val="0"/>
              </w:rPr>
            </w:pPr>
            <w:r w:rsidRPr="00207850">
              <w:rPr>
                <w:rFonts w:ascii="Times New Roman" w:hAnsi="Times New Roman" w:cs="Times New Roman"/>
                <w:b w:val="0"/>
              </w:rPr>
              <w:t>4.</w:t>
            </w:r>
          </w:p>
        </w:tc>
        <w:tc>
          <w:tcPr>
            <w:tcW w:w="4253" w:type="dxa"/>
            <w:gridSpan w:val="3"/>
            <w:vAlign w:val="center"/>
          </w:tcPr>
          <w:p w14:paraId="6EAB84E3" w14:textId="77777777" w:rsidR="00F72D9D" w:rsidRPr="00B61004" w:rsidRDefault="00F72D9D" w:rsidP="004A6E08">
            <w:pPr>
              <w:pStyle w:val="ConsPlusTitle"/>
              <w:rPr>
                <w:rFonts w:ascii="Times New Roman" w:hAnsi="Times New Roman" w:cs="Times New Roman"/>
                <w:b w:val="0"/>
              </w:rPr>
            </w:pPr>
            <w:r w:rsidRPr="00B61004">
              <w:rPr>
                <w:rFonts w:ascii="Times New Roman" w:hAnsi="Times New Roman" w:cs="Times New Roman"/>
                <w:b w:val="0"/>
              </w:rPr>
              <w:t>Возможные условия оплаты (предоплата, оплата по факту или отсрочка платежа)</w:t>
            </w:r>
          </w:p>
        </w:tc>
        <w:tc>
          <w:tcPr>
            <w:tcW w:w="6379" w:type="dxa"/>
            <w:gridSpan w:val="4"/>
            <w:vAlign w:val="center"/>
          </w:tcPr>
          <w:p w14:paraId="4515DB98" w14:textId="77777777" w:rsidR="00F72D9D" w:rsidRPr="00B61004" w:rsidRDefault="00F72D9D" w:rsidP="004A6E08">
            <w:pPr>
              <w:pStyle w:val="ConsPlusTitle"/>
              <w:ind w:left="-108"/>
              <w:jc w:val="both"/>
              <w:rPr>
                <w:rFonts w:ascii="Times New Roman" w:hAnsi="Times New Roman" w:cs="Times New Roman"/>
                <w:b w:val="0"/>
              </w:rPr>
            </w:pPr>
            <w:r w:rsidRPr="00B61004">
              <w:rPr>
                <w:rFonts w:ascii="Times New Roman" w:hAnsi="Times New Roman" w:cs="Times New Roman"/>
                <w:b w:val="0"/>
              </w:rPr>
              <w:t xml:space="preserve">Оплата </w:t>
            </w:r>
            <w:r>
              <w:rPr>
                <w:rFonts w:ascii="Times New Roman" w:hAnsi="Times New Roman" w:cs="Times New Roman"/>
                <w:b w:val="0"/>
              </w:rPr>
              <w:t xml:space="preserve">по контракту </w:t>
            </w:r>
            <w:r w:rsidRPr="00B61004">
              <w:rPr>
                <w:rFonts w:ascii="Times New Roman" w:hAnsi="Times New Roman" w:cs="Times New Roman"/>
                <w:b w:val="0"/>
              </w:rPr>
              <w:t xml:space="preserve">производится </w:t>
            </w:r>
            <w:r>
              <w:rPr>
                <w:rFonts w:ascii="Times New Roman" w:hAnsi="Times New Roman" w:cs="Times New Roman"/>
                <w:b w:val="0"/>
              </w:rPr>
              <w:t>по безналичному расчету с</w:t>
            </w:r>
            <w:r w:rsidRPr="00B61004">
              <w:rPr>
                <w:rFonts w:ascii="Times New Roman" w:hAnsi="Times New Roman" w:cs="Times New Roman"/>
                <w:b w:val="0"/>
              </w:rPr>
              <w:t xml:space="preserve"> пре</w:t>
            </w:r>
            <w:r>
              <w:rPr>
                <w:rFonts w:ascii="Times New Roman" w:hAnsi="Times New Roman" w:cs="Times New Roman"/>
                <w:b w:val="0"/>
              </w:rPr>
              <w:t>доплатой в размере 25% от общей суммы к</w:t>
            </w:r>
            <w:r w:rsidRPr="00B61004">
              <w:rPr>
                <w:rFonts w:ascii="Times New Roman" w:hAnsi="Times New Roman" w:cs="Times New Roman"/>
                <w:b w:val="0"/>
              </w:rPr>
              <w:t xml:space="preserve">онтракта, 75% </w:t>
            </w:r>
            <w:r>
              <w:rPr>
                <w:rFonts w:ascii="Times New Roman" w:hAnsi="Times New Roman" w:cs="Times New Roman"/>
                <w:b w:val="0"/>
              </w:rPr>
              <w:t xml:space="preserve">- </w:t>
            </w:r>
            <w:r w:rsidRPr="00B61004">
              <w:rPr>
                <w:rFonts w:ascii="Times New Roman" w:hAnsi="Times New Roman" w:cs="Times New Roman"/>
                <w:b w:val="0"/>
              </w:rPr>
              <w:t xml:space="preserve">осуществляется по факту </w:t>
            </w:r>
            <w:r>
              <w:rPr>
                <w:rFonts w:ascii="Times New Roman" w:hAnsi="Times New Roman" w:cs="Times New Roman"/>
                <w:b w:val="0"/>
              </w:rPr>
              <w:t>поставки данного товара</w:t>
            </w:r>
            <w:r w:rsidRPr="00B61004">
              <w:rPr>
                <w:rFonts w:ascii="Times New Roman" w:hAnsi="Times New Roman" w:cs="Times New Roman"/>
                <w:b w:val="0"/>
              </w:rPr>
              <w:t xml:space="preserve"> согласно </w:t>
            </w:r>
            <w:r>
              <w:rPr>
                <w:rFonts w:ascii="Times New Roman" w:hAnsi="Times New Roman" w:cs="Times New Roman"/>
                <w:b w:val="0"/>
              </w:rPr>
              <w:t>акта сверки</w:t>
            </w:r>
            <w:r w:rsidRPr="00B61004">
              <w:rPr>
                <w:rFonts w:ascii="Times New Roman" w:hAnsi="Times New Roman" w:cs="Times New Roman"/>
                <w:b w:val="0"/>
              </w:rPr>
              <w:t>, с возмо</w:t>
            </w:r>
            <w:r>
              <w:rPr>
                <w:rFonts w:ascii="Times New Roman" w:hAnsi="Times New Roman" w:cs="Times New Roman"/>
                <w:b w:val="0"/>
              </w:rPr>
              <w:t>жностью отсрочки платежа до 30.12</w:t>
            </w:r>
            <w:r w:rsidRPr="00B61004">
              <w:rPr>
                <w:rFonts w:ascii="Times New Roman" w:hAnsi="Times New Roman" w:cs="Times New Roman"/>
                <w:b w:val="0"/>
              </w:rPr>
              <w:t>.202</w:t>
            </w:r>
            <w:r>
              <w:rPr>
                <w:rFonts w:ascii="Times New Roman" w:hAnsi="Times New Roman" w:cs="Times New Roman"/>
                <w:b w:val="0"/>
              </w:rPr>
              <w:t>4</w:t>
            </w:r>
            <w:r w:rsidRPr="00B61004">
              <w:rPr>
                <w:rFonts w:ascii="Times New Roman" w:hAnsi="Times New Roman" w:cs="Times New Roman"/>
                <w:b w:val="0"/>
              </w:rPr>
              <w:t>г.</w:t>
            </w:r>
          </w:p>
        </w:tc>
      </w:tr>
      <w:tr w:rsidR="00F72D9D" w:rsidRPr="00207850" w14:paraId="416E8A4F" w14:textId="77777777" w:rsidTr="00F72D9D">
        <w:trPr>
          <w:trHeight w:val="283"/>
        </w:trPr>
        <w:tc>
          <w:tcPr>
            <w:tcW w:w="11199" w:type="dxa"/>
            <w:gridSpan w:val="8"/>
            <w:vAlign w:val="center"/>
          </w:tcPr>
          <w:p w14:paraId="088A6C6F" w14:textId="77777777" w:rsidR="00F72D9D" w:rsidRPr="001826DC" w:rsidRDefault="00F72D9D" w:rsidP="004A6E08">
            <w:pPr>
              <w:pStyle w:val="ConsPlusTitle"/>
              <w:jc w:val="center"/>
              <w:rPr>
                <w:rFonts w:ascii="Times New Roman" w:hAnsi="Times New Roman" w:cs="Times New Roman"/>
                <w:b w:val="0"/>
                <w:color w:val="FF0000"/>
              </w:rPr>
            </w:pPr>
            <w:r w:rsidRPr="001826DC">
              <w:rPr>
                <w:rFonts w:ascii="Times New Roman" w:hAnsi="Times New Roman" w:cs="Times New Roman"/>
                <w:b w:val="0"/>
                <w:bCs w:val="0"/>
              </w:rPr>
              <w:t>5. Информация о предмете (объекте) закупки</w:t>
            </w:r>
          </w:p>
        </w:tc>
      </w:tr>
      <w:tr w:rsidR="00F72D9D" w:rsidRPr="00207850" w14:paraId="77C177A7" w14:textId="77777777" w:rsidTr="00F72D9D">
        <w:trPr>
          <w:trHeight w:val="976"/>
        </w:trPr>
        <w:tc>
          <w:tcPr>
            <w:tcW w:w="567" w:type="dxa"/>
            <w:vMerge w:val="restart"/>
            <w:vAlign w:val="center"/>
          </w:tcPr>
          <w:p w14:paraId="48BCC414" w14:textId="77777777" w:rsidR="00F72D9D" w:rsidRPr="00207850" w:rsidRDefault="00F72D9D" w:rsidP="004A6E08">
            <w:pPr>
              <w:pStyle w:val="ConsPlusTitle"/>
              <w:jc w:val="center"/>
              <w:rPr>
                <w:rFonts w:ascii="Times New Roman" w:hAnsi="Times New Roman" w:cs="Times New Roman"/>
                <w:b w:val="0"/>
              </w:rPr>
            </w:pPr>
            <w:r w:rsidRPr="00207850">
              <w:rPr>
                <w:rFonts w:ascii="Times New Roman" w:hAnsi="Times New Roman" w:cs="Times New Roman"/>
                <w:b w:val="0"/>
              </w:rPr>
              <w:t>1.</w:t>
            </w:r>
          </w:p>
        </w:tc>
        <w:tc>
          <w:tcPr>
            <w:tcW w:w="3402" w:type="dxa"/>
            <w:vMerge w:val="restart"/>
            <w:vAlign w:val="center"/>
          </w:tcPr>
          <w:p w14:paraId="0CBB02C5" w14:textId="77777777" w:rsidR="00F72D9D" w:rsidRPr="001826DC" w:rsidRDefault="00F72D9D" w:rsidP="004A6E08">
            <w:pPr>
              <w:pStyle w:val="ConsPlusTitle"/>
              <w:rPr>
                <w:rFonts w:ascii="Times New Roman" w:hAnsi="Times New Roman" w:cs="Times New Roman"/>
                <w:b w:val="0"/>
              </w:rPr>
            </w:pPr>
            <w:r w:rsidRPr="001826DC">
              <w:rPr>
                <w:rFonts w:ascii="Times New Roman" w:hAnsi="Times New Roman" w:cs="Times New Roman"/>
                <w:b w:val="0"/>
              </w:rPr>
              <w:t>Предмет закупки и его описание</w:t>
            </w:r>
          </w:p>
        </w:tc>
        <w:tc>
          <w:tcPr>
            <w:tcW w:w="567" w:type="dxa"/>
            <w:vAlign w:val="center"/>
          </w:tcPr>
          <w:p w14:paraId="7D65E853" w14:textId="77777777" w:rsidR="00F72D9D" w:rsidRPr="00244FDA" w:rsidRDefault="00F72D9D" w:rsidP="004A6E08">
            <w:pPr>
              <w:pStyle w:val="ConsPlusTitle"/>
              <w:jc w:val="center"/>
              <w:rPr>
                <w:rFonts w:ascii="Times New Roman" w:hAnsi="Times New Roman" w:cs="Times New Roman"/>
                <w:b w:val="0"/>
                <w:bCs w:val="0"/>
              </w:rPr>
            </w:pPr>
            <w:r w:rsidRPr="00244FDA">
              <w:rPr>
                <w:rFonts w:ascii="Times New Roman" w:hAnsi="Times New Roman" w:cs="Times New Roman"/>
                <w:b w:val="0"/>
                <w:bCs w:val="0"/>
              </w:rPr>
              <w:t xml:space="preserve">№п/п </w:t>
            </w:r>
          </w:p>
          <w:p w14:paraId="498EB129" w14:textId="77777777" w:rsidR="00F72D9D" w:rsidRPr="00244FDA" w:rsidRDefault="00F72D9D" w:rsidP="004A6E08">
            <w:pPr>
              <w:pStyle w:val="ConsPlusTitle"/>
              <w:jc w:val="center"/>
              <w:rPr>
                <w:rFonts w:ascii="Times New Roman" w:hAnsi="Times New Roman" w:cs="Times New Roman"/>
                <w:b w:val="0"/>
                <w:bCs w:val="0"/>
              </w:rPr>
            </w:pPr>
          </w:p>
        </w:tc>
        <w:tc>
          <w:tcPr>
            <w:tcW w:w="4253" w:type="dxa"/>
            <w:gridSpan w:val="2"/>
            <w:vAlign w:val="center"/>
          </w:tcPr>
          <w:p w14:paraId="022F593A" w14:textId="77777777" w:rsidR="00F72D9D" w:rsidRPr="00DD0C06" w:rsidRDefault="00F72D9D" w:rsidP="004A6E08">
            <w:pPr>
              <w:pStyle w:val="ConsPlusTitle"/>
              <w:jc w:val="center"/>
              <w:rPr>
                <w:rFonts w:ascii="Times New Roman" w:hAnsi="Times New Roman" w:cs="Times New Roman"/>
                <w:b w:val="0"/>
                <w:bCs w:val="0"/>
                <w:sz w:val="22"/>
                <w:szCs w:val="22"/>
              </w:rPr>
            </w:pPr>
            <w:r w:rsidRPr="00DD0C06">
              <w:rPr>
                <w:rFonts w:ascii="Times New Roman" w:hAnsi="Times New Roman" w:cs="Times New Roman"/>
                <w:b w:val="0"/>
                <w:bCs w:val="0"/>
                <w:sz w:val="22"/>
                <w:szCs w:val="22"/>
              </w:rPr>
              <w:t xml:space="preserve">Наименование товара </w:t>
            </w:r>
          </w:p>
          <w:p w14:paraId="6D7EA5B0" w14:textId="77777777" w:rsidR="00F72D9D" w:rsidRPr="00DD0C06" w:rsidRDefault="00F72D9D" w:rsidP="004A6E08">
            <w:pPr>
              <w:pStyle w:val="ConsPlusTitle"/>
              <w:jc w:val="center"/>
              <w:rPr>
                <w:rFonts w:ascii="Times New Roman" w:hAnsi="Times New Roman" w:cs="Times New Roman"/>
                <w:b w:val="0"/>
                <w:bCs w:val="0"/>
                <w:sz w:val="22"/>
                <w:szCs w:val="22"/>
              </w:rPr>
            </w:pPr>
            <w:r w:rsidRPr="00DD0C06">
              <w:rPr>
                <w:rFonts w:ascii="Times New Roman" w:hAnsi="Times New Roman" w:cs="Times New Roman"/>
                <w:b w:val="0"/>
                <w:bCs w:val="0"/>
                <w:sz w:val="22"/>
                <w:szCs w:val="22"/>
              </w:rPr>
              <w:t>(работы, услуги) и его описание</w:t>
            </w:r>
          </w:p>
        </w:tc>
        <w:tc>
          <w:tcPr>
            <w:tcW w:w="567" w:type="dxa"/>
            <w:vAlign w:val="center"/>
          </w:tcPr>
          <w:p w14:paraId="2EA743CE" w14:textId="77777777" w:rsidR="00F72D9D" w:rsidRPr="00DD0C06" w:rsidRDefault="00F72D9D" w:rsidP="004A6E08">
            <w:pPr>
              <w:pStyle w:val="ConsPlusTitle"/>
              <w:ind w:left="-108"/>
              <w:jc w:val="center"/>
              <w:rPr>
                <w:rFonts w:ascii="Times New Roman" w:hAnsi="Times New Roman" w:cs="Times New Roman"/>
                <w:b w:val="0"/>
                <w:bCs w:val="0"/>
                <w:sz w:val="22"/>
                <w:szCs w:val="22"/>
              </w:rPr>
            </w:pPr>
            <w:r w:rsidRPr="00DD0C06">
              <w:rPr>
                <w:rFonts w:ascii="Times New Roman" w:hAnsi="Times New Roman" w:cs="Times New Roman"/>
                <w:b w:val="0"/>
                <w:bCs w:val="0"/>
                <w:sz w:val="22"/>
                <w:szCs w:val="22"/>
              </w:rPr>
              <w:t>Ед.</w:t>
            </w:r>
          </w:p>
          <w:p w14:paraId="61E111C5" w14:textId="77777777" w:rsidR="00F72D9D" w:rsidRPr="00DD0C06" w:rsidRDefault="00F72D9D" w:rsidP="004A6E08">
            <w:pPr>
              <w:pStyle w:val="ConsPlusTitle"/>
              <w:ind w:left="-108"/>
              <w:jc w:val="center"/>
              <w:rPr>
                <w:rFonts w:ascii="Times New Roman" w:hAnsi="Times New Roman" w:cs="Times New Roman"/>
                <w:b w:val="0"/>
                <w:bCs w:val="0"/>
                <w:sz w:val="22"/>
                <w:szCs w:val="22"/>
              </w:rPr>
            </w:pPr>
            <w:r w:rsidRPr="00DD0C06">
              <w:rPr>
                <w:rFonts w:ascii="Times New Roman" w:hAnsi="Times New Roman" w:cs="Times New Roman"/>
                <w:b w:val="0"/>
                <w:bCs w:val="0"/>
                <w:sz w:val="22"/>
                <w:szCs w:val="22"/>
              </w:rPr>
              <w:t>изм.</w:t>
            </w:r>
          </w:p>
        </w:tc>
        <w:tc>
          <w:tcPr>
            <w:tcW w:w="567" w:type="dxa"/>
            <w:vAlign w:val="center"/>
          </w:tcPr>
          <w:p w14:paraId="1273ADE7" w14:textId="77777777" w:rsidR="00F72D9D" w:rsidRPr="00DD0C06" w:rsidRDefault="00F72D9D" w:rsidP="004A6E08">
            <w:pPr>
              <w:pStyle w:val="ConsPlusTitle"/>
              <w:ind w:left="-108"/>
              <w:jc w:val="center"/>
              <w:rPr>
                <w:rFonts w:ascii="Times New Roman" w:hAnsi="Times New Roman" w:cs="Times New Roman"/>
                <w:b w:val="0"/>
                <w:bCs w:val="0"/>
                <w:sz w:val="22"/>
                <w:szCs w:val="22"/>
              </w:rPr>
            </w:pPr>
            <w:r w:rsidRPr="00DD0C06">
              <w:rPr>
                <w:rFonts w:ascii="Times New Roman" w:hAnsi="Times New Roman" w:cs="Times New Roman"/>
                <w:b w:val="0"/>
                <w:bCs w:val="0"/>
                <w:sz w:val="22"/>
                <w:szCs w:val="22"/>
              </w:rPr>
              <w:t>Ко-во</w:t>
            </w:r>
          </w:p>
        </w:tc>
        <w:tc>
          <w:tcPr>
            <w:tcW w:w="1276" w:type="dxa"/>
            <w:vAlign w:val="center"/>
          </w:tcPr>
          <w:p w14:paraId="7AE329A4" w14:textId="77777777" w:rsidR="00F72D9D" w:rsidRPr="00DD0C06" w:rsidRDefault="00F72D9D" w:rsidP="004A6E08">
            <w:pPr>
              <w:pStyle w:val="ConsPlusTitle"/>
              <w:ind w:left="-108"/>
              <w:jc w:val="center"/>
              <w:rPr>
                <w:rFonts w:ascii="Times New Roman" w:hAnsi="Times New Roman" w:cs="Times New Roman"/>
                <w:b w:val="0"/>
                <w:bCs w:val="0"/>
                <w:sz w:val="22"/>
                <w:szCs w:val="22"/>
              </w:rPr>
            </w:pPr>
            <w:r w:rsidRPr="00DD0C06">
              <w:rPr>
                <w:rFonts w:ascii="Times New Roman" w:hAnsi="Times New Roman" w:cs="Times New Roman"/>
                <w:b w:val="0"/>
                <w:bCs w:val="0"/>
                <w:sz w:val="22"/>
                <w:szCs w:val="22"/>
              </w:rPr>
              <w:t>Начальная (максимальная) цена</w:t>
            </w:r>
          </w:p>
        </w:tc>
      </w:tr>
      <w:tr w:rsidR="00F72D9D" w:rsidRPr="00207850" w14:paraId="3FCEA344" w14:textId="77777777" w:rsidTr="00F72D9D">
        <w:trPr>
          <w:trHeight w:val="267"/>
        </w:trPr>
        <w:tc>
          <w:tcPr>
            <w:tcW w:w="567" w:type="dxa"/>
            <w:vMerge/>
            <w:vAlign w:val="center"/>
          </w:tcPr>
          <w:p w14:paraId="54184444"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41FFD59F"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0EB30457"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1</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04BA2D57" w14:textId="77777777" w:rsidR="00F72D9D" w:rsidRPr="00F472F6" w:rsidRDefault="00F72D9D" w:rsidP="004A6E08">
            <w:pPr>
              <w:pStyle w:val="1"/>
              <w:spacing w:line="240" w:lineRule="auto"/>
              <w:rPr>
                <w:sz w:val="24"/>
                <w:szCs w:val="24"/>
              </w:rPr>
            </w:pPr>
            <w:r w:rsidRPr="00F472F6">
              <w:rPr>
                <w:sz w:val="24"/>
                <w:szCs w:val="24"/>
              </w:rPr>
              <w:t xml:space="preserve">Комплект подключения ¾ (набор из 4 </w:t>
            </w:r>
            <w:proofErr w:type="spellStart"/>
            <w:r w:rsidRPr="00F472F6">
              <w:rPr>
                <w:sz w:val="24"/>
                <w:szCs w:val="24"/>
              </w:rPr>
              <w:t>фу</w:t>
            </w:r>
            <w:r>
              <w:rPr>
                <w:sz w:val="24"/>
                <w:szCs w:val="24"/>
              </w:rPr>
              <w:t>торки</w:t>
            </w:r>
            <w:proofErr w:type="spellEnd"/>
            <w:r>
              <w:rPr>
                <w:sz w:val="24"/>
                <w:szCs w:val="24"/>
              </w:rPr>
              <w:t xml:space="preserve">; 3 кронштейна, заглушка; </w:t>
            </w:r>
            <w:r w:rsidRPr="00F472F6">
              <w:rPr>
                <w:sz w:val="24"/>
                <w:szCs w:val="24"/>
              </w:rPr>
              <w:t xml:space="preserve">кран </w:t>
            </w:r>
            <w:proofErr w:type="spellStart"/>
            <w:r w:rsidRPr="00F472F6">
              <w:rPr>
                <w:sz w:val="24"/>
                <w:szCs w:val="24"/>
              </w:rPr>
              <w:t>маевского</w:t>
            </w:r>
            <w:proofErr w:type="spellEnd"/>
            <w:r w:rsidRPr="00F472F6">
              <w:rPr>
                <w:sz w:val="24"/>
                <w:szCs w:val="24"/>
              </w:rPr>
              <w:t>; ключ)</w:t>
            </w:r>
          </w:p>
        </w:tc>
        <w:tc>
          <w:tcPr>
            <w:tcW w:w="567" w:type="dxa"/>
            <w:tcBorders>
              <w:top w:val="single" w:sz="4" w:space="0" w:color="auto"/>
              <w:left w:val="single" w:sz="4" w:space="0" w:color="auto"/>
              <w:bottom w:val="single" w:sz="4" w:space="0" w:color="auto"/>
            </w:tcBorders>
            <w:shd w:val="clear" w:color="auto" w:fill="FFFFFF"/>
          </w:tcPr>
          <w:p w14:paraId="756A0AC4"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2BE8D5"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82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8FEEF3"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6 259,06</w:t>
            </w:r>
          </w:p>
        </w:tc>
      </w:tr>
      <w:tr w:rsidR="00F72D9D" w:rsidRPr="00207850" w14:paraId="17990A31" w14:textId="77777777" w:rsidTr="00F72D9D">
        <w:trPr>
          <w:trHeight w:val="267"/>
        </w:trPr>
        <w:tc>
          <w:tcPr>
            <w:tcW w:w="567" w:type="dxa"/>
            <w:vMerge/>
            <w:vAlign w:val="center"/>
          </w:tcPr>
          <w:p w14:paraId="755A3866"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213292F3"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2C3C2B5A"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2</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1B57E294" w14:textId="77777777" w:rsidR="00F72D9D" w:rsidRPr="00F472F6" w:rsidRDefault="00F72D9D" w:rsidP="004A6E08">
            <w:pPr>
              <w:pStyle w:val="1"/>
              <w:spacing w:line="240" w:lineRule="auto"/>
              <w:rPr>
                <w:sz w:val="24"/>
                <w:szCs w:val="24"/>
              </w:rPr>
            </w:pPr>
            <w:r w:rsidRPr="00F472F6">
              <w:rPr>
                <w:sz w:val="24"/>
                <w:szCs w:val="24"/>
              </w:rPr>
              <w:t xml:space="preserve">Кран шаровой </w:t>
            </w:r>
            <w:proofErr w:type="spellStart"/>
            <w:r w:rsidRPr="00F472F6">
              <w:rPr>
                <w:sz w:val="24"/>
                <w:szCs w:val="24"/>
              </w:rPr>
              <w:t>полнопроходной</w:t>
            </w:r>
            <w:proofErr w:type="spellEnd"/>
            <w:r w:rsidRPr="00F472F6">
              <w:rPr>
                <w:sz w:val="24"/>
                <w:szCs w:val="24"/>
              </w:rPr>
              <w:t xml:space="preserve"> </w:t>
            </w:r>
            <w:r w:rsidRPr="00F472F6">
              <w:rPr>
                <w:sz w:val="24"/>
                <w:szCs w:val="24"/>
                <w:lang w:val="en-US"/>
              </w:rPr>
              <w:t>D</w:t>
            </w:r>
            <w:r w:rsidRPr="00F472F6">
              <w:rPr>
                <w:sz w:val="24"/>
                <w:szCs w:val="24"/>
              </w:rPr>
              <w:t>50</w:t>
            </w:r>
          </w:p>
        </w:tc>
        <w:tc>
          <w:tcPr>
            <w:tcW w:w="567" w:type="dxa"/>
            <w:tcBorders>
              <w:top w:val="single" w:sz="4" w:space="0" w:color="auto"/>
              <w:left w:val="single" w:sz="4" w:space="0" w:color="auto"/>
              <w:bottom w:val="single" w:sz="4" w:space="0" w:color="auto"/>
            </w:tcBorders>
            <w:shd w:val="clear" w:color="auto" w:fill="FFFFFF"/>
          </w:tcPr>
          <w:p w14:paraId="159C1B2A"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0CAD41B"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37CBFA"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1 017,92</w:t>
            </w:r>
          </w:p>
        </w:tc>
      </w:tr>
      <w:tr w:rsidR="00F72D9D" w:rsidRPr="00207850" w14:paraId="60C7AE77" w14:textId="77777777" w:rsidTr="00F72D9D">
        <w:trPr>
          <w:trHeight w:val="267"/>
        </w:trPr>
        <w:tc>
          <w:tcPr>
            <w:tcW w:w="567" w:type="dxa"/>
            <w:vMerge/>
            <w:vAlign w:val="center"/>
          </w:tcPr>
          <w:p w14:paraId="6528C181"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67946B8B"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43EEB319"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3</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3759ACBC" w14:textId="77777777" w:rsidR="00F72D9D" w:rsidRPr="00F472F6" w:rsidRDefault="00F72D9D" w:rsidP="004A6E08">
            <w:pPr>
              <w:pStyle w:val="1"/>
              <w:spacing w:line="240" w:lineRule="auto"/>
              <w:rPr>
                <w:sz w:val="24"/>
                <w:szCs w:val="24"/>
              </w:rPr>
            </w:pPr>
            <w:r w:rsidRPr="00F472F6">
              <w:rPr>
                <w:sz w:val="24"/>
                <w:szCs w:val="24"/>
              </w:rPr>
              <w:t>Диск отрезной по металлу 125х1,2х22,2 мм</w:t>
            </w:r>
          </w:p>
        </w:tc>
        <w:tc>
          <w:tcPr>
            <w:tcW w:w="567" w:type="dxa"/>
            <w:tcBorders>
              <w:top w:val="single" w:sz="4" w:space="0" w:color="auto"/>
              <w:left w:val="single" w:sz="4" w:space="0" w:color="auto"/>
              <w:bottom w:val="single" w:sz="4" w:space="0" w:color="auto"/>
            </w:tcBorders>
            <w:shd w:val="clear" w:color="auto" w:fill="FFFFFF"/>
          </w:tcPr>
          <w:p w14:paraId="06447C4C"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61147A"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5B4DE3"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286,20</w:t>
            </w:r>
          </w:p>
        </w:tc>
      </w:tr>
      <w:tr w:rsidR="00F72D9D" w:rsidRPr="00207850" w14:paraId="5E546524" w14:textId="77777777" w:rsidTr="00F72D9D">
        <w:trPr>
          <w:trHeight w:val="267"/>
        </w:trPr>
        <w:tc>
          <w:tcPr>
            <w:tcW w:w="567" w:type="dxa"/>
            <w:vMerge/>
            <w:vAlign w:val="center"/>
          </w:tcPr>
          <w:p w14:paraId="677D037D"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41FBC0B4"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721CA19D"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4</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4F70F746" w14:textId="77777777" w:rsidR="00F72D9D" w:rsidRPr="00F472F6" w:rsidRDefault="00F72D9D" w:rsidP="004A6E08">
            <w:pPr>
              <w:pStyle w:val="1"/>
              <w:spacing w:line="240" w:lineRule="auto"/>
              <w:rPr>
                <w:sz w:val="24"/>
                <w:szCs w:val="24"/>
              </w:rPr>
            </w:pPr>
            <w:r w:rsidRPr="00F472F6">
              <w:rPr>
                <w:sz w:val="24"/>
                <w:szCs w:val="24"/>
              </w:rPr>
              <w:t xml:space="preserve">Радиатор биметаллический 500 </w:t>
            </w:r>
            <w:r w:rsidRPr="00F472F6">
              <w:rPr>
                <w:sz w:val="24"/>
                <w:szCs w:val="24"/>
                <w:lang w:val="en-US"/>
              </w:rPr>
              <w:t>D</w:t>
            </w:r>
            <w:r w:rsidRPr="00F472F6">
              <w:rPr>
                <w:sz w:val="24"/>
                <w:szCs w:val="24"/>
              </w:rPr>
              <w:t>, 560х80х80мм объем 0,32л. 158Вт</w:t>
            </w:r>
          </w:p>
        </w:tc>
        <w:tc>
          <w:tcPr>
            <w:tcW w:w="567" w:type="dxa"/>
            <w:tcBorders>
              <w:top w:val="single" w:sz="4" w:space="0" w:color="auto"/>
              <w:left w:val="single" w:sz="4" w:space="0" w:color="auto"/>
              <w:bottom w:val="single" w:sz="4" w:space="0" w:color="auto"/>
            </w:tcBorders>
            <w:shd w:val="clear" w:color="auto" w:fill="FFFFFF"/>
          </w:tcPr>
          <w:p w14:paraId="3BCB205B" w14:textId="77777777" w:rsidR="00F72D9D" w:rsidRPr="00F472F6" w:rsidRDefault="00F72D9D" w:rsidP="004A6E08">
            <w:pPr>
              <w:spacing w:after="0" w:line="240" w:lineRule="auto"/>
              <w:ind w:left="-108"/>
              <w:jc w:val="center"/>
              <w:rPr>
                <w:rFonts w:ascii="Times New Roman" w:hAnsi="Times New Roman"/>
                <w:sz w:val="24"/>
                <w:szCs w:val="24"/>
              </w:rPr>
            </w:pPr>
            <w:proofErr w:type="spellStart"/>
            <w:r w:rsidRPr="00F472F6">
              <w:rPr>
                <w:rFonts w:ascii="Times New Roman" w:hAnsi="Times New Roman"/>
                <w:sz w:val="24"/>
                <w:szCs w:val="24"/>
              </w:rPr>
              <w:t>Секц</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A51A6C"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808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F3997F"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95 699,52</w:t>
            </w:r>
          </w:p>
        </w:tc>
      </w:tr>
      <w:tr w:rsidR="00F72D9D" w:rsidRPr="00207850" w14:paraId="0218E3C6" w14:textId="77777777" w:rsidTr="00F72D9D">
        <w:trPr>
          <w:trHeight w:val="267"/>
        </w:trPr>
        <w:tc>
          <w:tcPr>
            <w:tcW w:w="567" w:type="dxa"/>
            <w:vMerge/>
            <w:vAlign w:val="center"/>
          </w:tcPr>
          <w:p w14:paraId="66B90545"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630C172F"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61E24E39"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5</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41DFCCFB" w14:textId="77777777" w:rsidR="00F72D9D" w:rsidRPr="00F472F6" w:rsidRDefault="00F72D9D" w:rsidP="004A6E08">
            <w:pPr>
              <w:pStyle w:val="1"/>
              <w:spacing w:line="240" w:lineRule="auto"/>
              <w:rPr>
                <w:sz w:val="24"/>
                <w:szCs w:val="24"/>
              </w:rPr>
            </w:pPr>
            <w:r w:rsidRPr="00F472F6">
              <w:rPr>
                <w:sz w:val="24"/>
                <w:szCs w:val="24"/>
              </w:rPr>
              <w:t xml:space="preserve">Кран радиаторный </w:t>
            </w:r>
            <w:r w:rsidRPr="00F472F6">
              <w:rPr>
                <w:sz w:val="24"/>
                <w:szCs w:val="24"/>
                <w:lang w:val="en-US"/>
              </w:rPr>
              <w:t>D</w:t>
            </w:r>
            <w:r w:rsidRPr="00F472F6">
              <w:rPr>
                <w:sz w:val="24"/>
                <w:szCs w:val="24"/>
              </w:rPr>
              <w:t xml:space="preserve"> 25х3/4 прямой</w:t>
            </w:r>
          </w:p>
        </w:tc>
        <w:tc>
          <w:tcPr>
            <w:tcW w:w="567" w:type="dxa"/>
            <w:tcBorders>
              <w:top w:val="single" w:sz="4" w:space="0" w:color="auto"/>
              <w:left w:val="single" w:sz="4" w:space="0" w:color="auto"/>
              <w:bottom w:val="single" w:sz="4" w:space="0" w:color="auto"/>
            </w:tcBorders>
            <w:shd w:val="clear" w:color="auto" w:fill="FFFFFF"/>
          </w:tcPr>
          <w:p w14:paraId="41C77EB8"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5521E7"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176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025237"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10 915,52</w:t>
            </w:r>
          </w:p>
        </w:tc>
      </w:tr>
      <w:tr w:rsidR="00F72D9D" w:rsidRPr="00207850" w14:paraId="7A534C41" w14:textId="77777777" w:rsidTr="00F72D9D">
        <w:trPr>
          <w:trHeight w:val="267"/>
        </w:trPr>
        <w:tc>
          <w:tcPr>
            <w:tcW w:w="567" w:type="dxa"/>
            <w:vMerge/>
            <w:vAlign w:val="center"/>
          </w:tcPr>
          <w:p w14:paraId="0FE6C39A"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22EAA5EB"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1EEBF0FB"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6</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5C888108" w14:textId="77777777" w:rsidR="00F72D9D" w:rsidRPr="00F472F6" w:rsidRDefault="00F72D9D" w:rsidP="004A6E08">
            <w:pPr>
              <w:pStyle w:val="1"/>
              <w:spacing w:line="240" w:lineRule="auto"/>
              <w:rPr>
                <w:sz w:val="24"/>
                <w:szCs w:val="24"/>
              </w:rPr>
            </w:pPr>
            <w:r w:rsidRPr="00F472F6">
              <w:rPr>
                <w:sz w:val="24"/>
                <w:szCs w:val="24"/>
              </w:rPr>
              <w:t xml:space="preserve">Кран шаровой </w:t>
            </w:r>
            <w:proofErr w:type="spellStart"/>
            <w:r w:rsidRPr="00F472F6">
              <w:rPr>
                <w:sz w:val="24"/>
                <w:szCs w:val="24"/>
              </w:rPr>
              <w:t>полнопроходной</w:t>
            </w:r>
            <w:proofErr w:type="spellEnd"/>
            <w:r w:rsidRPr="00F472F6">
              <w:rPr>
                <w:sz w:val="24"/>
                <w:szCs w:val="24"/>
              </w:rPr>
              <w:t xml:space="preserve"> </w:t>
            </w:r>
            <w:r w:rsidRPr="00F472F6">
              <w:rPr>
                <w:sz w:val="24"/>
                <w:szCs w:val="24"/>
                <w:lang w:val="en-US"/>
              </w:rPr>
              <w:t>D</w:t>
            </w:r>
            <w:r w:rsidRPr="00F472F6">
              <w:rPr>
                <w:sz w:val="24"/>
                <w:szCs w:val="24"/>
              </w:rPr>
              <w:t>25</w:t>
            </w:r>
          </w:p>
        </w:tc>
        <w:tc>
          <w:tcPr>
            <w:tcW w:w="567" w:type="dxa"/>
            <w:tcBorders>
              <w:top w:val="single" w:sz="4" w:space="0" w:color="auto"/>
              <w:left w:val="single" w:sz="4" w:space="0" w:color="auto"/>
              <w:bottom w:val="single" w:sz="4" w:space="0" w:color="auto"/>
            </w:tcBorders>
            <w:shd w:val="clear" w:color="auto" w:fill="FFFFFF"/>
          </w:tcPr>
          <w:p w14:paraId="7BCB046B"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756805"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245810"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9 278,40</w:t>
            </w:r>
          </w:p>
        </w:tc>
      </w:tr>
      <w:tr w:rsidR="00F72D9D" w:rsidRPr="00207850" w14:paraId="3DD70141" w14:textId="77777777" w:rsidTr="00F72D9D">
        <w:trPr>
          <w:trHeight w:val="267"/>
        </w:trPr>
        <w:tc>
          <w:tcPr>
            <w:tcW w:w="567" w:type="dxa"/>
            <w:vMerge/>
            <w:vAlign w:val="center"/>
          </w:tcPr>
          <w:p w14:paraId="68A14FC6"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0F7E4A01"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7AE9D17D"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7</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7716B366" w14:textId="77777777" w:rsidR="00F72D9D" w:rsidRPr="00F472F6" w:rsidRDefault="00F72D9D" w:rsidP="004A6E08">
            <w:pPr>
              <w:pStyle w:val="1"/>
              <w:spacing w:line="240" w:lineRule="auto"/>
              <w:rPr>
                <w:sz w:val="24"/>
                <w:szCs w:val="24"/>
              </w:rPr>
            </w:pPr>
            <w:r w:rsidRPr="00F472F6">
              <w:rPr>
                <w:sz w:val="24"/>
                <w:szCs w:val="24"/>
              </w:rPr>
              <w:t xml:space="preserve">Муфта </w:t>
            </w:r>
            <w:r w:rsidRPr="00F472F6">
              <w:rPr>
                <w:sz w:val="24"/>
                <w:szCs w:val="24"/>
                <w:lang w:val="en-US"/>
              </w:rPr>
              <w:t>D</w:t>
            </w:r>
            <w:r w:rsidRPr="00F472F6">
              <w:rPr>
                <w:sz w:val="24"/>
                <w:szCs w:val="24"/>
              </w:rPr>
              <w:t xml:space="preserve"> 25</w:t>
            </w:r>
          </w:p>
        </w:tc>
        <w:tc>
          <w:tcPr>
            <w:tcW w:w="567" w:type="dxa"/>
            <w:tcBorders>
              <w:top w:val="single" w:sz="4" w:space="0" w:color="auto"/>
              <w:left w:val="single" w:sz="4" w:space="0" w:color="auto"/>
              <w:bottom w:val="single" w:sz="4" w:space="0" w:color="auto"/>
            </w:tcBorders>
            <w:shd w:val="clear" w:color="auto" w:fill="FFFFFF"/>
          </w:tcPr>
          <w:p w14:paraId="3CED4E29"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6DC4957"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152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F6959F"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174,80</w:t>
            </w:r>
          </w:p>
        </w:tc>
      </w:tr>
      <w:tr w:rsidR="00F72D9D" w:rsidRPr="00207850" w14:paraId="5A63937F" w14:textId="77777777" w:rsidTr="00F72D9D">
        <w:trPr>
          <w:trHeight w:val="267"/>
        </w:trPr>
        <w:tc>
          <w:tcPr>
            <w:tcW w:w="567" w:type="dxa"/>
            <w:vMerge/>
            <w:vAlign w:val="center"/>
          </w:tcPr>
          <w:p w14:paraId="7C57E444"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52DCF3BF"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017FC7B9"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8</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1E1DB5D0" w14:textId="77777777" w:rsidR="00F72D9D" w:rsidRPr="00F472F6" w:rsidRDefault="00F72D9D" w:rsidP="004A6E08">
            <w:pPr>
              <w:pStyle w:val="1"/>
              <w:spacing w:line="240" w:lineRule="auto"/>
              <w:rPr>
                <w:sz w:val="24"/>
                <w:szCs w:val="24"/>
              </w:rPr>
            </w:pPr>
            <w:r w:rsidRPr="00F472F6">
              <w:rPr>
                <w:sz w:val="24"/>
                <w:szCs w:val="24"/>
              </w:rPr>
              <w:t xml:space="preserve">Муфта </w:t>
            </w:r>
            <w:r w:rsidRPr="00F472F6">
              <w:rPr>
                <w:sz w:val="24"/>
                <w:szCs w:val="24"/>
                <w:lang w:val="en-US"/>
              </w:rPr>
              <w:t>D</w:t>
            </w:r>
            <w:r w:rsidRPr="00F472F6">
              <w:rPr>
                <w:sz w:val="24"/>
                <w:szCs w:val="24"/>
              </w:rPr>
              <w:t xml:space="preserve"> 50</w:t>
            </w:r>
          </w:p>
        </w:tc>
        <w:tc>
          <w:tcPr>
            <w:tcW w:w="567" w:type="dxa"/>
            <w:tcBorders>
              <w:top w:val="single" w:sz="4" w:space="0" w:color="auto"/>
              <w:left w:val="single" w:sz="4" w:space="0" w:color="auto"/>
              <w:bottom w:val="single" w:sz="4" w:space="0" w:color="auto"/>
            </w:tcBorders>
            <w:shd w:val="clear" w:color="auto" w:fill="FFFFFF"/>
          </w:tcPr>
          <w:p w14:paraId="74D4A97A"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76AC83"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C4F122"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134,80</w:t>
            </w:r>
          </w:p>
        </w:tc>
      </w:tr>
      <w:tr w:rsidR="00F72D9D" w:rsidRPr="00207850" w14:paraId="416EB74C" w14:textId="77777777" w:rsidTr="00F72D9D">
        <w:trPr>
          <w:trHeight w:val="267"/>
        </w:trPr>
        <w:tc>
          <w:tcPr>
            <w:tcW w:w="567" w:type="dxa"/>
            <w:vMerge/>
            <w:vAlign w:val="center"/>
          </w:tcPr>
          <w:p w14:paraId="391E4993"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59F96F75"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5135BA4A"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9</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15387A1C" w14:textId="77777777" w:rsidR="00F72D9D" w:rsidRPr="00F472F6" w:rsidRDefault="00F72D9D" w:rsidP="004A6E08">
            <w:pPr>
              <w:pStyle w:val="1"/>
              <w:spacing w:line="240" w:lineRule="auto"/>
              <w:rPr>
                <w:sz w:val="24"/>
                <w:szCs w:val="24"/>
              </w:rPr>
            </w:pPr>
            <w:r w:rsidRPr="00F472F6">
              <w:rPr>
                <w:sz w:val="24"/>
                <w:szCs w:val="24"/>
              </w:rPr>
              <w:t>Паста для льна 270гр</w:t>
            </w:r>
          </w:p>
        </w:tc>
        <w:tc>
          <w:tcPr>
            <w:tcW w:w="567" w:type="dxa"/>
            <w:tcBorders>
              <w:top w:val="single" w:sz="4" w:space="0" w:color="auto"/>
              <w:left w:val="single" w:sz="4" w:space="0" w:color="auto"/>
              <w:bottom w:val="single" w:sz="4" w:space="0" w:color="auto"/>
            </w:tcBorders>
            <w:shd w:val="clear" w:color="auto" w:fill="FFFFFF"/>
          </w:tcPr>
          <w:p w14:paraId="32B133C1"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31B33B3"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9B49E5"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128,15</w:t>
            </w:r>
          </w:p>
        </w:tc>
      </w:tr>
      <w:tr w:rsidR="00F72D9D" w:rsidRPr="00207850" w14:paraId="5F294BEB" w14:textId="77777777" w:rsidTr="00F72D9D">
        <w:trPr>
          <w:trHeight w:val="267"/>
        </w:trPr>
        <w:tc>
          <w:tcPr>
            <w:tcW w:w="567" w:type="dxa"/>
            <w:vMerge/>
            <w:vAlign w:val="center"/>
          </w:tcPr>
          <w:p w14:paraId="4F7AC808"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3458CA8D"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4D5F4F6D"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10</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5C76D805" w14:textId="77777777" w:rsidR="00F72D9D" w:rsidRPr="00F472F6" w:rsidRDefault="00F72D9D" w:rsidP="004A6E08">
            <w:pPr>
              <w:pStyle w:val="1"/>
              <w:spacing w:line="240" w:lineRule="auto"/>
              <w:rPr>
                <w:sz w:val="24"/>
                <w:szCs w:val="24"/>
              </w:rPr>
            </w:pPr>
            <w:r w:rsidRPr="00F472F6">
              <w:rPr>
                <w:sz w:val="24"/>
                <w:szCs w:val="24"/>
              </w:rPr>
              <w:t xml:space="preserve">Трап нержавеющий 15х15см </w:t>
            </w:r>
            <w:r w:rsidRPr="00F472F6">
              <w:rPr>
                <w:sz w:val="24"/>
                <w:szCs w:val="24"/>
                <w:lang w:val="en-US"/>
              </w:rPr>
              <w:t>D</w:t>
            </w:r>
            <w:r w:rsidRPr="00F472F6">
              <w:rPr>
                <w:sz w:val="24"/>
                <w:szCs w:val="24"/>
              </w:rPr>
              <w:t>-50мм нижний</w:t>
            </w:r>
          </w:p>
        </w:tc>
        <w:tc>
          <w:tcPr>
            <w:tcW w:w="567" w:type="dxa"/>
            <w:tcBorders>
              <w:top w:val="single" w:sz="4" w:space="0" w:color="auto"/>
              <w:left w:val="single" w:sz="4" w:space="0" w:color="auto"/>
              <w:bottom w:val="single" w:sz="4" w:space="0" w:color="auto"/>
            </w:tcBorders>
            <w:shd w:val="clear" w:color="auto" w:fill="FFFFFF"/>
          </w:tcPr>
          <w:p w14:paraId="564A2656"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AD8802"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479B9B"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114,16</w:t>
            </w:r>
          </w:p>
        </w:tc>
      </w:tr>
      <w:tr w:rsidR="00F72D9D" w:rsidRPr="00207850" w14:paraId="4471E9FF" w14:textId="77777777" w:rsidTr="00F72D9D">
        <w:trPr>
          <w:trHeight w:val="267"/>
        </w:trPr>
        <w:tc>
          <w:tcPr>
            <w:tcW w:w="567" w:type="dxa"/>
            <w:vMerge/>
            <w:vAlign w:val="center"/>
          </w:tcPr>
          <w:p w14:paraId="4E526291"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499C399B"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095ABC7D"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11</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78FDBE54" w14:textId="77777777" w:rsidR="00F72D9D" w:rsidRPr="00F472F6" w:rsidRDefault="00F72D9D" w:rsidP="004A6E08">
            <w:pPr>
              <w:pStyle w:val="1"/>
              <w:spacing w:line="240" w:lineRule="auto"/>
              <w:rPr>
                <w:sz w:val="24"/>
                <w:szCs w:val="24"/>
              </w:rPr>
            </w:pPr>
            <w:r w:rsidRPr="00F472F6">
              <w:rPr>
                <w:sz w:val="24"/>
                <w:szCs w:val="24"/>
              </w:rPr>
              <w:t xml:space="preserve">Тройник </w:t>
            </w:r>
            <w:r w:rsidRPr="00F472F6">
              <w:rPr>
                <w:sz w:val="24"/>
                <w:szCs w:val="24"/>
                <w:lang w:val="en-US"/>
              </w:rPr>
              <w:t>D</w:t>
            </w:r>
            <w:r w:rsidRPr="00F472F6">
              <w:rPr>
                <w:sz w:val="24"/>
                <w:szCs w:val="24"/>
              </w:rPr>
              <w:t>25</w:t>
            </w:r>
          </w:p>
        </w:tc>
        <w:tc>
          <w:tcPr>
            <w:tcW w:w="567" w:type="dxa"/>
            <w:tcBorders>
              <w:top w:val="single" w:sz="4" w:space="0" w:color="auto"/>
              <w:left w:val="single" w:sz="4" w:space="0" w:color="auto"/>
              <w:bottom w:val="single" w:sz="4" w:space="0" w:color="auto"/>
            </w:tcBorders>
            <w:shd w:val="clear" w:color="auto" w:fill="FFFFFF"/>
          </w:tcPr>
          <w:p w14:paraId="397BA230"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709E713"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224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F2A35D"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479,36</w:t>
            </w:r>
          </w:p>
        </w:tc>
      </w:tr>
      <w:tr w:rsidR="00F72D9D" w:rsidRPr="00207850" w14:paraId="044D121C" w14:textId="77777777" w:rsidTr="00F72D9D">
        <w:trPr>
          <w:trHeight w:val="267"/>
        </w:trPr>
        <w:tc>
          <w:tcPr>
            <w:tcW w:w="567" w:type="dxa"/>
            <w:vMerge/>
            <w:vAlign w:val="center"/>
          </w:tcPr>
          <w:p w14:paraId="612AB2DA"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3E1C3F85"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5CBDA17D"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12</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71E91FE2" w14:textId="77777777" w:rsidR="00F72D9D" w:rsidRPr="00F472F6" w:rsidRDefault="00F72D9D" w:rsidP="004A6E08">
            <w:pPr>
              <w:pStyle w:val="1"/>
              <w:spacing w:line="240" w:lineRule="auto"/>
              <w:rPr>
                <w:sz w:val="24"/>
                <w:szCs w:val="24"/>
              </w:rPr>
            </w:pPr>
            <w:r w:rsidRPr="00F472F6">
              <w:rPr>
                <w:sz w:val="24"/>
                <w:szCs w:val="24"/>
              </w:rPr>
              <w:t xml:space="preserve">Тройник </w:t>
            </w:r>
            <w:r w:rsidRPr="00F472F6">
              <w:rPr>
                <w:sz w:val="24"/>
                <w:szCs w:val="24"/>
                <w:lang w:val="en-US"/>
              </w:rPr>
              <w:t>D</w:t>
            </w:r>
            <w:r w:rsidRPr="00F472F6">
              <w:rPr>
                <w:sz w:val="24"/>
                <w:szCs w:val="24"/>
              </w:rPr>
              <w:t>50</w:t>
            </w:r>
          </w:p>
        </w:tc>
        <w:tc>
          <w:tcPr>
            <w:tcW w:w="567" w:type="dxa"/>
            <w:tcBorders>
              <w:top w:val="single" w:sz="4" w:space="0" w:color="auto"/>
              <w:left w:val="single" w:sz="4" w:space="0" w:color="auto"/>
              <w:bottom w:val="single" w:sz="4" w:space="0" w:color="auto"/>
            </w:tcBorders>
            <w:shd w:val="clear" w:color="auto" w:fill="FFFFFF"/>
          </w:tcPr>
          <w:p w14:paraId="17791B63"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1C693A"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FD9BC2"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36,00</w:t>
            </w:r>
          </w:p>
        </w:tc>
      </w:tr>
      <w:tr w:rsidR="00F72D9D" w:rsidRPr="00207850" w14:paraId="2B0E15C1" w14:textId="77777777" w:rsidTr="00F72D9D">
        <w:trPr>
          <w:trHeight w:val="267"/>
        </w:trPr>
        <w:tc>
          <w:tcPr>
            <w:tcW w:w="567" w:type="dxa"/>
            <w:vMerge/>
            <w:vAlign w:val="center"/>
          </w:tcPr>
          <w:p w14:paraId="1BBC6B3B"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266A6C9C"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5BD55CA9"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13</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23509DE2" w14:textId="77777777" w:rsidR="00F72D9D" w:rsidRPr="00F472F6" w:rsidRDefault="00F72D9D" w:rsidP="004A6E08">
            <w:pPr>
              <w:spacing w:after="0" w:line="240" w:lineRule="auto"/>
              <w:rPr>
                <w:rFonts w:ascii="Times New Roman" w:hAnsi="Times New Roman"/>
                <w:sz w:val="24"/>
                <w:szCs w:val="24"/>
              </w:rPr>
            </w:pPr>
            <w:r w:rsidRPr="00F472F6">
              <w:rPr>
                <w:rFonts w:ascii="Times New Roman" w:hAnsi="Times New Roman"/>
                <w:sz w:val="24"/>
                <w:szCs w:val="24"/>
              </w:rPr>
              <w:t>Тройник переходной</w:t>
            </w:r>
          </w:p>
          <w:p w14:paraId="66C59C73" w14:textId="77777777" w:rsidR="00F72D9D" w:rsidRPr="00F472F6" w:rsidRDefault="00F72D9D" w:rsidP="004A6E08">
            <w:pPr>
              <w:pStyle w:val="1"/>
              <w:spacing w:line="240" w:lineRule="auto"/>
              <w:rPr>
                <w:sz w:val="24"/>
                <w:szCs w:val="24"/>
              </w:rPr>
            </w:pPr>
            <w:r w:rsidRPr="00F472F6">
              <w:rPr>
                <w:sz w:val="24"/>
                <w:szCs w:val="24"/>
                <w:lang w:val="en-US"/>
              </w:rPr>
              <w:t>D</w:t>
            </w:r>
            <w:r w:rsidRPr="00F472F6">
              <w:rPr>
                <w:sz w:val="24"/>
                <w:szCs w:val="24"/>
              </w:rPr>
              <w:t>50х25х50</w:t>
            </w:r>
          </w:p>
        </w:tc>
        <w:tc>
          <w:tcPr>
            <w:tcW w:w="567" w:type="dxa"/>
            <w:tcBorders>
              <w:top w:val="single" w:sz="4" w:space="0" w:color="auto"/>
              <w:left w:val="single" w:sz="4" w:space="0" w:color="auto"/>
              <w:bottom w:val="single" w:sz="4" w:space="0" w:color="auto"/>
            </w:tcBorders>
            <w:shd w:val="clear" w:color="auto" w:fill="FFFFFF"/>
          </w:tcPr>
          <w:p w14:paraId="460FCE34"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668657"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3CB58F"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1497,30</w:t>
            </w:r>
          </w:p>
        </w:tc>
      </w:tr>
      <w:tr w:rsidR="00F72D9D" w:rsidRPr="00207850" w14:paraId="36EA9D6D" w14:textId="77777777" w:rsidTr="00F72D9D">
        <w:trPr>
          <w:trHeight w:val="267"/>
        </w:trPr>
        <w:tc>
          <w:tcPr>
            <w:tcW w:w="567" w:type="dxa"/>
            <w:vMerge/>
            <w:vAlign w:val="center"/>
          </w:tcPr>
          <w:p w14:paraId="566548AE"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06A22490"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15616AA1"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14</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55444C72" w14:textId="77777777" w:rsidR="00F72D9D" w:rsidRPr="00F472F6" w:rsidRDefault="00F72D9D" w:rsidP="004A6E08">
            <w:pPr>
              <w:spacing w:after="0" w:line="240" w:lineRule="auto"/>
              <w:rPr>
                <w:rFonts w:ascii="Times New Roman" w:hAnsi="Times New Roman"/>
                <w:sz w:val="24"/>
                <w:szCs w:val="24"/>
              </w:rPr>
            </w:pPr>
            <w:r w:rsidRPr="00F472F6">
              <w:rPr>
                <w:rFonts w:ascii="Times New Roman" w:hAnsi="Times New Roman"/>
                <w:sz w:val="24"/>
                <w:szCs w:val="24"/>
              </w:rPr>
              <w:t xml:space="preserve">Труба для горячей воды стекловолокно </w:t>
            </w:r>
          </w:p>
          <w:p w14:paraId="3835A6D4" w14:textId="77777777" w:rsidR="00F72D9D" w:rsidRPr="00F472F6" w:rsidRDefault="00F72D9D" w:rsidP="004A6E08">
            <w:pPr>
              <w:pStyle w:val="1"/>
              <w:spacing w:line="240" w:lineRule="auto"/>
              <w:rPr>
                <w:sz w:val="24"/>
                <w:szCs w:val="24"/>
              </w:rPr>
            </w:pPr>
            <w:r w:rsidRPr="00F472F6">
              <w:rPr>
                <w:sz w:val="24"/>
                <w:szCs w:val="24"/>
                <w:lang w:val="en-US"/>
              </w:rPr>
              <w:t>PN</w:t>
            </w:r>
            <w:r w:rsidRPr="00F472F6">
              <w:rPr>
                <w:sz w:val="24"/>
                <w:szCs w:val="24"/>
              </w:rPr>
              <w:t>-20/25x3,5мм</w:t>
            </w:r>
          </w:p>
        </w:tc>
        <w:tc>
          <w:tcPr>
            <w:tcW w:w="567" w:type="dxa"/>
            <w:tcBorders>
              <w:top w:val="single" w:sz="4" w:space="0" w:color="auto"/>
              <w:left w:val="single" w:sz="4" w:space="0" w:color="auto"/>
              <w:bottom w:val="single" w:sz="4" w:space="0" w:color="auto"/>
            </w:tcBorders>
            <w:shd w:val="clear" w:color="auto" w:fill="FFFFFF"/>
          </w:tcPr>
          <w:p w14:paraId="7D4DDEB1"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м</w:t>
            </w:r>
            <w:r w:rsidRPr="00F472F6">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F6517AD"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4A0690"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8 981,00</w:t>
            </w:r>
          </w:p>
        </w:tc>
      </w:tr>
      <w:tr w:rsidR="00F72D9D" w:rsidRPr="00207850" w14:paraId="2EE94FCD" w14:textId="77777777" w:rsidTr="00F72D9D">
        <w:trPr>
          <w:trHeight w:val="267"/>
        </w:trPr>
        <w:tc>
          <w:tcPr>
            <w:tcW w:w="567" w:type="dxa"/>
            <w:vMerge/>
            <w:vAlign w:val="center"/>
          </w:tcPr>
          <w:p w14:paraId="61A633A4"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4017FAA3"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72F713CE"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15</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0BBFC8D0" w14:textId="77777777" w:rsidR="00F72D9D" w:rsidRPr="00F472F6" w:rsidRDefault="00F72D9D" w:rsidP="004A6E08">
            <w:pPr>
              <w:spacing w:after="0" w:line="240" w:lineRule="auto"/>
              <w:rPr>
                <w:rFonts w:ascii="Times New Roman" w:hAnsi="Times New Roman"/>
                <w:sz w:val="24"/>
                <w:szCs w:val="24"/>
              </w:rPr>
            </w:pPr>
            <w:r w:rsidRPr="00F472F6">
              <w:rPr>
                <w:rFonts w:ascii="Times New Roman" w:hAnsi="Times New Roman"/>
                <w:sz w:val="24"/>
                <w:szCs w:val="24"/>
              </w:rPr>
              <w:t xml:space="preserve">Труба для горячей воды стекловолокно </w:t>
            </w:r>
          </w:p>
          <w:p w14:paraId="57879A85" w14:textId="77777777" w:rsidR="00F72D9D" w:rsidRPr="00F472F6" w:rsidRDefault="00F72D9D" w:rsidP="004A6E08">
            <w:pPr>
              <w:pStyle w:val="1"/>
              <w:spacing w:line="240" w:lineRule="auto"/>
              <w:rPr>
                <w:sz w:val="24"/>
                <w:szCs w:val="24"/>
              </w:rPr>
            </w:pPr>
            <w:r w:rsidRPr="00F472F6">
              <w:rPr>
                <w:sz w:val="24"/>
                <w:szCs w:val="24"/>
                <w:lang w:val="en-US"/>
              </w:rPr>
              <w:t>PN</w:t>
            </w:r>
            <w:r w:rsidRPr="00F472F6">
              <w:rPr>
                <w:sz w:val="24"/>
                <w:szCs w:val="24"/>
              </w:rPr>
              <w:t>-20/50x6,9мм</w:t>
            </w:r>
          </w:p>
        </w:tc>
        <w:tc>
          <w:tcPr>
            <w:tcW w:w="567" w:type="dxa"/>
            <w:tcBorders>
              <w:top w:val="single" w:sz="4" w:space="0" w:color="auto"/>
              <w:left w:val="single" w:sz="4" w:space="0" w:color="auto"/>
              <w:bottom w:val="single" w:sz="4" w:space="0" w:color="auto"/>
            </w:tcBorders>
            <w:shd w:val="clear" w:color="auto" w:fill="FFFFFF"/>
          </w:tcPr>
          <w:p w14:paraId="083FBAAF"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м</w:t>
            </w:r>
            <w:r w:rsidRPr="00F472F6">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E9814D"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372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122385"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26 069,76</w:t>
            </w:r>
          </w:p>
        </w:tc>
      </w:tr>
      <w:tr w:rsidR="00F72D9D" w:rsidRPr="00207850" w14:paraId="59BE2C5A" w14:textId="77777777" w:rsidTr="00F72D9D">
        <w:trPr>
          <w:trHeight w:val="267"/>
        </w:trPr>
        <w:tc>
          <w:tcPr>
            <w:tcW w:w="567" w:type="dxa"/>
            <w:vMerge/>
            <w:vAlign w:val="center"/>
          </w:tcPr>
          <w:p w14:paraId="47A744F0"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770C8061"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35A5F73C"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16</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3B0A8526" w14:textId="77777777" w:rsidR="00F72D9D" w:rsidRPr="00F472F6" w:rsidRDefault="00F72D9D" w:rsidP="004A6E08">
            <w:pPr>
              <w:pStyle w:val="1"/>
              <w:spacing w:line="240" w:lineRule="auto"/>
              <w:rPr>
                <w:sz w:val="24"/>
                <w:szCs w:val="24"/>
              </w:rPr>
            </w:pPr>
            <w:r w:rsidRPr="00F472F6">
              <w:rPr>
                <w:sz w:val="24"/>
                <w:szCs w:val="24"/>
              </w:rPr>
              <w:t xml:space="preserve">Угол 45 </w:t>
            </w:r>
            <w:r w:rsidRPr="00F472F6">
              <w:rPr>
                <w:sz w:val="24"/>
                <w:szCs w:val="24"/>
                <w:lang w:val="en-US"/>
              </w:rPr>
              <w:t>D</w:t>
            </w:r>
            <w:r w:rsidRPr="00F472F6">
              <w:rPr>
                <w:sz w:val="24"/>
                <w:szCs w:val="24"/>
              </w:rPr>
              <w:t xml:space="preserve"> 25</w:t>
            </w:r>
          </w:p>
        </w:tc>
        <w:tc>
          <w:tcPr>
            <w:tcW w:w="567" w:type="dxa"/>
            <w:tcBorders>
              <w:top w:val="single" w:sz="4" w:space="0" w:color="auto"/>
              <w:left w:val="single" w:sz="4" w:space="0" w:color="auto"/>
              <w:bottom w:val="single" w:sz="4" w:space="0" w:color="auto"/>
            </w:tcBorders>
            <w:shd w:val="clear" w:color="auto" w:fill="FFFFFF"/>
          </w:tcPr>
          <w:p w14:paraId="1DA2E02B"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7E918A"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A20C49"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54,30</w:t>
            </w:r>
          </w:p>
        </w:tc>
      </w:tr>
      <w:tr w:rsidR="00F72D9D" w:rsidRPr="00207850" w14:paraId="41DE86EC" w14:textId="77777777" w:rsidTr="00F72D9D">
        <w:trPr>
          <w:trHeight w:val="267"/>
        </w:trPr>
        <w:tc>
          <w:tcPr>
            <w:tcW w:w="567" w:type="dxa"/>
            <w:vMerge/>
            <w:vAlign w:val="center"/>
          </w:tcPr>
          <w:p w14:paraId="6FB85ED2"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0F1A8E3C"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08CF55AA"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17</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15160146" w14:textId="77777777" w:rsidR="00F72D9D" w:rsidRPr="00F472F6" w:rsidRDefault="00F72D9D" w:rsidP="004A6E08">
            <w:pPr>
              <w:pStyle w:val="1"/>
              <w:spacing w:line="240" w:lineRule="auto"/>
              <w:rPr>
                <w:sz w:val="24"/>
                <w:szCs w:val="24"/>
              </w:rPr>
            </w:pPr>
            <w:r w:rsidRPr="00F472F6">
              <w:rPr>
                <w:sz w:val="24"/>
                <w:szCs w:val="24"/>
              </w:rPr>
              <w:t xml:space="preserve">Угол 90 </w:t>
            </w:r>
            <w:r w:rsidRPr="00F472F6">
              <w:rPr>
                <w:sz w:val="24"/>
                <w:szCs w:val="24"/>
                <w:lang w:val="en-US"/>
              </w:rPr>
              <w:t>D</w:t>
            </w:r>
            <w:r w:rsidRPr="00F472F6">
              <w:rPr>
                <w:sz w:val="24"/>
                <w:szCs w:val="24"/>
              </w:rPr>
              <w:t xml:space="preserve"> 25</w:t>
            </w:r>
          </w:p>
        </w:tc>
        <w:tc>
          <w:tcPr>
            <w:tcW w:w="567" w:type="dxa"/>
            <w:tcBorders>
              <w:top w:val="single" w:sz="4" w:space="0" w:color="auto"/>
              <w:left w:val="single" w:sz="4" w:space="0" w:color="auto"/>
              <w:bottom w:val="single" w:sz="4" w:space="0" w:color="auto"/>
            </w:tcBorders>
            <w:shd w:val="clear" w:color="auto" w:fill="FFFFFF"/>
          </w:tcPr>
          <w:p w14:paraId="083B9BD9"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D676E5"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9C2FB1"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495,00</w:t>
            </w:r>
          </w:p>
        </w:tc>
      </w:tr>
      <w:tr w:rsidR="00F72D9D" w:rsidRPr="00207850" w14:paraId="0F6888B2" w14:textId="77777777" w:rsidTr="00F72D9D">
        <w:trPr>
          <w:trHeight w:val="267"/>
        </w:trPr>
        <w:tc>
          <w:tcPr>
            <w:tcW w:w="567" w:type="dxa"/>
            <w:vMerge/>
            <w:vAlign w:val="center"/>
          </w:tcPr>
          <w:p w14:paraId="10EADB9C"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1CF7BB47"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66D850D5"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18</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13A1E482" w14:textId="77777777" w:rsidR="00F72D9D" w:rsidRPr="00F472F6" w:rsidRDefault="00F72D9D" w:rsidP="004A6E08">
            <w:pPr>
              <w:pStyle w:val="1"/>
              <w:spacing w:line="240" w:lineRule="auto"/>
              <w:rPr>
                <w:sz w:val="24"/>
                <w:szCs w:val="24"/>
              </w:rPr>
            </w:pPr>
            <w:r w:rsidRPr="00F472F6">
              <w:rPr>
                <w:sz w:val="24"/>
                <w:szCs w:val="24"/>
              </w:rPr>
              <w:t xml:space="preserve">Угол 90 </w:t>
            </w:r>
            <w:r w:rsidRPr="00F472F6">
              <w:rPr>
                <w:sz w:val="24"/>
                <w:szCs w:val="24"/>
                <w:lang w:val="en-US"/>
              </w:rPr>
              <w:t>D</w:t>
            </w:r>
            <w:r w:rsidRPr="00F472F6">
              <w:rPr>
                <w:sz w:val="24"/>
                <w:szCs w:val="24"/>
              </w:rPr>
              <w:t xml:space="preserve"> 50</w:t>
            </w:r>
          </w:p>
        </w:tc>
        <w:tc>
          <w:tcPr>
            <w:tcW w:w="567" w:type="dxa"/>
            <w:tcBorders>
              <w:top w:val="single" w:sz="4" w:space="0" w:color="auto"/>
              <w:left w:val="single" w:sz="4" w:space="0" w:color="auto"/>
              <w:bottom w:val="single" w:sz="4" w:space="0" w:color="auto"/>
            </w:tcBorders>
            <w:shd w:val="clear" w:color="auto" w:fill="FFFFFF"/>
          </w:tcPr>
          <w:p w14:paraId="44C7FCA2"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33AF8A"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E20F0F"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110,20</w:t>
            </w:r>
          </w:p>
        </w:tc>
      </w:tr>
      <w:tr w:rsidR="00F72D9D" w:rsidRPr="00207850" w14:paraId="7F7B3889" w14:textId="77777777" w:rsidTr="00F72D9D">
        <w:trPr>
          <w:trHeight w:val="267"/>
        </w:trPr>
        <w:tc>
          <w:tcPr>
            <w:tcW w:w="567" w:type="dxa"/>
            <w:vMerge/>
            <w:vAlign w:val="center"/>
          </w:tcPr>
          <w:p w14:paraId="3850CAC3"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0E7F7A3A"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4B80BF50"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19</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25383B67" w14:textId="77777777" w:rsidR="00F72D9D" w:rsidRPr="00F472F6" w:rsidRDefault="00F72D9D" w:rsidP="004A6E08">
            <w:pPr>
              <w:pStyle w:val="1"/>
              <w:spacing w:line="240" w:lineRule="auto"/>
              <w:rPr>
                <w:sz w:val="24"/>
                <w:szCs w:val="24"/>
              </w:rPr>
            </w:pPr>
            <w:r w:rsidRPr="00F472F6">
              <w:rPr>
                <w:sz w:val="24"/>
                <w:szCs w:val="24"/>
              </w:rPr>
              <w:t>Муфта переходная</w:t>
            </w:r>
            <w:r w:rsidRPr="00F472F6">
              <w:rPr>
                <w:sz w:val="24"/>
                <w:szCs w:val="24"/>
                <w:lang w:val="en-US"/>
              </w:rPr>
              <w:t xml:space="preserve"> D50х25</w:t>
            </w:r>
          </w:p>
        </w:tc>
        <w:tc>
          <w:tcPr>
            <w:tcW w:w="567" w:type="dxa"/>
            <w:tcBorders>
              <w:top w:val="single" w:sz="4" w:space="0" w:color="auto"/>
              <w:left w:val="single" w:sz="4" w:space="0" w:color="auto"/>
              <w:bottom w:val="single" w:sz="4" w:space="0" w:color="auto"/>
            </w:tcBorders>
            <w:shd w:val="clear" w:color="auto" w:fill="FFFFFF"/>
          </w:tcPr>
          <w:p w14:paraId="794BA200"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592D40E"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DE193E"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10,40</w:t>
            </w:r>
          </w:p>
        </w:tc>
      </w:tr>
      <w:tr w:rsidR="00F72D9D" w:rsidRPr="00207850" w14:paraId="11040B96" w14:textId="77777777" w:rsidTr="00F72D9D">
        <w:trPr>
          <w:trHeight w:val="267"/>
        </w:trPr>
        <w:tc>
          <w:tcPr>
            <w:tcW w:w="567" w:type="dxa"/>
            <w:vMerge/>
            <w:vAlign w:val="center"/>
          </w:tcPr>
          <w:p w14:paraId="3534D7E1"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474AB32C"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17C8700F"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20</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7F7FB774" w14:textId="77777777" w:rsidR="00F72D9D" w:rsidRPr="00F472F6" w:rsidRDefault="00F72D9D" w:rsidP="004A6E08">
            <w:pPr>
              <w:spacing w:after="0" w:line="240" w:lineRule="auto"/>
              <w:rPr>
                <w:rFonts w:ascii="Times New Roman" w:hAnsi="Times New Roman"/>
                <w:sz w:val="24"/>
                <w:szCs w:val="24"/>
              </w:rPr>
            </w:pPr>
            <w:r w:rsidRPr="00F472F6">
              <w:rPr>
                <w:rFonts w:ascii="Times New Roman" w:hAnsi="Times New Roman"/>
                <w:sz w:val="24"/>
                <w:szCs w:val="24"/>
              </w:rPr>
              <w:t xml:space="preserve">Светодиодная панель универсальная, белая, ЛП 03, 595х595, Призма 19мм, </w:t>
            </w:r>
          </w:p>
          <w:p w14:paraId="61ADCC55" w14:textId="77777777" w:rsidR="00F72D9D" w:rsidRPr="00F472F6" w:rsidRDefault="00F72D9D" w:rsidP="004A6E08">
            <w:pPr>
              <w:pStyle w:val="1"/>
              <w:spacing w:line="240" w:lineRule="auto"/>
              <w:rPr>
                <w:sz w:val="24"/>
                <w:szCs w:val="24"/>
              </w:rPr>
            </w:pPr>
            <w:r w:rsidRPr="00F472F6">
              <w:rPr>
                <w:sz w:val="24"/>
                <w:szCs w:val="24"/>
              </w:rPr>
              <w:t>36 Вт 3000Лм, 6500 К,</w:t>
            </w:r>
          </w:p>
        </w:tc>
        <w:tc>
          <w:tcPr>
            <w:tcW w:w="567" w:type="dxa"/>
            <w:tcBorders>
              <w:top w:val="single" w:sz="4" w:space="0" w:color="auto"/>
              <w:left w:val="single" w:sz="4" w:space="0" w:color="auto"/>
              <w:bottom w:val="single" w:sz="4" w:space="0" w:color="auto"/>
            </w:tcBorders>
            <w:shd w:val="clear" w:color="auto" w:fill="FFFFFF"/>
          </w:tcPr>
          <w:p w14:paraId="6384C7FF"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F969C9"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5C304B" w14:textId="77777777" w:rsidR="00F72D9D" w:rsidRPr="00E944EA" w:rsidRDefault="00F72D9D" w:rsidP="004A6E08">
            <w:pPr>
              <w:pStyle w:val="a5"/>
              <w:tabs>
                <w:tab w:val="left" w:pos="0"/>
              </w:tabs>
              <w:rPr>
                <w:sz w:val="24"/>
                <w:szCs w:val="24"/>
              </w:rPr>
            </w:pPr>
          </w:p>
          <w:p w14:paraId="09B572DC"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21 401,00</w:t>
            </w:r>
          </w:p>
        </w:tc>
      </w:tr>
      <w:tr w:rsidR="00F72D9D" w:rsidRPr="00207850" w14:paraId="6696C90F" w14:textId="77777777" w:rsidTr="00F72D9D">
        <w:trPr>
          <w:trHeight w:val="267"/>
        </w:trPr>
        <w:tc>
          <w:tcPr>
            <w:tcW w:w="567" w:type="dxa"/>
            <w:vMerge/>
            <w:vAlign w:val="center"/>
          </w:tcPr>
          <w:p w14:paraId="633D2CAB"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3CE77849"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16FE4C08"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21</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34B79BA2" w14:textId="77777777" w:rsidR="00F72D9D" w:rsidRPr="00F472F6" w:rsidRDefault="00F72D9D" w:rsidP="004A6E08">
            <w:pPr>
              <w:pStyle w:val="1"/>
              <w:spacing w:line="240" w:lineRule="auto"/>
              <w:rPr>
                <w:sz w:val="24"/>
                <w:szCs w:val="24"/>
              </w:rPr>
            </w:pPr>
            <w:r w:rsidRPr="00F472F6">
              <w:rPr>
                <w:sz w:val="24"/>
                <w:szCs w:val="24"/>
              </w:rPr>
              <w:t xml:space="preserve">Дозовая коробка СП </w:t>
            </w:r>
            <w:r w:rsidRPr="00F472F6">
              <w:rPr>
                <w:sz w:val="24"/>
                <w:szCs w:val="24"/>
                <w:lang w:val="en-US"/>
              </w:rPr>
              <w:t>D</w:t>
            </w:r>
            <w:r w:rsidRPr="00F472F6">
              <w:rPr>
                <w:sz w:val="24"/>
                <w:szCs w:val="24"/>
              </w:rPr>
              <w:t xml:space="preserve">80х40мм, крышка, </w:t>
            </w:r>
            <w:r w:rsidRPr="00F472F6">
              <w:rPr>
                <w:sz w:val="24"/>
                <w:szCs w:val="24"/>
                <w:lang w:val="en-US"/>
              </w:rPr>
              <w:t>IP</w:t>
            </w:r>
            <w:r w:rsidRPr="00F472F6">
              <w:rPr>
                <w:sz w:val="24"/>
                <w:szCs w:val="24"/>
              </w:rPr>
              <w:t>20</w:t>
            </w:r>
          </w:p>
        </w:tc>
        <w:tc>
          <w:tcPr>
            <w:tcW w:w="567" w:type="dxa"/>
            <w:tcBorders>
              <w:top w:val="single" w:sz="4" w:space="0" w:color="auto"/>
              <w:left w:val="single" w:sz="4" w:space="0" w:color="auto"/>
              <w:bottom w:val="single" w:sz="4" w:space="0" w:color="auto"/>
            </w:tcBorders>
            <w:shd w:val="clear" w:color="auto" w:fill="FFFFFF"/>
          </w:tcPr>
          <w:p w14:paraId="02DA6FB2"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FBAAFA"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DAEBDA"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56,42</w:t>
            </w:r>
          </w:p>
        </w:tc>
      </w:tr>
      <w:tr w:rsidR="00F72D9D" w:rsidRPr="00207850" w14:paraId="6221EF11" w14:textId="77777777" w:rsidTr="00F72D9D">
        <w:trPr>
          <w:trHeight w:val="272"/>
        </w:trPr>
        <w:tc>
          <w:tcPr>
            <w:tcW w:w="567" w:type="dxa"/>
            <w:vMerge/>
            <w:vAlign w:val="center"/>
          </w:tcPr>
          <w:p w14:paraId="41AC2D80"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055A544E"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7560EEC7"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22</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22B53C36" w14:textId="77777777" w:rsidR="00F72D9D" w:rsidRPr="00F472F6" w:rsidRDefault="00F72D9D" w:rsidP="004A6E08">
            <w:pPr>
              <w:spacing w:after="0" w:line="240" w:lineRule="auto"/>
              <w:rPr>
                <w:rFonts w:ascii="Times New Roman" w:hAnsi="Times New Roman"/>
                <w:sz w:val="24"/>
                <w:szCs w:val="24"/>
              </w:rPr>
            </w:pPr>
            <w:proofErr w:type="spellStart"/>
            <w:r w:rsidRPr="00F472F6">
              <w:rPr>
                <w:rFonts w:ascii="Times New Roman" w:hAnsi="Times New Roman"/>
                <w:sz w:val="24"/>
                <w:szCs w:val="24"/>
              </w:rPr>
              <w:t>Подрозетник</w:t>
            </w:r>
            <w:proofErr w:type="spellEnd"/>
            <w:r w:rsidRPr="00F472F6">
              <w:rPr>
                <w:rFonts w:ascii="Times New Roman" w:hAnsi="Times New Roman"/>
                <w:sz w:val="24"/>
                <w:szCs w:val="24"/>
              </w:rPr>
              <w:t xml:space="preserve"> не сборный СП </w:t>
            </w:r>
            <w:r w:rsidRPr="00F472F6">
              <w:rPr>
                <w:rFonts w:ascii="Times New Roman" w:hAnsi="Times New Roman"/>
                <w:sz w:val="24"/>
                <w:szCs w:val="24"/>
                <w:lang w:val="en-US"/>
              </w:rPr>
              <w:t>D</w:t>
            </w:r>
            <w:r w:rsidRPr="00F472F6">
              <w:rPr>
                <w:rFonts w:ascii="Times New Roman" w:hAnsi="Times New Roman"/>
                <w:sz w:val="24"/>
                <w:szCs w:val="24"/>
              </w:rPr>
              <w:t xml:space="preserve">65х25мм, </w:t>
            </w:r>
            <w:proofErr w:type="spellStart"/>
            <w:r w:rsidRPr="00F472F6">
              <w:rPr>
                <w:rFonts w:ascii="Times New Roman" w:hAnsi="Times New Roman"/>
                <w:sz w:val="24"/>
                <w:szCs w:val="24"/>
              </w:rPr>
              <w:t>саморезы</w:t>
            </w:r>
            <w:proofErr w:type="spellEnd"/>
            <w:r w:rsidRPr="00F472F6">
              <w:rPr>
                <w:rFonts w:ascii="Times New Roman" w:hAnsi="Times New Roman"/>
                <w:sz w:val="24"/>
                <w:szCs w:val="24"/>
              </w:rPr>
              <w:t xml:space="preserve">, стыковочные узлы, </w:t>
            </w:r>
            <w:r w:rsidRPr="00F472F6">
              <w:rPr>
                <w:rFonts w:ascii="Times New Roman" w:hAnsi="Times New Roman"/>
                <w:sz w:val="24"/>
                <w:szCs w:val="24"/>
                <w:lang w:val="en-US"/>
              </w:rPr>
              <w:t>IP</w:t>
            </w:r>
            <w:r w:rsidRPr="00F472F6">
              <w:rPr>
                <w:rFonts w:ascii="Times New Roman" w:hAnsi="Times New Roman"/>
                <w:sz w:val="24"/>
                <w:szCs w:val="24"/>
              </w:rPr>
              <w:t>20</w:t>
            </w:r>
          </w:p>
        </w:tc>
        <w:tc>
          <w:tcPr>
            <w:tcW w:w="567" w:type="dxa"/>
            <w:tcBorders>
              <w:top w:val="single" w:sz="4" w:space="0" w:color="auto"/>
              <w:left w:val="single" w:sz="4" w:space="0" w:color="auto"/>
              <w:bottom w:val="single" w:sz="4" w:space="0" w:color="auto"/>
            </w:tcBorders>
            <w:shd w:val="clear" w:color="auto" w:fill="FFFFFF"/>
          </w:tcPr>
          <w:p w14:paraId="1DD39718"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ш</w:t>
            </w:r>
            <w:r w:rsidRPr="00F472F6">
              <w:rPr>
                <w:rFonts w:ascii="Times New Roman" w:hAnsi="Times New Roman"/>
                <w:sz w:val="24"/>
                <w:szCs w:val="24"/>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584564"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6AE6B8"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47,34</w:t>
            </w:r>
          </w:p>
        </w:tc>
      </w:tr>
      <w:tr w:rsidR="00F72D9D" w:rsidRPr="00207850" w14:paraId="56CB5BB6" w14:textId="77777777" w:rsidTr="00F72D9D">
        <w:trPr>
          <w:trHeight w:val="272"/>
        </w:trPr>
        <w:tc>
          <w:tcPr>
            <w:tcW w:w="567" w:type="dxa"/>
            <w:vMerge/>
            <w:vAlign w:val="center"/>
          </w:tcPr>
          <w:p w14:paraId="4ADD514B"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2784763A"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1FB84997"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23</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7BEBFA5F" w14:textId="77777777" w:rsidR="00F72D9D" w:rsidRPr="00F472F6" w:rsidRDefault="00F72D9D" w:rsidP="004A6E08">
            <w:pPr>
              <w:spacing w:after="0" w:line="240" w:lineRule="auto"/>
              <w:rPr>
                <w:rFonts w:ascii="Times New Roman" w:hAnsi="Times New Roman"/>
                <w:sz w:val="24"/>
                <w:szCs w:val="24"/>
              </w:rPr>
            </w:pPr>
            <w:r w:rsidRPr="00F472F6">
              <w:rPr>
                <w:rFonts w:ascii="Times New Roman" w:hAnsi="Times New Roman"/>
                <w:sz w:val="24"/>
                <w:szCs w:val="24"/>
              </w:rPr>
              <w:t>Кабель 3х1,5</w:t>
            </w:r>
          </w:p>
        </w:tc>
        <w:tc>
          <w:tcPr>
            <w:tcW w:w="567" w:type="dxa"/>
            <w:tcBorders>
              <w:top w:val="single" w:sz="4" w:space="0" w:color="auto"/>
              <w:left w:val="single" w:sz="4" w:space="0" w:color="auto"/>
              <w:bottom w:val="single" w:sz="4" w:space="0" w:color="auto"/>
            </w:tcBorders>
            <w:shd w:val="clear" w:color="auto" w:fill="FFFFFF"/>
          </w:tcPr>
          <w:p w14:paraId="26F10A85"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м</w:t>
            </w:r>
            <w:r w:rsidRPr="00F472F6">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82D5B79"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1AEB8D"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6 390,00</w:t>
            </w:r>
          </w:p>
        </w:tc>
      </w:tr>
      <w:tr w:rsidR="00F72D9D" w:rsidRPr="00207850" w14:paraId="6F77A830" w14:textId="77777777" w:rsidTr="00F72D9D">
        <w:trPr>
          <w:trHeight w:val="272"/>
        </w:trPr>
        <w:tc>
          <w:tcPr>
            <w:tcW w:w="567" w:type="dxa"/>
            <w:vMerge/>
            <w:vAlign w:val="center"/>
          </w:tcPr>
          <w:p w14:paraId="528A26A3" w14:textId="77777777" w:rsidR="00F72D9D" w:rsidRPr="00207850" w:rsidRDefault="00F72D9D" w:rsidP="004A6E08">
            <w:pPr>
              <w:pStyle w:val="ConsPlusTitle"/>
              <w:jc w:val="center"/>
              <w:rPr>
                <w:rFonts w:ascii="Times New Roman" w:hAnsi="Times New Roman" w:cs="Times New Roman"/>
                <w:b w:val="0"/>
              </w:rPr>
            </w:pPr>
          </w:p>
        </w:tc>
        <w:tc>
          <w:tcPr>
            <w:tcW w:w="3402" w:type="dxa"/>
            <w:vMerge/>
            <w:vAlign w:val="center"/>
          </w:tcPr>
          <w:p w14:paraId="18F92D09"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2A416260" w14:textId="77777777" w:rsidR="00F72D9D" w:rsidRPr="00F472F6" w:rsidRDefault="00F72D9D" w:rsidP="004A6E08">
            <w:pPr>
              <w:pStyle w:val="a7"/>
              <w:ind w:left="-108"/>
              <w:jc w:val="center"/>
              <w:rPr>
                <w:rFonts w:ascii="Times New Roman" w:hAnsi="Times New Roman"/>
                <w:bCs/>
              </w:rPr>
            </w:pPr>
            <w:r w:rsidRPr="00F472F6">
              <w:rPr>
                <w:rFonts w:ascii="Times New Roman" w:hAnsi="Times New Roman"/>
                <w:bCs/>
              </w:rPr>
              <w:t>24</w:t>
            </w:r>
          </w:p>
        </w:tc>
        <w:tc>
          <w:tcPr>
            <w:tcW w:w="4253" w:type="dxa"/>
            <w:gridSpan w:val="2"/>
            <w:tcBorders>
              <w:top w:val="single" w:sz="4" w:space="0" w:color="auto"/>
              <w:left w:val="single" w:sz="4" w:space="0" w:color="auto"/>
              <w:bottom w:val="single" w:sz="4" w:space="0" w:color="auto"/>
            </w:tcBorders>
            <w:shd w:val="clear" w:color="auto" w:fill="FFFFFF"/>
            <w:vAlign w:val="center"/>
          </w:tcPr>
          <w:p w14:paraId="2967C7E1" w14:textId="77777777" w:rsidR="00F72D9D" w:rsidRPr="00F472F6" w:rsidRDefault="00F72D9D" w:rsidP="004A6E08">
            <w:pPr>
              <w:spacing w:after="0" w:line="240" w:lineRule="auto"/>
              <w:rPr>
                <w:rFonts w:ascii="Times New Roman" w:hAnsi="Times New Roman"/>
                <w:sz w:val="24"/>
                <w:szCs w:val="24"/>
              </w:rPr>
            </w:pPr>
            <w:r w:rsidRPr="00F472F6">
              <w:rPr>
                <w:rFonts w:ascii="Times New Roman" w:hAnsi="Times New Roman"/>
                <w:sz w:val="24"/>
                <w:szCs w:val="24"/>
              </w:rPr>
              <w:t>Кабель 3х2,5</w:t>
            </w:r>
          </w:p>
        </w:tc>
        <w:tc>
          <w:tcPr>
            <w:tcW w:w="567" w:type="dxa"/>
            <w:tcBorders>
              <w:top w:val="single" w:sz="4" w:space="0" w:color="auto"/>
              <w:left w:val="single" w:sz="4" w:space="0" w:color="auto"/>
              <w:bottom w:val="single" w:sz="4" w:space="0" w:color="auto"/>
            </w:tcBorders>
            <w:shd w:val="clear" w:color="auto" w:fill="FFFFFF"/>
          </w:tcPr>
          <w:p w14:paraId="0D6BD5C3" w14:textId="77777777" w:rsidR="00F72D9D" w:rsidRPr="00F472F6" w:rsidRDefault="00F72D9D" w:rsidP="004A6E08">
            <w:pPr>
              <w:spacing w:after="0" w:line="240" w:lineRule="auto"/>
              <w:ind w:left="-108"/>
              <w:jc w:val="center"/>
              <w:rPr>
                <w:rFonts w:ascii="Times New Roman" w:hAnsi="Times New Roman"/>
                <w:sz w:val="24"/>
                <w:szCs w:val="24"/>
              </w:rPr>
            </w:pPr>
            <w:r>
              <w:rPr>
                <w:rFonts w:ascii="Times New Roman" w:hAnsi="Times New Roman"/>
                <w:sz w:val="24"/>
                <w:szCs w:val="24"/>
              </w:rPr>
              <w:t>м</w:t>
            </w:r>
            <w:r w:rsidRPr="00F472F6">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F45734" w14:textId="77777777" w:rsidR="00F72D9D" w:rsidRPr="00F472F6" w:rsidRDefault="00F72D9D" w:rsidP="004A6E08">
            <w:pPr>
              <w:spacing w:after="0" w:line="240" w:lineRule="auto"/>
              <w:ind w:left="-108"/>
              <w:jc w:val="center"/>
              <w:rPr>
                <w:rFonts w:ascii="Times New Roman" w:hAnsi="Times New Roman"/>
                <w:sz w:val="24"/>
                <w:szCs w:val="24"/>
              </w:rPr>
            </w:pPr>
            <w:r w:rsidRPr="00F472F6">
              <w:rPr>
                <w:rFonts w:ascii="Times New Roman" w:hAnsi="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C25D07" w14:textId="77777777" w:rsidR="00F72D9D" w:rsidRPr="00E944EA" w:rsidRDefault="00F72D9D" w:rsidP="004A6E08">
            <w:pPr>
              <w:pStyle w:val="ConsPlusTitle"/>
              <w:jc w:val="center"/>
              <w:rPr>
                <w:rFonts w:ascii="Times New Roman" w:hAnsi="Times New Roman" w:cs="Times New Roman"/>
                <w:b w:val="0"/>
                <w:bCs w:val="0"/>
              </w:rPr>
            </w:pPr>
            <w:r w:rsidRPr="00E944EA">
              <w:rPr>
                <w:rFonts w:ascii="Times New Roman" w:hAnsi="Times New Roman" w:cs="Times New Roman"/>
                <w:b w:val="0"/>
              </w:rPr>
              <w:t>8 300,00</w:t>
            </w:r>
          </w:p>
        </w:tc>
      </w:tr>
      <w:tr w:rsidR="00F72D9D" w:rsidRPr="00207850" w14:paraId="686948AB" w14:textId="77777777" w:rsidTr="00F72D9D">
        <w:trPr>
          <w:trHeight w:val="272"/>
        </w:trPr>
        <w:tc>
          <w:tcPr>
            <w:tcW w:w="567" w:type="dxa"/>
            <w:vAlign w:val="center"/>
          </w:tcPr>
          <w:p w14:paraId="5C7C20B0" w14:textId="77777777" w:rsidR="00F72D9D" w:rsidRPr="00207850" w:rsidRDefault="00F72D9D" w:rsidP="004A6E08">
            <w:pPr>
              <w:pStyle w:val="ConsPlusTitle"/>
              <w:jc w:val="center"/>
              <w:rPr>
                <w:rFonts w:ascii="Times New Roman" w:hAnsi="Times New Roman" w:cs="Times New Roman"/>
                <w:b w:val="0"/>
              </w:rPr>
            </w:pPr>
          </w:p>
        </w:tc>
        <w:tc>
          <w:tcPr>
            <w:tcW w:w="3402" w:type="dxa"/>
            <w:vAlign w:val="center"/>
          </w:tcPr>
          <w:p w14:paraId="20FEE578" w14:textId="77777777" w:rsidR="00F72D9D" w:rsidRPr="0006654B" w:rsidRDefault="00F72D9D" w:rsidP="004A6E08">
            <w:pPr>
              <w:pStyle w:val="ConsPlusTitle"/>
              <w:rPr>
                <w:rFonts w:ascii="Times New Roman" w:hAnsi="Times New Roman" w:cs="Times New Roman"/>
                <w:b w:val="0"/>
              </w:rPr>
            </w:pPr>
          </w:p>
        </w:tc>
        <w:tc>
          <w:tcPr>
            <w:tcW w:w="567" w:type="dxa"/>
            <w:vAlign w:val="center"/>
          </w:tcPr>
          <w:p w14:paraId="6DB5E4CA" w14:textId="77777777" w:rsidR="00F72D9D" w:rsidRPr="00F472F6" w:rsidRDefault="00F72D9D" w:rsidP="004A6E08">
            <w:pPr>
              <w:pStyle w:val="a7"/>
              <w:ind w:left="-108"/>
              <w:jc w:val="center"/>
              <w:rPr>
                <w:rFonts w:ascii="Times New Roman" w:hAnsi="Times New Roman"/>
                <w:bCs/>
              </w:rPr>
            </w:pP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16FC0F" w14:textId="77777777" w:rsidR="00F72D9D" w:rsidRPr="00134374" w:rsidRDefault="00F72D9D" w:rsidP="004A6E08">
            <w:pPr>
              <w:spacing w:after="0" w:line="240" w:lineRule="auto"/>
              <w:ind w:left="34"/>
              <w:rPr>
                <w:rFonts w:ascii="Times New Roman" w:hAnsi="Times New Roman"/>
                <w:b/>
                <w:sz w:val="24"/>
                <w:szCs w:val="24"/>
              </w:rPr>
            </w:pPr>
            <w:r>
              <w:rPr>
                <w:rFonts w:ascii="Times New Roman" w:hAnsi="Times New Roman"/>
                <w:b/>
                <w:sz w:val="24"/>
                <w:szCs w:val="24"/>
              </w:rPr>
              <w:t>Начальная (максимальная) цена контракта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D0D431" w14:textId="77777777" w:rsidR="00F72D9D" w:rsidRPr="00134374" w:rsidRDefault="00F72D9D" w:rsidP="00F72D9D">
            <w:pPr>
              <w:pStyle w:val="ConsPlusTitle"/>
              <w:ind w:left="-108"/>
              <w:jc w:val="center"/>
              <w:rPr>
                <w:rFonts w:ascii="Times New Roman" w:hAnsi="Times New Roman" w:cs="Times New Roman"/>
              </w:rPr>
            </w:pPr>
            <w:r w:rsidRPr="00134374">
              <w:rPr>
                <w:rFonts w:ascii="Times New Roman" w:hAnsi="Times New Roman" w:cs="Times New Roman"/>
              </w:rPr>
              <w:t>197 936,61</w:t>
            </w:r>
          </w:p>
        </w:tc>
      </w:tr>
      <w:tr w:rsidR="00F72D9D" w:rsidRPr="00492B7D" w14:paraId="30301584" w14:textId="77777777" w:rsidTr="00F72D9D">
        <w:trPr>
          <w:trHeight w:val="20"/>
        </w:trPr>
        <w:tc>
          <w:tcPr>
            <w:tcW w:w="567" w:type="dxa"/>
            <w:vAlign w:val="center"/>
          </w:tcPr>
          <w:p w14:paraId="2A15C57A" w14:textId="77777777" w:rsidR="00F72D9D" w:rsidRPr="00B61004" w:rsidRDefault="00F72D9D" w:rsidP="004A6E08">
            <w:pPr>
              <w:pStyle w:val="ConsPlusTitle"/>
              <w:jc w:val="center"/>
              <w:rPr>
                <w:rFonts w:ascii="Times New Roman" w:hAnsi="Times New Roman" w:cs="Times New Roman"/>
                <w:b w:val="0"/>
              </w:rPr>
            </w:pPr>
            <w:r w:rsidRPr="00B61004">
              <w:rPr>
                <w:rFonts w:ascii="Times New Roman" w:hAnsi="Times New Roman" w:cs="Times New Roman"/>
                <w:b w:val="0"/>
              </w:rPr>
              <w:t>2.</w:t>
            </w:r>
          </w:p>
        </w:tc>
        <w:tc>
          <w:tcPr>
            <w:tcW w:w="4253" w:type="dxa"/>
            <w:gridSpan w:val="3"/>
            <w:vAlign w:val="center"/>
          </w:tcPr>
          <w:p w14:paraId="2045AEBE" w14:textId="77777777" w:rsidR="00F72D9D" w:rsidRPr="00B61004" w:rsidRDefault="00F72D9D" w:rsidP="004A6E08">
            <w:pPr>
              <w:pStyle w:val="ConsPlusTitle"/>
              <w:rPr>
                <w:rFonts w:ascii="Times New Roman" w:hAnsi="Times New Roman" w:cs="Times New Roman"/>
                <w:b w:val="0"/>
              </w:rPr>
            </w:pPr>
            <w:r w:rsidRPr="00B61004">
              <w:rPr>
                <w:rFonts w:ascii="Times New Roman" w:hAnsi="Times New Roman" w:cs="Times New Roman"/>
                <w:b w:val="0"/>
              </w:rPr>
              <w:t xml:space="preserve">Информация о необходимости </w:t>
            </w:r>
            <w:r w:rsidRPr="00B61004">
              <w:rPr>
                <w:rFonts w:ascii="Times New Roman" w:hAnsi="Times New Roman" w:cs="Times New Roman"/>
                <w:b w:val="0"/>
              </w:rPr>
              <w:lastRenderedPageBreak/>
              <w:t>предоставления участниками закупки образцов продукции, предлагаемых к поставке</w:t>
            </w:r>
          </w:p>
        </w:tc>
        <w:tc>
          <w:tcPr>
            <w:tcW w:w="6379" w:type="dxa"/>
            <w:gridSpan w:val="4"/>
            <w:vAlign w:val="center"/>
          </w:tcPr>
          <w:p w14:paraId="2C4D6533" w14:textId="77777777" w:rsidR="00F72D9D" w:rsidRPr="00B61004" w:rsidRDefault="00F72D9D" w:rsidP="004A6E08">
            <w:pPr>
              <w:pStyle w:val="ConsPlusTitle"/>
              <w:jc w:val="center"/>
              <w:rPr>
                <w:rFonts w:ascii="Times New Roman" w:hAnsi="Times New Roman" w:cs="Times New Roman"/>
                <w:b w:val="0"/>
              </w:rPr>
            </w:pPr>
            <w:r>
              <w:rPr>
                <w:rFonts w:ascii="Times New Roman" w:hAnsi="Times New Roman" w:cs="Times New Roman"/>
                <w:b w:val="0"/>
              </w:rPr>
              <w:lastRenderedPageBreak/>
              <w:t>Не требуется</w:t>
            </w:r>
          </w:p>
        </w:tc>
      </w:tr>
      <w:tr w:rsidR="00F72D9D" w:rsidRPr="00492B7D" w14:paraId="56B78E23" w14:textId="77777777" w:rsidTr="00F72D9D">
        <w:trPr>
          <w:trHeight w:val="20"/>
        </w:trPr>
        <w:tc>
          <w:tcPr>
            <w:tcW w:w="567" w:type="dxa"/>
            <w:vAlign w:val="center"/>
          </w:tcPr>
          <w:p w14:paraId="3FB64770" w14:textId="77777777" w:rsidR="00F72D9D" w:rsidRPr="00B61004" w:rsidRDefault="00F72D9D" w:rsidP="004A6E08">
            <w:pPr>
              <w:pStyle w:val="ConsPlusTitle"/>
              <w:jc w:val="center"/>
              <w:rPr>
                <w:rFonts w:ascii="Times New Roman" w:hAnsi="Times New Roman" w:cs="Times New Roman"/>
                <w:b w:val="0"/>
              </w:rPr>
            </w:pPr>
            <w:r w:rsidRPr="00B61004">
              <w:rPr>
                <w:rFonts w:ascii="Times New Roman" w:hAnsi="Times New Roman" w:cs="Times New Roman"/>
                <w:b w:val="0"/>
              </w:rPr>
              <w:t>3.</w:t>
            </w:r>
          </w:p>
        </w:tc>
        <w:tc>
          <w:tcPr>
            <w:tcW w:w="4253" w:type="dxa"/>
            <w:gridSpan w:val="3"/>
            <w:vAlign w:val="center"/>
          </w:tcPr>
          <w:p w14:paraId="4EDF6F66" w14:textId="77777777" w:rsidR="00F72D9D" w:rsidRPr="00B61004" w:rsidRDefault="00F72D9D" w:rsidP="004A6E08">
            <w:pPr>
              <w:pStyle w:val="ConsPlusTitle"/>
              <w:rPr>
                <w:rFonts w:ascii="Times New Roman" w:hAnsi="Times New Roman" w:cs="Times New Roman"/>
                <w:b w:val="0"/>
              </w:rPr>
            </w:pPr>
            <w:r w:rsidRPr="00B61004">
              <w:rPr>
                <w:rFonts w:ascii="Times New Roman" w:hAnsi="Times New Roman" w:cs="Times New Roman"/>
                <w:b w:val="0"/>
              </w:rPr>
              <w:t>Дополнительные требования к предмету (объекту) закупки</w:t>
            </w:r>
          </w:p>
        </w:tc>
        <w:tc>
          <w:tcPr>
            <w:tcW w:w="6379" w:type="dxa"/>
            <w:gridSpan w:val="4"/>
            <w:vAlign w:val="center"/>
          </w:tcPr>
          <w:p w14:paraId="6CC1827B" w14:textId="77777777" w:rsidR="00F72D9D" w:rsidRPr="00B61004" w:rsidRDefault="00F72D9D" w:rsidP="004A6E08">
            <w:pPr>
              <w:pStyle w:val="ConsPlusTitle"/>
              <w:jc w:val="center"/>
              <w:rPr>
                <w:rFonts w:ascii="Times New Roman" w:hAnsi="Times New Roman" w:cs="Times New Roman"/>
                <w:b w:val="0"/>
              </w:rPr>
            </w:pPr>
            <w:r>
              <w:rPr>
                <w:rFonts w:ascii="Times New Roman" w:hAnsi="Times New Roman" w:cs="Times New Roman"/>
                <w:b w:val="0"/>
              </w:rPr>
              <w:t>Не требуются</w:t>
            </w:r>
          </w:p>
        </w:tc>
      </w:tr>
      <w:tr w:rsidR="00F72D9D" w:rsidRPr="00492B7D" w14:paraId="6F64CEB2" w14:textId="77777777" w:rsidTr="00F72D9D">
        <w:trPr>
          <w:trHeight w:val="845"/>
        </w:trPr>
        <w:tc>
          <w:tcPr>
            <w:tcW w:w="567" w:type="dxa"/>
            <w:vAlign w:val="center"/>
          </w:tcPr>
          <w:p w14:paraId="5AD4AC74" w14:textId="77777777" w:rsidR="00F72D9D" w:rsidRPr="00B61004" w:rsidRDefault="00F72D9D" w:rsidP="004A6E08">
            <w:pPr>
              <w:pStyle w:val="ConsPlusTitle"/>
              <w:jc w:val="center"/>
              <w:rPr>
                <w:rFonts w:ascii="Times New Roman" w:hAnsi="Times New Roman" w:cs="Times New Roman"/>
                <w:b w:val="0"/>
              </w:rPr>
            </w:pPr>
            <w:r w:rsidRPr="00B61004">
              <w:rPr>
                <w:rFonts w:ascii="Times New Roman" w:hAnsi="Times New Roman" w:cs="Times New Roman"/>
                <w:b w:val="0"/>
              </w:rPr>
              <w:t>4.</w:t>
            </w:r>
          </w:p>
        </w:tc>
        <w:tc>
          <w:tcPr>
            <w:tcW w:w="4253" w:type="dxa"/>
            <w:gridSpan w:val="3"/>
            <w:vAlign w:val="center"/>
          </w:tcPr>
          <w:p w14:paraId="2BE8D2E1" w14:textId="77777777" w:rsidR="00F72D9D" w:rsidRPr="00B61004" w:rsidRDefault="00F72D9D" w:rsidP="004A6E08">
            <w:pPr>
              <w:pStyle w:val="ConsPlusTitle"/>
              <w:rPr>
                <w:rFonts w:ascii="Times New Roman" w:hAnsi="Times New Roman" w:cs="Times New Roman"/>
                <w:b w:val="0"/>
              </w:rPr>
            </w:pPr>
            <w:r w:rsidRPr="00B61004">
              <w:rPr>
                <w:rFonts w:ascii="Times New Roman" w:hAnsi="Times New Roman" w:cs="Times New Roman"/>
                <w:b w:val="0"/>
              </w:rPr>
              <w:t>Иная информация, позволяющая участникам закупки правильно сформировать и представить заявки на участие в закупке</w:t>
            </w:r>
          </w:p>
        </w:tc>
        <w:tc>
          <w:tcPr>
            <w:tcW w:w="6379" w:type="dxa"/>
            <w:gridSpan w:val="4"/>
            <w:vAlign w:val="center"/>
          </w:tcPr>
          <w:p w14:paraId="1DEEDB6E" w14:textId="77777777" w:rsidR="00F72D9D" w:rsidRPr="00FC5439" w:rsidRDefault="00F72D9D" w:rsidP="004A6E08">
            <w:pPr>
              <w:spacing w:after="0" w:line="240" w:lineRule="auto"/>
              <w:jc w:val="both"/>
              <w:rPr>
                <w:rFonts w:ascii="Times New Roman" w:hAnsi="Times New Roman"/>
                <w:sz w:val="24"/>
                <w:szCs w:val="24"/>
              </w:rPr>
            </w:pPr>
            <w:r w:rsidRPr="00B61004">
              <w:rPr>
                <w:rFonts w:ascii="Times New Roman" w:hAnsi="Times New Roman"/>
                <w:sz w:val="24"/>
                <w:szCs w:val="24"/>
              </w:rPr>
              <w:t xml:space="preserve">Заявка должна быть оформлена в соответствии с требованиями, предусмотренными Распоряжением </w:t>
            </w:r>
            <w:r>
              <w:rPr>
                <w:rFonts w:ascii="Times New Roman" w:hAnsi="Times New Roman"/>
                <w:sz w:val="24"/>
                <w:szCs w:val="24"/>
              </w:rPr>
              <w:t>ПМР</w:t>
            </w:r>
            <w:r w:rsidRPr="00B61004">
              <w:rPr>
                <w:rFonts w:ascii="Times New Roman" w:hAnsi="Times New Roman"/>
                <w:sz w:val="24"/>
                <w:szCs w:val="24"/>
              </w:rPr>
              <w:t xml:space="preserve"> Республики от 25 марта 2020 года № 198р «Об утверждении формы заявок</w:t>
            </w:r>
            <w:r>
              <w:rPr>
                <w:rFonts w:ascii="Times New Roman" w:hAnsi="Times New Roman"/>
                <w:sz w:val="24"/>
                <w:szCs w:val="24"/>
              </w:rPr>
              <w:t xml:space="preserve"> участников закупки»</w:t>
            </w:r>
            <w:r w:rsidRPr="00B61004">
              <w:rPr>
                <w:rFonts w:ascii="Times New Roman" w:hAnsi="Times New Roman"/>
                <w:sz w:val="24"/>
                <w:szCs w:val="24"/>
              </w:rPr>
              <w:t>.</w:t>
            </w:r>
          </w:p>
        </w:tc>
      </w:tr>
      <w:tr w:rsidR="00F72D9D" w:rsidRPr="00492B7D" w14:paraId="6BC68528" w14:textId="77777777" w:rsidTr="00F72D9D">
        <w:trPr>
          <w:trHeight w:val="20"/>
        </w:trPr>
        <w:tc>
          <w:tcPr>
            <w:tcW w:w="11199" w:type="dxa"/>
            <w:gridSpan w:val="8"/>
            <w:vAlign w:val="center"/>
          </w:tcPr>
          <w:p w14:paraId="095A644D" w14:textId="77777777" w:rsidR="00F72D9D" w:rsidRPr="00B066BB" w:rsidRDefault="00F72D9D" w:rsidP="004A6E08">
            <w:pPr>
              <w:pStyle w:val="ConsPlusTitle"/>
              <w:jc w:val="center"/>
              <w:rPr>
                <w:rFonts w:ascii="Times New Roman" w:hAnsi="Times New Roman" w:cs="Times New Roman"/>
                <w:b w:val="0"/>
                <w:color w:val="FF0000"/>
              </w:rPr>
            </w:pPr>
            <w:r w:rsidRPr="00B066BB">
              <w:rPr>
                <w:rFonts w:ascii="Times New Roman" w:hAnsi="Times New Roman" w:cs="Times New Roman"/>
                <w:b w:val="0"/>
                <w:bCs w:val="0"/>
              </w:rPr>
              <w:t>6. Преимущества, требования к участникам закупки</w:t>
            </w:r>
          </w:p>
        </w:tc>
      </w:tr>
      <w:tr w:rsidR="00F72D9D" w:rsidRPr="00492B7D" w14:paraId="19468F5E" w14:textId="77777777" w:rsidTr="00F72D9D">
        <w:trPr>
          <w:trHeight w:val="20"/>
        </w:trPr>
        <w:tc>
          <w:tcPr>
            <w:tcW w:w="567" w:type="dxa"/>
            <w:vAlign w:val="center"/>
          </w:tcPr>
          <w:p w14:paraId="39EF4FA9" w14:textId="77777777" w:rsidR="00F72D9D" w:rsidRPr="00B61004" w:rsidRDefault="00F72D9D" w:rsidP="004A6E08">
            <w:pPr>
              <w:pStyle w:val="ConsPlusTitle"/>
              <w:jc w:val="center"/>
              <w:rPr>
                <w:rFonts w:ascii="Times New Roman" w:hAnsi="Times New Roman" w:cs="Times New Roman"/>
                <w:b w:val="0"/>
              </w:rPr>
            </w:pPr>
            <w:r w:rsidRPr="00B61004">
              <w:rPr>
                <w:rFonts w:ascii="Times New Roman" w:hAnsi="Times New Roman" w:cs="Times New Roman"/>
                <w:b w:val="0"/>
              </w:rPr>
              <w:t>1.</w:t>
            </w:r>
          </w:p>
        </w:tc>
        <w:tc>
          <w:tcPr>
            <w:tcW w:w="4253" w:type="dxa"/>
            <w:gridSpan w:val="3"/>
            <w:vAlign w:val="center"/>
          </w:tcPr>
          <w:p w14:paraId="2CCFD140" w14:textId="77777777" w:rsidR="00F72D9D" w:rsidRPr="00B066BB" w:rsidRDefault="00F72D9D" w:rsidP="004A6E08">
            <w:pPr>
              <w:pStyle w:val="ConsPlusTitle"/>
              <w:rPr>
                <w:rFonts w:ascii="Times New Roman" w:hAnsi="Times New Roman" w:cs="Times New Roman"/>
                <w:b w:val="0"/>
              </w:rPr>
            </w:pPr>
            <w:r w:rsidRPr="00B066BB">
              <w:rPr>
                <w:rFonts w:ascii="Times New Roman" w:hAnsi="Times New Roman" w:cs="Times New Roman"/>
                <w:b w:val="0"/>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6379" w:type="dxa"/>
            <w:gridSpan w:val="4"/>
            <w:vAlign w:val="center"/>
          </w:tcPr>
          <w:p w14:paraId="3B9B4956" w14:textId="77777777" w:rsidR="00F72D9D" w:rsidRDefault="00F72D9D" w:rsidP="004A6E08">
            <w:pPr>
              <w:pStyle w:val="ConsPlusTitle"/>
              <w:rPr>
                <w:rFonts w:ascii="Times New Roman" w:hAnsi="Times New Roman" w:cs="Times New Roman"/>
                <w:b w:val="0"/>
              </w:rPr>
            </w:pPr>
            <w:r>
              <w:rPr>
                <w:rFonts w:ascii="Times New Roman" w:hAnsi="Times New Roman" w:cs="Times New Roman"/>
                <w:b w:val="0"/>
                <w:shd w:val="clear" w:color="auto" w:fill="FFFFFF"/>
              </w:rPr>
              <w:t xml:space="preserve">При осуществлении закупки преимущества в соответствии с пунктом 1 статьи 19 Закона ПМР </w:t>
            </w:r>
            <w:r w:rsidRPr="0006654B">
              <w:rPr>
                <w:rFonts w:ascii="Times New Roman" w:hAnsi="Times New Roman" w:cs="Times New Roman"/>
                <w:b w:val="0"/>
              </w:rPr>
              <w:t>от 26 ноября 2018г. № 318-3-</w:t>
            </w:r>
            <w:r w:rsidRPr="0006654B">
              <w:rPr>
                <w:rFonts w:ascii="Times New Roman" w:hAnsi="Times New Roman" w:cs="Times New Roman"/>
                <w:b w:val="0"/>
                <w:lang w:val="en-US"/>
              </w:rPr>
              <w:t>VI</w:t>
            </w:r>
            <w:r w:rsidRPr="0006654B">
              <w:rPr>
                <w:rFonts w:ascii="Times New Roman" w:hAnsi="Times New Roman" w:cs="Times New Roman"/>
                <w:b w:val="0"/>
              </w:rPr>
              <w:t xml:space="preserve"> «О Закупках в</w:t>
            </w:r>
            <w:r>
              <w:rPr>
                <w:rFonts w:ascii="Times New Roman" w:hAnsi="Times New Roman" w:cs="Times New Roman"/>
                <w:b w:val="0"/>
              </w:rPr>
              <w:t xml:space="preserve"> ПМР</w:t>
            </w:r>
            <w:r w:rsidRPr="0006654B">
              <w:rPr>
                <w:rFonts w:ascii="Times New Roman" w:hAnsi="Times New Roman" w:cs="Times New Roman"/>
                <w:b w:val="0"/>
              </w:rPr>
              <w:t>»</w:t>
            </w:r>
            <w:r>
              <w:rPr>
                <w:rFonts w:ascii="Times New Roman" w:hAnsi="Times New Roman" w:cs="Times New Roman"/>
                <w:b w:val="0"/>
              </w:rPr>
              <w:t xml:space="preserve"> (САЗ 18-48) следующим участникам закупки:</w:t>
            </w:r>
          </w:p>
          <w:p w14:paraId="4F592DDA" w14:textId="77777777" w:rsidR="00F72D9D" w:rsidRDefault="00F72D9D" w:rsidP="004A6E08">
            <w:pPr>
              <w:pStyle w:val="ConsPlusTitle"/>
              <w:rPr>
                <w:rFonts w:ascii="Times New Roman" w:hAnsi="Times New Roman" w:cs="Times New Roman"/>
                <w:b w:val="0"/>
                <w:shd w:val="clear" w:color="auto" w:fill="FFFFFF"/>
              </w:rPr>
            </w:pPr>
            <w:r>
              <w:rPr>
                <w:rFonts w:ascii="Times New Roman" w:hAnsi="Times New Roman" w:cs="Times New Roman"/>
                <w:b w:val="0"/>
                <w:shd w:val="clear" w:color="auto" w:fill="FFFFFF"/>
              </w:rPr>
              <w:t xml:space="preserve">а) отечественному производителям; </w:t>
            </w:r>
          </w:p>
          <w:p w14:paraId="2B40D438" w14:textId="77777777" w:rsidR="00F72D9D" w:rsidRDefault="00F72D9D" w:rsidP="004A6E08">
            <w:pPr>
              <w:pStyle w:val="ConsPlusTitle"/>
              <w:rPr>
                <w:rFonts w:ascii="Times New Roman" w:hAnsi="Times New Roman" w:cs="Times New Roman"/>
                <w:b w:val="0"/>
                <w:shd w:val="clear" w:color="auto" w:fill="FFFFFF"/>
              </w:rPr>
            </w:pPr>
            <w:r>
              <w:rPr>
                <w:rFonts w:ascii="Times New Roman" w:hAnsi="Times New Roman" w:cs="Times New Roman"/>
                <w:b w:val="0"/>
                <w:shd w:val="clear" w:color="auto" w:fill="FFFFFF"/>
              </w:rPr>
              <w:t>б) отечественным импортерам;</w:t>
            </w:r>
          </w:p>
          <w:p w14:paraId="711A41E1" w14:textId="77777777" w:rsidR="00F72D9D" w:rsidRDefault="00F72D9D" w:rsidP="004A6E08">
            <w:pPr>
              <w:pStyle w:val="ConsPlusTitle"/>
              <w:jc w:val="both"/>
              <w:rPr>
                <w:rFonts w:ascii="Times New Roman" w:hAnsi="Times New Roman" w:cs="Times New Roman"/>
                <w:b w:val="0"/>
              </w:rPr>
            </w:pPr>
            <w:r>
              <w:rPr>
                <w:rFonts w:ascii="Times New Roman" w:hAnsi="Times New Roman" w:cs="Times New Roman"/>
                <w:b w:val="0"/>
                <w:shd w:val="clear" w:color="auto" w:fill="FFFFFF"/>
              </w:rPr>
              <w:t>в) организациям, применяющим труд инвалидов</w:t>
            </w:r>
            <w:r>
              <w:rPr>
                <w:rFonts w:ascii="Times New Roman" w:hAnsi="Times New Roman" w:cs="Times New Roman"/>
                <w:b w:val="0"/>
              </w:rPr>
              <w:t xml:space="preserve">; </w:t>
            </w:r>
          </w:p>
          <w:p w14:paraId="175E5744" w14:textId="77777777" w:rsidR="00F72D9D" w:rsidRPr="00B066BB" w:rsidRDefault="00F72D9D" w:rsidP="004A6E08">
            <w:pPr>
              <w:pStyle w:val="ConsPlusTitle"/>
              <w:jc w:val="both"/>
              <w:rPr>
                <w:rFonts w:ascii="Times New Roman" w:hAnsi="Times New Roman" w:cs="Times New Roman"/>
                <w:b w:val="0"/>
              </w:rPr>
            </w:pPr>
            <w:r>
              <w:rPr>
                <w:rFonts w:ascii="Times New Roman" w:hAnsi="Times New Roman" w:cs="Times New Roman"/>
                <w:b w:val="0"/>
              </w:rPr>
              <w:t>г) учреждениям и организациям уголовно-исполнительной системы.</w:t>
            </w:r>
          </w:p>
        </w:tc>
      </w:tr>
      <w:tr w:rsidR="00F72D9D" w:rsidRPr="00492B7D" w14:paraId="602AE0CE" w14:textId="77777777" w:rsidTr="00F72D9D">
        <w:trPr>
          <w:trHeight w:val="1146"/>
        </w:trPr>
        <w:tc>
          <w:tcPr>
            <w:tcW w:w="567" w:type="dxa"/>
            <w:vAlign w:val="center"/>
          </w:tcPr>
          <w:p w14:paraId="42F6BD73" w14:textId="77777777" w:rsidR="00F72D9D" w:rsidRPr="00B61004" w:rsidRDefault="00F72D9D" w:rsidP="004A6E08">
            <w:pPr>
              <w:pStyle w:val="ConsPlusTitle"/>
              <w:jc w:val="center"/>
              <w:rPr>
                <w:rFonts w:ascii="Times New Roman" w:hAnsi="Times New Roman" w:cs="Times New Roman"/>
                <w:b w:val="0"/>
              </w:rPr>
            </w:pPr>
            <w:r w:rsidRPr="00B61004">
              <w:rPr>
                <w:rFonts w:ascii="Times New Roman" w:hAnsi="Times New Roman" w:cs="Times New Roman"/>
                <w:b w:val="0"/>
              </w:rPr>
              <w:t>2.</w:t>
            </w:r>
          </w:p>
        </w:tc>
        <w:tc>
          <w:tcPr>
            <w:tcW w:w="4253" w:type="dxa"/>
            <w:gridSpan w:val="3"/>
            <w:vAlign w:val="center"/>
          </w:tcPr>
          <w:p w14:paraId="0ECEB661" w14:textId="77777777" w:rsidR="00F72D9D" w:rsidRPr="00B066BB" w:rsidRDefault="00F72D9D" w:rsidP="004A6E08">
            <w:pPr>
              <w:pStyle w:val="ConsPlusTitle"/>
              <w:rPr>
                <w:rFonts w:ascii="Times New Roman" w:hAnsi="Times New Roman" w:cs="Times New Roman"/>
                <w:b w:val="0"/>
              </w:rPr>
            </w:pPr>
            <w:r w:rsidRPr="00B066BB">
              <w:rPr>
                <w:rFonts w:ascii="Times New Roman" w:hAnsi="Times New Roman" w:cs="Times New Roman"/>
                <w:b w:val="0"/>
              </w:rPr>
              <w:t>Требования к участникам и перечень документов, которые должны быть представлены</w:t>
            </w:r>
          </w:p>
        </w:tc>
        <w:tc>
          <w:tcPr>
            <w:tcW w:w="6379" w:type="dxa"/>
            <w:gridSpan w:val="4"/>
            <w:vAlign w:val="center"/>
          </w:tcPr>
          <w:p w14:paraId="2B37534C" w14:textId="77777777" w:rsidR="00F72D9D" w:rsidRPr="0006654B" w:rsidRDefault="00F72D9D" w:rsidP="004A6E08">
            <w:pPr>
              <w:spacing w:after="0" w:line="240" w:lineRule="auto"/>
              <w:ind w:firstLine="31"/>
              <w:rPr>
                <w:rFonts w:ascii="Times New Roman" w:hAnsi="Times New Roman"/>
                <w:b/>
                <w:sz w:val="24"/>
                <w:szCs w:val="24"/>
              </w:rPr>
            </w:pPr>
            <w:r w:rsidRPr="0006654B">
              <w:rPr>
                <w:rFonts w:ascii="Times New Roman" w:hAnsi="Times New Roman"/>
                <w:b/>
                <w:sz w:val="24"/>
                <w:szCs w:val="24"/>
              </w:rPr>
              <w:t xml:space="preserve">Требования к участникам: </w:t>
            </w:r>
          </w:p>
          <w:p w14:paraId="04835CF6" w14:textId="77777777" w:rsidR="00F72D9D" w:rsidRPr="0006654B" w:rsidRDefault="00F72D9D" w:rsidP="004A6E08">
            <w:pPr>
              <w:tabs>
                <w:tab w:val="left" w:pos="317"/>
              </w:tabs>
              <w:spacing w:after="0" w:line="240" w:lineRule="auto"/>
              <w:jc w:val="both"/>
              <w:rPr>
                <w:rFonts w:ascii="Times New Roman" w:hAnsi="Times New Roman"/>
                <w:sz w:val="24"/>
                <w:szCs w:val="24"/>
              </w:rPr>
            </w:pPr>
            <w:r w:rsidRPr="0006654B">
              <w:rPr>
                <w:rFonts w:ascii="Times New Roman" w:hAnsi="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товаров, являющихся объектом закупки;</w:t>
            </w:r>
          </w:p>
          <w:p w14:paraId="3E91EE62" w14:textId="77777777" w:rsidR="00F72D9D" w:rsidRPr="0006654B" w:rsidRDefault="00F72D9D" w:rsidP="004A6E08">
            <w:pPr>
              <w:spacing w:after="0" w:line="240" w:lineRule="auto"/>
              <w:jc w:val="both"/>
              <w:rPr>
                <w:rFonts w:ascii="Times New Roman" w:hAnsi="Times New Roman"/>
                <w:sz w:val="24"/>
                <w:szCs w:val="24"/>
              </w:rPr>
            </w:pPr>
            <w:r w:rsidRPr="0006654B">
              <w:rPr>
                <w:rFonts w:ascii="Times New Roman" w:hAnsi="Times New Roman"/>
                <w:sz w:val="24"/>
                <w:szCs w:val="24"/>
              </w:rPr>
              <w:t>б) отсутствие проведение ликвидации участника закупки – юридического лица и отсутствие дела о банкротстве;</w:t>
            </w:r>
          </w:p>
          <w:p w14:paraId="7F72F519" w14:textId="77777777" w:rsidR="00F72D9D" w:rsidRPr="0006654B" w:rsidRDefault="00F72D9D" w:rsidP="004A6E08">
            <w:pPr>
              <w:spacing w:after="0" w:line="240" w:lineRule="auto"/>
              <w:jc w:val="both"/>
              <w:rPr>
                <w:rFonts w:ascii="Times New Roman" w:hAnsi="Times New Roman"/>
                <w:sz w:val="24"/>
                <w:szCs w:val="24"/>
              </w:rPr>
            </w:pPr>
            <w:r w:rsidRPr="0006654B">
              <w:rPr>
                <w:rFonts w:ascii="Times New Roman" w:hAnsi="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7831B591" w14:textId="77777777" w:rsidR="00F72D9D" w:rsidRPr="0006654B" w:rsidRDefault="00F72D9D" w:rsidP="004A6E08">
            <w:pPr>
              <w:spacing w:after="0" w:line="240" w:lineRule="auto"/>
              <w:jc w:val="both"/>
              <w:rPr>
                <w:rFonts w:ascii="Times New Roman" w:hAnsi="Times New Roman"/>
                <w:sz w:val="24"/>
                <w:szCs w:val="24"/>
              </w:rPr>
            </w:pPr>
            <w:r w:rsidRPr="0006654B">
              <w:rPr>
                <w:rFonts w:ascii="Times New Roman" w:hAnsi="Times New Roman"/>
                <w:sz w:val="24"/>
                <w:szCs w:val="24"/>
              </w:rPr>
              <w:t>г)</w:t>
            </w:r>
            <w:r>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 полнородный, (имеющий общих с должностным лицом мать или отца) брат (сестра), лицо, усыновленное должностным лицом заказчика, либо усыновитель этого должностного лица заказчика, является: 1) физическим лицом(в том числе зарегистрированным в качестве индивидуального предпринимателя), являющимся членом закупки; 2) руководителем, единоличным исполнительным органом, членом коллегиального органа организации, являющейся членом закупки; 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членом закупки. Соответствие участников установленным требованиям может быть подтверждено письменно посредством заполнения информационного письма, которым участник закупки подтверждает свое соответствие требованиям, </w:t>
            </w:r>
            <w:r>
              <w:rPr>
                <w:rFonts w:ascii="Times New Roman" w:hAnsi="Times New Roman"/>
                <w:sz w:val="24"/>
                <w:szCs w:val="24"/>
              </w:rPr>
              <w:lastRenderedPageBreak/>
              <w:t>установленным документацией о закупке или иным способом на усмотрение участника закупки</w:t>
            </w:r>
          </w:p>
          <w:p w14:paraId="260F74B0" w14:textId="77777777" w:rsidR="00F72D9D" w:rsidRDefault="00F72D9D" w:rsidP="004A6E08">
            <w:pPr>
              <w:pStyle w:val="ConsPlusTitle"/>
              <w:rPr>
                <w:rFonts w:ascii="Times New Roman" w:hAnsi="Times New Roman" w:cs="Times New Roman"/>
              </w:rPr>
            </w:pPr>
            <w:r>
              <w:rPr>
                <w:rFonts w:ascii="Times New Roman" w:hAnsi="Times New Roman" w:cs="Times New Roman"/>
              </w:rPr>
              <w:t>Перечень</w:t>
            </w:r>
            <w:r w:rsidRPr="0006654B">
              <w:rPr>
                <w:rFonts w:ascii="Times New Roman" w:hAnsi="Times New Roman" w:cs="Times New Roman"/>
              </w:rPr>
              <w:t xml:space="preserve"> документов:</w:t>
            </w:r>
          </w:p>
          <w:p w14:paraId="39FC44E7" w14:textId="77777777" w:rsidR="00F72D9D" w:rsidRDefault="00F72D9D" w:rsidP="004A6E08">
            <w:pPr>
              <w:pStyle w:val="ConsPlusTitle"/>
              <w:jc w:val="both"/>
              <w:rPr>
                <w:rFonts w:ascii="Times New Roman" w:hAnsi="Times New Roman" w:cs="Times New Roman"/>
                <w:b w:val="0"/>
              </w:rPr>
            </w:pPr>
            <w:r>
              <w:rPr>
                <w:rFonts w:ascii="Times New Roman" w:hAnsi="Times New Roman" w:cs="Times New Roman"/>
                <w:b w:val="0"/>
              </w:rPr>
              <w:t>а</w:t>
            </w:r>
            <w:r w:rsidRPr="0006654B">
              <w:rPr>
                <w:rFonts w:ascii="Times New Roman" w:hAnsi="Times New Roman" w:cs="Times New Roman"/>
                <w:b w:val="0"/>
              </w:rPr>
              <w:t>)</w:t>
            </w:r>
            <w:r w:rsidRPr="00F70CE9">
              <w:rPr>
                <w:rFonts w:ascii="Times New Roman" w:hAnsi="Times New Roman" w:cs="Times New Roman"/>
                <w:b w:val="0"/>
                <w:bCs w:val="0"/>
              </w:rPr>
              <w:t xml:space="preserve"> документ, под</w:t>
            </w:r>
            <w:r w:rsidRPr="0006654B">
              <w:rPr>
                <w:rFonts w:ascii="Times New Roman" w:hAnsi="Times New Roman" w:cs="Times New Roman"/>
                <w:b w:val="0"/>
              </w:rPr>
              <w:t xml:space="preserve">тверждающий полномочия лица на осуществление действий от имени участника </w:t>
            </w:r>
            <w:r>
              <w:rPr>
                <w:rFonts w:ascii="Times New Roman" w:hAnsi="Times New Roman" w:cs="Times New Roman"/>
                <w:b w:val="0"/>
              </w:rPr>
              <w:t>запроса предложений</w:t>
            </w:r>
            <w:r w:rsidRPr="0006654B">
              <w:rPr>
                <w:rFonts w:ascii="Times New Roman" w:hAnsi="Times New Roman" w:cs="Times New Roman"/>
                <w:b w:val="0"/>
              </w:rPr>
              <w:t>;</w:t>
            </w:r>
          </w:p>
          <w:p w14:paraId="1DEC17E7" w14:textId="77777777" w:rsidR="00F72D9D" w:rsidRPr="0006654B" w:rsidRDefault="00F72D9D" w:rsidP="004A6E08">
            <w:pPr>
              <w:pStyle w:val="ConsPlusTitle"/>
              <w:jc w:val="both"/>
              <w:rPr>
                <w:rFonts w:ascii="Times New Roman" w:hAnsi="Times New Roman" w:cs="Times New Roman"/>
                <w:b w:val="0"/>
              </w:rPr>
            </w:pPr>
            <w:r>
              <w:rPr>
                <w:rFonts w:ascii="Times New Roman" w:hAnsi="Times New Roman" w:cs="Times New Roman"/>
                <w:b w:val="0"/>
              </w:rPr>
              <w:t>б) для иностранного лица</w:t>
            </w:r>
            <w:r w:rsidRPr="0006654B">
              <w:rPr>
                <w:rFonts w:ascii="Times New Roman" w:hAnsi="Times New Roman" w:cs="Times New Roman"/>
                <w:b w:val="0"/>
              </w:rPr>
              <w:t>: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055DC56C" w14:textId="77777777" w:rsidR="00F72D9D" w:rsidRPr="00F70CE9" w:rsidRDefault="00F72D9D" w:rsidP="004A6E08">
            <w:pPr>
              <w:pStyle w:val="ConsPlusTitle"/>
              <w:jc w:val="both"/>
              <w:rPr>
                <w:rFonts w:ascii="Times New Roman" w:hAnsi="Times New Roman" w:cs="Times New Roman"/>
                <w:b w:val="0"/>
                <w:bCs w:val="0"/>
              </w:rPr>
            </w:pPr>
            <w:r>
              <w:rPr>
                <w:rFonts w:ascii="Times New Roman" w:hAnsi="Times New Roman" w:cs="Times New Roman"/>
                <w:b w:val="0"/>
              </w:rPr>
              <w:t>в</w:t>
            </w:r>
            <w:r w:rsidRPr="0006654B">
              <w:rPr>
                <w:rFonts w:ascii="Times New Roman" w:hAnsi="Times New Roman" w:cs="Times New Roman"/>
                <w:b w:val="0"/>
              </w:rPr>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r>
              <w:rPr>
                <w:rFonts w:ascii="Times New Roman" w:hAnsi="Times New Roman" w:cs="Times New Roman"/>
                <w:b w:val="0"/>
              </w:rPr>
              <w:t xml:space="preserve"> </w:t>
            </w:r>
            <w:r w:rsidRPr="00F70CE9">
              <w:rPr>
                <w:rFonts w:ascii="Times New Roman" w:hAnsi="Times New Roman" w:cs="Times New Roman"/>
                <w:b w:val="0"/>
                <w:bCs w:val="0"/>
              </w:rPr>
              <w:t xml:space="preserve">и подтверждающий документ его оплаты на текущий месяц; </w:t>
            </w:r>
          </w:p>
          <w:p w14:paraId="796B852A" w14:textId="77777777" w:rsidR="00F72D9D" w:rsidRDefault="00F72D9D" w:rsidP="004A6E08">
            <w:pPr>
              <w:pStyle w:val="ConsPlusTitle"/>
              <w:jc w:val="both"/>
              <w:rPr>
                <w:rFonts w:ascii="Times New Roman" w:hAnsi="Times New Roman" w:cs="Times New Roman"/>
                <w:b w:val="0"/>
                <w:bCs w:val="0"/>
              </w:rPr>
            </w:pPr>
            <w:r>
              <w:rPr>
                <w:rFonts w:ascii="Times New Roman" w:hAnsi="Times New Roman" w:cs="Times New Roman"/>
                <w:b w:val="0"/>
                <w:bCs w:val="0"/>
              </w:rPr>
              <w:t xml:space="preserve"> г</w:t>
            </w:r>
            <w:r w:rsidRPr="00F70CE9">
              <w:rPr>
                <w:rFonts w:ascii="Times New Roman" w:hAnsi="Times New Roman" w:cs="Times New Roman"/>
                <w:b w:val="0"/>
                <w:bCs w:val="0"/>
              </w:rPr>
              <w:t xml:space="preserve">) </w:t>
            </w:r>
            <w:r>
              <w:rPr>
                <w:rFonts w:ascii="Times New Roman" w:hAnsi="Times New Roman" w:cs="Times New Roman"/>
                <w:b w:val="0"/>
                <w:bCs w:val="0"/>
              </w:rPr>
              <w:t>предложения участника закупки в отношении объекта закупки с приложением подтверждающих соответствие объекта требованиям, установленных документацией о закупке:</w:t>
            </w:r>
          </w:p>
          <w:p w14:paraId="2CE0A0A8" w14:textId="77777777" w:rsidR="00F72D9D" w:rsidRDefault="00F72D9D" w:rsidP="004A6E08">
            <w:pPr>
              <w:pStyle w:val="ConsPlusTitle"/>
              <w:jc w:val="both"/>
              <w:rPr>
                <w:rFonts w:ascii="Times New Roman" w:hAnsi="Times New Roman" w:cs="Times New Roman"/>
                <w:b w:val="0"/>
                <w:bCs w:val="0"/>
              </w:rPr>
            </w:pPr>
            <w:r>
              <w:rPr>
                <w:rFonts w:ascii="Times New Roman" w:hAnsi="Times New Roman" w:cs="Times New Roman"/>
                <w:b w:val="0"/>
                <w:bCs w:val="0"/>
              </w:rPr>
              <w:t>1) предложение о цене контракта (лота № ____): (__________);</w:t>
            </w:r>
          </w:p>
          <w:p w14:paraId="4080255F" w14:textId="77777777" w:rsidR="00F72D9D" w:rsidRDefault="00F72D9D" w:rsidP="004A6E08">
            <w:pPr>
              <w:pStyle w:val="ConsPlusTitle"/>
              <w:jc w:val="both"/>
              <w:rPr>
                <w:rFonts w:ascii="Times New Roman" w:hAnsi="Times New Roman" w:cs="Times New Roman"/>
                <w:b w:val="0"/>
                <w:bCs w:val="0"/>
              </w:rPr>
            </w:pPr>
            <w:r>
              <w:rPr>
                <w:rFonts w:ascii="Times New Roman" w:hAnsi="Times New Roman" w:cs="Times New Roman"/>
                <w:b w:val="0"/>
                <w:bCs w:val="0"/>
              </w:rPr>
              <w:t>2) наименование товара с указанием технических и качественных и иных необходимых характеристик (конкретные показатели товара, соответствующие значениям, установленным в документации о закупке, товарный знак), количества(объема);</w:t>
            </w:r>
          </w:p>
          <w:p w14:paraId="0F268D46" w14:textId="77777777" w:rsidR="00F72D9D" w:rsidRDefault="00F72D9D" w:rsidP="004A6E08">
            <w:pPr>
              <w:pStyle w:val="ConsPlusTitle"/>
              <w:jc w:val="both"/>
              <w:rPr>
                <w:rFonts w:ascii="Times New Roman" w:hAnsi="Times New Roman" w:cs="Times New Roman"/>
                <w:b w:val="0"/>
                <w:bCs w:val="0"/>
              </w:rPr>
            </w:pPr>
            <w:r>
              <w:rPr>
                <w:rFonts w:ascii="Times New Roman" w:hAnsi="Times New Roman" w:cs="Times New Roman"/>
                <w:b w:val="0"/>
                <w:bCs w:val="0"/>
              </w:rPr>
              <w:t>3) наименование производителя и страны происхождения товара;</w:t>
            </w:r>
          </w:p>
          <w:p w14:paraId="55066F26" w14:textId="77777777" w:rsidR="00F72D9D" w:rsidRPr="0006654B" w:rsidRDefault="00F72D9D" w:rsidP="004A6E08">
            <w:pPr>
              <w:pStyle w:val="ConsPlusTitle"/>
              <w:jc w:val="both"/>
              <w:rPr>
                <w:rFonts w:ascii="Times New Roman" w:hAnsi="Times New Roman" w:cs="Times New Roman"/>
                <w:b w:val="0"/>
              </w:rPr>
            </w:pPr>
            <w:r>
              <w:rPr>
                <w:rFonts w:ascii="Times New Roman" w:hAnsi="Times New Roman" w:cs="Times New Roman"/>
                <w:b w:val="0"/>
                <w:bCs w:val="0"/>
              </w:rPr>
              <w:t>4) Участник закупки вправе приложить иные документы, подтверждающие соответствие объекта требованиям, установленные документацией о закупке;</w:t>
            </w:r>
          </w:p>
          <w:p w14:paraId="72E2F1E6" w14:textId="77777777" w:rsidR="00F72D9D" w:rsidRDefault="00F72D9D" w:rsidP="004A6E08">
            <w:pPr>
              <w:pStyle w:val="ConsPlusTitle"/>
              <w:jc w:val="both"/>
              <w:rPr>
                <w:rFonts w:ascii="Times New Roman" w:hAnsi="Times New Roman" w:cs="Times New Roman"/>
                <w:b w:val="0"/>
              </w:rPr>
            </w:pPr>
            <w:r>
              <w:rPr>
                <w:rFonts w:ascii="Times New Roman" w:hAnsi="Times New Roman" w:cs="Times New Roman"/>
                <w:b w:val="0"/>
              </w:rPr>
              <w:t>д) информация о соответствии участника закупки требованиям к участникам закупки, установленные в извещении о закупке (посредством предоставления информационного письма и иных документов, на усмотрение участника закупки);</w:t>
            </w:r>
          </w:p>
          <w:p w14:paraId="0766F061" w14:textId="77777777" w:rsidR="00F72D9D" w:rsidRDefault="00F72D9D" w:rsidP="004A6E08">
            <w:pPr>
              <w:pStyle w:val="ConsPlusTitle"/>
              <w:jc w:val="both"/>
              <w:rPr>
                <w:rFonts w:ascii="Times New Roman" w:hAnsi="Times New Roman" w:cs="Times New Roman"/>
                <w:b w:val="0"/>
              </w:rPr>
            </w:pPr>
            <w:r>
              <w:rPr>
                <w:rFonts w:ascii="Times New Roman" w:hAnsi="Times New Roman" w:cs="Times New Roman"/>
                <w:b w:val="0"/>
              </w:rPr>
              <w:t>е) документы (их копии), подтверждающие принадлежность участника закупки к категории участников закупки, которым предоставляется преимущество в осуществлении закупок в соответствии с пунктом1 статьи 19</w:t>
            </w:r>
            <w:r>
              <w:rPr>
                <w:rFonts w:ascii="Times New Roman" w:hAnsi="Times New Roman" w:cs="Times New Roman"/>
                <w:b w:val="0"/>
                <w:shd w:val="clear" w:color="auto" w:fill="FFFFFF"/>
              </w:rPr>
              <w:t xml:space="preserve"> Закона ПМР </w:t>
            </w:r>
            <w:r w:rsidRPr="0006654B">
              <w:rPr>
                <w:rFonts w:ascii="Times New Roman" w:hAnsi="Times New Roman" w:cs="Times New Roman"/>
                <w:b w:val="0"/>
              </w:rPr>
              <w:t>от 26 ноября 2018г. № 318-3-</w:t>
            </w:r>
            <w:r w:rsidRPr="0006654B">
              <w:rPr>
                <w:rFonts w:ascii="Times New Roman" w:hAnsi="Times New Roman" w:cs="Times New Roman"/>
                <w:b w:val="0"/>
                <w:lang w:val="en-US"/>
              </w:rPr>
              <w:t>VI</w:t>
            </w:r>
            <w:r w:rsidRPr="0006654B">
              <w:rPr>
                <w:rFonts w:ascii="Times New Roman" w:hAnsi="Times New Roman" w:cs="Times New Roman"/>
                <w:b w:val="0"/>
              </w:rPr>
              <w:t xml:space="preserve"> «О Закупках в</w:t>
            </w:r>
            <w:r>
              <w:rPr>
                <w:rFonts w:ascii="Times New Roman" w:hAnsi="Times New Roman" w:cs="Times New Roman"/>
                <w:b w:val="0"/>
              </w:rPr>
              <w:t xml:space="preserve"> ПМР</w:t>
            </w:r>
            <w:r w:rsidRPr="0006654B">
              <w:rPr>
                <w:rFonts w:ascii="Times New Roman" w:hAnsi="Times New Roman" w:cs="Times New Roman"/>
                <w:b w:val="0"/>
              </w:rPr>
              <w:t>»</w:t>
            </w:r>
            <w:r>
              <w:rPr>
                <w:rFonts w:ascii="Times New Roman" w:hAnsi="Times New Roman" w:cs="Times New Roman"/>
                <w:b w:val="0"/>
              </w:rPr>
              <w:t xml:space="preserve"> (САЗ 18-48);</w:t>
            </w:r>
          </w:p>
          <w:p w14:paraId="13207B67" w14:textId="77777777" w:rsidR="00F72D9D" w:rsidRPr="00B066BB" w:rsidRDefault="00F72D9D" w:rsidP="004A6E08">
            <w:pPr>
              <w:pStyle w:val="ConsPlusTitle"/>
              <w:jc w:val="both"/>
              <w:rPr>
                <w:rFonts w:ascii="Times New Roman" w:hAnsi="Times New Roman" w:cs="Times New Roman"/>
                <w:b w:val="0"/>
              </w:rPr>
            </w:pPr>
            <w:r>
              <w:rPr>
                <w:rFonts w:ascii="Times New Roman" w:hAnsi="Times New Roman" w:cs="Times New Roman"/>
                <w:b w:val="0"/>
              </w:rPr>
              <w:t>ж) декларация об отсутствии личной заинтересованности при осуществлении закупок товаров (работ, услуг), которая может привести к конфликту интересов, форма которой утверждена Распоряжением Правительства ПМР от 15 января 2024 года №15р;</w:t>
            </w:r>
          </w:p>
        </w:tc>
      </w:tr>
      <w:tr w:rsidR="00F72D9D" w:rsidRPr="00492B7D" w14:paraId="6D48748A" w14:textId="77777777" w:rsidTr="00F72D9D">
        <w:trPr>
          <w:trHeight w:val="20"/>
        </w:trPr>
        <w:tc>
          <w:tcPr>
            <w:tcW w:w="567" w:type="dxa"/>
            <w:vAlign w:val="center"/>
          </w:tcPr>
          <w:p w14:paraId="67FF1620" w14:textId="77777777" w:rsidR="00F72D9D" w:rsidRPr="00B61004" w:rsidRDefault="00F72D9D" w:rsidP="004A6E08">
            <w:pPr>
              <w:pStyle w:val="ConsPlusTitle"/>
              <w:jc w:val="center"/>
              <w:rPr>
                <w:rFonts w:ascii="Times New Roman" w:hAnsi="Times New Roman" w:cs="Times New Roman"/>
                <w:b w:val="0"/>
              </w:rPr>
            </w:pPr>
            <w:r w:rsidRPr="00B61004">
              <w:rPr>
                <w:rFonts w:ascii="Times New Roman" w:hAnsi="Times New Roman" w:cs="Times New Roman"/>
                <w:b w:val="0"/>
              </w:rPr>
              <w:lastRenderedPageBreak/>
              <w:t>3.</w:t>
            </w:r>
          </w:p>
        </w:tc>
        <w:tc>
          <w:tcPr>
            <w:tcW w:w="4253" w:type="dxa"/>
            <w:gridSpan w:val="3"/>
            <w:vAlign w:val="center"/>
          </w:tcPr>
          <w:p w14:paraId="4000BAEB" w14:textId="77777777" w:rsidR="00F72D9D" w:rsidRPr="00B61004" w:rsidRDefault="00F72D9D" w:rsidP="004A6E08">
            <w:pPr>
              <w:pStyle w:val="ConsPlusTitle"/>
              <w:rPr>
                <w:rFonts w:ascii="Times New Roman" w:hAnsi="Times New Roman" w:cs="Times New Roman"/>
                <w:b w:val="0"/>
              </w:rPr>
            </w:pPr>
            <w:r w:rsidRPr="00B61004">
              <w:rPr>
                <w:rFonts w:ascii="Times New Roman" w:hAnsi="Times New Roman" w:cs="Times New Roman"/>
                <w:b w:val="0"/>
              </w:rPr>
              <w:t xml:space="preserve">Условия об ответственности за неисполнение или ненадлежащее исполнение принимаемых на себя </w:t>
            </w:r>
            <w:r w:rsidRPr="00B61004">
              <w:rPr>
                <w:rFonts w:ascii="Times New Roman" w:hAnsi="Times New Roman" w:cs="Times New Roman"/>
                <w:b w:val="0"/>
              </w:rPr>
              <w:lastRenderedPageBreak/>
              <w:t>участниками закупок обязательств</w:t>
            </w:r>
          </w:p>
        </w:tc>
        <w:tc>
          <w:tcPr>
            <w:tcW w:w="6379" w:type="dxa"/>
            <w:gridSpan w:val="4"/>
            <w:vAlign w:val="center"/>
          </w:tcPr>
          <w:p w14:paraId="770F956C" w14:textId="77777777" w:rsidR="00F72D9D" w:rsidRDefault="00F72D9D" w:rsidP="004A6E08">
            <w:pPr>
              <w:pStyle w:val="ConsPlusTitle"/>
              <w:jc w:val="both"/>
              <w:rPr>
                <w:rFonts w:ascii="Times New Roman" w:hAnsi="Times New Roman" w:cs="Times New Roman"/>
                <w:b w:val="0"/>
              </w:rPr>
            </w:pPr>
            <w:r w:rsidRPr="00B61004">
              <w:rPr>
                <w:rFonts w:ascii="Times New Roman" w:hAnsi="Times New Roman" w:cs="Times New Roman"/>
                <w:b w:val="0"/>
              </w:rPr>
              <w:lastRenderedPageBreak/>
              <w:t xml:space="preserve">В случае неисполнения или ненадлежащего исполнения </w:t>
            </w:r>
            <w:r>
              <w:rPr>
                <w:rFonts w:ascii="Times New Roman" w:hAnsi="Times New Roman" w:cs="Times New Roman"/>
                <w:b w:val="0"/>
              </w:rPr>
              <w:t>подрядчиком,</w:t>
            </w:r>
            <w:r w:rsidRPr="00B61004">
              <w:rPr>
                <w:rFonts w:ascii="Times New Roman" w:hAnsi="Times New Roman" w:cs="Times New Roman"/>
                <w:b w:val="0"/>
              </w:rPr>
              <w:t xml:space="preserve"> принимаемых на себя обязательств </w:t>
            </w:r>
            <w:r>
              <w:rPr>
                <w:rFonts w:ascii="Times New Roman" w:hAnsi="Times New Roman" w:cs="Times New Roman"/>
                <w:b w:val="0"/>
              </w:rPr>
              <w:t xml:space="preserve">по контракту Стороны несут ответственность в соответствии с </w:t>
            </w:r>
            <w:r>
              <w:rPr>
                <w:rFonts w:ascii="Times New Roman" w:hAnsi="Times New Roman" w:cs="Times New Roman"/>
                <w:b w:val="0"/>
              </w:rPr>
              <w:lastRenderedPageBreak/>
              <w:t>действующим законодательством ПМР. Д</w:t>
            </w:r>
            <w:r w:rsidRPr="00B61004">
              <w:rPr>
                <w:rFonts w:ascii="Times New Roman" w:hAnsi="Times New Roman" w:cs="Times New Roman"/>
                <w:b w:val="0"/>
              </w:rPr>
              <w:t xml:space="preserve">анный </w:t>
            </w:r>
            <w:r>
              <w:rPr>
                <w:rFonts w:ascii="Times New Roman" w:hAnsi="Times New Roman" w:cs="Times New Roman"/>
                <w:b w:val="0"/>
              </w:rPr>
              <w:t>подрядчик</w:t>
            </w:r>
            <w:r w:rsidRPr="00B61004">
              <w:rPr>
                <w:rFonts w:ascii="Times New Roman" w:hAnsi="Times New Roman" w:cs="Times New Roman"/>
                <w:b w:val="0"/>
              </w:rPr>
              <w:t xml:space="preserve"> включается в реестр недобросовестных поставщиков, который фиксируется на сайте </w:t>
            </w:r>
            <w:r>
              <w:rPr>
                <w:rFonts w:ascii="Times New Roman" w:hAnsi="Times New Roman" w:cs="Times New Roman"/>
                <w:b w:val="0"/>
              </w:rPr>
              <w:t>и</w:t>
            </w:r>
            <w:r w:rsidRPr="00B61004">
              <w:rPr>
                <w:rFonts w:ascii="Times New Roman" w:hAnsi="Times New Roman" w:cs="Times New Roman"/>
                <w:b w:val="0"/>
              </w:rPr>
              <w:t>нформационной системы в сфере закупок по ссылке: ttp://zakupki.gospmr.org/index.php/reestry/reestr-nedobrosovestnykh-postavshchikov</w:t>
            </w:r>
          </w:p>
          <w:p w14:paraId="2BE43816" w14:textId="77777777" w:rsidR="00F72D9D" w:rsidRPr="00B61004" w:rsidRDefault="00F72D9D" w:rsidP="004A6E08">
            <w:pPr>
              <w:pStyle w:val="ConsPlusTitle"/>
              <w:jc w:val="both"/>
              <w:rPr>
                <w:rFonts w:ascii="Times New Roman" w:hAnsi="Times New Roman" w:cs="Times New Roman"/>
                <w:b w:val="0"/>
              </w:rPr>
            </w:pPr>
          </w:p>
        </w:tc>
      </w:tr>
      <w:tr w:rsidR="00F72D9D" w:rsidRPr="00492B7D" w14:paraId="46E83E9E" w14:textId="77777777" w:rsidTr="00F72D9D">
        <w:trPr>
          <w:trHeight w:val="20"/>
        </w:trPr>
        <w:tc>
          <w:tcPr>
            <w:tcW w:w="567" w:type="dxa"/>
            <w:vAlign w:val="center"/>
          </w:tcPr>
          <w:p w14:paraId="0FABB617" w14:textId="77777777" w:rsidR="00F72D9D" w:rsidRPr="00B61004" w:rsidRDefault="00F72D9D" w:rsidP="004A6E08">
            <w:pPr>
              <w:pStyle w:val="ConsPlusTitle"/>
              <w:jc w:val="center"/>
              <w:rPr>
                <w:rFonts w:ascii="Times New Roman" w:hAnsi="Times New Roman" w:cs="Times New Roman"/>
                <w:b w:val="0"/>
              </w:rPr>
            </w:pPr>
            <w:r w:rsidRPr="00B61004">
              <w:rPr>
                <w:rFonts w:ascii="Times New Roman" w:hAnsi="Times New Roman" w:cs="Times New Roman"/>
                <w:b w:val="0"/>
              </w:rPr>
              <w:lastRenderedPageBreak/>
              <w:t>4.</w:t>
            </w:r>
          </w:p>
        </w:tc>
        <w:tc>
          <w:tcPr>
            <w:tcW w:w="4253" w:type="dxa"/>
            <w:gridSpan w:val="3"/>
            <w:vAlign w:val="center"/>
          </w:tcPr>
          <w:p w14:paraId="49754FD2" w14:textId="77777777" w:rsidR="00F72D9D" w:rsidRPr="00B61004" w:rsidRDefault="00F72D9D" w:rsidP="004A6E08">
            <w:pPr>
              <w:pStyle w:val="ConsPlusTitle"/>
              <w:rPr>
                <w:rFonts w:ascii="Times New Roman" w:hAnsi="Times New Roman" w:cs="Times New Roman"/>
                <w:b w:val="0"/>
              </w:rPr>
            </w:pPr>
            <w:r w:rsidRPr="00B61004">
              <w:rPr>
                <w:rFonts w:ascii="Times New Roman" w:hAnsi="Times New Roman" w:cs="Times New Roman"/>
                <w:b w:val="0"/>
              </w:rPr>
              <w:t>Требования к гарантийным обязательствам, предоставляемым подрядчиком</w:t>
            </w:r>
            <w:r>
              <w:rPr>
                <w:rFonts w:ascii="Times New Roman" w:hAnsi="Times New Roman" w:cs="Times New Roman"/>
                <w:b w:val="0"/>
              </w:rPr>
              <w:t xml:space="preserve"> </w:t>
            </w:r>
            <w:r w:rsidRPr="00B61004">
              <w:rPr>
                <w:rFonts w:ascii="Times New Roman" w:hAnsi="Times New Roman" w:cs="Times New Roman"/>
                <w:b w:val="0"/>
              </w:rPr>
              <w:t>в отнош</w:t>
            </w:r>
            <w:r>
              <w:rPr>
                <w:rFonts w:ascii="Times New Roman" w:hAnsi="Times New Roman" w:cs="Times New Roman"/>
                <w:b w:val="0"/>
              </w:rPr>
              <w:t xml:space="preserve">ении поставляемых </w:t>
            </w:r>
            <w:r w:rsidRPr="00B61004">
              <w:rPr>
                <w:rFonts w:ascii="Times New Roman" w:hAnsi="Times New Roman" w:cs="Times New Roman"/>
                <w:b w:val="0"/>
              </w:rPr>
              <w:t>услуг</w:t>
            </w:r>
          </w:p>
        </w:tc>
        <w:tc>
          <w:tcPr>
            <w:tcW w:w="6379" w:type="dxa"/>
            <w:gridSpan w:val="4"/>
            <w:vAlign w:val="center"/>
          </w:tcPr>
          <w:p w14:paraId="3483FF5C" w14:textId="77777777" w:rsidR="00F72D9D" w:rsidRPr="00D65192" w:rsidRDefault="00F72D9D" w:rsidP="004A6E08">
            <w:pPr>
              <w:spacing w:after="0" w:line="240" w:lineRule="auto"/>
              <w:ind w:left="-108" w:firstLine="403"/>
              <w:jc w:val="both"/>
              <w:rPr>
                <w:rFonts w:ascii="Times New Roman" w:hAnsi="Times New Roman"/>
                <w:sz w:val="24"/>
                <w:szCs w:val="24"/>
              </w:rPr>
            </w:pPr>
            <w:r>
              <w:rPr>
                <w:rFonts w:ascii="Times New Roman" w:hAnsi="Times New Roman"/>
                <w:sz w:val="24"/>
                <w:szCs w:val="24"/>
              </w:rPr>
              <w:t xml:space="preserve">Соответствие качества </w:t>
            </w:r>
            <w:r w:rsidRPr="001624BF">
              <w:rPr>
                <w:rFonts w:ascii="Times New Roman" w:hAnsi="Times New Roman"/>
                <w:sz w:val="24"/>
                <w:szCs w:val="24"/>
              </w:rPr>
              <w:t>товара должно подтверж</w:t>
            </w:r>
            <w:r>
              <w:rPr>
                <w:rFonts w:ascii="Times New Roman" w:hAnsi="Times New Roman"/>
                <w:sz w:val="24"/>
                <w:szCs w:val="24"/>
              </w:rPr>
              <w:t xml:space="preserve">дать действующим сертификатом соответствия ГОСТам. </w:t>
            </w:r>
            <w:r w:rsidRPr="001624BF">
              <w:rPr>
                <w:rFonts w:ascii="Times New Roman" w:hAnsi="Times New Roman"/>
                <w:sz w:val="24"/>
                <w:szCs w:val="24"/>
              </w:rPr>
              <w:t>Некачественный товар, товар, пришедший в негодность до истечения установленных сроков годности, а также товар, поставленный в поврежденной упаковке (таре), подлежит замене поставщиком на основании акта, составленного с участием представителей обеих сторон.</w:t>
            </w:r>
          </w:p>
        </w:tc>
      </w:tr>
      <w:tr w:rsidR="00F72D9D" w:rsidRPr="00492B7D" w14:paraId="4901FDA2" w14:textId="77777777" w:rsidTr="00F72D9D">
        <w:trPr>
          <w:trHeight w:val="20"/>
        </w:trPr>
        <w:tc>
          <w:tcPr>
            <w:tcW w:w="11199" w:type="dxa"/>
            <w:gridSpan w:val="8"/>
          </w:tcPr>
          <w:p w14:paraId="56B71734" w14:textId="77777777" w:rsidR="00F72D9D" w:rsidRPr="00B61004" w:rsidRDefault="00F72D9D" w:rsidP="004A6E08">
            <w:pPr>
              <w:pStyle w:val="ConsPlusTitle"/>
              <w:jc w:val="center"/>
              <w:rPr>
                <w:rFonts w:ascii="Times New Roman" w:hAnsi="Times New Roman" w:cs="Times New Roman"/>
                <w:b w:val="0"/>
              </w:rPr>
            </w:pPr>
            <w:r w:rsidRPr="001826DC">
              <w:rPr>
                <w:rFonts w:ascii="Times New Roman" w:hAnsi="Times New Roman" w:cs="Times New Roman"/>
                <w:b w:val="0"/>
                <w:bCs w:val="0"/>
              </w:rPr>
              <w:t>7. Условия контракта</w:t>
            </w:r>
          </w:p>
        </w:tc>
      </w:tr>
      <w:tr w:rsidR="00F72D9D" w:rsidRPr="00492B7D" w14:paraId="2C25A4E8" w14:textId="77777777" w:rsidTr="00F72D9D">
        <w:trPr>
          <w:trHeight w:val="197"/>
        </w:trPr>
        <w:tc>
          <w:tcPr>
            <w:tcW w:w="567" w:type="dxa"/>
            <w:vAlign w:val="center"/>
          </w:tcPr>
          <w:p w14:paraId="6C6BFE39" w14:textId="77777777" w:rsidR="00F72D9D" w:rsidRPr="00B61004" w:rsidRDefault="00F72D9D" w:rsidP="004A6E08">
            <w:pPr>
              <w:pStyle w:val="ConsPlusTitle"/>
              <w:jc w:val="center"/>
              <w:rPr>
                <w:rFonts w:ascii="Times New Roman" w:hAnsi="Times New Roman" w:cs="Times New Roman"/>
                <w:b w:val="0"/>
              </w:rPr>
            </w:pPr>
            <w:r w:rsidRPr="00B61004">
              <w:rPr>
                <w:rFonts w:ascii="Times New Roman" w:hAnsi="Times New Roman" w:cs="Times New Roman"/>
                <w:b w:val="0"/>
              </w:rPr>
              <w:t>1.</w:t>
            </w:r>
          </w:p>
        </w:tc>
        <w:tc>
          <w:tcPr>
            <w:tcW w:w="4253" w:type="dxa"/>
            <w:gridSpan w:val="3"/>
          </w:tcPr>
          <w:p w14:paraId="0604D0C3" w14:textId="77777777" w:rsidR="00F72D9D" w:rsidRPr="00B61004" w:rsidRDefault="00F72D9D" w:rsidP="004A6E08">
            <w:pPr>
              <w:pStyle w:val="ConsPlusTitle"/>
              <w:jc w:val="both"/>
              <w:rPr>
                <w:rFonts w:ascii="Times New Roman" w:hAnsi="Times New Roman" w:cs="Times New Roman"/>
                <w:b w:val="0"/>
              </w:rPr>
            </w:pPr>
            <w:r w:rsidRPr="00B61004">
              <w:rPr>
                <w:rFonts w:ascii="Times New Roman" w:hAnsi="Times New Roman" w:cs="Times New Roman"/>
                <w:b w:val="0"/>
              </w:rPr>
              <w:t xml:space="preserve">Информация о месте доставки </w:t>
            </w:r>
            <w:r>
              <w:rPr>
                <w:rFonts w:ascii="Times New Roman" w:hAnsi="Times New Roman" w:cs="Times New Roman"/>
                <w:b w:val="0"/>
              </w:rPr>
              <w:t>товара, месте выполнения работы.</w:t>
            </w:r>
          </w:p>
        </w:tc>
        <w:tc>
          <w:tcPr>
            <w:tcW w:w="6379" w:type="dxa"/>
            <w:gridSpan w:val="4"/>
            <w:vAlign w:val="center"/>
          </w:tcPr>
          <w:p w14:paraId="01C98CA7" w14:textId="77777777" w:rsidR="00F72D9D" w:rsidRPr="00B61004" w:rsidRDefault="00F72D9D" w:rsidP="004A6E08">
            <w:pPr>
              <w:pStyle w:val="ConsPlusTitle"/>
              <w:jc w:val="both"/>
              <w:rPr>
                <w:rFonts w:ascii="Times New Roman" w:hAnsi="Times New Roman" w:cs="Times New Roman"/>
                <w:b w:val="0"/>
              </w:rPr>
            </w:pPr>
            <w:r>
              <w:rPr>
                <w:rFonts w:ascii="Times New Roman" w:hAnsi="Times New Roman" w:cs="Times New Roman"/>
                <w:b w:val="0"/>
                <w:shd w:val="clear" w:color="auto" w:fill="FFFFFF"/>
              </w:rPr>
              <w:t xml:space="preserve">Поставка товара осуществляется Поставщиком со склада Поставщика по месту нахождения Покупателя </w:t>
            </w:r>
            <w:r w:rsidRPr="0006654B">
              <w:rPr>
                <w:rFonts w:ascii="Times New Roman" w:hAnsi="Times New Roman" w:cs="Times New Roman"/>
                <w:b w:val="0"/>
                <w:shd w:val="clear" w:color="auto" w:fill="FFFFFF"/>
              </w:rPr>
              <w:t xml:space="preserve">ГОУ СПО </w:t>
            </w:r>
            <w:r w:rsidRPr="0006654B">
              <w:rPr>
                <w:rFonts w:ascii="Times New Roman" w:hAnsi="Times New Roman" w:cs="Times New Roman"/>
                <w:b w:val="0"/>
              </w:rPr>
              <w:t xml:space="preserve">«Училище олимпийского резерва» </w:t>
            </w:r>
            <w:r>
              <w:rPr>
                <w:rFonts w:ascii="Times New Roman" w:hAnsi="Times New Roman" w:cs="Times New Roman"/>
                <w:b w:val="0"/>
              </w:rPr>
              <w:t xml:space="preserve">по адресу: </w:t>
            </w:r>
            <w:r w:rsidRPr="0006654B">
              <w:rPr>
                <w:rFonts w:ascii="Times New Roman" w:hAnsi="Times New Roman" w:cs="Times New Roman"/>
                <w:b w:val="0"/>
              </w:rPr>
              <w:t>г. Тирасполь, пер. Одесский, д.2</w:t>
            </w:r>
          </w:p>
        </w:tc>
      </w:tr>
      <w:tr w:rsidR="00F72D9D" w:rsidRPr="00492B7D" w14:paraId="71C37E07" w14:textId="77777777" w:rsidTr="00F72D9D">
        <w:trPr>
          <w:trHeight w:val="20"/>
        </w:trPr>
        <w:tc>
          <w:tcPr>
            <w:tcW w:w="567" w:type="dxa"/>
            <w:vAlign w:val="center"/>
          </w:tcPr>
          <w:p w14:paraId="3B3421A4" w14:textId="77777777" w:rsidR="00F72D9D" w:rsidRPr="00B61004" w:rsidRDefault="00F72D9D" w:rsidP="004A6E08">
            <w:pPr>
              <w:pStyle w:val="ConsPlusTitle"/>
              <w:jc w:val="center"/>
              <w:rPr>
                <w:rFonts w:ascii="Times New Roman" w:hAnsi="Times New Roman" w:cs="Times New Roman"/>
                <w:b w:val="0"/>
              </w:rPr>
            </w:pPr>
            <w:r w:rsidRPr="00B61004">
              <w:rPr>
                <w:rFonts w:ascii="Times New Roman" w:hAnsi="Times New Roman" w:cs="Times New Roman"/>
                <w:b w:val="0"/>
              </w:rPr>
              <w:t>2.</w:t>
            </w:r>
          </w:p>
        </w:tc>
        <w:tc>
          <w:tcPr>
            <w:tcW w:w="4253" w:type="dxa"/>
            <w:gridSpan w:val="3"/>
          </w:tcPr>
          <w:p w14:paraId="59FB5463" w14:textId="77777777" w:rsidR="00F72D9D" w:rsidRPr="00B61004" w:rsidRDefault="00F72D9D" w:rsidP="004A6E08">
            <w:pPr>
              <w:pStyle w:val="ConsPlusTitle"/>
              <w:jc w:val="both"/>
              <w:rPr>
                <w:rFonts w:ascii="Times New Roman" w:hAnsi="Times New Roman" w:cs="Times New Roman"/>
                <w:b w:val="0"/>
              </w:rPr>
            </w:pPr>
            <w:r w:rsidRPr="00B61004">
              <w:rPr>
                <w:rFonts w:ascii="Times New Roman" w:hAnsi="Times New Roman" w:cs="Times New Roman"/>
                <w:b w:val="0"/>
              </w:rPr>
              <w:t>Сроки поставки товара или завершения работы либо график оказания услуг</w:t>
            </w:r>
          </w:p>
        </w:tc>
        <w:tc>
          <w:tcPr>
            <w:tcW w:w="6379" w:type="dxa"/>
            <w:gridSpan w:val="4"/>
            <w:vAlign w:val="center"/>
          </w:tcPr>
          <w:p w14:paraId="19E14291" w14:textId="77777777" w:rsidR="00F72D9D" w:rsidRPr="00B61004" w:rsidRDefault="00F72D9D" w:rsidP="004A6E08">
            <w:pPr>
              <w:spacing w:after="0" w:line="240" w:lineRule="auto"/>
              <w:jc w:val="both"/>
              <w:rPr>
                <w:rFonts w:ascii="Times New Roman" w:hAnsi="Times New Roman"/>
                <w:sz w:val="24"/>
                <w:szCs w:val="24"/>
              </w:rPr>
            </w:pPr>
            <w:r>
              <w:rPr>
                <w:rFonts w:ascii="Times New Roman" w:hAnsi="Times New Roman"/>
                <w:sz w:val="24"/>
                <w:szCs w:val="24"/>
              </w:rPr>
              <w:t>до 30 декабря 2024 года по согласованию с Покупателем</w:t>
            </w:r>
            <w:r w:rsidRPr="0006654B">
              <w:rPr>
                <w:rFonts w:ascii="Times New Roman" w:hAnsi="Times New Roman"/>
                <w:sz w:val="24"/>
                <w:szCs w:val="24"/>
              </w:rPr>
              <w:t xml:space="preserve">, в течение срока действия </w:t>
            </w:r>
            <w:r>
              <w:rPr>
                <w:rFonts w:ascii="Times New Roman" w:hAnsi="Times New Roman"/>
                <w:sz w:val="24"/>
                <w:szCs w:val="24"/>
              </w:rPr>
              <w:t>контракта. Прием-передача подтверждается расходными накладными и подписывается Сторонами (их уполномоченными представителями).</w:t>
            </w:r>
          </w:p>
        </w:tc>
      </w:tr>
      <w:tr w:rsidR="00F72D9D" w:rsidRPr="00492B7D" w14:paraId="4C2962F0" w14:textId="77777777" w:rsidTr="00F72D9D">
        <w:trPr>
          <w:trHeight w:val="298"/>
        </w:trPr>
        <w:tc>
          <w:tcPr>
            <w:tcW w:w="567" w:type="dxa"/>
            <w:vAlign w:val="center"/>
          </w:tcPr>
          <w:p w14:paraId="73C6CC13" w14:textId="77777777" w:rsidR="00F72D9D" w:rsidRPr="00B61004" w:rsidRDefault="00F72D9D" w:rsidP="004A6E08">
            <w:pPr>
              <w:pStyle w:val="ConsPlusTitle"/>
              <w:jc w:val="center"/>
              <w:rPr>
                <w:rFonts w:ascii="Times New Roman" w:hAnsi="Times New Roman" w:cs="Times New Roman"/>
                <w:b w:val="0"/>
              </w:rPr>
            </w:pPr>
            <w:r w:rsidRPr="00B61004">
              <w:rPr>
                <w:rFonts w:ascii="Times New Roman" w:hAnsi="Times New Roman" w:cs="Times New Roman"/>
                <w:b w:val="0"/>
              </w:rPr>
              <w:t>3.</w:t>
            </w:r>
          </w:p>
        </w:tc>
        <w:tc>
          <w:tcPr>
            <w:tcW w:w="4253" w:type="dxa"/>
            <w:gridSpan w:val="3"/>
            <w:vAlign w:val="center"/>
          </w:tcPr>
          <w:p w14:paraId="2C8FE6B8" w14:textId="77777777" w:rsidR="00F72D9D" w:rsidRPr="00B61004" w:rsidRDefault="00F72D9D" w:rsidP="004A6E08">
            <w:pPr>
              <w:pStyle w:val="ConsPlusTitle"/>
              <w:rPr>
                <w:rFonts w:ascii="Times New Roman" w:hAnsi="Times New Roman" w:cs="Times New Roman"/>
                <w:b w:val="0"/>
              </w:rPr>
            </w:pPr>
            <w:r w:rsidRPr="00B61004">
              <w:rPr>
                <w:rFonts w:ascii="Times New Roman" w:hAnsi="Times New Roman" w:cs="Times New Roman"/>
                <w:b w:val="0"/>
              </w:rPr>
              <w:t>Условия транспортировки и хранения</w:t>
            </w:r>
          </w:p>
        </w:tc>
        <w:tc>
          <w:tcPr>
            <w:tcW w:w="6379" w:type="dxa"/>
            <w:gridSpan w:val="4"/>
            <w:vAlign w:val="center"/>
          </w:tcPr>
          <w:p w14:paraId="2792F763" w14:textId="77777777" w:rsidR="00F72D9D" w:rsidRPr="00B61004" w:rsidRDefault="00F72D9D" w:rsidP="004A6E08">
            <w:pPr>
              <w:spacing w:after="0" w:line="240" w:lineRule="auto"/>
              <w:jc w:val="both"/>
              <w:rPr>
                <w:rFonts w:ascii="Times New Roman" w:hAnsi="Times New Roman"/>
                <w:sz w:val="24"/>
                <w:szCs w:val="24"/>
              </w:rPr>
            </w:pPr>
            <w:r>
              <w:rPr>
                <w:rFonts w:ascii="Times New Roman" w:hAnsi="Times New Roman"/>
                <w:sz w:val="24"/>
                <w:szCs w:val="24"/>
              </w:rPr>
              <w:t>Поставка Т</w:t>
            </w:r>
            <w:r w:rsidRPr="0006654B">
              <w:rPr>
                <w:rFonts w:ascii="Times New Roman" w:hAnsi="Times New Roman"/>
                <w:sz w:val="24"/>
                <w:szCs w:val="24"/>
              </w:rPr>
              <w:t>овара осуществляется тран</w:t>
            </w:r>
            <w:r>
              <w:rPr>
                <w:rFonts w:ascii="Times New Roman" w:hAnsi="Times New Roman"/>
                <w:sz w:val="24"/>
                <w:szCs w:val="24"/>
              </w:rPr>
              <w:t>спортом Поставщика за его счёт</w:t>
            </w:r>
            <w:r w:rsidRPr="0006654B">
              <w:rPr>
                <w:rFonts w:ascii="Times New Roman" w:hAnsi="Times New Roman"/>
                <w:sz w:val="24"/>
                <w:szCs w:val="24"/>
              </w:rPr>
              <w:t>. Хранение товара до его поставки Покупателю осуществляется Поставщиком.</w:t>
            </w:r>
            <w:r>
              <w:rPr>
                <w:rFonts w:ascii="Times New Roman" w:hAnsi="Times New Roman"/>
                <w:sz w:val="24"/>
                <w:szCs w:val="24"/>
              </w:rPr>
              <w:t xml:space="preserve"> Упаковка Товара должна обеспечивать его сохранность.</w:t>
            </w:r>
          </w:p>
        </w:tc>
      </w:tr>
    </w:tbl>
    <w:p w14:paraId="6AC56016" w14:textId="77777777" w:rsidR="00F72D9D" w:rsidRPr="00492B7D" w:rsidRDefault="00F72D9D" w:rsidP="00F72D9D">
      <w:pPr>
        <w:spacing w:after="0" w:line="240" w:lineRule="auto"/>
        <w:rPr>
          <w:rFonts w:ascii="Times New Roman" w:hAnsi="Times New Roman"/>
          <w:color w:val="FF0000"/>
          <w:sz w:val="28"/>
          <w:szCs w:val="28"/>
        </w:rPr>
      </w:pPr>
    </w:p>
    <w:p w14:paraId="297C39E1"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79322DEC"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15189F30"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6C9FB001"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452FFFB6"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5D71D1F1"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728FE8CF"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15E33A5F"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49431B03"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2E702D63"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208A0D01"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6B219143"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01CEB67F"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723BE30D"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7E825D69"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6A468771"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2EC6F576"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21C36990"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60B58DE8"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3011D9E5"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37E0ED26"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4AF6A52B"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732B3EB5"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5D1188A8"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04B48C3F"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1D74FFFE" w14:textId="77777777" w:rsidR="00F72D9D" w:rsidRDefault="00F72D9D" w:rsidP="00492FD5">
      <w:pPr>
        <w:spacing w:after="0" w:line="240" w:lineRule="auto"/>
        <w:ind w:firstLine="600"/>
        <w:jc w:val="both"/>
        <w:rPr>
          <w:rFonts w:ascii="Times New Roman" w:hAnsi="Times New Roman" w:cs="Times New Roman"/>
          <w:color w:val="000000"/>
          <w:sz w:val="24"/>
          <w:szCs w:val="24"/>
        </w:rPr>
      </w:pPr>
    </w:p>
    <w:p w14:paraId="2F160369" w14:textId="77777777" w:rsidR="00FA0128" w:rsidRDefault="00FA0128" w:rsidP="00FA0128">
      <w:pPr>
        <w:spacing w:after="0" w:line="240" w:lineRule="auto"/>
        <w:ind w:left="9912"/>
        <w:rPr>
          <w:rFonts w:ascii="Times New Roman" w:eastAsia="Times New Roman" w:hAnsi="Times New Roman" w:cs="Times New Roman"/>
          <w:bCs/>
          <w:sz w:val="16"/>
          <w:szCs w:val="16"/>
        </w:rPr>
        <w:sectPr w:rsidR="00FA0128" w:rsidSect="00D15E1F">
          <w:pgSz w:w="11906" w:h="16838"/>
          <w:pgMar w:top="426" w:right="707" w:bottom="284" w:left="1276" w:header="708" w:footer="708" w:gutter="0"/>
          <w:cols w:space="708"/>
          <w:docGrid w:linePitch="360"/>
        </w:sectPr>
      </w:pPr>
    </w:p>
    <w:p w14:paraId="71CEF6BB" w14:textId="1B1FD408" w:rsidR="00FA0128" w:rsidRPr="00F27288" w:rsidRDefault="00FA0128" w:rsidP="00FA0128">
      <w:pPr>
        <w:spacing w:after="0" w:line="240" w:lineRule="auto"/>
        <w:ind w:left="9912"/>
        <w:rPr>
          <w:rFonts w:ascii="Times New Roman" w:eastAsia="Times New Roman" w:hAnsi="Times New Roman" w:cs="Times New Roman"/>
          <w:bCs/>
          <w:sz w:val="16"/>
          <w:szCs w:val="16"/>
        </w:rPr>
      </w:pPr>
      <w:r w:rsidRPr="00F27288">
        <w:rPr>
          <w:rFonts w:ascii="Times New Roman" w:eastAsia="Times New Roman" w:hAnsi="Times New Roman" w:cs="Times New Roman"/>
          <w:bCs/>
          <w:sz w:val="16"/>
          <w:szCs w:val="16"/>
        </w:rPr>
        <w:lastRenderedPageBreak/>
        <w:t xml:space="preserve">Приложение №3 к Постановлению Правительства             </w:t>
      </w:r>
    </w:p>
    <w:p w14:paraId="2BDC523B" w14:textId="77777777" w:rsidR="00FA0128" w:rsidRPr="00F27288" w:rsidRDefault="00FA0128" w:rsidP="00FA0128">
      <w:pPr>
        <w:spacing w:after="0" w:line="240" w:lineRule="auto"/>
        <w:ind w:left="9912"/>
        <w:rPr>
          <w:rFonts w:ascii="Times New Roman" w:eastAsia="Times New Roman" w:hAnsi="Times New Roman" w:cs="Times New Roman"/>
          <w:bCs/>
          <w:sz w:val="16"/>
          <w:szCs w:val="16"/>
        </w:rPr>
      </w:pPr>
      <w:r w:rsidRPr="00F27288">
        <w:rPr>
          <w:rFonts w:ascii="Times New Roman" w:eastAsia="Times New Roman" w:hAnsi="Times New Roman" w:cs="Times New Roman"/>
          <w:bCs/>
          <w:sz w:val="16"/>
          <w:szCs w:val="16"/>
        </w:rPr>
        <w:t>Приднестровской Молдавской Республики</w:t>
      </w:r>
    </w:p>
    <w:p w14:paraId="3E4B634C" w14:textId="77777777" w:rsidR="00FA0128" w:rsidRPr="00F27288" w:rsidRDefault="00FA0128" w:rsidP="00FA0128">
      <w:pPr>
        <w:spacing w:after="0" w:line="240" w:lineRule="auto"/>
        <w:ind w:left="9912" w:right="337"/>
        <w:rPr>
          <w:rFonts w:ascii="Times New Roman" w:eastAsia="Times New Roman" w:hAnsi="Times New Roman" w:cs="Times New Roman"/>
          <w:bCs/>
          <w:sz w:val="16"/>
          <w:szCs w:val="16"/>
        </w:rPr>
      </w:pPr>
      <w:r w:rsidRPr="00F27288">
        <w:rPr>
          <w:rFonts w:ascii="Times New Roman" w:eastAsia="Times New Roman" w:hAnsi="Times New Roman" w:cs="Times New Roman"/>
          <w:bCs/>
          <w:sz w:val="16"/>
          <w:szCs w:val="16"/>
        </w:rPr>
        <w:t>от 13 января 2022г. №5</w:t>
      </w:r>
    </w:p>
    <w:p w14:paraId="7A8D9813" w14:textId="77777777" w:rsidR="00FA0128" w:rsidRDefault="00FA0128" w:rsidP="00FA0128">
      <w:pPr>
        <w:pStyle w:val="20"/>
        <w:rPr>
          <w:b w:val="0"/>
          <w:sz w:val="24"/>
          <w:szCs w:val="24"/>
        </w:rPr>
      </w:pPr>
    </w:p>
    <w:p w14:paraId="49431328" w14:textId="77777777" w:rsidR="00FA0128" w:rsidRDefault="00FA0128" w:rsidP="00FA0128">
      <w:pPr>
        <w:pStyle w:val="20"/>
        <w:rPr>
          <w:b w:val="0"/>
          <w:sz w:val="24"/>
          <w:szCs w:val="24"/>
        </w:rPr>
      </w:pPr>
      <w:r w:rsidRPr="00AD6084">
        <w:rPr>
          <w:b w:val="0"/>
          <w:sz w:val="24"/>
          <w:szCs w:val="24"/>
        </w:rPr>
        <w:t xml:space="preserve">Обоснование запрос предложения для определения </w:t>
      </w:r>
      <w:bookmarkStart w:id="61" w:name="bookmark0"/>
      <w:bookmarkEnd w:id="61"/>
      <w:r>
        <w:rPr>
          <w:b w:val="0"/>
          <w:sz w:val="24"/>
          <w:szCs w:val="24"/>
        </w:rPr>
        <w:t xml:space="preserve">поставщика </w:t>
      </w:r>
    </w:p>
    <w:p w14:paraId="2D42C6B7" w14:textId="77777777" w:rsidR="00FA0128" w:rsidRPr="00AD6084" w:rsidRDefault="00FA0128" w:rsidP="00FA0128">
      <w:pPr>
        <w:pStyle w:val="20"/>
        <w:rPr>
          <w:b w:val="0"/>
          <w:sz w:val="24"/>
          <w:szCs w:val="24"/>
        </w:rPr>
      </w:pPr>
      <w:r>
        <w:rPr>
          <w:b w:val="0"/>
          <w:sz w:val="24"/>
          <w:szCs w:val="24"/>
        </w:rPr>
        <w:t xml:space="preserve">по закупке строительных материалов и электрических товаров </w:t>
      </w:r>
      <w:r w:rsidRPr="00AD6084">
        <w:rPr>
          <w:b w:val="0"/>
          <w:sz w:val="24"/>
          <w:szCs w:val="24"/>
        </w:rPr>
        <w:t>для ГОУ СПО УОР на 2024г.</w:t>
      </w:r>
    </w:p>
    <w:p w14:paraId="75CE2482" w14:textId="77777777" w:rsidR="00FA0128" w:rsidRDefault="00FA0128" w:rsidP="00FA01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bl>
      <w:tblPr>
        <w:tblStyle w:val="a9"/>
        <w:tblW w:w="16303" w:type="dxa"/>
        <w:tblInd w:w="-289" w:type="dxa"/>
        <w:tblLayout w:type="fixed"/>
        <w:tblLook w:val="04A0" w:firstRow="1" w:lastRow="0" w:firstColumn="1" w:lastColumn="0" w:noHBand="0" w:noVBand="1"/>
      </w:tblPr>
      <w:tblGrid>
        <w:gridCol w:w="709"/>
        <w:gridCol w:w="851"/>
        <w:gridCol w:w="567"/>
        <w:gridCol w:w="851"/>
        <w:gridCol w:w="3828"/>
        <w:gridCol w:w="708"/>
        <w:gridCol w:w="709"/>
        <w:gridCol w:w="851"/>
        <w:gridCol w:w="1275"/>
        <w:gridCol w:w="993"/>
        <w:gridCol w:w="1701"/>
        <w:gridCol w:w="993"/>
        <w:gridCol w:w="1275"/>
        <w:gridCol w:w="992"/>
      </w:tblGrid>
      <w:tr w:rsidR="00FA0128" w:rsidRPr="00FA0128" w14:paraId="4A64E40A" w14:textId="77777777" w:rsidTr="00FA0128">
        <w:trPr>
          <w:trHeight w:val="399"/>
        </w:trPr>
        <w:tc>
          <w:tcPr>
            <w:tcW w:w="709" w:type="dxa"/>
            <w:vMerge w:val="restart"/>
          </w:tcPr>
          <w:p w14:paraId="005B7AC1"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 п/п закупки, № п/п в плане закупки товаров работ, услуг</w:t>
            </w:r>
          </w:p>
        </w:tc>
        <w:tc>
          <w:tcPr>
            <w:tcW w:w="851" w:type="dxa"/>
            <w:vMerge w:val="restart"/>
          </w:tcPr>
          <w:p w14:paraId="5080E467"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Наименование предмета закупки</w:t>
            </w:r>
          </w:p>
        </w:tc>
        <w:tc>
          <w:tcPr>
            <w:tcW w:w="567" w:type="dxa"/>
            <w:vMerge w:val="restart"/>
          </w:tcPr>
          <w:p w14:paraId="7BC71649"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 п/п лота в закупке</w:t>
            </w:r>
          </w:p>
        </w:tc>
        <w:tc>
          <w:tcPr>
            <w:tcW w:w="6947" w:type="dxa"/>
            <w:gridSpan w:val="5"/>
            <w:tcBorders>
              <w:bottom w:val="single" w:sz="4" w:space="0" w:color="auto"/>
            </w:tcBorders>
          </w:tcPr>
          <w:p w14:paraId="1FAEF910"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Наименование объекта (объектов) закупки и его (их) описание</w:t>
            </w:r>
          </w:p>
        </w:tc>
        <w:tc>
          <w:tcPr>
            <w:tcW w:w="1275" w:type="dxa"/>
            <w:vMerge w:val="restart"/>
          </w:tcPr>
          <w:p w14:paraId="1695AF1C"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Начальная максимальная цена контракта (начальная максимальная цена лота), рублей ПМР</w:t>
            </w:r>
          </w:p>
        </w:tc>
        <w:tc>
          <w:tcPr>
            <w:tcW w:w="993" w:type="dxa"/>
            <w:vMerge w:val="restart"/>
          </w:tcPr>
          <w:p w14:paraId="076B85EA"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Наименование метода определения и обоснования начальной (макс.) цены контракта (начальной максимальной цены лота)</w:t>
            </w:r>
          </w:p>
        </w:tc>
        <w:tc>
          <w:tcPr>
            <w:tcW w:w="1701" w:type="dxa"/>
            <w:vMerge w:val="restart"/>
          </w:tcPr>
          <w:p w14:paraId="42FD1316"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Обоснование выбранного метода определения начальной (макс.) цены контракта (нач. макс. цены лота), указания на невозможность применения иных методов определения нач. (макс.) цены</w:t>
            </w:r>
          </w:p>
        </w:tc>
        <w:tc>
          <w:tcPr>
            <w:tcW w:w="993" w:type="dxa"/>
            <w:vMerge w:val="restart"/>
          </w:tcPr>
          <w:p w14:paraId="01D20BDC"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 xml:space="preserve">Способ </w:t>
            </w:r>
            <w:proofErr w:type="spellStart"/>
            <w:r w:rsidRPr="00FA0128">
              <w:rPr>
                <w:rFonts w:ascii="Times New Roman" w:hAnsi="Times New Roman" w:cs="Times New Roman"/>
                <w:sz w:val="20"/>
                <w:szCs w:val="20"/>
              </w:rPr>
              <w:t>определ</w:t>
            </w:r>
            <w:proofErr w:type="spellEnd"/>
            <w:r w:rsidRPr="00FA0128">
              <w:rPr>
                <w:rFonts w:ascii="Times New Roman" w:hAnsi="Times New Roman" w:cs="Times New Roman"/>
                <w:sz w:val="20"/>
                <w:szCs w:val="20"/>
              </w:rPr>
              <w:t>.</w:t>
            </w:r>
          </w:p>
          <w:p w14:paraId="721DBABB"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поставщика (</w:t>
            </w:r>
            <w:proofErr w:type="gramStart"/>
            <w:r w:rsidRPr="00FA0128">
              <w:rPr>
                <w:rFonts w:ascii="Times New Roman" w:hAnsi="Times New Roman" w:cs="Times New Roman"/>
                <w:sz w:val="20"/>
                <w:szCs w:val="20"/>
              </w:rPr>
              <w:t>подряд.,</w:t>
            </w:r>
            <w:proofErr w:type="gramEnd"/>
            <w:r w:rsidRPr="00FA0128">
              <w:rPr>
                <w:rFonts w:ascii="Times New Roman" w:hAnsi="Times New Roman" w:cs="Times New Roman"/>
                <w:sz w:val="20"/>
                <w:szCs w:val="20"/>
              </w:rPr>
              <w:t xml:space="preserve"> исполнит.)</w:t>
            </w:r>
          </w:p>
        </w:tc>
        <w:tc>
          <w:tcPr>
            <w:tcW w:w="1275" w:type="dxa"/>
            <w:vMerge w:val="restart"/>
          </w:tcPr>
          <w:p w14:paraId="79918088"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 xml:space="preserve">Обоснованность. выбранного способа </w:t>
            </w:r>
            <w:proofErr w:type="spellStart"/>
            <w:r w:rsidRPr="00FA0128">
              <w:rPr>
                <w:rFonts w:ascii="Times New Roman" w:hAnsi="Times New Roman" w:cs="Times New Roman"/>
                <w:sz w:val="20"/>
                <w:szCs w:val="20"/>
              </w:rPr>
              <w:t>определ</w:t>
            </w:r>
            <w:proofErr w:type="spellEnd"/>
            <w:r w:rsidRPr="00FA0128">
              <w:rPr>
                <w:rFonts w:ascii="Times New Roman" w:hAnsi="Times New Roman" w:cs="Times New Roman"/>
                <w:sz w:val="20"/>
                <w:szCs w:val="20"/>
              </w:rPr>
              <w:t>. поставщика (</w:t>
            </w:r>
            <w:proofErr w:type="gramStart"/>
            <w:r w:rsidRPr="00FA0128">
              <w:rPr>
                <w:rFonts w:ascii="Times New Roman" w:hAnsi="Times New Roman" w:cs="Times New Roman"/>
                <w:sz w:val="20"/>
                <w:szCs w:val="20"/>
              </w:rPr>
              <w:t>подряд.,</w:t>
            </w:r>
            <w:proofErr w:type="gramEnd"/>
            <w:r w:rsidRPr="00FA0128">
              <w:rPr>
                <w:rFonts w:ascii="Times New Roman" w:hAnsi="Times New Roman" w:cs="Times New Roman"/>
                <w:sz w:val="20"/>
                <w:szCs w:val="20"/>
              </w:rPr>
              <w:t xml:space="preserve"> исполнит.)</w:t>
            </w:r>
          </w:p>
        </w:tc>
        <w:tc>
          <w:tcPr>
            <w:tcW w:w="992" w:type="dxa"/>
            <w:vMerge w:val="restart"/>
          </w:tcPr>
          <w:p w14:paraId="5DFCE833"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Обоснование дополнительных требований. (пункт 2 статьи 21 Закона ПМР «О закупках в ПМР) к участникам закупки (при наличии таких требований)</w:t>
            </w:r>
          </w:p>
        </w:tc>
      </w:tr>
      <w:tr w:rsidR="00FA0128" w:rsidRPr="00FA0128" w14:paraId="2E232468" w14:textId="77777777" w:rsidTr="00FA0128">
        <w:trPr>
          <w:trHeight w:val="261"/>
        </w:trPr>
        <w:tc>
          <w:tcPr>
            <w:tcW w:w="709" w:type="dxa"/>
            <w:vMerge/>
          </w:tcPr>
          <w:p w14:paraId="1B8D229C"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10757F62" w14:textId="77777777" w:rsidR="00FA0128" w:rsidRPr="00FA0128" w:rsidRDefault="00FA0128" w:rsidP="004A6E08">
            <w:pPr>
              <w:jc w:val="center"/>
              <w:rPr>
                <w:rFonts w:ascii="Times New Roman" w:hAnsi="Times New Roman" w:cs="Times New Roman"/>
                <w:sz w:val="20"/>
                <w:szCs w:val="20"/>
              </w:rPr>
            </w:pPr>
          </w:p>
        </w:tc>
        <w:tc>
          <w:tcPr>
            <w:tcW w:w="567" w:type="dxa"/>
            <w:vMerge/>
          </w:tcPr>
          <w:p w14:paraId="06A49BBC" w14:textId="77777777" w:rsidR="00FA0128" w:rsidRPr="00FA0128" w:rsidRDefault="00FA0128" w:rsidP="004A6E08">
            <w:pPr>
              <w:jc w:val="center"/>
              <w:rPr>
                <w:rFonts w:ascii="Times New Roman" w:hAnsi="Times New Roman" w:cs="Times New Roman"/>
                <w:sz w:val="20"/>
                <w:szCs w:val="20"/>
              </w:rPr>
            </w:pPr>
          </w:p>
        </w:tc>
        <w:tc>
          <w:tcPr>
            <w:tcW w:w="851" w:type="dxa"/>
            <w:vMerge w:val="restart"/>
            <w:tcBorders>
              <w:top w:val="single" w:sz="4" w:space="0" w:color="auto"/>
            </w:tcBorders>
          </w:tcPr>
          <w:p w14:paraId="73F7398F"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Наименование товара (работы, услуги)</w:t>
            </w:r>
          </w:p>
        </w:tc>
        <w:tc>
          <w:tcPr>
            <w:tcW w:w="3828" w:type="dxa"/>
            <w:vMerge w:val="restart"/>
            <w:tcBorders>
              <w:top w:val="single" w:sz="4" w:space="0" w:color="auto"/>
            </w:tcBorders>
          </w:tcPr>
          <w:p w14:paraId="6E6820FA" w14:textId="77777777" w:rsidR="00FA0128" w:rsidRPr="00FA0128" w:rsidRDefault="00FA0128" w:rsidP="004A6E08">
            <w:pPr>
              <w:jc w:val="center"/>
              <w:rPr>
                <w:rFonts w:ascii="Times New Roman" w:hAnsi="Times New Roman" w:cs="Times New Roman"/>
                <w:sz w:val="20"/>
                <w:szCs w:val="20"/>
              </w:rPr>
            </w:pPr>
          </w:p>
          <w:p w14:paraId="2BC604BE"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Качественные и технические характеристики объекта закупки</w:t>
            </w:r>
          </w:p>
        </w:tc>
        <w:tc>
          <w:tcPr>
            <w:tcW w:w="708" w:type="dxa"/>
            <w:vMerge w:val="restart"/>
            <w:tcBorders>
              <w:top w:val="single" w:sz="4" w:space="0" w:color="auto"/>
            </w:tcBorders>
          </w:tcPr>
          <w:p w14:paraId="66B0B27B"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 xml:space="preserve">Обоснование заявленных качественных и технических </w:t>
            </w:r>
            <w:proofErr w:type="spellStart"/>
            <w:proofErr w:type="gramStart"/>
            <w:r w:rsidRPr="00FA0128">
              <w:rPr>
                <w:rFonts w:ascii="Times New Roman" w:hAnsi="Times New Roman" w:cs="Times New Roman"/>
                <w:sz w:val="20"/>
                <w:szCs w:val="20"/>
              </w:rPr>
              <w:t>хар</w:t>
            </w:r>
            <w:proofErr w:type="spellEnd"/>
            <w:r w:rsidRPr="00FA0128">
              <w:rPr>
                <w:rFonts w:ascii="Times New Roman" w:hAnsi="Times New Roman" w:cs="Times New Roman"/>
                <w:sz w:val="20"/>
                <w:szCs w:val="20"/>
              </w:rPr>
              <w:t>-к объекта</w:t>
            </w:r>
            <w:proofErr w:type="gramEnd"/>
            <w:r w:rsidRPr="00FA0128">
              <w:rPr>
                <w:rFonts w:ascii="Times New Roman" w:hAnsi="Times New Roman" w:cs="Times New Roman"/>
                <w:sz w:val="20"/>
                <w:szCs w:val="20"/>
              </w:rPr>
              <w:t xml:space="preserve"> закупки</w:t>
            </w:r>
          </w:p>
        </w:tc>
        <w:tc>
          <w:tcPr>
            <w:tcW w:w="1560" w:type="dxa"/>
            <w:gridSpan w:val="2"/>
            <w:tcBorders>
              <w:top w:val="single" w:sz="4" w:space="0" w:color="auto"/>
              <w:bottom w:val="single" w:sz="4" w:space="0" w:color="auto"/>
            </w:tcBorders>
          </w:tcPr>
          <w:p w14:paraId="23BC0123"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Количественные характеристики объекта закупки</w:t>
            </w:r>
          </w:p>
        </w:tc>
        <w:tc>
          <w:tcPr>
            <w:tcW w:w="1275" w:type="dxa"/>
            <w:vMerge/>
          </w:tcPr>
          <w:p w14:paraId="7E845721"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360F8EC4"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0DE4BFC3"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1B9D450E"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7B6ED9D0"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66A6F573" w14:textId="77777777" w:rsidR="00FA0128" w:rsidRPr="00FA0128" w:rsidRDefault="00FA0128" w:rsidP="004A6E08">
            <w:pPr>
              <w:jc w:val="center"/>
              <w:rPr>
                <w:rFonts w:ascii="Times New Roman" w:hAnsi="Times New Roman" w:cs="Times New Roman"/>
                <w:sz w:val="20"/>
                <w:szCs w:val="20"/>
              </w:rPr>
            </w:pPr>
          </w:p>
        </w:tc>
      </w:tr>
      <w:tr w:rsidR="00FA0128" w:rsidRPr="00FA0128" w14:paraId="35DEF99F" w14:textId="77777777" w:rsidTr="00FA0128">
        <w:trPr>
          <w:cantSplit/>
          <w:trHeight w:val="2580"/>
        </w:trPr>
        <w:tc>
          <w:tcPr>
            <w:tcW w:w="709" w:type="dxa"/>
            <w:vMerge/>
          </w:tcPr>
          <w:p w14:paraId="15386547"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2F9210D0" w14:textId="77777777" w:rsidR="00FA0128" w:rsidRPr="00FA0128" w:rsidRDefault="00FA0128" w:rsidP="004A6E08">
            <w:pPr>
              <w:jc w:val="center"/>
              <w:rPr>
                <w:rFonts w:ascii="Times New Roman" w:hAnsi="Times New Roman" w:cs="Times New Roman"/>
                <w:sz w:val="20"/>
                <w:szCs w:val="20"/>
              </w:rPr>
            </w:pPr>
          </w:p>
        </w:tc>
        <w:tc>
          <w:tcPr>
            <w:tcW w:w="567" w:type="dxa"/>
            <w:vMerge/>
          </w:tcPr>
          <w:p w14:paraId="119BC200"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1F6E2396" w14:textId="77777777" w:rsidR="00FA0128" w:rsidRPr="00FA0128" w:rsidRDefault="00FA0128" w:rsidP="004A6E08">
            <w:pPr>
              <w:jc w:val="center"/>
              <w:rPr>
                <w:rFonts w:ascii="Times New Roman" w:hAnsi="Times New Roman" w:cs="Times New Roman"/>
                <w:sz w:val="20"/>
                <w:szCs w:val="20"/>
              </w:rPr>
            </w:pPr>
          </w:p>
        </w:tc>
        <w:tc>
          <w:tcPr>
            <w:tcW w:w="3828" w:type="dxa"/>
            <w:vMerge/>
          </w:tcPr>
          <w:p w14:paraId="5F580410" w14:textId="77777777" w:rsidR="00FA0128" w:rsidRPr="00FA0128" w:rsidRDefault="00FA0128" w:rsidP="004A6E08">
            <w:pPr>
              <w:jc w:val="center"/>
              <w:rPr>
                <w:rFonts w:ascii="Times New Roman" w:hAnsi="Times New Roman" w:cs="Times New Roman"/>
                <w:sz w:val="20"/>
                <w:szCs w:val="20"/>
              </w:rPr>
            </w:pPr>
          </w:p>
        </w:tc>
        <w:tc>
          <w:tcPr>
            <w:tcW w:w="708" w:type="dxa"/>
            <w:vMerge/>
          </w:tcPr>
          <w:p w14:paraId="4EA0BA18" w14:textId="77777777" w:rsidR="00FA0128" w:rsidRPr="00FA0128" w:rsidRDefault="00FA0128" w:rsidP="004A6E08">
            <w:pPr>
              <w:jc w:val="center"/>
              <w:rPr>
                <w:rFonts w:ascii="Times New Roman" w:hAnsi="Times New Roman" w:cs="Times New Roman"/>
                <w:sz w:val="20"/>
                <w:szCs w:val="20"/>
              </w:rPr>
            </w:pPr>
          </w:p>
        </w:tc>
        <w:tc>
          <w:tcPr>
            <w:tcW w:w="709" w:type="dxa"/>
            <w:tcBorders>
              <w:top w:val="single" w:sz="4" w:space="0" w:color="auto"/>
            </w:tcBorders>
          </w:tcPr>
          <w:p w14:paraId="07101439"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Ед. изм.</w:t>
            </w:r>
          </w:p>
        </w:tc>
        <w:tc>
          <w:tcPr>
            <w:tcW w:w="851" w:type="dxa"/>
            <w:tcBorders>
              <w:top w:val="single" w:sz="4" w:space="0" w:color="auto"/>
            </w:tcBorders>
          </w:tcPr>
          <w:p w14:paraId="0EE47898"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Кол-во, объем закупки</w:t>
            </w:r>
          </w:p>
        </w:tc>
        <w:tc>
          <w:tcPr>
            <w:tcW w:w="1275" w:type="dxa"/>
            <w:vMerge/>
          </w:tcPr>
          <w:p w14:paraId="6DF3274C"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243784C6"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00ED64A5"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2E3AB0B6"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1C99F463"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594136C5" w14:textId="77777777" w:rsidR="00FA0128" w:rsidRPr="00FA0128" w:rsidRDefault="00FA0128" w:rsidP="004A6E08">
            <w:pPr>
              <w:jc w:val="center"/>
              <w:rPr>
                <w:rFonts w:ascii="Times New Roman" w:hAnsi="Times New Roman" w:cs="Times New Roman"/>
                <w:sz w:val="20"/>
                <w:szCs w:val="20"/>
              </w:rPr>
            </w:pPr>
          </w:p>
        </w:tc>
      </w:tr>
      <w:tr w:rsidR="00FA0128" w:rsidRPr="00FA0128" w14:paraId="6A4C3D75" w14:textId="77777777" w:rsidTr="00FA0128">
        <w:trPr>
          <w:cantSplit/>
          <w:trHeight w:val="253"/>
        </w:trPr>
        <w:tc>
          <w:tcPr>
            <w:tcW w:w="709" w:type="dxa"/>
          </w:tcPr>
          <w:p w14:paraId="461B2705"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w:t>
            </w:r>
          </w:p>
        </w:tc>
        <w:tc>
          <w:tcPr>
            <w:tcW w:w="851" w:type="dxa"/>
          </w:tcPr>
          <w:p w14:paraId="1AB4D7FD"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2</w:t>
            </w:r>
          </w:p>
        </w:tc>
        <w:tc>
          <w:tcPr>
            <w:tcW w:w="567" w:type="dxa"/>
          </w:tcPr>
          <w:p w14:paraId="26CED157"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3</w:t>
            </w:r>
          </w:p>
        </w:tc>
        <w:tc>
          <w:tcPr>
            <w:tcW w:w="851" w:type="dxa"/>
          </w:tcPr>
          <w:p w14:paraId="6741B492"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4</w:t>
            </w:r>
          </w:p>
        </w:tc>
        <w:tc>
          <w:tcPr>
            <w:tcW w:w="3828" w:type="dxa"/>
          </w:tcPr>
          <w:p w14:paraId="5EB92732"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5</w:t>
            </w:r>
          </w:p>
        </w:tc>
        <w:tc>
          <w:tcPr>
            <w:tcW w:w="708" w:type="dxa"/>
          </w:tcPr>
          <w:p w14:paraId="0021810F"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6</w:t>
            </w:r>
          </w:p>
        </w:tc>
        <w:tc>
          <w:tcPr>
            <w:tcW w:w="709" w:type="dxa"/>
          </w:tcPr>
          <w:p w14:paraId="2060D266"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7</w:t>
            </w:r>
          </w:p>
        </w:tc>
        <w:tc>
          <w:tcPr>
            <w:tcW w:w="851" w:type="dxa"/>
          </w:tcPr>
          <w:p w14:paraId="3D746481"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8</w:t>
            </w:r>
          </w:p>
        </w:tc>
        <w:tc>
          <w:tcPr>
            <w:tcW w:w="1275" w:type="dxa"/>
          </w:tcPr>
          <w:p w14:paraId="35407BBC"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9</w:t>
            </w:r>
          </w:p>
        </w:tc>
        <w:tc>
          <w:tcPr>
            <w:tcW w:w="993" w:type="dxa"/>
          </w:tcPr>
          <w:p w14:paraId="05D7B118"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10</w:t>
            </w:r>
          </w:p>
        </w:tc>
        <w:tc>
          <w:tcPr>
            <w:tcW w:w="1701" w:type="dxa"/>
          </w:tcPr>
          <w:p w14:paraId="3EB1985F"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11</w:t>
            </w:r>
          </w:p>
        </w:tc>
        <w:tc>
          <w:tcPr>
            <w:tcW w:w="993" w:type="dxa"/>
          </w:tcPr>
          <w:p w14:paraId="3E2F4642"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12</w:t>
            </w:r>
          </w:p>
        </w:tc>
        <w:tc>
          <w:tcPr>
            <w:tcW w:w="1275" w:type="dxa"/>
          </w:tcPr>
          <w:p w14:paraId="36A73256"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13</w:t>
            </w:r>
          </w:p>
        </w:tc>
        <w:tc>
          <w:tcPr>
            <w:tcW w:w="992" w:type="dxa"/>
          </w:tcPr>
          <w:p w14:paraId="4742D759"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14</w:t>
            </w:r>
          </w:p>
        </w:tc>
      </w:tr>
      <w:tr w:rsidR="00FA0128" w:rsidRPr="00FA0128" w14:paraId="06EA0C96" w14:textId="77777777" w:rsidTr="00FA0128">
        <w:trPr>
          <w:trHeight w:val="266"/>
        </w:trPr>
        <w:tc>
          <w:tcPr>
            <w:tcW w:w="709" w:type="dxa"/>
            <w:vMerge w:val="restart"/>
          </w:tcPr>
          <w:p w14:paraId="09DEA054"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67</w:t>
            </w:r>
          </w:p>
          <w:p w14:paraId="3CB95C6E" w14:textId="77777777" w:rsidR="00FA0128" w:rsidRPr="00FA0128" w:rsidRDefault="00FA0128" w:rsidP="004A6E08">
            <w:pPr>
              <w:jc w:val="center"/>
              <w:rPr>
                <w:rFonts w:ascii="Times New Roman" w:hAnsi="Times New Roman" w:cs="Times New Roman"/>
                <w:sz w:val="20"/>
                <w:szCs w:val="20"/>
              </w:rPr>
            </w:pPr>
          </w:p>
          <w:p w14:paraId="2E1BBE5B" w14:textId="77777777" w:rsidR="00FA0128" w:rsidRPr="00FA0128" w:rsidRDefault="00FA0128" w:rsidP="004A6E08">
            <w:pPr>
              <w:jc w:val="center"/>
              <w:rPr>
                <w:rFonts w:ascii="Times New Roman" w:hAnsi="Times New Roman" w:cs="Times New Roman"/>
                <w:sz w:val="20"/>
                <w:szCs w:val="20"/>
              </w:rPr>
            </w:pPr>
          </w:p>
          <w:p w14:paraId="79626D17" w14:textId="77777777" w:rsidR="00FA0128" w:rsidRPr="00FA0128" w:rsidRDefault="00FA0128" w:rsidP="004A6E08">
            <w:pPr>
              <w:jc w:val="center"/>
              <w:rPr>
                <w:rFonts w:ascii="Times New Roman" w:hAnsi="Times New Roman" w:cs="Times New Roman"/>
                <w:sz w:val="20"/>
                <w:szCs w:val="20"/>
              </w:rPr>
            </w:pPr>
          </w:p>
        </w:tc>
        <w:tc>
          <w:tcPr>
            <w:tcW w:w="851" w:type="dxa"/>
            <w:vMerge w:val="restart"/>
          </w:tcPr>
          <w:p w14:paraId="500008DC" w14:textId="77777777" w:rsidR="00FA0128" w:rsidRPr="00FA0128" w:rsidRDefault="00FA0128" w:rsidP="004A6E08">
            <w:pPr>
              <w:jc w:val="center"/>
              <w:rPr>
                <w:rFonts w:ascii="Times New Roman" w:hAnsi="Times New Roman" w:cs="Times New Roman"/>
                <w:sz w:val="20"/>
                <w:szCs w:val="20"/>
                <w:highlight w:val="yellow"/>
              </w:rPr>
            </w:pPr>
            <w:r w:rsidRPr="00FA0128">
              <w:rPr>
                <w:rFonts w:ascii="Times New Roman" w:hAnsi="Times New Roman" w:cs="Times New Roman"/>
                <w:sz w:val="20"/>
                <w:szCs w:val="20"/>
              </w:rPr>
              <w:t>Строительные материалы и электрические товары</w:t>
            </w:r>
          </w:p>
        </w:tc>
        <w:tc>
          <w:tcPr>
            <w:tcW w:w="567" w:type="dxa"/>
          </w:tcPr>
          <w:p w14:paraId="2C60C35A"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w:t>
            </w:r>
          </w:p>
          <w:p w14:paraId="17332EF6" w14:textId="77777777" w:rsidR="00FA0128" w:rsidRPr="00FA0128" w:rsidRDefault="00FA0128" w:rsidP="004A6E08">
            <w:pPr>
              <w:jc w:val="center"/>
              <w:rPr>
                <w:rFonts w:ascii="Times New Roman" w:hAnsi="Times New Roman" w:cs="Times New Roman"/>
                <w:sz w:val="20"/>
                <w:szCs w:val="20"/>
              </w:rPr>
            </w:pPr>
          </w:p>
        </w:tc>
        <w:tc>
          <w:tcPr>
            <w:tcW w:w="851" w:type="dxa"/>
            <w:vMerge w:val="restart"/>
          </w:tcPr>
          <w:p w14:paraId="219D4FFD" w14:textId="77777777" w:rsidR="00FA0128" w:rsidRPr="00FA0128" w:rsidRDefault="00FA0128" w:rsidP="004A6E08">
            <w:pPr>
              <w:jc w:val="center"/>
              <w:rPr>
                <w:rFonts w:ascii="Times New Roman" w:eastAsia="Times New Roman" w:hAnsi="Times New Roman" w:cs="Times New Roman"/>
                <w:bCs/>
                <w:sz w:val="20"/>
                <w:szCs w:val="20"/>
              </w:rPr>
            </w:pPr>
            <w:proofErr w:type="gramStart"/>
            <w:r w:rsidRPr="00FA0128">
              <w:rPr>
                <w:rFonts w:ascii="Times New Roman" w:eastAsia="Times New Roman" w:hAnsi="Times New Roman" w:cs="Times New Roman"/>
                <w:bCs/>
                <w:sz w:val="20"/>
                <w:szCs w:val="20"/>
              </w:rPr>
              <w:t>Определения  поставщика</w:t>
            </w:r>
            <w:proofErr w:type="gramEnd"/>
            <w:r w:rsidRPr="00FA0128">
              <w:rPr>
                <w:rFonts w:ascii="Times New Roman" w:eastAsia="Times New Roman" w:hAnsi="Times New Roman" w:cs="Times New Roman"/>
                <w:bCs/>
                <w:sz w:val="20"/>
                <w:szCs w:val="20"/>
              </w:rPr>
              <w:t xml:space="preserve"> по закупке строительных материалов и электр</w:t>
            </w:r>
            <w:r w:rsidRPr="00FA0128">
              <w:rPr>
                <w:rFonts w:ascii="Times New Roman" w:eastAsia="Times New Roman" w:hAnsi="Times New Roman" w:cs="Times New Roman"/>
                <w:bCs/>
                <w:sz w:val="20"/>
                <w:szCs w:val="20"/>
              </w:rPr>
              <w:lastRenderedPageBreak/>
              <w:t>ических товаров</w:t>
            </w:r>
          </w:p>
          <w:p w14:paraId="2B124E5D" w14:textId="77777777" w:rsidR="00FA0128" w:rsidRPr="00FA0128" w:rsidRDefault="00FA0128" w:rsidP="004A6E08">
            <w:pPr>
              <w:jc w:val="center"/>
              <w:rPr>
                <w:rFonts w:ascii="Times New Roman" w:hAnsi="Times New Roman" w:cs="Times New Roman"/>
                <w:sz w:val="20"/>
                <w:szCs w:val="20"/>
                <w:highlight w:val="yellow"/>
              </w:rPr>
            </w:pPr>
          </w:p>
        </w:tc>
        <w:tc>
          <w:tcPr>
            <w:tcW w:w="3828" w:type="dxa"/>
            <w:tcBorders>
              <w:top w:val="single" w:sz="4" w:space="0" w:color="auto"/>
              <w:left w:val="single" w:sz="4" w:space="0" w:color="auto"/>
              <w:bottom w:val="single" w:sz="4" w:space="0" w:color="auto"/>
            </w:tcBorders>
            <w:shd w:val="clear" w:color="auto" w:fill="FFFFFF"/>
            <w:vAlign w:val="center"/>
          </w:tcPr>
          <w:p w14:paraId="78551B20"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lastRenderedPageBreak/>
              <w:t xml:space="preserve">Комплект подключения ¾ (набор из 4 </w:t>
            </w:r>
            <w:proofErr w:type="spellStart"/>
            <w:r w:rsidRPr="00FA0128">
              <w:rPr>
                <w:rFonts w:ascii="Times New Roman" w:hAnsi="Times New Roman" w:cs="Times New Roman"/>
                <w:sz w:val="20"/>
                <w:szCs w:val="20"/>
              </w:rPr>
              <w:t>футорки</w:t>
            </w:r>
            <w:proofErr w:type="spellEnd"/>
            <w:r w:rsidRPr="00FA0128">
              <w:rPr>
                <w:rFonts w:ascii="Times New Roman" w:hAnsi="Times New Roman" w:cs="Times New Roman"/>
                <w:sz w:val="20"/>
                <w:szCs w:val="20"/>
              </w:rPr>
              <w:t xml:space="preserve">; 3 кронштейна, </w:t>
            </w:r>
            <w:proofErr w:type="gramStart"/>
            <w:r w:rsidRPr="00FA0128">
              <w:rPr>
                <w:rFonts w:ascii="Times New Roman" w:hAnsi="Times New Roman" w:cs="Times New Roman"/>
                <w:sz w:val="20"/>
                <w:szCs w:val="20"/>
              </w:rPr>
              <w:t>заглушка;  кран</w:t>
            </w:r>
            <w:proofErr w:type="gramEnd"/>
            <w:r w:rsidRPr="00FA0128">
              <w:rPr>
                <w:rFonts w:ascii="Times New Roman" w:hAnsi="Times New Roman" w:cs="Times New Roman"/>
                <w:sz w:val="20"/>
                <w:szCs w:val="20"/>
              </w:rPr>
              <w:t xml:space="preserve"> </w:t>
            </w:r>
            <w:proofErr w:type="spellStart"/>
            <w:r w:rsidRPr="00FA0128">
              <w:rPr>
                <w:rFonts w:ascii="Times New Roman" w:hAnsi="Times New Roman" w:cs="Times New Roman"/>
                <w:sz w:val="20"/>
                <w:szCs w:val="20"/>
              </w:rPr>
              <w:t>маевского</w:t>
            </w:r>
            <w:proofErr w:type="spellEnd"/>
            <w:r w:rsidRPr="00FA0128">
              <w:rPr>
                <w:rFonts w:ascii="Times New Roman" w:hAnsi="Times New Roman" w:cs="Times New Roman"/>
                <w:sz w:val="20"/>
                <w:szCs w:val="20"/>
              </w:rPr>
              <w:t>; ключ)</w:t>
            </w:r>
          </w:p>
        </w:tc>
        <w:tc>
          <w:tcPr>
            <w:tcW w:w="708" w:type="dxa"/>
          </w:tcPr>
          <w:p w14:paraId="73FE968E" w14:textId="77777777" w:rsidR="00FA0128" w:rsidRPr="00FA0128" w:rsidRDefault="00FA0128" w:rsidP="004A6E08">
            <w:pPr>
              <w:rPr>
                <w:rFonts w:ascii="Times New Roman" w:hAnsi="Times New Roman" w:cs="Times New Roman"/>
                <w:sz w:val="20"/>
                <w:szCs w:val="20"/>
                <w:highlight w:val="yellow"/>
              </w:rPr>
            </w:pPr>
          </w:p>
        </w:tc>
        <w:tc>
          <w:tcPr>
            <w:tcW w:w="709" w:type="dxa"/>
            <w:tcBorders>
              <w:top w:val="single" w:sz="4" w:space="0" w:color="auto"/>
              <w:left w:val="single" w:sz="4" w:space="0" w:color="auto"/>
            </w:tcBorders>
            <w:shd w:val="clear" w:color="auto" w:fill="FFFFFF"/>
            <w:vAlign w:val="center"/>
          </w:tcPr>
          <w:p w14:paraId="08E2B036"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7B8ECD5F"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82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069B9D6" w14:textId="77777777" w:rsidR="00FA0128" w:rsidRPr="00FA0128" w:rsidRDefault="00FA0128" w:rsidP="004A6E08">
            <w:pPr>
              <w:pStyle w:val="a5"/>
              <w:tabs>
                <w:tab w:val="left" w:pos="0"/>
              </w:tabs>
            </w:pPr>
            <w:r w:rsidRPr="00FA0128">
              <w:t>6 259,06</w:t>
            </w:r>
          </w:p>
        </w:tc>
        <w:tc>
          <w:tcPr>
            <w:tcW w:w="993" w:type="dxa"/>
            <w:vMerge w:val="restart"/>
          </w:tcPr>
          <w:p w14:paraId="630B1830"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Метод сопоставимых рыночных цен (анализ рынка)</w:t>
            </w:r>
          </w:p>
          <w:p w14:paraId="3BABD449" w14:textId="77777777" w:rsidR="00FA0128" w:rsidRPr="00FA0128" w:rsidRDefault="00FA0128" w:rsidP="004A6E08">
            <w:pPr>
              <w:rPr>
                <w:rFonts w:ascii="Times New Roman" w:hAnsi="Times New Roman" w:cs="Times New Roman"/>
                <w:sz w:val="20"/>
                <w:szCs w:val="20"/>
              </w:rPr>
            </w:pPr>
          </w:p>
        </w:tc>
        <w:tc>
          <w:tcPr>
            <w:tcW w:w="1701" w:type="dxa"/>
            <w:vMerge w:val="restart"/>
          </w:tcPr>
          <w:p w14:paraId="49FBCF1C"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Пункт 5 статьи 16 Закона ПМР «О закупках ПМР»</w:t>
            </w:r>
          </w:p>
          <w:p w14:paraId="5C452FCD"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Пункт 29 Приказа МЭР № 1127 от 24.12.2019г.</w:t>
            </w:r>
          </w:p>
        </w:tc>
        <w:tc>
          <w:tcPr>
            <w:tcW w:w="993" w:type="dxa"/>
            <w:vMerge w:val="restart"/>
          </w:tcPr>
          <w:p w14:paraId="6547A203"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Запрос предложений</w:t>
            </w:r>
          </w:p>
          <w:p w14:paraId="081F456E" w14:textId="77777777" w:rsidR="00FA0128" w:rsidRPr="00FA0128" w:rsidRDefault="00FA0128" w:rsidP="004A6E08">
            <w:pPr>
              <w:jc w:val="center"/>
              <w:rPr>
                <w:rFonts w:ascii="Times New Roman" w:hAnsi="Times New Roman" w:cs="Times New Roman"/>
                <w:sz w:val="20"/>
                <w:szCs w:val="20"/>
              </w:rPr>
            </w:pPr>
          </w:p>
          <w:p w14:paraId="32B73580" w14:textId="77777777" w:rsidR="00FA0128" w:rsidRPr="00FA0128" w:rsidRDefault="00FA0128" w:rsidP="004A6E08">
            <w:pPr>
              <w:jc w:val="center"/>
              <w:rPr>
                <w:rFonts w:ascii="Times New Roman" w:hAnsi="Times New Roman" w:cs="Times New Roman"/>
                <w:sz w:val="20"/>
                <w:szCs w:val="20"/>
              </w:rPr>
            </w:pPr>
          </w:p>
          <w:p w14:paraId="398C2D3E" w14:textId="77777777" w:rsidR="00FA0128" w:rsidRPr="00FA0128" w:rsidRDefault="00FA0128" w:rsidP="004A6E08">
            <w:pPr>
              <w:jc w:val="center"/>
              <w:rPr>
                <w:rFonts w:ascii="Times New Roman" w:hAnsi="Times New Roman" w:cs="Times New Roman"/>
                <w:sz w:val="20"/>
                <w:szCs w:val="20"/>
              </w:rPr>
            </w:pPr>
          </w:p>
          <w:p w14:paraId="51B070C6" w14:textId="77777777" w:rsidR="00FA0128" w:rsidRPr="00FA0128" w:rsidRDefault="00FA0128" w:rsidP="004A6E08">
            <w:pPr>
              <w:jc w:val="center"/>
              <w:rPr>
                <w:rFonts w:ascii="Times New Roman" w:hAnsi="Times New Roman" w:cs="Times New Roman"/>
                <w:sz w:val="20"/>
                <w:szCs w:val="20"/>
              </w:rPr>
            </w:pPr>
          </w:p>
          <w:p w14:paraId="78E3402E" w14:textId="77777777" w:rsidR="00FA0128" w:rsidRPr="00FA0128" w:rsidRDefault="00FA0128" w:rsidP="004A6E08">
            <w:pPr>
              <w:jc w:val="center"/>
              <w:rPr>
                <w:rFonts w:ascii="Times New Roman" w:hAnsi="Times New Roman" w:cs="Times New Roman"/>
                <w:sz w:val="20"/>
                <w:szCs w:val="20"/>
              </w:rPr>
            </w:pPr>
          </w:p>
          <w:p w14:paraId="41222643" w14:textId="77777777" w:rsidR="00FA0128" w:rsidRPr="00FA0128" w:rsidRDefault="00FA0128" w:rsidP="004A6E08">
            <w:pPr>
              <w:jc w:val="center"/>
              <w:rPr>
                <w:rFonts w:ascii="Times New Roman" w:hAnsi="Times New Roman" w:cs="Times New Roman"/>
                <w:sz w:val="20"/>
                <w:szCs w:val="20"/>
              </w:rPr>
            </w:pPr>
          </w:p>
        </w:tc>
        <w:tc>
          <w:tcPr>
            <w:tcW w:w="1275" w:type="dxa"/>
            <w:vMerge w:val="restart"/>
          </w:tcPr>
          <w:p w14:paraId="5622B46D"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 xml:space="preserve">Статья 44 Главы.3 Закона ПМР «О закупках ПМР» </w:t>
            </w:r>
          </w:p>
          <w:p w14:paraId="0C709C82" w14:textId="77777777" w:rsidR="00FA0128" w:rsidRPr="00FA0128" w:rsidRDefault="00FA0128" w:rsidP="004A6E08">
            <w:pPr>
              <w:jc w:val="center"/>
              <w:rPr>
                <w:rFonts w:ascii="Times New Roman" w:hAnsi="Times New Roman" w:cs="Times New Roman"/>
                <w:sz w:val="20"/>
                <w:szCs w:val="20"/>
              </w:rPr>
            </w:pPr>
          </w:p>
        </w:tc>
        <w:tc>
          <w:tcPr>
            <w:tcW w:w="992" w:type="dxa"/>
            <w:vMerge w:val="restart"/>
          </w:tcPr>
          <w:p w14:paraId="5730D1B6" w14:textId="77777777" w:rsidR="00FA0128" w:rsidRPr="00FA0128" w:rsidRDefault="00FA0128" w:rsidP="004A6E08">
            <w:pPr>
              <w:rPr>
                <w:rFonts w:ascii="Times New Roman" w:hAnsi="Times New Roman" w:cs="Times New Roman"/>
                <w:sz w:val="20"/>
                <w:szCs w:val="20"/>
              </w:rPr>
            </w:pPr>
            <w:r w:rsidRPr="00FA0128">
              <w:rPr>
                <w:rFonts w:ascii="Times New Roman" w:hAnsi="Times New Roman" w:cs="Times New Roman"/>
                <w:sz w:val="20"/>
                <w:szCs w:val="20"/>
              </w:rPr>
              <w:t>отсутствуют</w:t>
            </w:r>
          </w:p>
        </w:tc>
      </w:tr>
      <w:tr w:rsidR="00FA0128" w:rsidRPr="00FA0128" w14:paraId="764A0298" w14:textId="77777777" w:rsidTr="00FA0128">
        <w:trPr>
          <w:trHeight w:val="238"/>
        </w:trPr>
        <w:tc>
          <w:tcPr>
            <w:tcW w:w="709" w:type="dxa"/>
            <w:vMerge/>
          </w:tcPr>
          <w:p w14:paraId="5BF18552"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5B9488C8"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6C50535E"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2</w:t>
            </w:r>
          </w:p>
        </w:tc>
        <w:tc>
          <w:tcPr>
            <w:tcW w:w="851" w:type="dxa"/>
            <w:vMerge/>
          </w:tcPr>
          <w:p w14:paraId="609B40DF"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3F149170"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eastAsia="Times New Roman" w:hAnsi="Times New Roman" w:cs="Times New Roman"/>
                <w:sz w:val="20"/>
                <w:szCs w:val="20"/>
              </w:rPr>
              <w:t xml:space="preserve">Кран шаровой </w:t>
            </w:r>
            <w:proofErr w:type="spellStart"/>
            <w:r w:rsidRPr="00FA0128">
              <w:rPr>
                <w:rFonts w:ascii="Times New Roman" w:eastAsia="Times New Roman" w:hAnsi="Times New Roman" w:cs="Times New Roman"/>
                <w:sz w:val="20"/>
                <w:szCs w:val="20"/>
              </w:rPr>
              <w:t>полнопроходной</w:t>
            </w:r>
            <w:proofErr w:type="spellEnd"/>
            <w:r w:rsidRPr="00FA0128">
              <w:rPr>
                <w:rFonts w:ascii="Times New Roman" w:eastAsia="Times New Roman" w:hAnsi="Times New Roman" w:cs="Times New Roman"/>
                <w:sz w:val="20"/>
                <w:szCs w:val="20"/>
              </w:rPr>
              <w:t xml:space="preserve"> </w:t>
            </w:r>
            <w:r w:rsidRPr="00FA0128">
              <w:rPr>
                <w:rFonts w:ascii="Times New Roman" w:eastAsia="Times New Roman" w:hAnsi="Times New Roman" w:cs="Times New Roman"/>
                <w:sz w:val="20"/>
                <w:szCs w:val="20"/>
                <w:lang w:val="en-US"/>
              </w:rPr>
              <w:t>D</w:t>
            </w:r>
            <w:r w:rsidRPr="00FA0128">
              <w:rPr>
                <w:rFonts w:ascii="Times New Roman" w:eastAsia="Times New Roman" w:hAnsi="Times New Roman" w:cs="Times New Roman"/>
                <w:sz w:val="20"/>
                <w:szCs w:val="20"/>
              </w:rPr>
              <w:t>50</w:t>
            </w:r>
          </w:p>
        </w:tc>
        <w:tc>
          <w:tcPr>
            <w:tcW w:w="708" w:type="dxa"/>
          </w:tcPr>
          <w:p w14:paraId="131C5B25"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41E14BAB"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7B20C5EB"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355D0AB" w14:textId="77777777" w:rsidR="00FA0128" w:rsidRPr="00FA0128" w:rsidRDefault="00FA0128" w:rsidP="004A6E08">
            <w:pPr>
              <w:pStyle w:val="a5"/>
              <w:tabs>
                <w:tab w:val="left" w:pos="0"/>
              </w:tabs>
            </w:pPr>
            <w:r w:rsidRPr="00FA0128">
              <w:t>1 017,92</w:t>
            </w:r>
          </w:p>
        </w:tc>
        <w:tc>
          <w:tcPr>
            <w:tcW w:w="993" w:type="dxa"/>
            <w:vMerge/>
          </w:tcPr>
          <w:p w14:paraId="7E32F32E"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03A81B5C"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632E3E69"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001D1F82"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784E7E23" w14:textId="77777777" w:rsidR="00FA0128" w:rsidRPr="00FA0128" w:rsidRDefault="00FA0128" w:rsidP="004A6E08">
            <w:pPr>
              <w:rPr>
                <w:rFonts w:ascii="Times New Roman" w:hAnsi="Times New Roman" w:cs="Times New Roman"/>
                <w:sz w:val="20"/>
                <w:szCs w:val="20"/>
              </w:rPr>
            </w:pPr>
          </w:p>
        </w:tc>
      </w:tr>
      <w:tr w:rsidR="00FA0128" w:rsidRPr="00FA0128" w14:paraId="0C3928F1" w14:textId="77777777" w:rsidTr="00FA0128">
        <w:trPr>
          <w:trHeight w:val="545"/>
        </w:trPr>
        <w:tc>
          <w:tcPr>
            <w:tcW w:w="709" w:type="dxa"/>
            <w:vMerge/>
          </w:tcPr>
          <w:p w14:paraId="10526F71"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4589FD05"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59BC80C8"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3</w:t>
            </w:r>
          </w:p>
        </w:tc>
        <w:tc>
          <w:tcPr>
            <w:tcW w:w="851" w:type="dxa"/>
            <w:vMerge/>
          </w:tcPr>
          <w:p w14:paraId="2FA55BF0"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75C4D383"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eastAsia="Times New Roman" w:hAnsi="Times New Roman" w:cs="Times New Roman"/>
                <w:sz w:val="20"/>
                <w:szCs w:val="20"/>
              </w:rPr>
              <w:t>Диск отрезной по металлу 125х1,2х22,2 мм</w:t>
            </w:r>
          </w:p>
        </w:tc>
        <w:tc>
          <w:tcPr>
            <w:tcW w:w="708" w:type="dxa"/>
          </w:tcPr>
          <w:p w14:paraId="1AF333D1"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7F1789B3"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450AA1BF"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3EBF0D5" w14:textId="77777777" w:rsidR="00FA0128" w:rsidRPr="00FA0128" w:rsidRDefault="00FA0128" w:rsidP="004A6E08">
            <w:pPr>
              <w:pStyle w:val="a5"/>
              <w:tabs>
                <w:tab w:val="left" w:pos="0"/>
              </w:tabs>
            </w:pPr>
            <w:r w:rsidRPr="00FA0128">
              <w:t>286,20</w:t>
            </w:r>
          </w:p>
        </w:tc>
        <w:tc>
          <w:tcPr>
            <w:tcW w:w="993" w:type="dxa"/>
            <w:vMerge/>
          </w:tcPr>
          <w:p w14:paraId="4D82EA0E"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3259EA49"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3E7DCC22"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7B0D177A"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404AAF70" w14:textId="77777777" w:rsidR="00FA0128" w:rsidRPr="00FA0128" w:rsidRDefault="00FA0128" w:rsidP="004A6E08">
            <w:pPr>
              <w:rPr>
                <w:rFonts w:ascii="Times New Roman" w:hAnsi="Times New Roman" w:cs="Times New Roman"/>
                <w:sz w:val="20"/>
                <w:szCs w:val="20"/>
              </w:rPr>
            </w:pPr>
          </w:p>
        </w:tc>
      </w:tr>
      <w:tr w:rsidR="00FA0128" w:rsidRPr="00FA0128" w14:paraId="763EBB90" w14:textId="77777777" w:rsidTr="00FA0128">
        <w:trPr>
          <w:trHeight w:val="238"/>
        </w:trPr>
        <w:tc>
          <w:tcPr>
            <w:tcW w:w="709" w:type="dxa"/>
            <w:vMerge/>
          </w:tcPr>
          <w:p w14:paraId="07E46372"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5FC7C13D"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0D4D1D2D"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4</w:t>
            </w:r>
          </w:p>
        </w:tc>
        <w:tc>
          <w:tcPr>
            <w:tcW w:w="851" w:type="dxa"/>
            <w:vMerge/>
          </w:tcPr>
          <w:p w14:paraId="6264FCEB"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5747BEB4"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 xml:space="preserve">Радиатор биметаллический 500 </w:t>
            </w:r>
            <w:r w:rsidRPr="00FA0128">
              <w:rPr>
                <w:rFonts w:ascii="Times New Roman" w:hAnsi="Times New Roman" w:cs="Times New Roman"/>
                <w:sz w:val="20"/>
                <w:szCs w:val="20"/>
                <w:lang w:val="en-US"/>
              </w:rPr>
              <w:t>D</w:t>
            </w:r>
            <w:r w:rsidRPr="00FA0128">
              <w:rPr>
                <w:rFonts w:ascii="Times New Roman" w:hAnsi="Times New Roman" w:cs="Times New Roman"/>
                <w:sz w:val="20"/>
                <w:szCs w:val="20"/>
              </w:rPr>
              <w:t>, 560х80х80мм объем 0,32л. 158Вт</w:t>
            </w:r>
          </w:p>
        </w:tc>
        <w:tc>
          <w:tcPr>
            <w:tcW w:w="708" w:type="dxa"/>
          </w:tcPr>
          <w:p w14:paraId="766BD87A"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225CBF67" w14:textId="77777777" w:rsidR="00FA0128" w:rsidRPr="00FA0128" w:rsidRDefault="00FA0128" w:rsidP="004A6E08">
            <w:pPr>
              <w:ind w:left="-108"/>
              <w:jc w:val="center"/>
              <w:rPr>
                <w:rFonts w:ascii="Times New Roman" w:hAnsi="Times New Roman" w:cs="Times New Roman"/>
                <w:bCs/>
                <w:sz w:val="20"/>
                <w:szCs w:val="20"/>
              </w:rPr>
            </w:pPr>
            <w:proofErr w:type="spellStart"/>
            <w:r w:rsidRPr="00FA0128">
              <w:rPr>
                <w:rFonts w:ascii="Times New Roman" w:hAnsi="Times New Roman" w:cs="Times New Roman"/>
                <w:bCs/>
                <w:sz w:val="20"/>
                <w:szCs w:val="20"/>
              </w:rPr>
              <w:t>Секц</w:t>
            </w:r>
            <w:proofErr w:type="spellEnd"/>
            <w:r w:rsidRPr="00FA0128">
              <w:rPr>
                <w:rFonts w:ascii="Times New Roman" w:hAnsi="Times New Roman" w:cs="Times New Roman"/>
                <w:bCs/>
                <w:sz w:val="20"/>
                <w:szCs w:val="20"/>
              </w:rPr>
              <w:t>.</w:t>
            </w:r>
          </w:p>
        </w:tc>
        <w:tc>
          <w:tcPr>
            <w:tcW w:w="851" w:type="dxa"/>
            <w:vAlign w:val="center"/>
          </w:tcPr>
          <w:p w14:paraId="5B27884A"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808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6A46FBA" w14:textId="77777777" w:rsidR="00FA0128" w:rsidRPr="00FA0128" w:rsidRDefault="00FA0128" w:rsidP="004A6E08">
            <w:pPr>
              <w:pStyle w:val="a5"/>
              <w:tabs>
                <w:tab w:val="left" w:pos="0"/>
              </w:tabs>
            </w:pPr>
            <w:r w:rsidRPr="00FA0128">
              <w:t>95 699,52</w:t>
            </w:r>
          </w:p>
        </w:tc>
        <w:tc>
          <w:tcPr>
            <w:tcW w:w="993" w:type="dxa"/>
            <w:vMerge/>
          </w:tcPr>
          <w:p w14:paraId="3D5EFB2D"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7FD6C78F"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6DB2AD76"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7AB57316"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1E0D1080" w14:textId="77777777" w:rsidR="00FA0128" w:rsidRPr="00FA0128" w:rsidRDefault="00FA0128" w:rsidP="004A6E08">
            <w:pPr>
              <w:rPr>
                <w:rFonts w:ascii="Times New Roman" w:hAnsi="Times New Roman" w:cs="Times New Roman"/>
                <w:sz w:val="20"/>
                <w:szCs w:val="20"/>
              </w:rPr>
            </w:pPr>
          </w:p>
        </w:tc>
      </w:tr>
      <w:tr w:rsidR="00FA0128" w:rsidRPr="00FA0128" w14:paraId="606F7E9A" w14:textId="77777777" w:rsidTr="00FA0128">
        <w:trPr>
          <w:trHeight w:val="238"/>
        </w:trPr>
        <w:tc>
          <w:tcPr>
            <w:tcW w:w="709" w:type="dxa"/>
            <w:vMerge/>
          </w:tcPr>
          <w:p w14:paraId="5FAE84F0"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452ECE51"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2FADDF2E"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5</w:t>
            </w:r>
          </w:p>
        </w:tc>
        <w:tc>
          <w:tcPr>
            <w:tcW w:w="851" w:type="dxa"/>
            <w:vMerge/>
          </w:tcPr>
          <w:p w14:paraId="3C57B4D0"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0BC065E2"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eastAsia="Times New Roman" w:hAnsi="Times New Roman" w:cs="Times New Roman"/>
                <w:sz w:val="20"/>
                <w:szCs w:val="20"/>
              </w:rPr>
              <w:t xml:space="preserve">Кран радиаторный </w:t>
            </w:r>
            <w:r w:rsidRPr="00FA0128">
              <w:rPr>
                <w:rFonts w:ascii="Times New Roman" w:eastAsia="Times New Roman" w:hAnsi="Times New Roman" w:cs="Times New Roman"/>
                <w:sz w:val="20"/>
                <w:szCs w:val="20"/>
                <w:lang w:val="en-US"/>
              </w:rPr>
              <w:t>D</w:t>
            </w:r>
            <w:r w:rsidRPr="00FA0128">
              <w:rPr>
                <w:rFonts w:ascii="Times New Roman" w:eastAsia="Times New Roman" w:hAnsi="Times New Roman" w:cs="Times New Roman"/>
                <w:sz w:val="20"/>
                <w:szCs w:val="20"/>
              </w:rPr>
              <w:t xml:space="preserve"> 25х3/4 прямой</w:t>
            </w:r>
          </w:p>
        </w:tc>
        <w:tc>
          <w:tcPr>
            <w:tcW w:w="708" w:type="dxa"/>
          </w:tcPr>
          <w:p w14:paraId="6F114C2A"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05A3E8E3"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7C2A093A"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176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3B1022F" w14:textId="77777777" w:rsidR="00FA0128" w:rsidRPr="00FA0128" w:rsidRDefault="00FA0128" w:rsidP="004A6E08">
            <w:pPr>
              <w:pStyle w:val="a5"/>
              <w:tabs>
                <w:tab w:val="left" w:pos="0"/>
              </w:tabs>
            </w:pPr>
            <w:r w:rsidRPr="00FA0128">
              <w:t>10 915,52</w:t>
            </w:r>
          </w:p>
        </w:tc>
        <w:tc>
          <w:tcPr>
            <w:tcW w:w="993" w:type="dxa"/>
            <w:vMerge/>
          </w:tcPr>
          <w:p w14:paraId="68ADB8B0"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6B931C44"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05B03EDD"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556855F6"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1EB6A89E" w14:textId="77777777" w:rsidR="00FA0128" w:rsidRPr="00FA0128" w:rsidRDefault="00FA0128" w:rsidP="004A6E08">
            <w:pPr>
              <w:rPr>
                <w:rFonts w:ascii="Times New Roman" w:hAnsi="Times New Roman" w:cs="Times New Roman"/>
                <w:sz w:val="20"/>
                <w:szCs w:val="20"/>
              </w:rPr>
            </w:pPr>
          </w:p>
        </w:tc>
      </w:tr>
      <w:tr w:rsidR="00FA0128" w:rsidRPr="00FA0128" w14:paraId="75E1DD2C" w14:textId="77777777" w:rsidTr="00FA0128">
        <w:trPr>
          <w:trHeight w:val="238"/>
        </w:trPr>
        <w:tc>
          <w:tcPr>
            <w:tcW w:w="709" w:type="dxa"/>
            <w:vMerge/>
          </w:tcPr>
          <w:p w14:paraId="3058C58B"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589F390A"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6F5C22C6"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6</w:t>
            </w:r>
          </w:p>
        </w:tc>
        <w:tc>
          <w:tcPr>
            <w:tcW w:w="851" w:type="dxa"/>
            <w:vMerge/>
          </w:tcPr>
          <w:p w14:paraId="3CAF0695"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219C5753"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eastAsia="Times New Roman" w:hAnsi="Times New Roman" w:cs="Times New Roman"/>
                <w:sz w:val="20"/>
                <w:szCs w:val="20"/>
              </w:rPr>
              <w:t xml:space="preserve">Кран шаровой </w:t>
            </w:r>
            <w:proofErr w:type="spellStart"/>
            <w:r w:rsidRPr="00FA0128">
              <w:rPr>
                <w:rFonts w:ascii="Times New Roman" w:eastAsia="Times New Roman" w:hAnsi="Times New Roman" w:cs="Times New Roman"/>
                <w:sz w:val="20"/>
                <w:szCs w:val="20"/>
              </w:rPr>
              <w:t>полнопроходной</w:t>
            </w:r>
            <w:proofErr w:type="spellEnd"/>
            <w:r w:rsidRPr="00FA0128">
              <w:rPr>
                <w:rFonts w:ascii="Times New Roman" w:eastAsia="Times New Roman" w:hAnsi="Times New Roman" w:cs="Times New Roman"/>
                <w:sz w:val="20"/>
                <w:szCs w:val="20"/>
              </w:rPr>
              <w:t xml:space="preserve"> </w:t>
            </w:r>
            <w:r w:rsidRPr="00FA0128">
              <w:rPr>
                <w:rFonts w:ascii="Times New Roman" w:eastAsia="Times New Roman" w:hAnsi="Times New Roman" w:cs="Times New Roman"/>
                <w:sz w:val="20"/>
                <w:szCs w:val="20"/>
                <w:lang w:val="en-US"/>
              </w:rPr>
              <w:t>D</w:t>
            </w:r>
            <w:r w:rsidRPr="00FA0128">
              <w:rPr>
                <w:rFonts w:ascii="Times New Roman" w:eastAsia="Times New Roman" w:hAnsi="Times New Roman" w:cs="Times New Roman"/>
                <w:sz w:val="20"/>
                <w:szCs w:val="20"/>
              </w:rPr>
              <w:t>25</w:t>
            </w:r>
          </w:p>
        </w:tc>
        <w:tc>
          <w:tcPr>
            <w:tcW w:w="708" w:type="dxa"/>
          </w:tcPr>
          <w:p w14:paraId="05CED2CA" w14:textId="77777777" w:rsidR="00FA0128" w:rsidRPr="00FA0128" w:rsidRDefault="00FA0128" w:rsidP="004A6E08">
            <w:pPr>
              <w:rPr>
                <w:rFonts w:ascii="Times New Roman" w:hAnsi="Times New Roman" w:cs="Times New Roman"/>
                <w:sz w:val="20"/>
                <w:szCs w:val="20"/>
                <w:highlight w:val="yellow"/>
              </w:rPr>
            </w:pPr>
          </w:p>
        </w:tc>
        <w:tc>
          <w:tcPr>
            <w:tcW w:w="709" w:type="dxa"/>
            <w:tcBorders>
              <w:top w:val="single" w:sz="4" w:space="0" w:color="auto"/>
              <w:left w:val="single" w:sz="4" w:space="0" w:color="auto"/>
            </w:tcBorders>
            <w:shd w:val="clear" w:color="auto" w:fill="FFFFFF"/>
            <w:vAlign w:val="center"/>
          </w:tcPr>
          <w:p w14:paraId="6A79355F"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47015ADF"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A08034B" w14:textId="77777777" w:rsidR="00FA0128" w:rsidRPr="00FA0128" w:rsidRDefault="00FA0128" w:rsidP="004A6E08">
            <w:pPr>
              <w:pStyle w:val="a5"/>
              <w:tabs>
                <w:tab w:val="left" w:pos="0"/>
              </w:tabs>
            </w:pPr>
            <w:r w:rsidRPr="00FA0128">
              <w:t>9 278,40</w:t>
            </w:r>
          </w:p>
        </w:tc>
        <w:tc>
          <w:tcPr>
            <w:tcW w:w="993" w:type="dxa"/>
            <w:vMerge/>
          </w:tcPr>
          <w:p w14:paraId="40730566"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17A2F9E4"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62595F84"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19B233EE"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647EF74B" w14:textId="77777777" w:rsidR="00FA0128" w:rsidRPr="00FA0128" w:rsidRDefault="00FA0128" w:rsidP="004A6E08">
            <w:pPr>
              <w:rPr>
                <w:rFonts w:ascii="Times New Roman" w:hAnsi="Times New Roman" w:cs="Times New Roman"/>
                <w:sz w:val="20"/>
                <w:szCs w:val="20"/>
              </w:rPr>
            </w:pPr>
          </w:p>
        </w:tc>
      </w:tr>
      <w:tr w:rsidR="00FA0128" w:rsidRPr="00FA0128" w14:paraId="1F2CB751" w14:textId="77777777" w:rsidTr="00FA0128">
        <w:trPr>
          <w:trHeight w:val="426"/>
        </w:trPr>
        <w:tc>
          <w:tcPr>
            <w:tcW w:w="709" w:type="dxa"/>
            <w:vMerge/>
          </w:tcPr>
          <w:p w14:paraId="74EED485"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095BF61E"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27FDA3DB"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7</w:t>
            </w:r>
          </w:p>
        </w:tc>
        <w:tc>
          <w:tcPr>
            <w:tcW w:w="851" w:type="dxa"/>
            <w:vMerge/>
          </w:tcPr>
          <w:p w14:paraId="4883E2EC"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06A553D3"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 xml:space="preserve">Муфта </w:t>
            </w:r>
            <w:r w:rsidRPr="00FA0128">
              <w:rPr>
                <w:rFonts w:ascii="Times New Roman" w:hAnsi="Times New Roman" w:cs="Times New Roman"/>
                <w:sz w:val="20"/>
                <w:szCs w:val="20"/>
                <w:lang w:val="en-US"/>
              </w:rPr>
              <w:t>D</w:t>
            </w:r>
            <w:r w:rsidRPr="00FA0128">
              <w:rPr>
                <w:rFonts w:ascii="Times New Roman" w:hAnsi="Times New Roman" w:cs="Times New Roman"/>
                <w:sz w:val="20"/>
                <w:szCs w:val="20"/>
              </w:rPr>
              <w:t xml:space="preserve"> 25</w:t>
            </w:r>
          </w:p>
        </w:tc>
        <w:tc>
          <w:tcPr>
            <w:tcW w:w="708" w:type="dxa"/>
          </w:tcPr>
          <w:p w14:paraId="0F8D8233"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42C88903"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223D118E"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152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BD749C8" w14:textId="77777777" w:rsidR="00FA0128" w:rsidRPr="00FA0128" w:rsidRDefault="00FA0128" w:rsidP="004A6E08">
            <w:pPr>
              <w:pStyle w:val="a5"/>
              <w:tabs>
                <w:tab w:val="left" w:pos="0"/>
              </w:tabs>
            </w:pPr>
            <w:r w:rsidRPr="00FA0128">
              <w:t>174,80</w:t>
            </w:r>
          </w:p>
        </w:tc>
        <w:tc>
          <w:tcPr>
            <w:tcW w:w="993" w:type="dxa"/>
            <w:vMerge/>
          </w:tcPr>
          <w:p w14:paraId="2D36454A"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160CF43D"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0A027F29"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1CD507D0"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339967B7" w14:textId="77777777" w:rsidR="00FA0128" w:rsidRPr="00FA0128" w:rsidRDefault="00FA0128" w:rsidP="004A6E08">
            <w:pPr>
              <w:rPr>
                <w:rFonts w:ascii="Times New Roman" w:hAnsi="Times New Roman" w:cs="Times New Roman"/>
                <w:sz w:val="20"/>
                <w:szCs w:val="20"/>
              </w:rPr>
            </w:pPr>
          </w:p>
        </w:tc>
      </w:tr>
      <w:tr w:rsidR="00FA0128" w:rsidRPr="00FA0128" w14:paraId="0EA9425E" w14:textId="77777777" w:rsidTr="00FA0128">
        <w:trPr>
          <w:trHeight w:val="191"/>
        </w:trPr>
        <w:tc>
          <w:tcPr>
            <w:tcW w:w="709" w:type="dxa"/>
            <w:vMerge/>
          </w:tcPr>
          <w:p w14:paraId="11815E1E"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2B046783"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6303D26C"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8</w:t>
            </w:r>
          </w:p>
        </w:tc>
        <w:tc>
          <w:tcPr>
            <w:tcW w:w="851" w:type="dxa"/>
            <w:vMerge/>
          </w:tcPr>
          <w:p w14:paraId="24AC5E2A"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03A53E70"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 xml:space="preserve">Муфта </w:t>
            </w:r>
            <w:r w:rsidRPr="00FA0128">
              <w:rPr>
                <w:rFonts w:ascii="Times New Roman" w:hAnsi="Times New Roman" w:cs="Times New Roman"/>
                <w:sz w:val="20"/>
                <w:szCs w:val="20"/>
                <w:lang w:val="en-US"/>
              </w:rPr>
              <w:t>D</w:t>
            </w:r>
            <w:r w:rsidRPr="00FA0128">
              <w:rPr>
                <w:rFonts w:ascii="Times New Roman" w:hAnsi="Times New Roman" w:cs="Times New Roman"/>
                <w:sz w:val="20"/>
                <w:szCs w:val="20"/>
              </w:rPr>
              <w:t xml:space="preserve"> 50</w:t>
            </w:r>
          </w:p>
        </w:tc>
        <w:tc>
          <w:tcPr>
            <w:tcW w:w="708" w:type="dxa"/>
          </w:tcPr>
          <w:p w14:paraId="7559059B"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733910FA"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6F4D48D1"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2EF7FD4" w14:textId="77777777" w:rsidR="00FA0128" w:rsidRPr="00FA0128" w:rsidRDefault="00FA0128" w:rsidP="004A6E08">
            <w:pPr>
              <w:pStyle w:val="a5"/>
              <w:tabs>
                <w:tab w:val="left" w:pos="0"/>
              </w:tabs>
            </w:pPr>
            <w:r w:rsidRPr="00FA0128">
              <w:t>134,80</w:t>
            </w:r>
          </w:p>
        </w:tc>
        <w:tc>
          <w:tcPr>
            <w:tcW w:w="993" w:type="dxa"/>
            <w:vMerge/>
          </w:tcPr>
          <w:p w14:paraId="39078BE8"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718F1D58"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1A65B68D"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4B19032F"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199BF240" w14:textId="77777777" w:rsidR="00FA0128" w:rsidRPr="00FA0128" w:rsidRDefault="00FA0128" w:rsidP="004A6E08">
            <w:pPr>
              <w:rPr>
                <w:rFonts w:ascii="Times New Roman" w:hAnsi="Times New Roman" w:cs="Times New Roman"/>
                <w:sz w:val="20"/>
                <w:szCs w:val="20"/>
              </w:rPr>
            </w:pPr>
          </w:p>
        </w:tc>
      </w:tr>
      <w:tr w:rsidR="00FA0128" w:rsidRPr="00FA0128" w14:paraId="73B88FD1" w14:textId="77777777" w:rsidTr="00FA0128">
        <w:trPr>
          <w:trHeight w:val="238"/>
        </w:trPr>
        <w:tc>
          <w:tcPr>
            <w:tcW w:w="709" w:type="dxa"/>
            <w:vMerge/>
          </w:tcPr>
          <w:p w14:paraId="0E63BDB5"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23718D04"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563B9823"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9</w:t>
            </w:r>
          </w:p>
        </w:tc>
        <w:tc>
          <w:tcPr>
            <w:tcW w:w="851" w:type="dxa"/>
            <w:vMerge/>
          </w:tcPr>
          <w:p w14:paraId="47484DB5"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3BD9EE2C"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Паста для льна 270гр</w:t>
            </w:r>
          </w:p>
        </w:tc>
        <w:tc>
          <w:tcPr>
            <w:tcW w:w="708" w:type="dxa"/>
          </w:tcPr>
          <w:p w14:paraId="3292EA86" w14:textId="77777777" w:rsidR="00FA0128" w:rsidRPr="00FA0128" w:rsidRDefault="00FA0128" w:rsidP="004A6E08">
            <w:pPr>
              <w:rPr>
                <w:rFonts w:ascii="Times New Roman" w:hAnsi="Times New Roman" w:cs="Times New Roman"/>
                <w:sz w:val="20"/>
                <w:szCs w:val="20"/>
                <w:highlight w:val="yellow"/>
              </w:rPr>
            </w:pPr>
          </w:p>
        </w:tc>
        <w:tc>
          <w:tcPr>
            <w:tcW w:w="709" w:type="dxa"/>
            <w:tcBorders>
              <w:top w:val="single" w:sz="4" w:space="0" w:color="auto"/>
              <w:left w:val="single" w:sz="4" w:space="0" w:color="auto"/>
            </w:tcBorders>
            <w:shd w:val="clear" w:color="auto" w:fill="FFFFFF"/>
            <w:vAlign w:val="center"/>
          </w:tcPr>
          <w:p w14:paraId="493BD6AB"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17A73C9C"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5CCE206" w14:textId="77777777" w:rsidR="00FA0128" w:rsidRPr="00FA0128" w:rsidRDefault="00FA0128" w:rsidP="004A6E08">
            <w:pPr>
              <w:pStyle w:val="a5"/>
              <w:tabs>
                <w:tab w:val="left" w:pos="0"/>
              </w:tabs>
            </w:pPr>
            <w:r w:rsidRPr="00FA0128">
              <w:t>128,15</w:t>
            </w:r>
          </w:p>
        </w:tc>
        <w:tc>
          <w:tcPr>
            <w:tcW w:w="993" w:type="dxa"/>
            <w:vMerge/>
          </w:tcPr>
          <w:p w14:paraId="2007C03F"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6466EFF9"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5C112169"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183B9FF3"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4273E8D8" w14:textId="77777777" w:rsidR="00FA0128" w:rsidRPr="00FA0128" w:rsidRDefault="00FA0128" w:rsidP="004A6E08">
            <w:pPr>
              <w:rPr>
                <w:rFonts w:ascii="Times New Roman" w:hAnsi="Times New Roman" w:cs="Times New Roman"/>
                <w:sz w:val="20"/>
                <w:szCs w:val="20"/>
              </w:rPr>
            </w:pPr>
          </w:p>
        </w:tc>
      </w:tr>
      <w:tr w:rsidR="00FA0128" w:rsidRPr="00FA0128" w14:paraId="47D82AB0" w14:textId="77777777" w:rsidTr="00FA0128">
        <w:trPr>
          <w:trHeight w:val="238"/>
        </w:trPr>
        <w:tc>
          <w:tcPr>
            <w:tcW w:w="709" w:type="dxa"/>
            <w:vMerge/>
          </w:tcPr>
          <w:p w14:paraId="0A722D9B"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594C3D58"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5CDA2EFC"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10</w:t>
            </w:r>
          </w:p>
        </w:tc>
        <w:tc>
          <w:tcPr>
            <w:tcW w:w="851" w:type="dxa"/>
            <w:vMerge/>
          </w:tcPr>
          <w:p w14:paraId="39496778"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50132BFA"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 xml:space="preserve">Трап нержавеющий 15х15см </w:t>
            </w:r>
            <w:r w:rsidRPr="00FA0128">
              <w:rPr>
                <w:rFonts w:ascii="Times New Roman" w:hAnsi="Times New Roman" w:cs="Times New Roman"/>
                <w:sz w:val="20"/>
                <w:szCs w:val="20"/>
                <w:lang w:val="en-US"/>
              </w:rPr>
              <w:t>D</w:t>
            </w:r>
            <w:r w:rsidRPr="00FA0128">
              <w:rPr>
                <w:rFonts w:ascii="Times New Roman" w:hAnsi="Times New Roman" w:cs="Times New Roman"/>
                <w:sz w:val="20"/>
                <w:szCs w:val="20"/>
              </w:rPr>
              <w:t>-50мм нижний</w:t>
            </w:r>
          </w:p>
        </w:tc>
        <w:tc>
          <w:tcPr>
            <w:tcW w:w="708" w:type="dxa"/>
          </w:tcPr>
          <w:p w14:paraId="0A8AF74E"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103E2AE1"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3BFFAE6A"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AD2E695" w14:textId="77777777" w:rsidR="00FA0128" w:rsidRPr="00FA0128" w:rsidRDefault="00FA0128" w:rsidP="004A6E08">
            <w:pPr>
              <w:pStyle w:val="a5"/>
              <w:tabs>
                <w:tab w:val="left" w:pos="0"/>
              </w:tabs>
            </w:pPr>
            <w:r w:rsidRPr="00FA0128">
              <w:t>114,16</w:t>
            </w:r>
          </w:p>
        </w:tc>
        <w:tc>
          <w:tcPr>
            <w:tcW w:w="993" w:type="dxa"/>
            <w:vMerge/>
          </w:tcPr>
          <w:p w14:paraId="67E4C64E"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4E9898EB"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4F2F4F81"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6509E36C"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4766A516" w14:textId="77777777" w:rsidR="00FA0128" w:rsidRPr="00FA0128" w:rsidRDefault="00FA0128" w:rsidP="004A6E08">
            <w:pPr>
              <w:rPr>
                <w:rFonts w:ascii="Times New Roman" w:hAnsi="Times New Roman" w:cs="Times New Roman"/>
                <w:sz w:val="20"/>
                <w:szCs w:val="20"/>
              </w:rPr>
            </w:pPr>
          </w:p>
        </w:tc>
      </w:tr>
      <w:tr w:rsidR="00FA0128" w:rsidRPr="00FA0128" w14:paraId="799BD1DA" w14:textId="77777777" w:rsidTr="00FA0128">
        <w:trPr>
          <w:trHeight w:val="230"/>
        </w:trPr>
        <w:tc>
          <w:tcPr>
            <w:tcW w:w="709" w:type="dxa"/>
            <w:vMerge/>
          </w:tcPr>
          <w:p w14:paraId="4AEA78C7"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20285824"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46CA1B7E"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11</w:t>
            </w:r>
          </w:p>
        </w:tc>
        <w:tc>
          <w:tcPr>
            <w:tcW w:w="851" w:type="dxa"/>
            <w:vMerge/>
          </w:tcPr>
          <w:p w14:paraId="528D9660"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1CCEC668"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 xml:space="preserve">Тройник </w:t>
            </w:r>
            <w:r w:rsidRPr="00FA0128">
              <w:rPr>
                <w:rFonts w:ascii="Times New Roman" w:hAnsi="Times New Roman" w:cs="Times New Roman"/>
                <w:sz w:val="20"/>
                <w:szCs w:val="20"/>
                <w:lang w:val="en-US"/>
              </w:rPr>
              <w:t>D</w:t>
            </w:r>
            <w:r w:rsidRPr="00FA0128">
              <w:rPr>
                <w:rFonts w:ascii="Times New Roman" w:hAnsi="Times New Roman" w:cs="Times New Roman"/>
                <w:sz w:val="20"/>
                <w:szCs w:val="20"/>
              </w:rPr>
              <w:t>25</w:t>
            </w:r>
          </w:p>
        </w:tc>
        <w:tc>
          <w:tcPr>
            <w:tcW w:w="708" w:type="dxa"/>
          </w:tcPr>
          <w:p w14:paraId="439E3BFA"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286FC881"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636BB8CE"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224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69D9CAA" w14:textId="77777777" w:rsidR="00FA0128" w:rsidRPr="00FA0128" w:rsidRDefault="00FA0128" w:rsidP="004A6E08">
            <w:pPr>
              <w:pStyle w:val="a5"/>
              <w:tabs>
                <w:tab w:val="left" w:pos="0"/>
              </w:tabs>
            </w:pPr>
            <w:r w:rsidRPr="00FA0128">
              <w:t>479,36</w:t>
            </w:r>
          </w:p>
        </w:tc>
        <w:tc>
          <w:tcPr>
            <w:tcW w:w="993" w:type="dxa"/>
            <w:vMerge/>
          </w:tcPr>
          <w:p w14:paraId="578FF9D4"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49700C36"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6A91576B"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64D3A1F9"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25F9C232" w14:textId="77777777" w:rsidR="00FA0128" w:rsidRPr="00FA0128" w:rsidRDefault="00FA0128" w:rsidP="004A6E08">
            <w:pPr>
              <w:rPr>
                <w:rFonts w:ascii="Times New Roman" w:hAnsi="Times New Roman" w:cs="Times New Roman"/>
                <w:sz w:val="20"/>
                <w:szCs w:val="20"/>
              </w:rPr>
            </w:pPr>
          </w:p>
        </w:tc>
      </w:tr>
      <w:tr w:rsidR="00FA0128" w:rsidRPr="00FA0128" w14:paraId="7DB04C08" w14:textId="77777777" w:rsidTr="00FA0128">
        <w:trPr>
          <w:trHeight w:val="278"/>
        </w:trPr>
        <w:tc>
          <w:tcPr>
            <w:tcW w:w="709" w:type="dxa"/>
            <w:vMerge/>
          </w:tcPr>
          <w:p w14:paraId="69CE824B"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326958E1"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0E837D38"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12</w:t>
            </w:r>
          </w:p>
        </w:tc>
        <w:tc>
          <w:tcPr>
            <w:tcW w:w="851" w:type="dxa"/>
            <w:vMerge/>
          </w:tcPr>
          <w:p w14:paraId="656779C6"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4DB7961E"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 xml:space="preserve">Тройник </w:t>
            </w:r>
            <w:r w:rsidRPr="00FA0128">
              <w:rPr>
                <w:rFonts w:ascii="Times New Roman" w:hAnsi="Times New Roman" w:cs="Times New Roman"/>
                <w:sz w:val="20"/>
                <w:szCs w:val="20"/>
                <w:lang w:val="en-US"/>
              </w:rPr>
              <w:t>D</w:t>
            </w:r>
            <w:r w:rsidRPr="00FA0128">
              <w:rPr>
                <w:rFonts w:ascii="Times New Roman" w:hAnsi="Times New Roman" w:cs="Times New Roman"/>
                <w:sz w:val="20"/>
                <w:szCs w:val="20"/>
              </w:rPr>
              <w:t>50</w:t>
            </w:r>
          </w:p>
        </w:tc>
        <w:tc>
          <w:tcPr>
            <w:tcW w:w="708" w:type="dxa"/>
          </w:tcPr>
          <w:p w14:paraId="1706DA0A" w14:textId="77777777" w:rsidR="00FA0128" w:rsidRPr="00FA0128" w:rsidRDefault="00FA0128" w:rsidP="004A6E08">
            <w:pPr>
              <w:rPr>
                <w:rFonts w:ascii="Times New Roman" w:hAnsi="Times New Roman" w:cs="Times New Roman"/>
                <w:sz w:val="20"/>
                <w:szCs w:val="20"/>
                <w:highlight w:val="yellow"/>
              </w:rPr>
            </w:pPr>
          </w:p>
        </w:tc>
        <w:tc>
          <w:tcPr>
            <w:tcW w:w="709" w:type="dxa"/>
            <w:tcBorders>
              <w:top w:val="single" w:sz="4" w:space="0" w:color="auto"/>
              <w:left w:val="single" w:sz="4" w:space="0" w:color="auto"/>
            </w:tcBorders>
            <w:shd w:val="clear" w:color="auto" w:fill="FFFFFF"/>
            <w:vAlign w:val="center"/>
          </w:tcPr>
          <w:p w14:paraId="7CE75CA3"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52D9E375"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BF7DE4B" w14:textId="77777777" w:rsidR="00FA0128" w:rsidRPr="00FA0128" w:rsidRDefault="00FA0128" w:rsidP="004A6E08">
            <w:pPr>
              <w:pStyle w:val="a5"/>
              <w:tabs>
                <w:tab w:val="left" w:pos="0"/>
              </w:tabs>
            </w:pPr>
            <w:r w:rsidRPr="00FA0128">
              <w:t>36,00</w:t>
            </w:r>
          </w:p>
        </w:tc>
        <w:tc>
          <w:tcPr>
            <w:tcW w:w="993" w:type="dxa"/>
            <w:vMerge/>
          </w:tcPr>
          <w:p w14:paraId="3F178E1B"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05B377C1"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5105E7B3"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6A96ADE5"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319A0B4D" w14:textId="77777777" w:rsidR="00FA0128" w:rsidRPr="00FA0128" w:rsidRDefault="00FA0128" w:rsidP="004A6E08">
            <w:pPr>
              <w:rPr>
                <w:rFonts w:ascii="Times New Roman" w:hAnsi="Times New Roman" w:cs="Times New Roman"/>
                <w:sz w:val="20"/>
                <w:szCs w:val="20"/>
              </w:rPr>
            </w:pPr>
          </w:p>
        </w:tc>
      </w:tr>
      <w:tr w:rsidR="00FA0128" w:rsidRPr="00FA0128" w14:paraId="25AC75BB" w14:textId="77777777" w:rsidTr="00FA0128">
        <w:trPr>
          <w:trHeight w:val="238"/>
        </w:trPr>
        <w:tc>
          <w:tcPr>
            <w:tcW w:w="709" w:type="dxa"/>
            <w:vMerge/>
          </w:tcPr>
          <w:p w14:paraId="6F61BE8C"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13D7F394"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5EA82BD6"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13</w:t>
            </w:r>
          </w:p>
        </w:tc>
        <w:tc>
          <w:tcPr>
            <w:tcW w:w="851" w:type="dxa"/>
            <w:vMerge/>
          </w:tcPr>
          <w:p w14:paraId="74A69DFC"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3707C64E" w14:textId="77777777" w:rsidR="00FA0128" w:rsidRPr="00FA0128" w:rsidRDefault="00FA0128" w:rsidP="004A6E08">
            <w:pPr>
              <w:rPr>
                <w:rFonts w:ascii="Times New Roman" w:eastAsia="Times New Roman" w:hAnsi="Times New Roman" w:cs="Times New Roman"/>
                <w:sz w:val="20"/>
                <w:szCs w:val="20"/>
              </w:rPr>
            </w:pPr>
            <w:r w:rsidRPr="00FA0128">
              <w:rPr>
                <w:rFonts w:ascii="Times New Roman" w:eastAsia="Times New Roman" w:hAnsi="Times New Roman" w:cs="Times New Roman"/>
                <w:sz w:val="20"/>
                <w:szCs w:val="20"/>
              </w:rPr>
              <w:t>Тройник переходной</w:t>
            </w:r>
          </w:p>
          <w:p w14:paraId="404F7E9E"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lang w:val="en-US"/>
              </w:rPr>
              <w:t>D</w:t>
            </w:r>
            <w:r w:rsidRPr="00FA0128">
              <w:rPr>
                <w:rFonts w:ascii="Times New Roman" w:eastAsia="Times New Roman" w:hAnsi="Times New Roman" w:cs="Times New Roman"/>
                <w:sz w:val="20"/>
                <w:szCs w:val="20"/>
              </w:rPr>
              <w:t>50х25х50</w:t>
            </w:r>
          </w:p>
        </w:tc>
        <w:tc>
          <w:tcPr>
            <w:tcW w:w="708" w:type="dxa"/>
          </w:tcPr>
          <w:p w14:paraId="44B95CE6"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162DB3CE"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7257ADEA"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70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8B7E02C" w14:textId="77777777" w:rsidR="00FA0128" w:rsidRPr="00FA0128" w:rsidRDefault="00FA0128" w:rsidP="004A6E08">
            <w:pPr>
              <w:pStyle w:val="a5"/>
              <w:tabs>
                <w:tab w:val="left" w:pos="0"/>
              </w:tabs>
            </w:pPr>
            <w:r w:rsidRPr="00FA0128">
              <w:t>1497,30</w:t>
            </w:r>
          </w:p>
        </w:tc>
        <w:tc>
          <w:tcPr>
            <w:tcW w:w="993" w:type="dxa"/>
            <w:vMerge/>
          </w:tcPr>
          <w:p w14:paraId="311FBCB2"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2996C1CC"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17956D61"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5A91D38A"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276D42E8" w14:textId="77777777" w:rsidR="00FA0128" w:rsidRPr="00FA0128" w:rsidRDefault="00FA0128" w:rsidP="004A6E08">
            <w:pPr>
              <w:rPr>
                <w:rFonts w:ascii="Times New Roman" w:hAnsi="Times New Roman" w:cs="Times New Roman"/>
                <w:sz w:val="20"/>
                <w:szCs w:val="20"/>
              </w:rPr>
            </w:pPr>
          </w:p>
        </w:tc>
      </w:tr>
      <w:tr w:rsidR="00FA0128" w:rsidRPr="00FA0128" w14:paraId="70770DC6" w14:textId="77777777" w:rsidTr="00FA0128">
        <w:trPr>
          <w:trHeight w:val="238"/>
        </w:trPr>
        <w:tc>
          <w:tcPr>
            <w:tcW w:w="709" w:type="dxa"/>
            <w:vMerge/>
          </w:tcPr>
          <w:p w14:paraId="642D4A4B"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38880466"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551D9F23"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14</w:t>
            </w:r>
          </w:p>
        </w:tc>
        <w:tc>
          <w:tcPr>
            <w:tcW w:w="851" w:type="dxa"/>
            <w:vMerge/>
          </w:tcPr>
          <w:p w14:paraId="6C6ED2A3"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729397A5" w14:textId="77777777" w:rsidR="00FA0128" w:rsidRPr="00FA0128" w:rsidRDefault="00FA0128" w:rsidP="004A6E08">
            <w:pPr>
              <w:rPr>
                <w:rFonts w:ascii="Times New Roman" w:eastAsia="Times New Roman" w:hAnsi="Times New Roman" w:cs="Times New Roman"/>
                <w:sz w:val="20"/>
                <w:szCs w:val="20"/>
              </w:rPr>
            </w:pPr>
            <w:r w:rsidRPr="00FA0128">
              <w:rPr>
                <w:rFonts w:ascii="Times New Roman" w:eastAsia="Times New Roman" w:hAnsi="Times New Roman" w:cs="Times New Roman"/>
                <w:sz w:val="20"/>
                <w:szCs w:val="20"/>
              </w:rPr>
              <w:t xml:space="preserve">Труба для горячей воды стекловолокно </w:t>
            </w:r>
          </w:p>
          <w:p w14:paraId="232D8C74"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eastAsia="Times New Roman" w:hAnsi="Times New Roman" w:cs="Times New Roman"/>
                <w:sz w:val="20"/>
                <w:szCs w:val="20"/>
                <w:lang w:val="en-US"/>
              </w:rPr>
              <w:t>PN</w:t>
            </w:r>
            <w:r w:rsidRPr="00FA0128">
              <w:rPr>
                <w:rFonts w:ascii="Times New Roman" w:eastAsia="Times New Roman" w:hAnsi="Times New Roman" w:cs="Times New Roman"/>
                <w:sz w:val="20"/>
                <w:szCs w:val="20"/>
              </w:rPr>
              <w:t>-20/</w:t>
            </w:r>
            <w:r w:rsidRPr="00FA0128">
              <w:rPr>
                <w:rFonts w:ascii="Times New Roman" w:hAnsi="Times New Roman" w:cs="Times New Roman"/>
                <w:sz w:val="20"/>
                <w:szCs w:val="20"/>
              </w:rPr>
              <w:t>25x3,5мм</w:t>
            </w:r>
          </w:p>
        </w:tc>
        <w:tc>
          <w:tcPr>
            <w:tcW w:w="708" w:type="dxa"/>
          </w:tcPr>
          <w:p w14:paraId="25720D31"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2370DC7B"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М.</w:t>
            </w:r>
          </w:p>
        </w:tc>
        <w:tc>
          <w:tcPr>
            <w:tcW w:w="851" w:type="dxa"/>
            <w:vAlign w:val="center"/>
          </w:tcPr>
          <w:p w14:paraId="3BC71FB1"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700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117AE4D" w14:textId="77777777" w:rsidR="00FA0128" w:rsidRPr="00FA0128" w:rsidRDefault="00FA0128" w:rsidP="004A6E08">
            <w:pPr>
              <w:pStyle w:val="a5"/>
              <w:tabs>
                <w:tab w:val="left" w:pos="0"/>
              </w:tabs>
            </w:pPr>
            <w:r w:rsidRPr="00FA0128">
              <w:t>8 981,00</w:t>
            </w:r>
          </w:p>
        </w:tc>
        <w:tc>
          <w:tcPr>
            <w:tcW w:w="993" w:type="dxa"/>
            <w:vMerge/>
          </w:tcPr>
          <w:p w14:paraId="6486BA7A"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1FACD9DA"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452E3984"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19615512"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46095E64" w14:textId="77777777" w:rsidR="00FA0128" w:rsidRPr="00FA0128" w:rsidRDefault="00FA0128" w:rsidP="004A6E08">
            <w:pPr>
              <w:rPr>
                <w:rFonts w:ascii="Times New Roman" w:hAnsi="Times New Roman" w:cs="Times New Roman"/>
                <w:sz w:val="20"/>
                <w:szCs w:val="20"/>
              </w:rPr>
            </w:pPr>
          </w:p>
        </w:tc>
      </w:tr>
      <w:tr w:rsidR="00FA0128" w:rsidRPr="00FA0128" w14:paraId="432A3A27" w14:textId="77777777" w:rsidTr="00FA0128">
        <w:trPr>
          <w:trHeight w:val="238"/>
        </w:trPr>
        <w:tc>
          <w:tcPr>
            <w:tcW w:w="709" w:type="dxa"/>
            <w:vMerge/>
          </w:tcPr>
          <w:p w14:paraId="225850E7"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31247E04"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60033FF6"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15</w:t>
            </w:r>
          </w:p>
        </w:tc>
        <w:tc>
          <w:tcPr>
            <w:tcW w:w="851" w:type="dxa"/>
            <w:vMerge/>
          </w:tcPr>
          <w:p w14:paraId="77B99868"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2618B808" w14:textId="77777777" w:rsidR="00FA0128" w:rsidRPr="00FA0128" w:rsidRDefault="00FA0128" w:rsidP="004A6E08">
            <w:pPr>
              <w:rPr>
                <w:rFonts w:ascii="Times New Roman" w:eastAsia="Times New Roman" w:hAnsi="Times New Roman" w:cs="Times New Roman"/>
                <w:sz w:val="20"/>
                <w:szCs w:val="20"/>
              </w:rPr>
            </w:pPr>
            <w:r w:rsidRPr="00FA0128">
              <w:rPr>
                <w:rFonts w:ascii="Times New Roman" w:eastAsia="Times New Roman" w:hAnsi="Times New Roman" w:cs="Times New Roman"/>
                <w:sz w:val="20"/>
                <w:szCs w:val="20"/>
              </w:rPr>
              <w:t xml:space="preserve">Труба для горячей воды стекловолокно </w:t>
            </w:r>
          </w:p>
          <w:p w14:paraId="1D58D443"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eastAsia="Times New Roman" w:hAnsi="Times New Roman" w:cs="Times New Roman"/>
                <w:sz w:val="20"/>
                <w:szCs w:val="20"/>
                <w:lang w:val="en-US"/>
              </w:rPr>
              <w:t>PN</w:t>
            </w:r>
            <w:r w:rsidRPr="00FA0128">
              <w:rPr>
                <w:rFonts w:ascii="Times New Roman" w:eastAsia="Times New Roman" w:hAnsi="Times New Roman" w:cs="Times New Roman"/>
                <w:sz w:val="20"/>
                <w:szCs w:val="20"/>
              </w:rPr>
              <w:t>-20/</w:t>
            </w:r>
            <w:r w:rsidRPr="00FA0128">
              <w:rPr>
                <w:rFonts w:ascii="Times New Roman" w:hAnsi="Times New Roman" w:cs="Times New Roman"/>
                <w:sz w:val="20"/>
                <w:szCs w:val="20"/>
              </w:rPr>
              <w:t>50x6,9мм</w:t>
            </w:r>
          </w:p>
        </w:tc>
        <w:tc>
          <w:tcPr>
            <w:tcW w:w="708" w:type="dxa"/>
          </w:tcPr>
          <w:p w14:paraId="73D3E182"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227F29E5"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М.</w:t>
            </w:r>
          </w:p>
        </w:tc>
        <w:tc>
          <w:tcPr>
            <w:tcW w:w="851" w:type="dxa"/>
            <w:vAlign w:val="center"/>
          </w:tcPr>
          <w:p w14:paraId="0376FECD"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372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719B254" w14:textId="77777777" w:rsidR="00FA0128" w:rsidRPr="00FA0128" w:rsidRDefault="00FA0128" w:rsidP="004A6E08">
            <w:pPr>
              <w:pStyle w:val="a5"/>
              <w:tabs>
                <w:tab w:val="left" w:pos="0"/>
              </w:tabs>
            </w:pPr>
            <w:r w:rsidRPr="00FA0128">
              <w:t>26 069,76</w:t>
            </w:r>
          </w:p>
        </w:tc>
        <w:tc>
          <w:tcPr>
            <w:tcW w:w="993" w:type="dxa"/>
            <w:vMerge/>
          </w:tcPr>
          <w:p w14:paraId="7FDAE84D"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0C0EBD20"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2C7A1E83"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63F14FAB"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3B8A4949" w14:textId="77777777" w:rsidR="00FA0128" w:rsidRPr="00FA0128" w:rsidRDefault="00FA0128" w:rsidP="004A6E08">
            <w:pPr>
              <w:rPr>
                <w:rFonts w:ascii="Times New Roman" w:hAnsi="Times New Roman" w:cs="Times New Roman"/>
                <w:sz w:val="20"/>
                <w:szCs w:val="20"/>
              </w:rPr>
            </w:pPr>
          </w:p>
        </w:tc>
      </w:tr>
      <w:tr w:rsidR="00FA0128" w:rsidRPr="00FA0128" w14:paraId="4605F70E" w14:textId="77777777" w:rsidTr="00FA0128">
        <w:trPr>
          <w:trHeight w:val="238"/>
        </w:trPr>
        <w:tc>
          <w:tcPr>
            <w:tcW w:w="709" w:type="dxa"/>
            <w:vMerge/>
          </w:tcPr>
          <w:p w14:paraId="4605D2B1"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6870B90C"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4777FF04"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16</w:t>
            </w:r>
          </w:p>
        </w:tc>
        <w:tc>
          <w:tcPr>
            <w:tcW w:w="851" w:type="dxa"/>
            <w:vMerge/>
          </w:tcPr>
          <w:p w14:paraId="617F0761"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614B06A7"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 xml:space="preserve">Угол 45 </w:t>
            </w:r>
            <w:r w:rsidRPr="00FA0128">
              <w:rPr>
                <w:rFonts w:ascii="Times New Roman" w:hAnsi="Times New Roman" w:cs="Times New Roman"/>
                <w:sz w:val="20"/>
                <w:szCs w:val="20"/>
                <w:lang w:val="en-US"/>
              </w:rPr>
              <w:t>D</w:t>
            </w:r>
            <w:r w:rsidRPr="00FA0128">
              <w:rPr>
                <w:rFonts w:ascii="Times New Roman" w:hAnsi="Times New Roman" w:cs="Times New Roman"/>
                <w:sz w:val="20"/>
                <w:szCs w:val="20"/>
              </w:rPr>
              <w:t xml:space="preserve"> 25</w:t>
            </w:r>
          </w:p>
        </w:tc>
        <w:tc>
          <w:tcPr>
            <w:tcW w:w="708" w:type="dxa"/>
          </w:tcPr>
          <w:p w14:paraId="164B1C85" w14:textId="77777777" w:rsidR="00FA0128" w:rsidRPr="00FA0128" w:rsidRDefault="00FA0128" w:rsidP="004A6E08">
            <w:pPr>
              <w:rPr>
                <w:rFonts w:ascii="Times New Roman" w:hAnsi="Times New Roman" w:cs="Times New Roman"/>
                <w:sz w:val="20"/>
                <w:szCs w:val="20"/>
                <w:highlight w:val="yellow"/>
              </w:rPr>
            </w:pPr>
          </w:p>
        </w:tc>
        <w:tc>
          <w:tcPr>
            <w:tcW w:w="709" w:type="dxa"/>
            <w:tcBorders>
              <w:top w:val="single" w:sz="4" w:space="0" w:color="auto"/>
              <w:left w:val="single" w:sz="4" w:space="0" w:color="auto"/>
            </w:tcBorders>
            <w:shd w:val="clear" w:color="auto" w:fill="FFFFFF"/>
            <w:vAlign w:val="center"/>
          </w:tcPr>
          <w:p w14:paraId="5A91EAB7"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2AE64480"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EDEAA0E" w14:textId="77777777" w:rsidR="00FA0128" w:rsidRPr="00FA0128" w:rsidRDefault="00FA0128" w:rsidP="004A6E08">
            <w:pPr>
              <w:pStyle w:val="a5"/>
              <w:tabs>
                <w:tab w:val="left" w:pos="0"/>
              </w:tabs>
            </w:pPr>
            <w:r w:rsidRPr="00FA0128">
              <w:t>54,30</w:t>
            </w:r>
          </w:p>
        </w:tc>
        <w:tc>
          <w:tcPr>
            <w:tcW w:w="993" w:type="dxa"/>
            <w:vMerge/>
          </w:tcPr>
          <w:p w14:paraId="1F2EC6D6"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608EBADC"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5EA36FD3"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3F05CCB1"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5C8A7060" w14:textId="77777777" w:rsidR="00FA0128" w:rsidRPr="00FA0128" w:rsidRDefault="00FA0128" w:rsidP="004A6E08">
            <w:pPr>
              <w:rPr>
                <w:rFonts w:ascii="Times New Roman" w:hAnsi="Times New Roman" w:cs="Times New Roman"/>
                <w:sz w:val="20"/>
                <w:szCs w:val="20"/>
              </w:rPr>
            </w:pPr>
          </w:p>
        </w:tc>
      </w:tr>
      <w:tr w:rsidR="00FA0128" w:rsidRPr="00FA0128" w14:paraId="2DED2343" w14:textId="77777777" w:rsidTr="00FA0128">
        <w:trPr>
          <w:trHeight w:val="238"/>
        </w:trPr>
        <w:tc>
          <w:tcPr>
            <w:tcW w:w="709" w:type="dxa"/>
            <w:vMerge/>
          </w:tcPr>
          <w:p w14:paraId="6DE3A84E"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51BC9878"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4B320F3B"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17</w:t>
            </w:r>
          </w:p>
        </w:tc>
        <w:tc>
          <w:tcPr>
            <w:tcW w:w="851" w:type="dxa"/>
            <w:vMerge/>
          </w:tcPr>
          <w:p w14:paraId="5A7F29E4"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5B76F967"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 xml:space="preserve">Угол 90 </w:t>
            </w:r>
            <w:r w:rsidRPr="00FA0128">
              <w:rPr>
                <w:rFonts w:ascii="Times New Roman" w:hAnsi="Times New Roman" w:cs="Times New Roman"/>
                <w:sz w:val="20"/>
                <w:szCs w:val="20"/>
                <w:lang w:val="en-US"/>
              </w:rPr>
              <w:t>D</w:t>
            </w:r>
            <w:r w:rsidRPr="00FA0128">
              <w:rPr>
                <w:rFonts w:ascii="Times New Roman" w:hAnsi="Times New Roman" w:cs="Times New Roman"/>
                <w:sz w:val="20"/>
                <w:szCs w:val="20"/>
              </w:rPr>
              <w:t xml:space="preserve"> 25</w:t>
            </w:r>
          </w:p>
        </w:tc>
        <w:tc>
          <w:tcPr>
            <w:tcW w:w="708" w:type="dxa"/>
          </w:tcPr>
          <w:p w14:paraId="7E4ABBA2"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140D202E"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56982E98"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7406BAA" w14:textId="77777777" w:rsidR="00FA0128" w:rsidRPr="00FA0128" w:rsidRDefault="00FA0128" w:rsidP="004A6E08">
            <w:pPr>
              <w:pStyle w:val="a5"/>
              <w:tabs>
                <w:tab w:val="left" w:pos="0"/>
              </w:tabs>
            </w:pPr>
            <w:r w:rsidRPr="00FA0128">
              <w:t>495,00</w:t>
            </w:r>
          </w:p>
        </w:tc>
        <w:tc>
          <w:tcPr>
            <w:tcW w:w="993" w:type="dxa"/>
            <w:vMerge/>
          </w:tcPr>
          <w:p w14:paraId="6D6F288E"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5C73BA95"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5EC9CEA7"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7F09C56A"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34E7712A" w14:textId="77777777" w:rsidR="00FA0128" w:rsidRPr="00FA0128" w:rsidRDefault="00FA0128" w:rsidP="004A6E08">
            <w:pPr>
              <w:rPr>
                <w:rFonts w:ascii="Times New Roman" w:hAnsi="Times New Roman" w:cs="Times New Roman"/>
                <w:sz w:val="20"/>
                <w:szCs w:val="20"/>
              </w:rPr>
            </w:pPr>
          </w:p>
        </w:tc>
      </w:tr>
      <w:tr w:rsidR="00FA0128" w:rsidRPr="00FA0128" w14:paraId="6E6E42C7" w14:textId="77777777" w:rsidTr="00FA0128">
        <w:trPr>
          <w:trHeight w:val="194"/>
        </w:trPr>
        <w:tc>
          <w:tcPr>
            <w:tcW w:w="709" w:type="dxa"/>
            <w:vMerge/>
          </w:tcPr>
          <w:p w14:paraId="7D6E945B"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163E7128"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7487B603"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18</w:t>
            </w:r>
          </w:p>
        </w:tc>
        <w:tc>
          <w:tcPr>
            <w:tcW w:w="851" w:type="dxa"/>
            <w:vMerge/>
          </w:tcPr>
          <w:p w14:paraId="155E90EC"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67EA5CB6"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 xml:space="preserve">Угол 90 </w:t>
            </w:r>
            <w:r w:rsidRPr="00FA0128">
              <w:rPr>
                <w:rFonts w:ascii="Times New Roman" w:hAnsi="Times New Roman" w:cs="Times New Roman"/>
                <w:sz w:val="20"/>
                <w:szCs w:val="20"/>
                <w:lang w:val="en-US"/>
              </w:rPr>
              <w:t>D</w:t>
            </w:r>
            <w:r w:rsidRPr="00FA0128">
              <w:rPr>
                <w:rFonts w:ascii="Times New Roman" w:hAnsi="Times New Roman" w:cs="Times New Roman"/>
                <w:sz w:val="20"/>
                <w:szCs w:val="20"/>
              </w:rPr>
              <w:t xml:space="preserve"> 50</w:t>
            </w:r>
          </w:p>
        </w:tc>
        <w:tc>
          <w:tcPr>
            <w:tcW w:w="708" w:type="dxa"/>
          </w:tcPr>
          <w:p w14:paraId="24F3AE0D"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3368ECD5"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5B52857D"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7D7EBA6" w14:textId="77777777" w:rsidR="00FA0128" w:rsidRPr="00FA0128" w:rsidRDefault="00FA0128" w:rsidP="004A6E08">
            <w:pPr>
              <w:pStyle w:val="a5"/>
              <w:tabs>
                <w:tab w:val="left" w:pos="0"/>
              </w:tabs>
            </w:pPr>
            <w:r w:rsidRPr="00FA0128">
              <w:t>110,20</w:t>
            </w:r>
          </w:p>
        </w:tc>
        <w:tc>
          <w:tcPr>
            <w:tcW w:w="993" w:type="dxa"/>
            <w:vMerge/>
          </w:tcPr>
          <w:p w14:paraId="0177ED9D"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70E35D40"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5D7D4973"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2A77A70E"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4B509B9A" w14:textId="77777777" w:rsidR="00FA0128" w:rsidRPr="00FA0128" w:rsidRDefault="00FA0128" w:rsidP="004A6E08">
            <w:pPr>
              <w:rPr>
                <w:rFonts w:ascii="Times New Roman" w:hAnsi="Times New Roman" w:cs="Times New Roman"/>
                <w:sz w:val="20"/>
                <w:szCs w:val="20"/>
              </w:rPr>
            </w:pPr>
          </w:p>
        </w:tc>
      </w:tr>
      <w:tr w:rsidR="00FA0128" w:rsidRPr="00FA0128" w14:paraId="614E4717" w14:textId="77777777" w:rsidTr="00FA0128">
        <w:trPr>
          <w:trHeight w:val="312"/>
        </w:trPr>
        <w:tc>
          <w:tcPr>
            <w:tcW w:w="709" w:type="dxa"/>
            <w:vMerge/>
          </w:tcPr>
          <w:p w14:paraId="1704B259"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2A3AC318"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2B5B437D"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19</w:t>
            </w:r>
          </w:p>
        </w:tc>
        <w:tc>
          <w:tcPr>
            <w:tcW w:w="851" w:type="dxa"/>
            <w:vMerge/>
          </w:tcPr>
          <w:p w14:paraId="6738EF18"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0E396003"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Муфта переходная</w:t>
            </w:r>
            <w:r w:rsidRPr="00FA0128">
              <w:rPr>
                <w:rFonts w:ascii="Times New Roman" w:hAnsi="Times New Roman" w:cs="Times New Roman"/>
                <w:sz w:val="20"/>
                <w:szCs w:val="20"/>
                <w:lang w:val="en-US"/>
              </w:rPr>
              <w:t xml:space="preserve"> D50х25</w:t>
            </w:r>
          </w:p>
        </w:tc>
        <w:tc>
          <w:tcPr>
            <w:tcW w:w="708" w:type="dxa"/>
          </w:tcPr>
          <w:p w14:paraId="4A2502F8" w14:textId="77777777" w:rsidR="00FA0128" w:rsidRPr="00FA0128" w:rsidRDefault="00FA0128" w:rsidP="004A6E08">
            <w:pPr>
              <w:rPr>
                <w:rFonts w:ascii="Times New Roman" w:hAnsi="Times New Roman" w:cs="Times New Roman"/>
                <w:sz w:val="20"/>
                <w:szCs w:val="20"/>
                <w:highlight w:val="yellow"/>
              </w:rPr>
            </w:pPr>
          </w:p>
        </w:tc>
        <w:tc>
          <w:tcPr>
            <w:tcW w:w="709" w:type="dxa"/>
            <w:tcBorders>
              <w:top w:val="single" w:sz="4" w:space="0" w:color="auto"/>
              <w:left w:val="single" w:sz="4" w:space="0" w:color="auto"/>
            </w:tcBorders>
            <w:shd w:val="clear" w:color="auto" w:fill="FFFFFF"/>
            <w:vAlign w:val="center"/>
          </w:tcPr>
          <w:p w14:paraId="08EFC08F"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70BAE6F8"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D3B9AB3" w14:textId="77777777" w:rsidR="00FA0128" w:rsidRPr="00FA0128" w:rsidRDefault="00FA0128" w:rsidP="004A6E08">
            <w:pPr>
              <w:pStyle w:val="a5"/>
              <w:tabs>
                <w:tab w:val="left" w:pos="0"/>
              </w:tabs>
            </w:pPr>
            <w:r w:rsidRPr="00FA0128">
              <w:t>10,40</w:t>
            </w:r>
          </w:p>
        </w:tc>
        <w:tc>
          <w:tcPr>
            <w:tcW w:w="993" w:type="dxa"/>
            <w:vMerge/>
          </w:tcPr>
          <w:p w14:paraId="02AAA05E"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66D6F9BB"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603774FE"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4A9020FE"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164E9F9F" w14:textId="77777777" w:rsidR="00FA0128" w:rsidRPr="00FA0128" w:rsidRDefault="00FA0128" w:rsidP="004A6E08">
            <w:pPr>
              <w:rPr>
                <w:rFonts w:ascii="Times New Roman" w:hAnsi="Times New Roman" w:cs="Times New Roman"/>
                <w:sz w:val="20"/>
                <w:szCs w:val="20"/>
              </w:rPr>
            </w:pPr>
          </w:p>
        </w:tc>
      </w:tr>
      <w:tr w:rsidR="00FA0128" w:rsidRPr="00FA0128" w14:paraId="049C0B28" w14:textId="77777777" w:rsidTr="00FA0128">
        <w:trPr>
          <w:trHeight w:val="238"/>
        </w:trPr>
        <w:tc>
          <w:tcPr>
            <w:tcW w:w="709" w:type="dxa"/>
            <w:vMerge/>
          </w:tcPr>
          <w:p w14:paraId="130A1D44"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0611805D"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68762E46"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20</w:t>
            </w:r>
          </w:p>
        </w:tc>
        <w:tc>
          <w:tcPr>
            <w:tcW w:w="851" w:type="dxa"/>
            <w:vMerge/>
          </w:tcPr>
          <w:p w14:paraId="18DA2001"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030A8169" w14:textId="77777777" w:rsidR="00FA0128" w:rsidRPr="00FA0128" w:rsidRDefault="00FA0128" w:rsidP="004A6E08">
            <w:pPr>
              <w:rPr>
                <w:rFonts w:ascii="Times New Roman" w:hAnsi="Times New Roman" w:cs="Times New Roman"/>
                <w:sz w:val="20"/>
                <w:szCs w:val="20"/>
              </w:rPr>
            </w:pPr>
            <w:r w:rsidRPr="00FA0128">
              <w:rPr>
                <w:rFonts w:ascii="Times New Roman" w:hAnsi="Times New Roman" w:cs="Times New Roman"/>
                <w:sz w:val="20"/>
                <w:szCs w:val="20"/>
              </w:rPr>
              <w:t xml:space="preserve">Светодиодная панель универсальная, белая, ЛП 03, 595х595, Призма 19мм, </w:t>
            </w:r>
          </w:p>
          <w:p w14:paraId="451351B7" w14:textId="77777777" w:rsidR="00FA0128" w:rsidRPr="00FA0128" w:rsidRDefault="00FA0128" w:rsidP="004A6E08">
            <w:pPr>
              <w:rPr>
                <w:rFonts w:ascii="Times New Roman" w:hAnsi="Times New Roman" w:cs="Times New Roman"/>
                <w:sz w:val="20"/>
                <w:szCs w:val="20"/>
              </w:rPr>
            </w:pPr>
            <w:r w:rsidRPr="00FA0128">
              <w:rPr>
                <w:rFonts w:ascii="Times New Roman" w:hAnsi="Times New Roman" w:cs="Times New Roman"/>
                <w:sz w:val="20"/>
                <w:szCs w:val="20"/>
              </w:rPr>
              <w:t>36 Вт 3000Лм, 6500 К,</w:t>
            </w:r>
          </w:p>
        </w:tc>
        <w:tc>
          <w:tcPr>
            <w:tcW w:w="708" w:type="dxa"/>
          </w:tcPr>
          <w:p w14:paraId="1132B8A5"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61E25048"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422EB8CA"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5740709" w14:textId="77777777" w:rsidR="00FA0128" w:rsidRPr="00FA0128" w:rsidRDefault="00FA0128" w:rsidP="004A6E08">
            <w:pPr>
              <w:pStyle w:val="a5"/>
              <w:tabs>
                <w:tab w:val="left" w:pos="0"/>
              </w:tabs>
            </w:pPr>
          </w:p>
          <w:p w14:paraId="1F3E9C18" w14:textId="77777777" w:rsidR="00FA0128" w:rsidRPr="00FA0128" w:rsidRDefault="00FA0128" w:rsidP="004A6E08">
            <w:pPr>
              <w:pStyle w:val="a5"/>
              <w:tabs>
                <w:tab w:val="left" w:pos="0"/>
              </w:tabs>
            </w:pPr>
            <w:r w:rsidRPr="00FA0128">
              <w:t>21 401,00</w:t>
            </w:r>
          </w:p>
        </w:tc>
        <w:tc>
          <w:tcPr>
            <w:tcW w:w="993" w:type="dxa"/>
            <w:vMerge/>
          </w:tcPr>
          <w:p w14:paraId="3FF7048F"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0276B280"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1EAA9618"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114CD60A"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4BBBF468" w14:textId="77777777" w:rsidR="00FA0128" w:rsidRPr="00FA0128" w:rsidRDefault="00FA0128" w:rsidP="004A6E08">
            <w:pPr>
              <w:rPr>
                <w:rFonts w:ascii="Times New Roman" w:hAnsi="Times New Roman" w:cs="Times New Roman"/>
                <w:sz w:val="20"/>
                <w:szCs w:val="20"/>
              </w:rPr>
            </w:pPr>
          </w:p>
        </w:tc>
      </w:tr>
      <w:tr w:rsidR="00FA0128" w:rsidRPr="00FA0128" w14:paraId="20C35EF9" w14:textId="77777777" w:rsidTr="00FA0128">
        <w:trPr>
          <w:trHeight w:val="238"/>
        </w:trPr>
        <w:tc>
          <w:tcPr>
            <w:tcW w:w="709" w:type="dxa"/>
            <w:vMerge/>
          </w:tcPr>
          <w:p w14:paraId="7164BB0B"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40689A12"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07EB6ECC"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21</w:t>
            </w:r>
          </w:p>
        </w:tc>
        <w:tc>
          <w:tcPr>
            <w:tcW w:w="851" w:type="dxa"/>
            <w:vMerge/>
          </w:tcPr>
          <w:p w14:paraId="6E063BCF"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00315AC8"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 xml:space="preserve">Дозовая коробка СП </w:t>
            </w:r>
            <w:r w:rsidRPr="00FA0128">
              <w:rPr>
                <w:rFonts w:ascii="Times New Roman" w:hAnsi="Times New Roman" w:cs="Times New Roman"/>
                <w:sz w:val="20"/>
                <w:szCs w:val="20"/>
                <w:lang w:val="en-US"/>
              </w:rPr>
              <w:t>D</w:t>
            </w:r>
            <w:r w:rsidRPr="00FA0128">
              <w:rPr>
                <w:rFonts w:ascii="Times New Roman" w:hAnsi="Times New Roman" w:cs="Times New Roman"/>
                <w:sz w:val="20"/>
                <w:szCs w:val="20"/>
              </w:rPr>
              <w:t xml:space="preserve">80х40мм, крышка, </w:t>
            </w:r>
            <w:r w:rsidRPr="00FA0128">
              <w:rPr>
                <w:rFonts w:ascii="Times New Roman" w:hAnsi="Times New Roman" w:cs="Times New Roman"/>
                <w:sz w:val="20"/>
                <w:szCs w:val="20"/>
                <w:lang w:val="en-US"/>
              </w:rPr>
              <w:t>IP</w:t>
            </w:r>
            <w:r w:rsidRPr="00FA0128">
              <w:rPr>
                <w:rFonts w:ascii="Times New Roman" w:hAnsi="Times New Roman" w:cs="Times New Roman"/>
                <w:sz w:val="20"/>
                <w:szCs w:val="20"/>
              </w:rPr>
              <w:t>20</w:t>
            </w:r>
          </w:p>
        </w:tc>
        <w:tc>
          <w:tcPr>
            <w:tcW w:w="708" w:type="dxa"/>
          </w:tcPr>
          <w:p w14:paraId="00745166" w14:textId="77777777" w:rsidR="00FA0128" w:rsidRPr="00FA0128" w:rsidRDefault="00FA0128" w:rsidP="004A6E08">
            <w:pPr>
              <w:rPr>
                <w:rFonts w:ascii="Times New Roman" w:hAnsi="Times New Roman" w:cs="Times New Roman"/>
                <w:sz w:val="20"/>
                <w:szCs w:val="20"/>
                <w:highlight w:val="yellow"/>
              </w:rPr>
            </w:pPr>
          </w:p>
        </w:tc>
        <w:tc>
          <w:tcPr>
            <w:tcW w:w="709" w:type="dxa"/>
            <w:tcBorders>
              <w:left w:val="single" w:sz="4" w:space="0" w:color="auto"/>
              <w:bottom w:val="single" w:sz="4" w:space="0" w:color="auto"/>
            </w:tcBorders>
            <w:shd w:val="clear" w:color="auto" w:fill="FFFFFF"/>
            <w:vAlign w:val="center"/>
          </w:tcPr>
          <w:p w14:paraId="09636604"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454D4C88"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17DC87C" w14:textId="77777777" w:rsidR="00FA0128" w:rsidRPr="00FA0128" w:rsidRDefault="00FA0128" w:rsidP="004A6E08">
            <w:pPr>
              <w:pStyle w:val="a5"/>
              <w:tabs>
                <w:tab w:val="left" w:pos="0"/>
              </w:tabs>
            </w:pPr>
            <w:r w:rsidRPr="00FA0128">
              <w:t>56,42</w:t>
            </w:r>
          </w:p>
        </w:tc>
        <w:tc>
          <w:tcPr>
            <w:tcW w:w="993" w:type="dxa"/>
            <w:vMerge/>
          </w:tcPr>
          <w:p w14:paraId="1181170A"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205D93E1"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40FEEFE3"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0F45A671"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7E0F01C2" w14:textId="77777777" w:rsidR="00FA0128" w:rsidRPr="00FA0128" w:rsidRDefault="00FA0128" w:rsidP="004A6E08">
            <w:pPr>
              <w:rPr>
                <w:rFonts w:ascii="Times New Roman" w:hAnsi="Times New Roman" w:cs="Times New Roman"/>
                <w:sz w:val="20"/>
                <w:szCs w:val="20"/>
              </w:rPr>
            </w:pPr>
          </w:p>
        </w:tc>
      </w:tr>
      <w:tr w:rsidR="00FA0128" w:rsidRPr="00FA0128" w14:paraId="320DB229" w14:textId="77777777" w:rsidTr="00FA0128">
        <w:trPr>
          <w:trHeight w:val="238"/>
        </w:trPr>
        <w:tc>
          <w:tcPr>
            <w:tcW w:w="709" w:type="dxa"/>
            <w:vMerge/>
          </w:tcPr>
          <w:p w14:paraId="021F34BA"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023674E1"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7E2E7CC8"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22</w:t>
            </w:r>
          </w:p>
        </w:tc>
        <w:tc>
          <w:tcPr>
            <w:tcW w:w="851" w:type="dxa"/>
            <w:vMerge/>
          </w:tcPr>
          <w:p w14:paraId="5875F977"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40F02352" w14:textId="77777777" w:rsidR="00FA0128" w:rsidRPr="00FA0128" w:rsidRDefault="00FA0128" w:rsidP="004A6E08">
            <w:pPr>
              <w:tabs>
                <w:tab w:val="left" w:pos="0"/>
              </w:tabs>
              <w:rPr>
                <w:rFonts w:ascii="Times New Roman" w:hAnsi="Times New Roman" w:cs="Times New Roman"/>
                <w:sz w:val="20"/>
                <w:szCs w:val="20"/>
              </w:rPr>
            </w:pPr>
            <w:proofErr w:type="spellStart"/>
            <w:r w:rsidRPr="00FA0128">
              <w:rPr>
                <w:rFonts w:ascii="Times New Roman" w:hAnsi="Times New Roman" w:cs="Times New Roman"/>
                <w:sz w:val="20"/>
                <w:szCs w:val="20"/>
              </w:rPr>
              <w:t>Подрозетник</w:t>
            </w:r>
            <w:proofErr w:type="spellEnd"/>
            <w:r w:rsidRPr="00FA0128">
              <w:rPr>
                <w:rFonts w:ascii="Times New Roman" w:hAnsi="Times New Roman" w:cs="Times New Roman"/>
                <w:sz w:val="20"/>
                <w:szCs w:val="20"/>
              </w:rPr>
              <w:t xml:space="preserve"> не сборный СП </w:t>
            </w:r>
            <w:r w:rsidRPr="00FA0128">
              <w:rPr>
                <w:rFonts w:ascii="Times New Roman" w:hAnsi="Times New Roman" w:cs="Times New Roman"/>
                <w:sz w:val="20"/>
                <w:szCs w:val="20"/>
                <w:lang w:val="en-US"/>
              </w:rPr>
              <w:t>D</w:t>
            </w:r>
            <w:r w:rsidRPr="00FA0128">
              <w:rPr>
                <w:rFonts w:ascii="Times New Roman" w:hAnsi="Times New Roman" w:cs="Times New Roman"/>
                <w:sz w:val="20"/>
                <w:szCs w:val="20"/>
              </w:rPr>
              <w:t xml:space="preserve">65х25мм, </w:t>
            </w:r>
            <w:proofErr w:type="spellStart"/>
            <w:r w:rsidRPr="00FA0128">
              <w:rPr>
                <w:rFonts w:ascii="Times New Roman" w:hAnsi="Times New Roman" w:cs="Times New Roman"/>
                <w:sz w:val="20"/>
                <w:szCs w:val="20"/>
              </w:rPr>
              <w:t>саморезы</w:t>
            </w:r>
            <w:proofErr w:type="spellEnd"/>
            <w:r w:rsidRPr="00FA0128">
              <w:rPr>
                <w:rFonts w:ascii="Times New Roman" w:hAnsi="Times New Roman" w:cs="Times New Roman"/>
                <w:sz w:val="20"/>
                <w:szCs w:val="20"/>
              </w:rPr>
              <w:t xml:space="preserve">, стыковочные узлы, </w:t>
            </w:r>
            <w:r w:rsidRPr="00FA0128">
              <w:rPr>
                <w:rFonts w:ascii="Times New Roman" w:hAnsi="Times New Roman" w:cs="Times New Roman"/>
                <w:sz w:val="20"/>
                <w:szCs w:val="20"/>
                <w:lang w:val="en-US"/>
              </w:rPr>
              <w:t>IP</w:t>
            </w:r>
            <w:r w:rsidRPr="00FA0128">
              <w:rPr>
                <w:rFonts w:ascii="Times New Roman" w:hAnsi="Times New Roman" w:cs="Times New Roman"/>
                <w:sz w:val="20"/>
                <w:szCs w:val="20"/>
              </w:rPr>
              <w:t>20</w:t>
            </w:r>
          </w:p>
        </w:tc>
        <w:tc>
          <w:tcPr>
            <w:tcW w:w="708" w:type="dxa"/>
          </w:tcPr>
          <w:p w14:paraId="5787D981" w14:textId="77777777" w:rsidR="00FA0128" w:rsidRPr="00FA0128" w:rsidRDefault="00FA0128" w:rsidP="004A6E08">
            <w:pPr>
              <w:rPr>
                <w:rFonts w:ascii="Times New Roman" w:hAnsi="Times New Roman" w:cs="Times New Roman"/>
                <w:sz w:val="20"/>
                <w:szCs w:val="20"/>
                <w:highlight w:val="yellow"/>
              </w:rPr>
            </w:pPr>
          </w:p>
        </w:tc>
        <w:tc>
          <w:tcPr>
            <w:tcW w:w="709" w:type="dxa"/>
            <w:tcBorders>
              <w:top w:val="single" w:sz="4" w:space="0" w:color="auto"/>
              <w:left w:val="single" w:sz="4" w:space="0" w:color="auto"/>
            </w:tcBorders>
            <w:shd w:val="clear" w:color="auto" w:fill="FFFFFF"/>
            <w:vAlign w:val="center"/>
          </w:tcPr>
          <w:p w14:paraId="11B0061A"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Шт.</w:t>
            </w:r>
          </w:p>
        </w:tc>
        <w:tc>
          <w:tcPr>
            <w:tcW w:w="851" w:type="dxa"/>
            <w:vAlign w:val="center"/>
          </w:tcPr>
          <w:p w14:paraId="28E6DDED"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18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BDC95B4" w14:textId="77777777" w:rsidR="00FA0128" w:rsidRPr="00FA0128" w:rsidRDefault="00FA0128" w:rsidP="004A6E08">
            <w:pPr>
              <w:pStyle w:val="a5"/>
              <w:tabs>
                <w:tab w:val="left" w:pos="0"/>
              </w:tabs>
            </w:pPr>
            <w:r w:rsidRPr="00FA0128">
              <w:t>47,34</w:t>
            </w:r>
          </w:p>
        </w:tc>
        <w:tc>
          <w:tcPr>
            <w:tcW w:w="993" w:type="dxa"/>
            <w:vMerge/>
          </w:tcPr>
          <w:p w14:paraId="1867F49B"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671FAC75"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4527EFA7"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2821A9C5"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2E7AA4B6" w14:textId="77777777" w:rsidR="00FA0128" w:rsidRPr="00FA0128" w:rsidRDefault="00FA0128" w:rsidP="004A6E08">
            <w:pPr>
              <w:rPr>
                <w:rFonts w:ascii="Times New Roman" w:hAnsi="Times New Roman" w:cs="Times New Roman"/>
                <w:sz w:val="20"/>
                <w:szCs w:val="20"/>
              </w:rPr>
            </w:pPr>
          </w:p>
        </w:tc>
      </w:tr>
      <w:tr w:rsidR="00FA0128" w:rsidRPr="00FA0128" w14:paraId="77D64387" w14:textId="77777777" w:rsidTr="00FA0128">
        <w:trPr>
          <w:trHeight w:val="324"/>
        </w:trPr>
        <w:tc>
          <w:tcPr>
            <w:tcW w:w="709" w:type="dxa"/>
            <w:vMerge/>
          </w:tcPr>
          <w:p w14:paraId="527892C7" w14:textId="77777777" w:rsidR="00FA0128" w:rsidRPr="00FA0128" w:rsidRDefault="00FA0128" w:rsidP="004A6E08">
            <w:pPr>
              <w:jc w:val="center"/>
              <w:rPr>
                <w:rFonts w:ascii="Times New Roman" w:hAnsi="Times New Roman" w:cs="Times New Roman"/>
                <w:sz w:val="20"/>
                <w:szCs w:val="20"/>
              </w:rPr>
            </w:pPr>
          </w:p>
        </w:tc>
        <w:tc>
          <w:tcPr>
            <w:tcW w:w="851" w:type="dxa"/>
            <w:vMerge/>
          </w:tcPr>
          <w:p w14:paraId="76A3CBDC"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04D0A286"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23</w:t>
            </w:r>
          </w:p>
        </w:tc>
        <w:tc>
          <w:tcPr>
            <w:tcW w:w="851" w:type="dxa"/>
            <w:vMerge/>
          </w:tcPr>
          <w:p w14:paraId="52F79BDC"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00233512"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Кабель 3х1,5</w:t>
            </w:r>
          </w:p>
        </w:tc>
        <w:tc>
          <w:tcPr>
            <w:tcW w:w="708" w:type="dxa"/>
          </w:tcPr>
          <w:p w14:paraId="61B7A776" w14:textId="77777777" w:rsidR="00FA0128" w:rsidRPr="00FA0128" w:rsidRDefault="00FA0128" w:rsidP="004A6E08">
            <w:pP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tcBorders>
            <w:shd w:val="clear" w:color="auto" w:fill="FFFFFF"/>
            <w:vAlign w:val="center"/>
          </w:tcPr>
          <w:p w14:paraId="5DA05559"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М.</w:t>
            </w:r>
          </w:p>
        </w:tc>
        <w:tc>
          <w:tcPr>
            <w:tcW w:w="851" w:type="dxa"/>
            <w:vAlign w:val="center"/>
          </w:tcPr>
          <w:p w14:paraId="6AF72CBE"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77C6711" w14:textId="77777777" w:rsidR="00FA0128" w:rsidRPr="00FA0128" w:rsidRDefault="00FA0128" w:rsidP="004A6E08">
            <w:pPr>
              <w:pStyle w:val="a5"/>
              <w:tabs>
                <w:tab w:val="left" w:pos="0"/>
              </w:tabs>
            </w:pPr>
            <w:r w:rsidRPr="00FA0128">
              <w:t>6 390,00</w:t>
            </w:r>
          </w:p>
        </w:tc>
        <w:tc>
          <w:tcPr>
            <w:tcW w:w="993" w:type="dxa"/>
            <w:vMerge/>
          </w:tcPr>
          <w:p w14:paraId="6A8ABC55"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6767FBD1"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1B347332"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4633F8B7"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52D95D1F" w14:textId="77777777" w:rsidR="00FA0128" w:rsidRPr="00FA0128" w:rsidRDefault="00FA0128" w:rsidP="004A6E08">
            <w:pPr>
              <w:rPr>
                <w:rFonts w:ascii="Times New Roman" w:hAnsi="Times New Roman" w:cs="Times New Roman"/>
                <w:sz w:val="20"/>
                <w:szCs w:val="20"/>
              </w:rPr>
            </w:pPr>
          </w:p>
        </w:tc>
      </w:tr>
      <w:tr w:rsidR="00FA0128" w:rsidRPr="00FA0128" w14:paraId="77099FFE" w14:textId="77777777" w:rsidTr="00FA0128">
        <w:trPr>
          <w:trHeight w:val="415"/>
        </w:trPr>
        <w:tc>
          <w:tcPr>
            <w:tcW w:w="709" w:type="dxa"/>
          </w:tcPr>
          <w:p w14:paraId="71E98701" w14:textId="77777777" w:rsidR="00FA0128" w:rsidRPr="00FA0128" w:rsidRDefault="00FA0128" w:rsidP="004A6E08">
            <w:pPr>
              <w:jc w:val="center"/>
              <w:rPr>
                <w:rFonts w:ascii="Times New Roman" w:hAnsi="Times New Roman" w:cs="Times New Roman"/>
                <w:sz w:val="20"/>
                <w:szCs w:val="20"/>
              </w:rPr>
            </w:pPr>
          </w:p>
        </w:tc>
        <w:tc>
          <w:tcPr>
            <w:tcW w:w="851" w:type="dxa"/>
          </w:tcPr>
          <w:p w14:paraId="26ED2009" w14:textId="77777777" w:rsidR="00FA0128" w:rsidRPr="00FA0128" w:rsidRDefault="00FA0128" w:rsidP="004A6E08">
            <w:pPr>
              <w:jc w:val="center"/>
              <w:rPr>
                <w:rFonts w:ascii="Times New Roman" w:hAnsi="Times New Roman" w:cs="Times New Roman"/>
                <w:sz w:val="20"/>
                <w:szCs w:val="20"/>
                <w:highlight w:val="yellow"/>
              </w:rPr>
            </w:pPr>
          </w:p>
        </w:tc>
        <w:tc>
          <w:tcPr>
            <w:tcW w:w="567" w:type="dxa"/>
          </w:tcPr>
          <w:p w14:paraId="71F2B7AF" w14:textId="77777777" w:rsidR="00FA0128" w:rsidRPr="00FA0128" w:rsidRDefault="00FA0128" w:rsidP="004A6E08">
            <w:pPr>
              <w:jc w:val="center"/>
              <w:rPr>
                <w:rFonts w:ascii="Times New Roman" w:hAnsi="Times New Roman" w:cs="Times New Roman"/>
                <w:sz w:val="20"/>
                <w:szCs w:val="20"/>
              </w:rPr>
            </w:pPr>
            <w:r w:rsidRPr="00FA0128">
              <w:rPr>
                <w:rFonts w:ascii="Times New Roman" w:hAnsi="Times New Roman" w:cs="Times New Roman"/>
                <w:sz w:val="20"/>
                <w:szCs w:val="20"/>
              </w:rPr>
              <w:t>24</w:t>
            </w:r>
          </w:p>
        </w:tc>
        <w:tc>
          <w:tcPr>
            <w:tcW w:w="851" w:type="dxa"/>
          </w:tcPr>
          <w:p w14:paraId="077D9A2E" w14:textId="77777777" w:rsidR="00FA0128" w:rsidRPr="00FA0128" w:rsidRDefault="00FA0128" w:rsidP="004A6E08">
            <w:pPr>
              <w:jc w:val="center"/>
              <w:rPr>
                <w:rFonts w:ascii="Times New Roman" w:hAnsi="Times New Roman" w:cs="Times New Roman"/>
                <w:bCs/>
                <w:sz w:val="20"/>
                <w:szCs w:val="20"/>
              </w:rPr>
            </w:pPr>
          </w:p>
        </w:tc>
        <w:tc>
          <w:tcPr>
            <w:tcW w:w="3828" w:type="dxa"/>
            <w:tcBorders>
              <w:top w:val="single" w:sz="4" w:space="0" w:color="auto"/>
              <w:left w:val="single" w:sz="4" w:space="0" w:color="auto"/>
              <w:bottom w:val="single" w:sz="4" w:space="0" w:color="auto"/>
            </w:tcBorders>
            <w:shd w:val="clear" w:color="auto" w:fill="FFFFFF"/>
            <w:vAlign w:val="center"/>
          </w:tcPr>
          <w:p w14:paraId="789095DF" w14:textId="77777777" w:rsidR="00FA0128" w:rsidRPr="00FA0128" w:rsidRDefault="00FA0128" w:rsidP="004A6E08">
            <w:pPr>
              <w:tabs>
                <w:tab w:val="left" w:pos="0"/>
              </w:tabs>
              <w:rPr>
                <w:rFonts w:ascii="Times New Roman" w:hAnsi="Times New Roman" w:cs="Times New Roman"/>
                <w:sz w:val="20"/>
                <w:szCs w:val="20"/>
              </w:rPr>
            </w:pPr>
            <w:r w:rsidRPr="00FA0128">
              <w:rPr>
                <w:rFonts w:ascii="Times New Roman" w:hAnsi="Times New Roman" w:cs="Times New Roman"/>
                <w:sz w:val="20"/>
                <w:szCs w:val="20"/>
              </w:rPr>
              <w:t>Кабель 3х2,5</w:t>
            </w:r>
          </w:p>
        </w:tc>
        <w:tc>
          <w:tcPr>
            <w:tcW w:w="708" w:type="dxa"/>
          </w:tcPr>
          <w:p w14:paraId="5DD290EF" w14:textId="77777777" w:rsidR="00FA0128" w:rsidRPr="00FA0128" w:rsidRDefault="00FA0128" w:rsidP="004A6E08">
            <w:pP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tcBorders>
            <w:shd w:val="clear" w:color="auto" w:fill="FFFFFF"/>
            <w:vAlign w:val="center"/>
          </w:tcPr>
          <w:p w14:paraId="720F03A7" w14:textId="77777777" w:rsidR="00FA0128" w:rsidRPr="00FA0128" w:rsidRDefault="00FA0128" w:rsidP="004A6E08">
            <w:pPr>
              <w:ind w:left="-108"/>
              <w:jc w:val="center"/>
              <w:rPr>
                <w:rFonts w:ascii="Times New Roman" w:hAnsi="Times New Roman" w:cs="Times New Roman"/>
                <w:bCs/>
                <w:sz w:val="20"/>
                <w:szCs w:val="20"/>
              </w:rPr>
            </w:pPr>
            <w:r w:rsidRPr="00FA0128">
              <w:rPr>
                <w:rFonts w:ascii="Times New Roman" w:hAnsi="Times New Roman" w:cs="Times New Roman"/>
                <w:bCs/>
                <w:sz w:val="20"/>
                <w:szCs w:val="20"/>
              </w:rPr>
              <w:t>М.</w:t>
            </w:r>
          </w:p>
        </w:tc>
        <w:tc>
          <w:tcPr>
            <w:tcW w:w="851" w:type="dxa"/>
            <w:vAlign w:val="center"/>
          </w:tcPr>
          <w:p w14:paraId="450C0DE9" w14:textId="77777777" w:rsidR="00FA0128" w:rsidRPr="00FA0128" w:rsidRDefault="00FA0128" w:rsidP="004A6E08">
            <w:pPr>
              <w:ind w:left="-108"/>
              <w:jc w:val="center"/>
              <w:rPr>
                <w:rFonts w:ascii="Times New Roman" w:hAnsi="Times New Roman" w:cs="Times New Roman"/>
                <w:color w:val="000000"/>
                <w:sz w:val="20"/>
                <w:szCs w:val="20"/>
              </w:rPr>
            </w:pPr>
            <w:r w:rsidRPr="00FA0128">
              <w:rPr>
                <w:rFonts w:ascii="Times New Roman" w:hAnsi="Times New Roman" w:cs="Times New Roman"/>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A7E8160" w14:textId="77777777" w:rsidR="00FA0128" w:rsidRPr="00FA0128" w:rsidRDefault="00FA0128" w:rsidP="004A6E08">
            <w:pPr>
              <w:pStyle w:val="a5"/>
              <w:tabs>
                <w:tab w:val="left" w:pos="0"/>
              </w:tabs>
            </w:pPr>
            <w:r w:rsidRPr="00FA0128">
              <w:t>8 300,00</w:t>
            </w:r>
          </w:p>
        </w:tc>
        <w:tc>
          <w:tcPr>
            <w:tcW w:w="993" w:type="dxa"/>
            <w:vMerge/>
          </w:tcPr>
          <w:p w14:paraId="623648FE" w14:textId="77777777" w:rsidR="00FA0128" w:rsidRPr="00FA0128" w:rsidRDefault="00FA0128" w:rsidP="004A6E08">
            <w:pPr>
              <w:jc w:val="center"/>
              <w:rPr>
                <w:rFonts w:ascii="Times New Roman" w:hAnsi="Times New Roman" w:cs="Times New Roman"/>
                <w:sz w:val="20"/>
                <w:szCs w:val="20"/>
              </w:rPr>
            </w:pPr>
          </w:p>
        </w:tc>
        <w:tc>
          <w:tcPr>
            <w:tcW w:w="1701" w:type="dxa"/>
            <w:vMerge/>
          </w:tcPr>
          <w:p w14:paraId="579B21B2" w14:textId="77777777" w:rsidR="00FA0128" w:rsidRPr="00FA0128" w:rsidRDefault="00FA0128" w:rsidP="004A6E08">
            <w:pPr>
              <w:jc w:val="center"/>
              <w:rPr>
                <w:rFonts w:ascii="Times New Roman" w:hAnsi="Times New Roman" w:cs="Times New Roman"/>
                <w:sz w:val="20"/>
                <w:szCs w:val="20"/>
              </w:rPr>
            </w:pPr>
          </w:p>
        </w:tc>
        <w:tc>
          <w:tcPr>
            <w:tcW w:w="993" w:type="dxa"/>
            <w:vMerge/>
          </w:tcPr>
          <w:p w14:paraId="7568994E" w14:textId="77777777" w:rsidR="00FA0128" w:rsidRPr="00FA0128" w:rsidRDefault="00FA0128" w:rsidP="004A6E08">
            <w:pPr>
              <w:jc w:val="center"/>
              <w:rPr>
                <w:rFonts w:ascii="Times New Roman" w:hAnsi="Times New Roman" w:cs="Times New Roman"/>
                <w:sz w:val="20"/>
                <w:szCs w:val="20"/>
              </w:rPr>
            </w:pPr>
          </w:p>
        </w:tc>
        <w:tc>
          <w:tcPr>
            <w:tcW w:w="1275" w:type="dxa"/>
            <w:vMerge/>
          </w:tcPr>
          <w:p w14:paraId="48CE37E7" w14:textId="77777777" w:rsidR="00FA0128" w:rsidRPr="00FA0128" w:rsidRDefault="00FA0128" w:rsidP="004A6E08">
            <w:pPr>
              <w:jc w:val="center"/>
              <w:rPr>
                <w:rFonts w:ascii="Times New Roman" w:hAnsi="Times New Roman" w:cs="Times New Roman"/>
                <w:sz w:val="20"/>
                <w:szCs w:val="20"/>
              </w:rPr>
            </w:pPr>
          </w:p>
        </w:tc>
        <w:tc>
          <w:tcPr>
            <w:tcW w:w="992" w:type="dxa"/>
            <w:vMerge/>
          </w:tcPr>
          <w:p w14:paraId="2A43686B" w14:textId="77777777" w:rsidR="00FA0128" w:rsidRPr="00FA0128" w:rsidRDefault="00FA0128" w:rsidP="004A6E08">
            <w:pPr>
              <w:rPr>
                <w:rFonts w:ascii="Times New Roman" w:hAnsi="Times New Roman" w:cs="Times New Roman"/>
                <w:sz w:val="20"/>
                <w:szCs w:val="20"/>
              </w:rPr>
            </w:pPr>
          </w:p>
        </w:tc>
      </w:tr>
    </w:tbl>
    <w:p w14:paraId="5A390B63" w14:textId="77777777" w:rsidR="00FA0128" w:rsidRPr="00FA0128" w:rsidRDefault="00FA0128">
      <w:pPr>
        <w:spacing w:after="0" w:line="240" w:lineRule="auto"/>
        <w:ind w:firstLine="600"/>
        <w:jc w:val="both"/>
        <w:rPr>
          <w:rFonts w:ascii="Times New Roman" w:hAnsi="Times New Roman" w:cs="Times New Roman"/>
          <w:color w:val="000000"/>
          <w:sz w:val="20"/>
          <w:szCs w:val="20"/>
        </w:rPr>
      </w:pPr>
      <w:bookmarkStart w:id="62" w:name="_GoBack"/>
      <w:bookmarkEnd w:id="62"/>
    </w:p>
    <w:sectPr w:rsidR="00FA0128" w:rsidRPr="00FA0128" w:rsidSect="00FA0128">
      <w:pgSz w:w="16838" w:h="11906" w:orient="landscape"/>
      <w:pgMar w:top="709" w:right="284" w:bottom="127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1965"/>
    <w:multiLevelType w:val="multilevel"/>
    <w:tmpl w:val="A78086E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260AF"/>
    <w:multiLevelType w:val="multilevel"/>
    <w:tmpl w:val="EB162DC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5437C"/>
    <w:multiLevelType w:val="multilevel"/>
    <w:tmpl w:val="5280618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CD7EFE"/>
    <w:multiLevelType w:val="multilevel"/>
    <w:tmpl w:val="79F4E54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F30F30"/>
    <w:multiLevelType w:val="multilevel"/>
    <w:tmpl w:val="72B405D0"/>
    <w:lvl w:ilvl="0">
      <w:start w:val="1"/>
      <w:numFmt w:val="decimal"/>
      <w:lvlText w:val="%1."/>
      <w:lvlJc w:val="left"/>
      <w:pPr>
        <w:ind w:left="94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8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36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500" w:hanging="1800"/>
      </w:pPr>
      <w:rPr>
        <w:rFonts w:hint="default"/>
      </w:rPr>
    </w:lvl>
  </w:abstractNum>
  <w:abstractNum w:abstractNumId="5" w15:restartNumberingAfterBreak="0">
    <w:nsid w:val="237F7570"/>
    <w:multiLevelType w:val="multilevel"/>
    <w:tmpl w:val="48BA7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48107E"/>
    <w:multiLevelType w:val="multilevel"/>
    <w:tmpl w:val="A1ACDA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A96414"/>
    <w:multiLevelType w:val="multilevel"/>
    <w:tmpl w:val="1D76BDE2"/>
    <w:lvl w:ilvl="0">
      <w:start w:val="6"/>
      <w:numFmt w:val="decimal"/>
      <w:lvlText w:val="%1."/>
      <w:lvlJc w:val="left"/>
      <w:pPr>
        <w:ind w:left="720" w:hanging="360"/>
      </w:pPr>
      <w:rPr>
        <w:rFonts w:hint="default"/>
      </w:rPr>
    </w:lvl>
    <w:lvl w:ilvl="1">
      <w:start w:val="1"/>
      <w:numFmt w:val="decimal"/>
      <w:isLgl/>
      <w:lvlText w:val="%1.%2."/>
      <w:lvlJc w:val="left"/>
      <w:pPr>
        <w:ind w:left="1057" w:hanging="4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3A1536C"/>
    <w:multiLevelType w:val="multilevel"/>
    <w:tmpl w:val="9C7A806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081CC7"/>
    <w:multiLevelType w:val="hybridMultilevel"/>
    <w:tmpl w:val="985218EC"/>
    <w:lvl w:ilvl="0" w:tplc="27706C28">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11" w15:restartNumberingAfterBreak="0">
    <w:nsid w:val="485358D1"/>
    <w:multiLevelType w:val="multilevel"/>
    <w:tmpl w:val="153E6CCE"/>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6431A9"/>
    <w:multiLevelType w:val="hybridMultilevel"/>
    <w:tmpl w:val="5F56F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1953DE"/>
    <w:multiLevelType w:val="multilevel"/>
    <w:tmpl w:val="BBF88EA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D16476"/>
    <w:multiLevelType w:val="hybridMultilevel"/>
    <w:tmpl w:val="BA6C4544"/>
    <w:lvl w:ilvl="0" w:tplc="B4860A5A">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CD2708"/>
    <w:multiLevelType w:val="multilevel"/>
    <w:tmpl w:val="19C26EE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A201CD"/>
    <w:multiLevelType w:val="multilevel"/>
    <w:tmpl w:val="05BA2E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BA392E"/>
    <w:multiLevelType w:val="hybridMultilevel"/>
    <w:tmpl w:val="A4DC1B7E"/>
    <w:lvl w:ilvl="0" w:tplc="E3CE00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9" w15:restartNumberingAfterBreak="0">
    <w:nsid w:val="741F2C64"/>
    <w:multiLevelType w:val="multilevel"/>
    <w:tmpl w:val="35DCC9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571949"/>
    <w:multiLevelType w:val="multilevel"/>
    <w:tmpl w:val="6A603F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
  </w:num>
  <w:num w:numId="3">
    <w:abstractNumId w:val="16"/>
  </w:num>
  <w:num w:numId="4">
    <w:abstractNumId w:val="8"/>
  </w:num>
  <w:num w:numId="5">
    <w:abstractNumId w:val="5"/>
  </w:num>
  <w:num w:numId="6">
    <w:abstractNumId w:val="19"/>
  </w:num>
  <w:num w:numId="7">
    <w:abstractNumId w:val="2"/>
  </w:num>
  <w:num w:numId="8">
    <w:abstractNumId w:val="11"/>
  </w:num>
  <w:num w:numId="9">
    <w:abstractNumId w:val="15"/>
  </w:num>
  <w:num w:numId="10">
    <w:abstractNumId w:val="3"/>
  </w:num>
  <w:num w:numId="11">
    <w:abstractNumId w:val="1"/>
  </w:num>
  <w:num w:numId="12">
    <w:abstractNumId w:val="13"/>
  </w:num>
  <w:num w:numId="13">
    <w:abstractNumId w:val="0"/>
  </w:num>
  <w:num w:numId="14">
    <w:abstractNumId w:val="4"/>
  </w:num>
  <w:num w:numId="15">
    <w:abstractNumId w:val="18"/>
  </w:num>
  <w:num w:numId="16">
    <w:abstractNumId w:val="10"/>
  </w:num>
  <w:num w:numId="17">
    <w:abstractNumId w:val="14"/>
  </w:num>
  <w:num w:numId="18">
    <w:abstractNumId w:val="12"/>
  </w:num>
  <w:num w:numId="19">
    <w:abstractNumId w:val="9"/>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12"/>
    <w:rsid w:val="000140C7"/>
    <w:rsid w:val="000223E0"/>
    <w:rsid w:val="00031788"/>
    <w:rsid w:val="00053A52"/>
    <w:rsid w:val="000938CA"/>
    <w:rsid w:val="000A3A31"/>
    <w:rsid w:val="000A4A16"/>
    <w:rsid w:val="000B1F6C"/>
    <w:rsid w:val="000E415A"/>
    <w:rsid w:val="0015124D"/>
    <w:rsid w:val="001702B4"/>
    <w:rsid w:val="001846F5"/>
    <w:rsid w:val="001B35D8"/>
    <w:rsid w:val="001B5FD7"/>
    <w:rsid w:val="001C0C42"/>
    <w:rsid w:val="001C74FD"/>
    <w:rsid w:val="001C7B4B"/>
    <w:rsid w:val="001D7691"/>
    <w:rsid w:val="001E1BC4"/>
    <w:rsid w:val="00201D89"/>
    <w:rsid w:val="002206A6"/>
    <w:rsid w:val="0022471F"/>
    <w:rsid w:val="0025452D"/>
    <w:rsid w:val="002642D8"/>
    <w:rsid w:val="00281473"/>
    <w:rsid w:val="00282B95"/>
    <w:rsid w:val="002F3EB1"/>
    <w:rsid w:val="002F7FB5"/>
    <w:rsid w:val="003227E4"/>
    <w:rsid w:val="00353D41"/>
    <w:rsid w:val="0038565E"/>
    <w:rsid w:val="003961B1"/>
    <w:rsid w:val="003E3864"/>
    <w:rsid w:val="003F0DB5"/>
    <w:rsid w:val="00402E01"/>
    <w:rsid w:val="0043039E"/>
    <w:rsid w:val="00435F9B"/>
    <w:rsid w:val="00455F12"/>
    <w:rsid w:val="0048467A"/>
    <w:rsid w:val="00492FD5"/>
    <w:rsid w:val="004A46B3"/>
    <w:rsid w:val="004A47F5"/>
    <w:rsid w:val="004C3C23"/>
    <w:rsid w:val="004D6016"/>
    <w:rsid w:val="004F0DDD"/>
    <w:rsid w:val="00524F4C"/>
    <w:rsid w:val="005322EA"/>
    <w:rsid w:val="005552F3"/>
    <w:rsid w:val="0056498A"/>
    <w:rsid w:val="005830C6"/>
    <w:rsid w:val="005D41FB"/>
    <w:rsid w:val="0060461B"/>
    <w:rsid w:val="006453BB"/>
    <w:rsid w:val="00652F47"/>
    <w:rsid w:val="00654ECE"/>
    <w:rsid w:val="00667B40"/>
    <w:rsid w:val="00687B4C"/>
    <w:rsid w:val="006B567B"/>
    <w:rsid w:val="006D0124"/>
    <w:rsid w:val="006D7D2E"/>
    <w:rsid w:val="00783E41"/>
    <w:rsid w:val="00796F72"/>
    <w:rsid w:val="007E3681"/>
    <w:rsid w:val="00802696"/>
    <w:rsid w:val="00813D8E"/>
    <w:rsid w:val="00813F58"/>
    <w:rsid w:val="00824229"/>
    <w:rsid w:val="00847C0F"/>
    <w:rsid w:val="00851C2A"/>
    <w:rsid w:val="008608D5"/>
    <w:rsid w:val="008725BB"/>
    <w:rsid w:val="008A5C8A"/>
    <w:rsid w:val="008B6A2F"/>
    <w:rsid w:val="008C1719"/>
    <w:rsid w:val="008D3C39"/>
    <w:rsid w:val="008E3759"/>
    <w:rsid w:val="008E7494"/>
    <w:rsid w:val="00937D09"/>
    <w:rsid w:val="00943859"/>
    <w:rsid w:val="00967FE7"/>
    <w:rsid w:val="00985640"/>
    <w:rsid w:val="009908D1"/>
    <w:rsid w:val="00995324"/>
    <w:rsid w:val="009B0C37"/>
    <w:rsid w:val="009B2290"/>
    <w:rsid w:val="009F13F7"/>
    <w:rsid w:val="00A01C6E"/>
    <w:rsid w:val="00A0304E"/>
    <w:rsid w:val="00A262CA"/>
    <w:rsid w:val="00A55E29"/>
    <w:rsid w:val="00AD76B1"/>
    <w:rsid w:val="00AE3C60"/>
    <w:rsid w:val="00B07165"/>
    <w:rsid w:val="00B3013D"/>
    <w:rsid w:val="00B368EE"/>
    <w:rsid w:val="00B571F6"/>
    <w:rsid w:val="00B90872"/>
    <w:rsid w:val="00B976E6"/>
    <w:rsid w:val="00BA1410"/>
    <w:rsid w:val="00BC34C1"/>
    <w:rsid w:val="00BE47A8"/>
    <w:rsid w:val="00C10F4E"/>
    <w:rsid w:val="00C80CDC"/>
    <w:rsid w:val="00C839EB"/>
    <w:rsid w:val="00C843CD"/>
    <w:rsid w:val="00CA7222"/>
    <w:rsid w:val="00CB4398"/>
    <w:rsid w:val="00CD6292"/>
    <w:rsid w:val="00CE4C74"/>
    <w:rsid w:val="00D05B4B"/>
    <w:rsid w:val="00D15E1F"/>
    <w:rsid w:val="00D30FFB"/>
    <w:rsid w:val="00D66D89"/>
    <w:rsid w:val="00D67486"/>
    <w:rsid w:val="00D76908"/>
    <w:rsid w:val="00DA36CB"/>
    <w:rsid w:val="00DA79DE"/>
    <w:rsid w:val="00DC0559"/>
    <w:rsid w:val="00DF780F"/>
    <w:rsid w:val="00E02699"/>
    <w:rsid w:val="00E07E23"/>
    <w:rsid w:val="00E4731A"/>
    <w:rsid w:val="00E534B4"/>
    <w:rsid w:val="00E65F4E"/>
    <w:rsid w:val="00E74E43"/>
    <w:rsid w:val="00E76D0C"/>
    <w:rsid w:val="00E818E8"/>
    <w:rsid w:val="00E8460E"/>
    <w:rsid w:val="00EA1544"/>
    <w:rsid w:val="00EB0E0A"/>
    <w:rsid w:val="00ED0043"/>
    <w:rsid w:val="00EF17A3"/>
    <w:rsid w:val="00EF7CC7"/>
    <w:rsid w:val="00F24784"/>
    <w:rsid w:val="00F72D9D"/>
    <w:rsid w:val="00F74D4E"/>
    <w:rsid w:val="00F815A5"/>
    <w:rsid w:val="00F86289"/>
    <w:rsid w:val="00FA0128"/>
    <w:rsid w:val="00FC3EA4"/>
    <w:rsid w:val="00FD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740B"/>
  <w15:docId w15:val="{E99EDC36-7831-4BAA-B198-CB1BEA63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55F12"/>
    <w:rPr>
      <w:rFonts w:ascii="Times New Roman" w:eastAsia="Times New Roman" w:hAnsi="Times New Roman" w:cs="Times New Roman"/>
    </w:rPr>
  </w:style>
  <w:style w:type="character" w:customStyle="1" w:styleId="2">
    <w:name w:val="Основной текст (2)_"/>
    <w:basedOn w:val="a0"/>
    <w:link w:val="20"/>
    <w:rsid w:val="00455F12"/>
    <w:rPr>
      <w:rFonts w:ascii="Times New Roman" w:eastAsia="Times New Roman" w:hAnsi="Times New Roman" w:cs="Times New Roman"/>
      <w:b/>
      <w:bCs/>
      <w:sz w:val="28"/>
      <w:szCs w:val="28"/>
    </w:rPr>
  </w:style>
  <w:style w:type="paragraph" w:customStyle="1" w:styleId="1">
    <w:name w:val="Основной текст1"/>
    <w:basedOn w:val="a"/>
    <w:link w:val="a3"/>
    <w:rsid w:val="00455F12"/>
    <w:pPr>
      <w:widowControl w:val="0"/>
      <w:spacing w:after="0" w:line="262" w:lineRule="auto"/>
    </w:pPr>
    <w:rPr>
      <w:rFonts w:ascii="Times New Roman" w:eastAsia="Times New Roman" w:hAnsi="Times New Roman" w:cs="Times New Roman"/>
    </w:rPr>
  </w:style>
  <w:style w:type="paragraph" w:customStyle="1" w:styleId="20">
    <w:name w:val="Основной текст (2)"/>
    <w:basedOn w:val="a"/>
    <w:link w:val="2"/>
    <w:rsid w:val="00455F12"/>
    <w:pPr>
      <w:widowControl w:val="0"/>
      <w:spacing w:after="0" w:line="240" w:lineRule="auto"/>
      <w:jc w:val="center"/>
    </w:pPr>
    <w:rPr>
      <w:rFonts w:ascii="Times New Roman" w:eastAsia="Times New Roman" w:hAnsi="Times New Roman" w:cs="Times New Roman"/>
      <w:b/>
      <w:bCs/>
      <w:sz w:val="28"/>
      <w:szCs w:val="28"/>
    </w:rPr>
  </w:style>
  <w:style w:type="character" w:customStyle="1" w:styleId="a4">
    <w:name w:val="Другое_"/>
    <w:basedOn w:val="a0"/>
    <w:link w:val="a5"/>
    <w:rsid w:val="00455F12"/>
    <w:rPr>
      <w:rFonts w:ascii="Times New Roman" w:eastAsia="Times New Roman" w:hAnsi="Times New Roman" w:cs="Times New Roman"/>
      <w:sz w:val="20"/>
      <w:szCs w:val="20"/>
    </w:rPr>
  </w:style>
  <w:style w:type="paragraph" w:customStyle="1" w:styleId="a5">
    <w:name w:val="Другое"/>
    <w:basedOn w:val="a"/>
    <w:link w:val="a4"/>
    <w:rsid w:val="00455F12"/>
    <w:pPr>
      <w:widowControl w:val="0"/>
      <w:spacing w:after="0" w:line="240" w:lineRule="auto"/>
      <w:jc w:val="center"/>
    </w:pPr>
    <w:rPr>
      <w:rFonts w:ascii="Times New Roman" w:eastAsia="Times New Roman" w:hAnsi="Times New Roman" w:cs="Times New Roman"/>
      <w:sz w:val="20"/>
      <w:szCs w:val="20"/>
    </w:rPr>
  </w:style>
  <w:style w:type="character" w:styleId="a6">
    <w:name w:val="Hyperlink"/>
    <w:basedOn w:val="a0"/>
    <w:uiPriority w:val="99"/>
    <w:unhideWhenUsed/>
    <w:rsid w:val="00455F12"/>
    <w:rPr>
      <w:color w:val="0000FF" w:themeColor="hyperlink"/>
      <w:u w:val="single"/>
    </w:rPr>
  </w:style>
  <w:style w:type="character" w:customStyle="1" w:styleId="21">
    <w:name w:val="Заголовок №2_"/>
    <w:basedOn w:val="a0"/>
    <w:link w:val="22"/>
    <w:rsid w:val="00455F12"/>
    <w:rPr>
      <w:rFonts w:ascii="Times New Roman" w:eastAsia="Times New Roman" w:hAnsi="Times New Roman" w:cs="Times New Roman"/>
      <w:b/>
      <w:bCs/>
      <w:sz w:val="19"/>
      <w:szCs w:val="19"/>
    </w:rPr>
  </w:style>
  <w:style w:type="paragraph" w:customStyle="1" w:styleId="22">
    <w:name w:val="Заголовок №2"/>
    <w:basedOn w:val="a"/>
    <w:link w:val="21"/>
    <w:rsid w:val="00455F12"/>
    <w:pPr>
      <w:widowControl w:val="0"/>
      <w:spacing w:after="0" w:line="245" w:lineRule="auto"/>
      <w:ind w:left="4160"/>
      <w:outlineLvl w:val="1"/>
    </w:pPr>
    <w:rPr>
      <w:rFonts w:ascii="Times New Roman" w:eastAsia="Times New Roman" w:hAnsi="Times New Roman" w:cs="Times New Roman"/>
      <w:b/>
      <w:bCs/>
      <w:sz w:val="19"/>
      <w:szCs w:val="19"/>
    </w:rPr>
  </w:style>
  <w:style w:type="paragraph" w:styleId="a7">
    <w:name w:val="List Paragraph"/>
    <w:basedOn w:val="a"/>
    <w:link w:val="a8"/>
    <w:uiPriority w:val="34"/>
    <w:qFormat/>
    <w:rsid w:val="00455F12"/>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table" w:styleId="a9">
    <w:name w:val="Table Grid"/>
    <w:basedOn w:val="a1"/>
    <w:uiPriority w:val="59"/>
    <w:rsid w:val="00455F12"/>
    <w:pPr>
      <w:widowControl w:val="0"/>
      <w:spacing w:after="0" w:line="240" w:lineRule="auto"/>
    </w:pPr>
    <w:rPr>
      <w:rFonts w:ascii="Arial Unicode MS" w:eastAsia="Arial Unicode MS" w:hAnsi="Arial Unicode MS" w:cs="Arial Unicode MS"/>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DA79DE"/>
    <w:pPr>
      <w:widowControl w:val="0"/>
      <w:autoSpaceDE w:val="0"/>
      <w:autoSpaceDN w:val="0"/>
      <w:adjustRightInd w:val="0"/>
      <w:spacing w:after="0" w:line="240" w:lineRule="auto"/>
    </w:pPr>
    <w:rPr>
      <w:rFonts w:ascii="Arial" w:eastAsia="Times New Roman" w:hAnsi="Arial" w:cs="Arial"/>
      <w:b/>
      <w:bCs/>
      <w:sz w:val="24"/>
      <w:szCs w:val="24"/>
    </w:rPr>
  </w:style>
  <w:style w:type="paragraph" w:styleId="aa">
    <w:name w:val="Body Text"/>
    <w:basedOn w:val="a"/>
    <w:link w:val="ab"/>
    <w:rsid w:val="00AD76B1"/>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AD76B1"/>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0A3A3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A3A31"/>
    <w:rPr>
      <w:rFonts w:ascii="Segoe UI" w:hAnsi="Segoe UI" w:cs="Segoe UI"/>
      <w:sz w:val="18"/>
      <w:szCs w:val="18"/>
    </w:rPr>
  </w:style>
  <w:style w:type="paragraph" w:styleId="ae">
    <w:name w:val="Title"/>
    <w:basedOn w:val="a"/>
    <w:link w:val="af"/>
    <w:qFormat/>
    <w:rsid w:val="00995324"/>
    <w:pPr>
      <w:spacing w:after="0" w:line="240" w:lineRule="auto"/>
      <w:jc w:val="center"/>
    </w:pPr>
    <w:rPr>
      <w:rFonts w:ascii="Times New Roman" w:eastAsia="Times New Roman" w:hAnsi="Times New Roman" w:cs="Times New Roman"/>
      <w:b/>
      <w:sz w:val="20"/>
      <w:szCs w:val="20"/>
    </w:rPr>
  </w:style>
  <w:style w:type="character" w:customStyle="1" w:styleId="af">
    <w:name w:val="Название Знак"/>
    <w:basedOn w:val="a0"/>
    <w:link w:val="ae"/>
    <w:rsid w:val="00995324"/>
    <w:rPr>
      <w:rFonts w:ascii="Times New Roman" w:eastAsia="Times New Roman" w:hAnsi="Times New Roman" w:cs="Times New Roman"/>
      <w:b/>
      <w:sz w:val="20"/>
      <w:szCs w:val="20"/>
    </w:rPr>
  </w:style>
  <w:style w:type="character" w:customStyle="1" w:styleId="a8">
    <w:name w:val="Абзац списка Знак"/>
    <w:link w:val="a7"/>
    <w:uiPriority w:val="34"/>
    <w:locked/>
    <w:rsid w:val="00492FD5"/>
    <w:rPr>
      <w:rFonts w:ascii="Arial Unicode MS" w:eastAsia="Arial Unicode MS" w:hAnsi="Arial Unicode MS" w:cs="Arial Unicode MS"/>
      <w:color w:val="000000"/>
      <w:sz w:val="24"/>
      <w:szCs w:val="24"/>
      <w:lang w:bidi="ru-RU"/>
    </w:rPr>
  </w:style>
  <w:style w:type="paragraph" w:styleId="af0">
    <w:name w:val="Normal (Web)"/>
    <w:basedOn w:val="a"/>
    <w:uiPriority w:val="99"/>
    <w:unhideWhenUsed/>
    <w:rsid w:val="008D3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72D9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sportpmr@mail.ru" TargetMode="External"/><Relationship Id="rId3" Type="http://schemas.openxmlformats.org/officeDocument/2006/relationships/settings" Target="settings.xml"/><Relationship Id="rId7" Type="http://schemas.openxmlformats.org/officeDocument/2006/relationships/hyperlink" Target="http://mer.gospmr.org/zakupki-v-pmr/dokumenty-i-informaciya/n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ssportpmr@mail.ru" TargetMode="External"/><Relationship Id="rId11" Type="http://schemas.openxmlformats.org/officeDocument/2006/relationships/theme" Target="theme/theme1.xml"/><Relationship Id="rId5" Type="http://schemas.openxmlformats.org/officeDocument/2006/relationships/hyperlink" Target="http://zakupki.gospmr.org/index.php/dokumenty/rasporyazhen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ssportpm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4940</Words>
  <Characters>28159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6</cp:revision>
  <cp:lastPrinted>2024-04-18T10:04:00Z</cp:lastPrinted>
  <dcterms:created xsi:type="dcterms:W3CDTF">2024-04-18T10:21:00Z</dcterms:created>
  <dcterms:modified xsi:type="dcterms:W3CDTF">2024-04-18T10:35:00Z</dcterms:modified>
</cp:coreProperties>
</file>