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074B" w14:textId="70BC75EF" w:rsidR="001261F3" w:rsidRPr="008A51F3" w:rsidRDefault="001261F3" w:rsidP="00D64888">
      <w:pPr>
        <w:jc w:val="center"/>
      </w:pPr>
      <w:r w:rsidRPr="008A51F3">
        <w:t xml:space="preserve">Порядок оценки заявок, окончательных предложений участников </w:t>
      </w:r>
      <w:r w:rsidR="00634B22">
        <w:t>аукциона</w:t>
      </w:r>
      <w:r w:rsidRPr="008A51F3">
        <w:t xml:space="preserve"> и критерии этой оценки (в случае определения поставщика товаров, работ и услуг методом проведения запроса предложений)</w:t>
      </w:r>
    </w:p>
    <w:p w14:paraId="19B9AC81" w14:textId="77777777" w:rsidR="000E3750" w:rsidRPr="008A51F3" w:rsidRDefault="000E3750" w:rsidP="00D64888">
      <w:pPr>
        <w:jc w:val="center"/>
      </w:pPr>
    </w:p>
    <w:p w14:paraId="031B85B1" w14:textId="77777777" w:rsidR="000E3750" w:rsidRPr="008A51F3" w:rsidRDefault="000E3750" w:rsidP="00D64888">
      <w:pPr>
        <w:jc w:val="center"/>
      </w:pPr>
    </w:p>
    <w:p w14:paraId="51E48CF3" w14:textId="77777777"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48002237" w14:textId="6F520D7E" w:rsidR="00DA340F" w:rsidRPr="008A51F3" w:rsidRDefault="001261F3" w:rsidP="001261F3">
      <w:pPr>
        <w:jc w:val="both"/>
      </w:pPr>
      <w:r w:rsidRPr="008A51F3">
        <w:t>Заявки, поданные с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отстраняются и не оцениваются. </w:t>
      </w:r>
    </w:p>
    <w:p w14:paraId="482D83F4" w14:textId="77777777"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14:paraId="1671BBE4" w14:textId="77777777" w:rsidTr="008A51F3">
        <w:tc>
          <w:tcPr>
            <w:tcW w:w="709" w:type="dxa"/>
            <w:shd w:val="clear" w:color="auto" w:fill="auto"/>
            <w:vAlign w:val="center"/>
          </w:tcPr>
          <w:p w14:paraId="152BF7AB" w14:textId="77777777"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14:paraId="52C90E4C" w14:textId="77777777"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63655C6" w14:textId="77777777"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55070" w14:textId="77777777"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BCBC7" w14:textId="77777777"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56B21" w14:textId="77777777"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9BC906" w14:textId="77777777"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14:paraId="327BC4B8" w14:textId="77777777"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6A301" w14:textId="77777777"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14:paraId="3818473D" w14:textId="77777777"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14:paraId="46B116CE" w14:textId="77777777" w:rsidTr="008A51F3">
        <w:tc>
          <w:tcPr>
            <w:tcW w:w="709" w:type="dxa"/>
            <w:shd w:val="clear" w:color="auto" w:fill="auto"/>
            <w:vAlign w:val="center"/>
          </w:tcPr>
          <w:p w14:paraId="2441CD4E" w14:textId="77777777"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B6DFB03" w14:textId="77777777"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43551E" w14:textId="77777777"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52E1F" w14:textId="77777777"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74D60" w14:textId="77777777"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104E38" w14:textId="77777777"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9574DC" w14:textId="77777777"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14:paraId="3884B8FB" w14:textId="77777777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C4B27B" w14:textId="77777777"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1EFFE3C4" w14:textId="77777777"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9D189D4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56A169A0" w14:textId="77777777"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95DF047" w14:textId="77777777"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73D77C67" w14:textId="77777777"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2CCC667E" w14:textId="77777777" w:rsidR="00C258EE" w:rsidRPr="008A51F3" w:rsidRDefault="00C258EE" w:rsidP="00C258EE">
            <w:pPr>
              <w:contextualSpacing/>
            </w:pPr>
          </w:p>
        </w:tc>
      </w:tr>
      <w:tr w:rsidR="008A51F3" w:rsidRPr="008A51F3" w14:paraId="5A8DACCB" w14:textId="77777777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56B93A6B" w14:textId="77777777"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B02EE6B" w14:textId="77777777"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A8146A7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C804EF5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1E21F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32CA64A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14:paraId="52F4355B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AFC10B" w14:textId="39DC8912"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14:paraId="1C621D15" w14:textId="77777777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2AD3DF" w14:textId="77777777"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E0EC99B" w14:textId="77777777"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85936F8" w14:textId="77777777"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14:paraId="219EA515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2FDA10" w14:textId="77777777" w:rsidR="0067470A" w:rsidRPr="008A51F3" w:rsidRDefault="0067470A" w:rsidP="0067470A">
            <w:pPr>
              <w:contextualSpacing/>
              <w:jc w:val="center"/>
            </w:pPr>
          </w:p>
          <w:p w14:paraId="6CCD83EE" w14:textId="77777777"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234B45C9" w14:textId="77777777"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9C10178" w14:textId="77777777"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14:paraId="19EA55CA" w14:textId="77777777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14:paraId="21553963" w14:textId="313DF14C" w:rsidR="00F1368F" w:rsidRPr="008A51F3" w:rsidRDefault="00F1368F" w:rsidP="00F1368F">
            <w:pPr>
              <w:jc w:val="center"/>
            </w:pPr>
            <w:r w:rsidRPr="008A51F3">
              <w:t>2.</w:t>
            </w:r>
            <w:r w:rsidR="00613986">
              <w:t>1</w:t>
            </w:r>
            <w:r w:rsidRPr="008A51F3">
              <w:t>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D8740B0" w14:textId="77777777"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C982D8" w14:textId="63CBE5BE" w:rsidR="00F1368F" w:rsidRPr="008A51F3" w:rsidRDefault="00613986" w:rsidP="008A51F3">
            <w:pPr>
              <w:contextualSpacing/>
              <w:jc w:val="center"/>
            </w:pPr>
            <w:r>
              <w:t>30</w:t>
            </w:r>
            <w:r w:rsidR="00F1368F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5AD6951" w14:textId="20BA10E9" w:rsidR="00F1368F" w:rsidRPr="008A51F3" w:rsidRDefault="00613986" w:rsidP="00F1368F">
            <w:pPr>
              <w:contextualSpacing/>
              <w:jc w:val="center"/>
            </w:pPr>
            <w:r>
              <w:t>30</w:t>
            </w:r>
            <w:r w:rsidR="00F1368F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AE21E3" w14:textId="73F501F2" w:rsidR="00F1368F" w:rsidRPr="008A51F3" w:rsidRDefault="00613986" w:rsidP="00F1368F">
            <w:pPr>
              <w:contextualSpacing/>
              <w:jc w:val="center"/>
            </w:pPr>
            <w:r>
              <w:t>10</w:t>
            </w:r>
            <w:r w:rsidR="008A51F3">
              <w:t>0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4B56FD05" w14:textId="77777777"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33596E2" w14:textId="1D277CCF"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наименьшим сроком поставки</w:t>
            </w:r>
          </w:p>
        </w:tc>
      </w:tr>
    </w:tbl>
    <w:p w14:paraId="4DE9D942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148627">
    <w:abstractNumId w:val="0"/>
  </w:num>
  <w:num w:numId="2" w16cid:durableId="1388800175">
    <w:abstractNumId w:val="2"/>
  </w:num>
  <w:num w:numId="3" w16cid:durableId="168219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13986"/>
    <w:rsid w:val="00634B22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B77C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Долгов</cp:lastModifiedBy>
  <cp:revision>9</cp:revision>
  <dcterms:created xsi:type="dcterms:W3CDTF">2021-02-25T08:07:00Z</dcterms:created>
  <dcterms:modified xsi:type="dcterms:W3CDTF">2022-06-14T07:06:00Z</dcterms:modified>
</cp:coreProperties>
</file>