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1430" w14:textId="008FBBF8" w:rsidR="005F02A5" w:rsidRPr="00F07B29" w:rsidRDefault="005F02A5" w:rsidP="00F07B29">
      <w:pPr>
        <w:shd w:val="clear" w:color="auto" w:fill="FFFFFF"/>
        <w:spacing w:after="0" w:line="240" w:lineRule="auto"/>
        <w:jc w:val="center"/>
        <w:rPr>
          <w:rFonts w:ascii="Times New Roman" w:eastAsia="Times New Roman" w:hAnsi="Times New Roman" w:cs="Times New Roman"/>
          <w:sz w:val="24"/>
          <w:szCs w:val="24"/>
          <w:lang w:eastAsia="ru-RU"/>
        </w:rPr>
      </w:pPr>
      <w:r w:rsidRPr="00F07B29">
        <w:rPr>
          <w:rFonts w:ascii="Times New Roman" w:eastAsia="Times New Roman" w:hAnsi="Times New Roman" w:cs="Times New Roman"/>
          <w:b/>
          <w:bCs/>
          <w:sz w:val="24"/>
          <w:szCs w:val="24"/>
          <w:lang w:eastAsia="ru-RU"/>
        </w:rPr>
        <w:t xml:space="preserve"> ДОКУМЕНТАЦИЯ О ПРОВЕДЕНИИ </w:t>
      </w:r>
      <w:r w:rsidR="00D3055B" w:rsidRPr="00F07B29">
        <w:rPr>
          <w:rFonts w:ascii="Times New Roman" w:eastAsia="Times New Roman" w:hAnsi="Times New Roman" w:cs="Times New Roman"/>
          <w:b/>
          <w:bCs/>
          <w:sz w:val="24"/>
          <w:szCs w:val="24"/>
          <w:lang w:eastAsia="ru-RU"/>
        </w:rPr>
        <w:t>ЗАПР</w:t>
      </w:r>
      <w:r w:rsidR="00D43ECA" w:rsidRPr="00F07B29">
        <w:rPr>
          <w:rFonts w:ascii="Times New Roman" w:eastAsia="Times New Roman" w:hAnsi="Times New Roman" w:cs="Times New Roman"/>
          <w:b/>
          <w:bCs/>
          <w:sz w:val="24"/>
          <w:szCs w:val="24"/>
          <w:lang w:eastAsia="ru-RU"/>
        </w:rPr>
        <w:t>О</w:t>
      </w:r>
      <w:r w:rsidR="00D3055B" w:rsidRPr="00F07B29">
        <w:rPr>
          <w:rFonts w:ascii="Times New Roman" w:eastAsia="Times New Roman" w:hAnsi="Times New Roman" w:cs="Times New Roman"/>
          <w:b/>
          <w:bCs/>
          <w:sz w:val="24"/>
          <w:szCs w:val="24"/>
          <w:lang w:eastAsia="ru-RU"/>
        </w:rPr>
        <w:t>СА ПРЕДЛОЖЕНИЙ</w:t>
      </w:r>
    </w:p>
    <w:p w14:paraId="697A25F6" w14:textId="77777777" w:rsidR="00DF0B78" w:rsidRDefault="00DF0B78" w:rsidP="00F07B29">
      <w:pPr>
        <w:shd w:val="clear" w:color="auto" w:fill="FFFFFF"/>
        <w:spacing w:after="0" w:line="240" w:lineRule="auto"/>
        <w:jc w:val="center"/>
        <w:rPr>
          <w:rFonts w:ascii="Times New Roman" w:eastAsia="Times New Roman" w:hAnsi="Times New Roman" w:cs="Times New Roman"/>
          <w:b/>
          <w:bCs/>
          <w:sz w:val="24"/>
          <w:szCs w:val="24"/>
          <w:lang w:eastAsia="ru-RU"/>
        </w:rPr>
      </w:pPr>
      <w:r w:rsidRPr="00DF0B78">
        <w:rPr>
          <w:rFonts w:ascii="Times New Roman" w:eastAsia="Times New Roman" w:hAnsi="Times New Roman" w:cs="Times New Roman"/>
          <w:b/>
          <w:bCs/>
          <w:sz w:val="24"/>
          <w:szCs w:val="24"/>
          <w:lang w:eastAsia="ru-RU"/>
        </w:rPr>
        <w:t xml:space="preserve">на </w:t>
      </w:r>
      <w:bookmarkStart w:id="0" w:name="_Hlk100235157"/>
      <w:r w:rsidRPr="00DF0B78">
        <w:rPr>
          <w:rFonts w:ascii="Times New Roman" w:eastAsia="Times New Roman" w:hAnsi="Times New Roman" w:cs="Times New Roman"/>
          <w:b/>
          <w:bCs/>
          <w:sz w:val="24"/>
          <w:szCs w:val="24"/>
          <w:lang w:eastAsia="ru-RU"/>
        </w:rPr>
        <w:t>приобретение оборудования для системы видеонаблюдения</w:t>
      </w:r>
      <w:bookmarkEnd w:id="0"/>
    </w:p>
    <w:p w14:paraId="1F258621" w14:textId="3B91F53E" w:rsidR="005F02A5" w:rsidRPr="00F07B29" w:rsidRDefault="005F02A5" w:rsidP="00F07B29">
      <w:pPr>
        <w:shd w:val="clear" w:color="auto" w:fill="FFFFFF"/>
        <w:spacing w:after="0" w:line="240" w:lineRule="auto"/>
        <w:jc w:val="center"/>
        <w:rPr>
          <w:rFonts w:ascii="Times New Roman" w:eastAsia="Times New Roman" w:hAnsi="Times New Roman" w:cs="Times New Roman"/>
          <w:sz w:val="24"/>
          <w:szCs w:val="24"/>
          <w:lang w:eastAsia="ru-RU"/>
        </w:rPr>
      </w:pPr>
      <w:r w:rsidRPr="00F07B29">
        <w:rPr>
          <w:rFonts w:ascii="Times New Roman" w:eastAsia="Times New Roman" w:hAnsi="Times New Roman" w:cs="Times New Roman"/>
          <w:b/>
          <w:bCs/>
          <w:sz w:val="24"/>
          <w:szCs w:val="24"/>
          <w:lang w:eastAsia="ru-RU"/>
        </w:rPr>
        <w:t> </w:t>
      </w:r>
    </w:p>
    <w:p w14:paraId="75DA9FDE" w14:textId="19927D2C" w:rsidR="00356221" w:rsidRPr="00F07B29" w:rsidRDefault="005F02A5" w:rsidP="00F07B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b/>
          <w:bCs/>
          <w:sz w:val="24"/>
          <w:szCs w:val="24"/>
          <w:lang w:eastAsia="ru-RU"/>
        </w:rPr>
        <w:t>Заказчик</w:t>
      </w:r>
      <w:bookmarkStart w:id="1" w:name="_Hlk68874449"/>
      <w:r w:rsidRPr="00F07B29">
        <w:rPr>
          <w:rFonts w:ascii="Times New Roman" w:eastAsia="Times New Roman" w:hAnsi="Times New Roman" w:cs="Times New Roman"/>
          <w:b/>
          <w:bCs/>
          <w:sz w:val="24"/>
          <w:szCs w:val="24"/>
          <w:lang w:eastAsia="ru-RU"/>
        </w:rPr>
        <w:t>:</w:t>
      </w:r>
      <w:r w:rsidR="00A87FD3" w:rsidRPr="00F07B29">
        <w:rPr>
          <w:rFonts w:ascii="Times New Roman" w:eastAsia="Times New Roman" w:hAnsi="Times New Roman" w:cs="Times New Roman"/>
          <w:b/>
          <w:bCs/>
          <w:sz w:val="24"/>
          <w:szCs w:val="24"/>
          <w:lang w:eastAsia="ru-RU"/>
        </w:rPr>
        <w:t xml:space="preserve"> </w:t>
      </w:r>
      <w:r w:rsidR="00A87FD3" w:rsidRPr="00F07B29">
        <w:rPr>
          <w:rFonts w:ascii="Times New Roman" w:eastAsia="Times New Roman" w:hAnsi="Times New Roman" w:cs="Times New Roman"/>
          <w:sz w:val="24"/>
          <w:szCs w:val="24"/>
          <w:lang w:eastAsia="ru-RU"/>
        </w:rPr>
        <w:t>Государственное образовательное учреждение «Приднестровский государственный университет имени Т.Г. Шевченко».</w:t>
      </w:r>
      <w:bookmarkEnd w:id="1"/>
    </w:p>
    <w:p w14:paraId="23D8CAB8" w14:textId="77777777" w:rsidR="00DC48EC" w:rsidRPr="00F07B29" w:rsidRDefault="00DC48EC" w:rsidP="00F07B29">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293BF594" w14:textId="4DF2DF52" w:rsidR="00DF0B78" w:rsidRPr="00DF0B78" w:rsidRDefault="00A87FD3" w:rsidP="00DF0B78">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bookmarkStart w:id="2" w:name="_Hlk149570309"/>
      <w:r w:rsidRPr="00F07B29">
        <w:rPr>
          <w:rFonts w:ascii="Times New Roman" w:eastAsia="Times New Roman" w:hAnsi="Times New Roman" w:cs="Times New Roman"/>
          <w:b/>
          <w:bCs/>
          <w:sz w:val="24"/>
          <w:szCs w:val="24"/>
          <w:lang w:eastAsia="ru-RU"/>
        </w:rPr>
        <w:t>Государственное образовательное учреждение «Приднестровский государственный университет имени Т.Г. Шевченко»</w:t>
      </w:r>
      <w:bookmarkEnd w:id="2"/>
      <w:r w:rsidRPr="00F07B29">
        <w:rPr>
          <w:rFonts w:ascii="Times New Roman" w:eastAsia="Times New Roman" w:hAnsi="Times New Roman" w:cs="Times New Roman"/>
          <w:b/>
          <w:bCs/>
          <w:sz w:val="24"/>
          <w:szCs w:val="24"/>
          <w:lang w:eastAsia="ru-RU"/>
        </w:rPr>
        <w:t xml:space="preserve"> </w:t>
      </w:r>
      <w:r w:rsidR="005F02A5" w:rsidRPr="00F07B29">
        <w:rPr>
          <w:rFonts w:ascii="Times New Roman" w:eastAsia="Times New Roman" w:hAnsi="Times New Roman" w:cs="Times New Roman"/>
          <w:b/>
          <w:bCs/>
          <w:sz w:val="24"/>
          <w:szCs w:val="24"/>
          <w:lang w:eastAsia="ru-RU"/>
        </w:rPr>
        <w:t>объявляет о проведении</w:t>
      </w:r>
      <w:r w:rsidR="007443CB" w:rsidRPr="00F07B29">
        <w:rPr>
          <w:rFonts w:ascii="Times New Roman" w:eastAsia="Times New Roman" w:hAnsi="Times New Roman" w:cs="Times New Roman"/>
          <w:b/>
          <w:bCs/>
          <w:sz w:val="24"/>
          <w:szCs w:val="24"/>
          <w:lang w:eastAsia="ru-RU"/>
        </w:rPr>
        <w:t xml:space="preserve"> </w:t>
      </w:r>
      <w:r w:rsidR="00D3055B" w:rsidRPr="00F07B29">
        <w:rPr>
          <w:rFonts w:ascii="Times New Roman" w:eastAsia="Times New Roman" w:hAnsi="Times New Roman" w:cs="Times New Roman"/>
          <w:b/>
          <w:bCs/>
          <w:sz w:val="24"/>
          <w:szCs w:val="24"/>
          <w:lang w:eastAsia="ru-RU"/>
        </w:rPr>
        <w:t xml:space="preserve">запроса предложений </w:t>
      </w:r>
      <w:r w:rsidR="005F02A5" w:rsidRPr="00F07B29">
        <w:rPr>
          <w:rFonts w:ascii="Times New Roman" w:eastAsia="Times New Roman" w:hAnsi="Times New Roman" w:cs="Times New Roman"/>
          <w:b/>
          <w:bCs/>
          <w:sz w:val="24"/>
          <w:szCs w:val="24"/>
          <w:lang w:eastAsia="ru-RU"/>
        </w:rPr>
        <w:t>на</w:t>
      </w:r>
      <w:r w:rsidR="00DF0B78" w:rsidRPr="00DF0B78">
        <w:rPr>
          <w:rFonts w:ascii="Times New Roman" w:eastAsia="Times New Roman" w:hAnsi="Times New Roman" w:cs="Times New Roman"/>
          <w:b/>
          <w:bCs/>
          <w:sz w:val="24"/>
          <w:szCs w:val="24"/>
          <w:lang w:eastAsia="ru-RU"/>
        </w:rPr>
        <w:t xml:space="preserve"> приобретение оборудования для системы видеонаблюдения</w:t>
      </w:r>
      <w:bookmarkStart w:id="3" w:name="_Hlk68876072"/>
      <w:r w:rsidR="00DF0B78" w:rsidRPr="00DF0B78">
        <w:rPr>
          <w:rFonts w:ascii="Times New Roman" w:eastAsia="Times New Roman" w:hAnsi="Times New Roman" w:cs="Times New Roman"/>
          <w:b/>
          <w:bCs/>
          <w:sz w:val="24"/>
          <w:szCs w:val="24"/>
          <w:lang w:eastAsia="ru-RU"/>
        </w:rPr>
        <w:t>.</w:t>
      </w:r>
      <w:bookmarkEnd w:id="3"/>
    </w:p>
    <w:p w14:paraId="59533A69" w14:textId="741232EE" w:rsidR="00DC48EC" w:rsidRPr="00F07B29" w:rsidRDefault="00DC48EC" w:rsidP="00F07B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 xml:space="preserve">Дата начала подачи заявок на участие </w:t>
      </w:r>
      <w:r w:rsidRPr="00F07B29">
        <w:rPr>
          <w:rFonts w:ascii="Times New Roman" w:eastAsia="Times New Roman" w:hAnsi="Times New Roman" w:cs="Times New Roman"/>
          <w:b/>
          <w:bCs/>
          <w:sz w:val="24"/>
          <w:szCs w:val="24"/>
          <w:lang w:eastAsia="ru-RU"/>
        </w:rPr>
        <w:t>в запросе предложений</w:t>
      </w:r>
      <w:r w:rsidRPr="00F07B29">
        <w:rPr>
          <w:rFonts w:ascii="Times New Roman" w:eastAsia="Times New Roman" w:hAnsi="Times New Roman" w:cs="Times New Roman"/>
          <w:sz w:val="24"/>
          <w:szCs w:val="24"/>
          <w:lang w:eastAsia="ru-RU"/>
        </w:rPr>
        <w:t xml:space="preserve"> – </w:t>
      </w:r>
      <w:r w:rsidR="00DF0B78">
        <w:rPr>
          <w:rFonts w:ascii="Times New Roman" w:eastAsia="Times New Roman" w:hAnsi="Times New Roman" w:cs="Times New Roman"/>
          <w:sz w:val="24"/>
          <w:szCs w:val="24"/>
          <w:lang w:eastAsia="ru-RU"/>
        </w:rPr>
        <w:t>09.04.2024</w:t>
      </w:r>
      <w:r w:rsidRPr="00F07B29">
        <w:rPr>
          <w:rFonts w:ascii="Times New Roman" w:eastAsia="Times New Roman" w:hAnsi="Times New Roman" w:cs="Times New Roman"/>
          <w:sz w:val="24"/>
          <w:szCs w:val="24"/>
          <w:lang w:eastAsia="ru-RU"/>
        </w:rPr>
        <w:t xml:space="preserve"> </w:t>
      </w:r>
    </w:p>
    <w:p w14:paraId="0E6796C1" w14:textId="5BD91124" w:rsidR="00DC48EC" w:rsidRPr="00F07B29" w:rsidRDefault="00DC48EC" w:rsidP="00F07B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 xml:space="preserve">Дата окончания подачи заявок на участие </w:t>
      </w:r>
      <w:r w:rsidRPr="00F07B29">
        <w:rPr>
          <w:rFonts w:ascii="Times New Roman" w:eastAsia="Times New Roman" w:hAnsi="Times New Roman" w:cs="Times New Roman"/>
          <w:b/>
          <w:bCs/>
          <w:sz w:val="24"/>
          <w:szCs w:val="24"/>
          <w:lang w:eastAsia="ru-RU"/>
        </w:rPr>
        <w:t>в запросе предложений</w:t>
      </w:r>
      <w:r w:rsidRPr="00F07B29">
        <w:rPr>
          <w:rFonts w:ascii="Times New Roman" w:eastAsia="Times New Roman" w:hAnsi="Times New Roman" w:cs="Times New Roman"/>
          <w:sz w:val="24"/>
          <w:szCs w:val="24"/>
          <w:lang w:eastAsia="ru-RU"/>
        </w:rPr>
        <w:t xml:space="preserve"> – </w:t>
      </w:r>
      <w:r w:rsidR="00FC04C1">
        <w:rPr>
          <w:rFonts w:ascii="Times New Roman" w:eastAsia="Times New Roman" w:hAnsi="Times New Roman" w:cs="Times New Roman"/>
          <w:sz w:val="24"/>
          <w:szCs w:val="24"/>
          <w:lang w:eastAsia="ru-RU"/>
        </w:rPr>
        <w:t>15.04.2024</w:t>
      </w:r>
    </w:p>
    <w:p w14:paraId="6F467C87" w14:textId="78110228" w:rsidR="005F02A5" w:rsidRPr="00F07B29" w:rsidRDefault="005F02A5" w:rsidP="00F07B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Заявки на участие в запросе предложений принимаются</w:t>
      </w:r>
      <w:r w:rsidRPr="00F07B29">
        <w:rPr>
          <w:rFonts w:ascii="Times New Roman" w:eastAsia="Times New Roman" w:hAnsi="Times New Roman" w:cs="Times New Roman"/>
          <w:b/>
          <w:bCs/>
          <w:sz w:val="24"/>
          <w:szCs w:val="24"/>
          <w:lang w:eastAsia="ru-RU"/>
        </w:rPr>
        <w:t> </w:t>
      </w:r>
      <w:r w:rsidRPr="00F07B29">
        <w:rPr>
          <w:rFonts w:ascii="Times New Roman" w:eastAsia="Times New Roman" w:hAnsi="Times New Roman" w:cs="Times New Roman"/>
          <w:sz w:val="24"/>
          <w:szCs w:val="24"/>
          <w:lang w:eastAsia="ru-RU"/>
        </w:rPr>
        <w:t xml:space="preserve">в рабочие дни с </w:t>
      </w:r>
      <w:r w:rsidR="00A87FD3" w:rsidRPr="00F07B29">
        <w:rPr>
          <w:rFonts w:ascii="Times New Roman" w:eastAsia="Times New Roman" w:hAnsi="Times New Roman" w:cs="Times New Roman"/>
          <w:sz w:val="24"/>
          <w:szCs w:val="24"/>
          <w:lang w:eastAsia="ru-RU"/>
        </w:rPr>
        <w:t>08</w:t>
      </w:r>
      <w:r w:rsidRPr="00F07B29">
        <w:rPr>
          <w:rFonts w:ascii="Times New Roman" w:eastAsia="Times New Roman" w:hAnsi="Times New Roman" w:cs="Times New Roman"/>
          <w:sz w:val="24"/>
          <w:szCs w:val="24"/>
          <w:lang w:eastAsia="ru-RU"/>
        </w:rPr>
        <w:t>-00 ч. до 1</w:t>
      </w:r>
      <w:r w:rsidR="00A87FD3" w:rsidRPr="00F07B29">
        <w:rPr>
          <w:rFonts w:ascii="Times New Roman" w:eastAsia="Times New Roman" w:hAnsi="Times New Roman" w:cs="Times New Roman"/>
          <w:sz w:val="24"/>
          <w:szCs w:val="24"/>
          <w:lang w:eastAsia="ru-RU"/>
        </w:rPr>
        <w:t>6-0</w:t>
      </w:r>
      <w:r w:rsidRPr="00F07B29">
        <w:rPr>
          <w:rFonts w:ascii="Times New Roman" w:eastAsia="Times New Roman" w:hAnsi="Times New Roman" w:cs="Times New Roman"/>
          <w:sz w:val="24"/>
          <w:szCs w:val="24"/>
          <w:lang w:eastAsia="ru-RU"/>
        </w:rPr>
        <w:t>0 ч. по адресу: г. Тирасполь, ул.25 Октября, 10</w:t>
      </w:r>
      <w:r w:rsidR="00A87FD3" w:rsidRPr="00F07B29">
        <w:rPr>
          <w:rFonts w:ascii="Times New Roman" w:eastAsia="Times New Roman" w:hAnsi="Times New Roman" w:cs="Times New Roman"/>
          <w:sz w:val="24"/>
          <w:szCs w:val="24"/>
          <w:lang w:eastAsia="ru-RU"/>
        </w:rPr>
        <w:t>7</w:t>
      </w:r>
      <w:r w:rsidRPr="00F07B29">
        <w:rPr>
          <w:rFonts w:ascii="Times New Roman" w:eastAsia="Times New Roman" w:hAnsi="Times New Roman" w:cs="Times New Roman"/>
          <w:sz w:val="24"/>
          <w:szCs w:val="24"/>
          <w:lang w:eastAsia="ru-RU"/>
        </w:rPr>
        <w:t>, каб</w:t>
      </w:r>
      <w:r w:rsidR="00ED13D0" w:rsidRPr="00F07B29">
        <w:rPr>
          <w:rFonts w:ascii="Times New Roman" w:eastAsia="Times New Roman" w:hAnsi="Times New Roman" w:cs="Times New Roman"/>
          <w:sz w:val="24"/>
          <w:szCs w:val="24"/>
          <w:lang w:eastAsia="ru-RU"/>
        </w:rPr>
        <w:t>инет</w:t>
      </w:r>
      <w:r w:rsidRPr="00F07B29">
        <w:rPr>
          <w:rFonts w:ascii="Times New Roman" w:eastAsia="Times New Roman" w:hAnsi="Times New Roman" w:cs="Times New Roman"/>
          <w:sz w:val="24"/>
          <w:szCs w:val="24"/>
          <w:lang w:eastAsia="ru-RU"/>
        </w:rPr>
        <w:t xml:space="preserve"> №</w:t>
      </w:r>
      <w:r w:rsidR="00F3270A" w:rsidRPr="00F07B29">
        <w:rPr>
          <w:rFonts w:ascii="Times New Roman" w:eastAsia="Times New Roman" w:hAnsi="Times New Roman" w:cs="Times New Roman"/>
          <w:sz w:val="24"/>
          <w:szCs w:val="24"/>
          <w:lang w:eastAsia="ru-RU"/>
        </w:rPr>
        <w:t xml:space="preserve"> </w:t>
      </w:r>
      <w:r w:rsidRPr="00F07B29">
        <w:rPr>
          <w:rFonts w:ascii="Times New Roman" w:eastAsia="Times New Roman" w:hAnsi="Times New Roman" w:cs="Times New Roman"/>
          <w:sz w:val="24"/>
          <w:szCs w:val="24"/>
          <w:u w:val="single"/>
          <w:lang w:eastAsia="ru-RU"/>
        </w:rPr>
        <w:t>1</w:t>
      </w:r>
      <w:r w:rsidR="00A87FD3" w:rsidRPr="00F07B29">
        <w:rPr>
          <w:rFonts w:ascii="Times New Roman" w:eastAsia="Times New Roman" w:hAnsi="Times New Roman" w:cs="Times New Roman"/>
          <w:sz w:val="24"/>
          <w:szCs w:val="24"/>
          <w:u w:val="single"/>
          <w:lang w:eastAsia="ru-RU"/>
        </w:rPr>
        <w:t>3</w:t>
      </w:r>
      <w:r w:rsidR="00ED13D0" w:rsidRPr="00F07B29">
        <w:rPr>
          <w:rFonts w:ascii="Times New Roman" w:eastAsia="Times New Roman" w:hAnsi="Times New Roman" w:cs="Times New Roman"/>
          <w:sz w:val="24"/>
          <w:szCs w:val="24"/>
          <w:u w:val="single"/>
          <w:lang w:eastAsia="ru-RU"/>
        </w:rPr>
        <w:t>1</w:t>
      </w:r>
      <w:r w:rsidRPr="00F07B29">
        <w:rPr>
          <w:rFonts w:ascii="Times New Roman" w:eastAsia="Times New Roman" w:hAnsi="Times New Roman" w:cs="Times New Roman"/>
          <w:sz w:val="24"/>
          <w:szCs w:val="24"/>
          <w:lang w:eastAsia="ru-RU"/>
        </w:rPr>
        <w:t> (</w:t>
      </w:r>
      <w:r w:rsidR="00ED13D0" w:rsidRPr="00F07B29">
        <w:rPr>
          <w:rFonts w:ascii="Times New Roman" w:eastAsia="Times New Roman" w:hAnsi="Times New Roman" w:cs="Times New Roman"/>
          <w:sz w:val="24"/>
          <w:szCs w:val="24"/>
          <w:lang w:eastAsia="ru-RU"/>
        </w:rPr>
        <w:t>общий отдел</w:t>
      </w:r>
      <w:r w:rsidRPr="00F07B29">
        <w:rPr>
          <w:rFonts w:ascii="Times New Roman" w:eastAsia="Times New Roman" w:hAnsi="Times New Roman" w:cs="Times New Roman"/>
          <w:sz w:val="24"/>
          <w:szCs w:val="24"/>
          <w:lang w:eastAsia="ru-RU"/>
        </w:rPr>
        <w:t>)</w:t>
      </w:r>
      <w:r w:rsidR="00D43ECA" w:rsidRPr="00F07B29">
        <w:rPr>
          <w:rFonts w:ascii="Times New Roman" w:eastAsia="Times New Roman" w:hAnsi="Times New Roman" w:cs="Times New Roman"/>
          <w:sz w:val="24"/>
          <w:szCs w:val="24"/>
          <w:lang w:eastAsia="ru-RU"/>
        </w:rPr>
        <w:t>, тел. (533) 79</w:t>
      </w:r>
      <w:r w:rsidR="008E4D99" w:rsidRPr="00F07B29">
        <w:rPr>
          <w:rFonts w:ascii="Times New Roman" w:eastAsia="Times New Roman" w:hAnsi="Times New Roman" w:cs="Times New Roman"/>
          <w:sz w:val="24"/>
          <w:szCs w:val="24"/>
          <w:lang w:eastAsia="ru-RU"/>
        </w:rPr>
        <w:t xml:space="preserve"> </w:t>
      </w:r>
      <w:r w:rsidR="00D43ECA" w:rsidRPr="00F07B29">
        <w:rPr>
          <w:rFonts w:ascii="Times New Roman" w:eastAsia="Times New Roman" w:hAnsi="Times New Roman" w:cs="Times New Roman"/>
          <w:sz w:val="24"/>
          <w:szCs w:val="24"/>
          <w:lang w:eastAsia="ru-RU"/>
        </w:rPr>
        <w:t>449</w:t>
      </w:r>
      <w:r w:rsidR="00E95D82" w:rsidRPr="00F07B29">
        <w:rPr>
          <w:rFonts w:ascii="Times New Roman" w:eastAsia="Times New Roman" w:hAnsi="Times New Roman" w:cs="Times New Roman"/>
          <w:sz w:val="24"/>
          <w:szCs w:val="24"/>
          <w:lang w:eastAsia="ru-RU"/>
        </w:rPr>
        <w:t>.</w:t>
      </w:r>
    </w:p>
    <w:p w14:paraId="4EEE0328" w14:textId="675D0276" w:rsidR="005F02A5" w:rsidRPr="00F07B29" w:rsidRDefault="005F02A5" w:rsidP="00F07B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 xml:space="preserve">Дата заседания комиссии по осуществлению закупок </w:t>
      </w:r>
      <w:r w:rsidR="00FC04C1">
        <w:rPr>
          <w:rFonts w:ascii="Times New Roman" w:eastAsia="Times New Roman" w:hAnsi="Times New Roman" w:cs="Times New Roman"/>
          <w:sz w:val="24"/>
          <w:szCs w:val="24"/>
          <w:lang w:eastAsia="ru-RU"/>
        </w:rPr>
        <w:t>16.04.2024</w:t>
      </w:r>
      <w:r w:rsidR="007E1295" w:rsidRPr="00F07B29">
        <w:rPr>
          <w:rFonts w:ascii="Times New Roman" w:eastAsia="Times New Roman" w:hAnsi="Times New Roman" w:cs="Times New Roman"/>
          <w:sz w:val="24"/>
          <w:szCs w:val="24"/>
          <w:lang w:eastAsia="ru-RU"/>
        </w:rPr>
        <w:t xml:space="preserve"> </w:t>
      </w:r>
      <w:r w:rsidRPr="00F07B29">
        <w:rPr>
          <w:rFonts w:ascii="Times New Roman" w:eastAsia="Times New Roman" w:hAnsi="Times New Roman" w:cs="Times New Roman"/>
          <w:sz w:val="24"/>
          <w:szCs w:val="24"/>
          <w:lang w:eastAsia="ru-RU"/>
        </w:rPr>
        <w:t>в</w:t>
      </w:r>
      <w:r w:rsidR="007E1295" w:rsidRPr="00F07B29">
        <w:rPr>
          <w:rFonts w:ascii="Times New Roman" w:eastAsia="Times New Roman" w:hAnsi="Times New Roman" w:cs="Times New Roman"/>
          <w:sz w:val="24"/>
          <w:szCs w:val="24"/>
          <w:lang w:eastAsia="ru-RU"/>
        </w:rPr>
        <w:t xml:space="preserve"> </w:t>
      </w:r>
      <w:r w:rsidR="00DF0B78">
        <w:rPr>
          <w:rFonts w:ascii="Times New Roman" w:eastAsia="Times New Roman" w:hAnsi="Times New Roman" w:cs="Times New Roman"/>
          <w:sz w:val="24"/>
          <w:szCs w:val="24"/>
          <w:lang w:eastAsia="ru-RU"/>
        </w:rPr>
        <w:t>10.00</w:t>
      </w:r>
      <w:r w:rsidRPr="00F07B29">
        <w:rPr>
          <w:rFonts w:ascii="Times New Roman" w:eastAsia="Times New Roman" w:hAnsi="Times New Roman" w:cs="Times New Roman"/>
          <w:sz w:val="24"/>
          <w:szCs w:val="24"/>
          <w:lang w:eastAsia="ru-RU"/>
        </w:rPr>
        <w:t>, по адресу: город Тирасполь, улица 25 Октября, 10</w:t>
      </w:r>
      <w:r w:rsidR="00A87FD3" w:rsidRPr="00F07B29">
        <w:rPr>
          <w:rFonts w:ascii="Times New Roman" w:eastAsia="Times New Roman" w:hAnsi="Times New Roman" w:cs="Times New Roman"/>
          <w:sz w:val="24"/>
          <w:szCs w:val="24"/>
          <w:lang w:eastAsia="ru-RU"/>
        </w:rPr>
        <w:t>7</w:t>
      </w:r>
      <w:r w:rsidRPr="00F07B29">
        <w:rPr>
          <w:rFonts w:ascii="Times New Roman" w:eastAsia="Times New Roman" w:hAnsi="Times New Roman" w:cs="Times New Roman"/>
          <w:sz w:val="24"/>
          <w:szCs w:val="24"/>
          <w:lang w:eastAsia="ru-RU"/>
        </w:rPr>
        <w:t xml:space="preserve"> (</w:t>
      </w:r>
      <w:r w:rsidR="007921C0" w:rsidRPr="00F07B29">
        <w:rPr>
          <w:rFonts w:ascii="Times New Roman" w:eastAsia="Times New Roman" w:hAnsi="Times New Roman" w:cs="Times New Roman"/>
          <w:sz w:val="24"/>
          <w:szCs w:val="24"/>
          <w:lang w:eastAsia="ru-RU"/>
        </w:rPr>
        <w:t>конференц</w:t>
      </w:r>
      <w:r w:rsidR="00DF09DA" w:rsidRPr="00F07B29">
        <w:rPr>
          <w:rFonts w:ascii="Times New Roman" w:eastAsia="Times New Roman" w:hAnsi="Times New Roman" w:cs="Times New Roman"/>
          <w:sz w:val="24"/>
          <w:szCs w:val="24"/>
          <w:lang w:eastAsia="ru-RU"/>
        </w:rPr>
        <w:t>-</w:t>
      </w:r>
      <w:r w:rsidRPr="00F07B29">
        <w:rPr>
          <w:rFonts w:ascii="Times New Roman" w:eastAsia="Times New Roman" w:hAnsi="Times New Roman" w:cs="Times New Roman"/>
          <w:sz w:val="24"/>
          <w:szCs w:val="24"/>
          <w:lang w:eastAsia="ru-RU"/>
        </w:rPr>
        <w:t xml:space="preserve">зал, </w:t>
      </w:r>
      <w:r w:rsidR="00A87FD3" w:rsidRPr="00F07B29">
        <w:rPr>
          <w:rFonts w:ascii="Times New Roman" w:eastAsia="Times New Roman" w:hAnsi="Times New Roman" w:cs="Times New Roman"/>
          <w:sz w:val="24"/>
          <w:szCs w:val="24"/>
          <w:lang w:eastAsia="ru-RU"/>
        </w:rPr>
        <w:t>2</w:t>
      </w:r>
      <w:r w:rsidRPr="00F07B29">
        <w:rPr>
          <w:rFonts w:ascii="Times New Roman" w:eastAsia="Times New Roman" w:hAnsi="Times New Roman" w:cs="Times New Roman"/>
          <w:sz w:val="24"/>
          <w:szCs w:val="24"/>
          <w:lang w:eastAsia="ru-RU"/>
        </w:rPr>
        <w:t>-й этаж).</w:t>
      </w:r>
    </w:p>
    <w:p w14:paraId="68DE7477" w14:textId="77777777" w:rsidR="00F3270A" w:rsidRPr="00F07B29" w:rsidRDefault="00F3270A" w:rsidP="00F07B29">
      <w:pPr>
        <w:shd w:val="clear" w:color="auto" w:fill="FFFFFF"/>
        <w:spacing w:after="0" w:line="240" w:lineRule="auto"/>
        <w:ind w:firstLine="709"/>
        <w:rPr>
          <w:rFonts w:ascii="Times New Roman" w:eastAsia="Times New Roman" w:hAnsi="Times New Roman" w:cs="Times New Roman"/>
          <w:b/>
          <w:bCs/>
          <w:sz w:val="24"/>
          <w:szCs w:val="24"/>
          <w:lang w:eastAsia="ru-RU"/>
        </w:rPr>
      </w:pPr>
    </w:p>
    <w:p w14:paraId="0BF3BA15" w14:textId="042BB842" w:rsidR="00831E72" w:rsidRPr="00F07B29" w:rsidRDefault="005F02A5" w:rsidP="00F07B29">
      <w:pPr>
        <w:pStyle w:val="a6"/>
        <w:numPr>
          <w:ilvl w:val="0"/>
          <w:numId w:val="2"/>
        </w:numPr>
        <w:shd w:val="clear" w:color="auto" w:fill="FFFFFF"/>
        <w:tabs>
          <w:tab w:val="left" w:pos="851"/>
        </w:tabs>
        <w:spacing w:after="0" w:line="240" w:lineRule="auto"/>
        <w:ind w:left="0" w:firstLine="567"/>
        <w:rPr>
          <w:rFonts w:ascii="Times New Roman" w:eastAsia="Times New Roman" w:hAnsi="Times New Roman" w:cs="Times New Roman"/>
          <w:b/>
          <w:bCs/>
          <w:sz w:val="24"/>
          <w:szCs w:val="24"/>
          <w:lang w:eastAsia="ru-RU"/>
        </w:rPr>
      </w:pPr>
      <w:r w:rsidRPr="00F07B29">
        <w:rPr>
          <w:rFonts w:ascii="Times New Roman" w:eastAsia="Times New Roman" w:hAnsi="Times New Roman" w:cs="Times New Roman"/>
          <w:b/>
          <w:bCs/>
          <w:sz w:val="24"/>
          <w:szCs w:val="24"/>
          <w:lang w:eastAsia="ru-RU"/>
        </w:rPr>
        <w:t>Описание объекта закупки</w:t>
      </w:r>
    </w:p>
    <w:tbl>
      <w:tblPr>
        <w:tblW w:w="101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266"/>
        <w:gridCol w:w="703"/>
        <w:gridCol w:w="812"/>
        <w:gridCol w:w="1155"/>
        <w:gridCol w:w="1659"/>
      </w:tblGrid>
      <w:tr w:rsidR="00A6595F" w:rsidRPr="00831E72" w14:paraId="4F6D08D1" w14:textId="77777777" w:rsidTr="00DB128C">
        <w:tc>
          <w:tcPr>
            <w:tcW w:w="541" w:type="dxa"/>
            <w:shd w:val="clear" w:color="auto" w:fill="auto"/>
            <w:vAlign w:val="center"/>
          </w:tcPr>
          <w:p w14:paraId="2D157286" w14:textId="77777777" w:rsidR="00A6595F" w:rsidRPr="00831E72" w:rsidRDefault="00A6595F" w:rsidP="002D67A7">
            <w:pPr>
              <w:spacing w:after="0" w:line="240" w:lineRule="auto"/>
              <w:jc w:val="center"/>
              <w:rPr>
                <w:rFonts w:ascii="Times New Roman" w:eastAsia="Times New Roman" w:hAnsi="Times New Roman" w:cs="Times New Roman"/>
                <w:sz w:val="24"/>
                <w:szCs w:val="24"/>
                <w:lang w:eastAsia="ru-RU"/>
              </w:rPr>
            </w:pPr>
            <w:r w:rsidRPr="00831E72">
              <w:rPr>
                <w:rFonts w:ascii="Times New Roman" w:eastAsia="Times New Roman" w:hAnsi="Times New Roman" w:cs="Times New Roman"/>
                <w:sz w:val="24"/>
                <w:szCs w:val="24"/>
                <w:lang w:eastAsia="ru-RU"/>
              </w:rPr>
              <w:t>№ п/п</w:t>
            </w:r>
          </w:p>
        </w:tc>
        <w:tc>
          <w:tcPr>
            <w:tcW w:w="5266" w:type="dxa"/>
            <w:shd w:val="clear" w:color="auto" w:fill="auto"/>
            <w:vAlign w:val="center"/>
          </w:tcPr>
          <w:p w14:paraId="2AD7560C" w14:textId="77777777" w:rsidR="00A6595F" w:rsidRPr="00831E72" w:rsidRDefault="00A6595F" w:rsidP="002D67A7">
            <w:pPr>
              <w:spacing w:after="0" w:line="240" w:lineRule="auto"/>
              <w:jc w:val="center"/>
              <w:rPr>
                <w:rFonts w:ascii="Times New Roman" w:eastAsia="Times New Roman" w:hAnsi="Times New Roman" w:cs="Times New Roman"/>
                <w:sz w:val="24"/>
                <w:szCs w:val="24"/>
                <w:lang w:eastAsia="ru-RU"/>
              </w:rPr>
            </w:pPr>
            <w:r w:rsidRPr="00831E72">
              <w:rPr>
                <w:rFonts w:ascii="Times New Roman" w:eastAsia="Times New Roman" w:hAnsi="Times New Roman" w:cs="Times New Roman"/>
                <w:sz w:val="24"/>
                <w:szCs w:val="24"/>
                <w:lang w:eastAsia="ru-RU"/>
              </w:rPr>
              <w:t>Наименование товара</w:t>
            </w:r>
          </w:p>
          <w:p w14:paraId="220CDC42" w14:textId="77777777" w:rsidR="00A6595F" w:rsidRPr="00831E72" w:rsidRDefault="00A6595F" w:rsidP="002D67A7">
            <w:pPr>
              <w:spacing w:after="0" w:line="240" w:lineRule="auto"/>
              <w:jc w:val="center"/>
              <w:rPr>
                <w:rFonts w:ascii="Times New Roman" w:eastAsia="Times New Roman" w:hAnsi="Times New Roman" w:cs="Times New Roman"/>
                <w:sz w:val="24"/>
                <w:szCs w:val="24"/>
                <w:lang w:eastAsia="ru-RU"/>
              </w:rPr>
            </w:pPr>
          </w:p>
        </w:tc>
        <w:tc>
          <w:tcPr>
            <w:tcW w:w="703" w:type="dxa"/>
            <w:shd w:val="clear" w:color="auto" w:fill="auto"/>
            <w:vAlign w:val="center"/>
          </w:tcPr>
          <w:p w14:paraId="626A97E8" w14:textId="77777777" w:rsidR="00A6595F" w:rsidRPr="00831E72" w:rsidRDefault="00A6595F" w:rsidP="002D67A7">
            <w:pPr>
              <w:spacing w:after="0" w:line="240" w:lineRule="auto"/>
              <w:jc w:val="center"/>
              <w:rPr>
                <w:rFonts w:ascii="Times New Roman" w:eastAsia="Times New Roman" w:hAnsi="Times New Roman" w:cs="Times New Roman"/>
                <w:sz w:val="24"/>
                <w:szCs w:val="24"/>
                <w:lang w:eastAsia="ru-RU"/>
              </w:rPr>
            </w:pPr>
            <w:r w:rsidRPr="00831E72">
              <w:rPr>
                <w:rFonts w:ascii="Times New Roman" w:eastAsia="Times New Roman" w:hAnsi="Times New Roman" w:cs="Times New Roman"/>
                <w:sz w:val="24"/>
                <w:szCs w:val="24"/>
                <w:lang w:eastAsia="ru-RU"/>
              </w:rPr>
              <w:t>Ед.</w:t>
            </w:r>
          </w:p>
          <w:p w14:paraId="2E528782" w14:textId="77777777" w:rsidR="00A6595F" w:rsidRPr="00831E72" w:rsidRDefault="00A6595F" w:rsidP="002D67A7">
            <w:pPr>
              <w:spacing w:after="0" w:line="240" w:lineRule="auto"/>
              <w:jc w:val="center"/>
              <w:rPr>
                <w:rFonts w:ascii="Times New Roman" w:eastAsia="Times New Roman" w:hAnsi="Times New Roman" w:cs="Times New Roman"/>
                <w:sz w:val="24"/>
                <w:szCs w:val="24"/>
                <w:lang w:eastAsia="ru-RU"/>
              </w:rPr>
            </w:pPr>
          </w:p>
        </w:tc>
        <w:tc>
          <w:tcPr>
            <w:tcW w:w="812" w:type="dxa"/>
            <w:shd w:val="clear" w:color="auto" w:fill="auto"/>
            <w:vAlign w:val="center"/>
          </w:tcPr>
          <w:p w14:paraId="2F25531B" w14:textId="77777777" w:rsidR="00A6595F" w:rsidRPr="00831E72" w:rsidRDefault="00A6595F" w:rsidP="002D67A7">
            <w:pPr>
              <w:spacing w:after="0" w:line="240" w:lineRule="auto"/>
              <w:jc w:val="center"/>
              <w:rPr>
                <w:rFonts w:ascii="Times New Roman" w:eastAsia="Times New Roman" w:hAnsi="Times New Roman" w:cs="Times New Roman"/>
                <w:sz w:val="24"/>
                <w:szCs w:val="24"/>
                <w:lang w:eastAsia="ru-RU"/>
              </w:rPr>
            </w:pPr>
            <w:r w:rsidRPr="00831E72">
              <w:rPr>
                <w:rFonts w:ascii="Times New Roman" w:eastAsia="Times New Roman" w:hAnsi="Times New Roman" w:cs="Times New Roman"/>
                <w:sz w:val="24"/>
                <w:szCs w:val="24"/>
                <w:lang w:eastAsia="ru-RU"/>
              </w:rPr>
              <w:t>Кол</w:t>
            </w:r>
            <w:r>
              <w:rPr>
                <w:rFonts w:ascii="Times New Roman" w:eastAsia="Times New Roman" w:hAnsi="Times New Roman" w:cs="Times New Roman"/>
                <w:sz w:val="24"/>
                <w:szCs w:val="24"/>
                <w:lang w:eastAsia="ru-RU"/>
              </w:rPr>
              <w:t>-</w:t>
            </w:r>
            <w:r w:rsidRPr="00831E72">
              <w:rPr>
                <w:rFonts w:ascii="Times New Roman" w:eastAsia="Times New Roman" w:hAnsi="Times New Roman" w:cs="Times New Roman"/>
                <w:sz w:val="24"/>
                <w:szCs w:val="24"/>
                <w:lang w:eastAsia="ru-RU"/>
              </w:rPr>
              <w:t>во</w:t>
            </w:r>
          </w:p>
          <w:p w14:paraId="45F1F439" w14:textId="77777777" w:rsidR="00A6595F" w:rsidRPr="00831E72" w:rsidRDefault="00A6595F" w:rsidP="002D67A7">
            <w:pPr>
              <w:spacing w:after="0" w:line="240" w:lineRule="auto"/>
              <w:jc w:val="center"/>
              <w:rPr>
                <w:rFonts w:ascii="Times New Roman" w:eastAsia="Times New Roman" w:hAnsi="Times New Roman" w:cs="Times New Roman"/>
                <w:sz w:val="24"/>
                <w:szCs w:val="24"/>
                <w:lang w:eastAsia="ru-RU"/>
              </w:rPr>
            </w:pPr>
          </w:p>
        </w:tc>
        <w:tc>
          <w:tcPr>
            <w:tcW w:w="1155" w:type="dxa"/>
            <w:shd w:val="clear" w:color="auto" w:fill="auto"/>
            <w:vAlign w:val="center"/>
          </w:tcPr>
          <w:p w14:paraId="6E32F822" w14:textId="77777777" w:rsidR="00A6595F" w:rsidRPr="00831E72" w:rsidRDefault="00A6595F" w:rsidP="002D67A7">
            <w:pPr>
              <w:spacing w:after="0" w:line="240" w:lineRule="auto"/>
              <w:jc w:val="center"/>
              <w:rPr>
                <w:rFonts w:ascii="Times New Roman" w:eastAsia="Times New Roman" w:hAnsi="Times New Roman" w:cs="Times New Roman"/>
                <w:sz w:val="24"/>
                <w:szCs w:val="24"/>
                <w:lang w:eastAsia="ru-RU"/>
              </w:rPr>
            </w:pPr>
            <w:r w:rsidRPr="00831E72">
              <w:rPr>
                <w:rFonts w:ascii="Times New Roman" w:eastAsia="Times New Roman" w:hAnsi="Times New Roman" w:cs="Times New Roman"/>
                <w:sz w:val="24"/>
                <w:szCs w:val="24"/>
                <w:lang w:eastAsia="ru-RU"/>
              </w:rPr>
              <w:t>Цена за единицу товара</w:t>
            </w:r>
          </w:p>
        </w:tc>
        <w:tc>
          <w:tcPr>
            <w:tcW w:w="1659" w:type="dxa"/>
            <w:shd w:val="clear" w:color="auto" w:fill="auto"/>
            <w:vAlign w:val="center"/>
          </w:tcPr>
          <w:p w14:paraId="346630DB" w14:textId="77777777" w:rsidR="00A6595F" w:rsidRPr="00831E72" w:rsidRDefault="00A6595F" w:rsidP="002D67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Начальная максимальная цена контракта</w:t>
            </w:r>
          </w:p>
        </w:tc>
      </w:tr>
      <w:tr w:rsidR="00A6595F" w:rsidRPr="00831E72" w14:paraId="1BC7ED96" w14:textId="77777777" w:rsidTr="00DB128C">
        <w:tc>
          <w:tcPr>
            <w:tcW w:w="541" w:type="dxa"/>
            <w:shd w:val="clear" w:color="auto" w:fill="auto"/>
          </w:tcPr>
          <w:p w14:paraId="24F809CD" w14:textId="77777777" w:rsidR="00A6595F" w:rsidRPr="00831E72" w:rsidRDefault="00A6595F" w:rsidP="002D67A7">
            <w:pPr>
              <w:spacing w:after="0" w:line="240" w:lineRule="auto"/>
              <w:rPr>
                <w:rFonts w:ascii="Times New Roman" w:eastAsia="Times New Roman" w:hAnsi="Times New Roman" w:cs="Times New Roman"/>
                <w:sz w:val="24"/>
                <w:szCs w:val="24"/>
                <w:lang w:eastAsia="ru-RU"/>
              </w:rPr>
            </w:pPr>
            <w:r w:rsidRPr="00831E72">
              <w:rPr>
                <w:rFonts w:ascii="Times New Roman" w:eastAsia="Times New Roman" w:hAnsi="Times New Roman" w:cs="Times New Roman"/>
                <w:sz w:val="24"/>
                <w:szCs w:val="24"/>
                <w:lang w:eastAsia="ru-RU"/>
              </w:rPr>
              <w:t>1</w:t>
            </w:r>
          </w:p>
        </w:tc>
        <w:tc>
          <w:tcPr>
            <w:tcW w:w="5266" w:type="dxa"/>
            <w:shd w:val="clear" w:color="auto" w:fill="auto"/>
          </w:tcPr>
          <w:p w14:paraId="5A9CC913" w14:textId="77777777" w:rsidR="00A6595F" w:rsidRDefault="00A6595F" w:rsidP="002D67A7">
            <w:pPr>
              <w:spacing w:after="0" w:line="240" w:lineRule="auto"/>
              <w:rPr>
                <w:rFonts w:ascii="Times New Roman" w:eastAsia="Times New Roman" w:hAnsi="Times New Roman" w:cs="Times New Roman"/>
                <w:sz w:val="24"/>
                <w:szCs w:val="24"/>
                <w:lang w:eastAsia="ru-RU"/>
              </w:rPr>
            </w:pPr>
            <w:r w:rsidRPr="00401957">
              <w:rPr>
                <w:rFonts w:ascii="Times New Roman" w:eastAsia="Times New Roman" w:hAnsi="Times New Roman" w:cs="Times New Roman"/>
                <w:sz w:val="24"/>
                <w:szCs w:val="24"/>
                <w:lang w:eastAsia="ru-RU"/>
              </w:rPr>
              <w:t xml:space="preserve">Видеорегистратор </w:t>
            </w:r>
          </w:p>
          <w:p w14:paraId="5D74FF75"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 xml:space="preserve">Основной поток, до – 8 </w:t>
            </w:r>
            <w:proofErr w:type="spellStart"/>
            <w:r w:rsidRPr="00AE6C3A">
              <w:rPr>
                <w:rFonts w:ascii="Times New Roman" w:eastAsia="Times New Roman" w:hAnsi="Times New Roman" w:cs="Times New Roman"/>
                <w:sz w:val="24"/>
                <w:szCs w:val="24"/>
                <w:lang w:eastAsia="ru-RU"/>
              </w:rPr>
              <w:t>Mpx</w:t>
            </w:r>
            <w:proofErr w:type="spellEnd"/>
            <w:r w:rsidRPr="00AE6C3A">
              <w:rPr>
                <w:rFonts w:ascii="Times New Roman" w:eastAsia="Times New Roman" w:hAnsi="Times New Roman" w:cs="Times New Roman"/>
                <w:sz w:val="24"/>
                <w:szCs w:val="24"/>
                <w:lang w:eastAsia="ru-RU"/>
              </w:rPr>
              <w:t xml:space="preserve">  </w:t>
            </w:r>
          </w:p>
          <w:p w14:paraId="6C791CF1"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 xml:space="preserve">Входящая пропускная способность, Мбит/с – 256 </w:t>
            </w:r>
          </w:p>
          <w:p w14:paraId="7D5849E6"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Исходящая пропускная способность, Мбит/с – 160</w:t>
            </w:r>
          </w:p>
          <w:p w14:paraId="3F18029A"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Количество каналов – 32</w:t>
            </w:r>
          </w:p>
          <w:p w14:paraId="1728A624"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Формат видео – H.265/H.265+/H.264/H.264+/MPEG4</w:t>
            </w:r>
          </w:p>
          <w:p w14:paraId="0D7A5E8A"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 xml:space="preserve">Поддержка </w:t>
            </w:r>
            <w:proofErr w:type="spellStart"/>
            <w:r w:rsidRPr="00AE6C3A">
              <w:rPr>
                <w:rFonts w:ascii="Times New Roman" w:eastAsia="Times New Roman" w:hAnsi="Times New Roman" w:cs="Times New Roman"/>
                <w:sz w:val="24"/>
                <w:szCs w:val="24"/>
                <w:lang w:eastAsia="ru-RU"/>
              </w:rPr>
              <w:t>PoE</w:t>
            </w:r>
            <w:proofErr w:type="spellEnd"/>
            <w:r w:rsidRPr="00AE6C3A">
              <w:rPr>
                <w:rFonts w:ascii="Times New Roman" w:eastAsia="Times New Roman" w:hAnsi="Times New Roman" w:cs="Times New Roman"/>
                <w:sz w:val="24"/>
                <w:szCs w:val="24"/>
                <w:lang w:eastAsia="ru-RU"/>
              </w:rPr>
              <w:t xml:space="preserve"> – Нет </w:t>
            </w:r>
          </w:p>
          <w:p w14:paraId="2A899519"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Жесткий диск в комплекте – Нет</w:t>
            </w:r>
          </w:p>
          <w:p w14:paraId="7B29A610"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Кол-во мест жестких дисков – 4</w:t>
            </w:r>
          </w:p>
          <w:p w14:paraId="07D4A6AE"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 xml:space="preserve">Интерфейс накопителя – SATA3 </w:t>
            </w:r>
          </w:p>
          <w:p w14:paraId="040B2639"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Объем жесткого диска (макс) – до 10TB каждый</w:t>
            </w:r>
          </w:p>
          <w:p w14:paraId="3AC61759"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 xml:space="preserve">Интерфейсы – </w:t>
            </w:r>
            <w:r w:rsidRPr="00AE6C3A">
              <w:rPr>
                <w:rFonts w:ascii="Times New Roman" w:eastAsia="Times New Roman" w:hAnsi="Times New Roman" w:cs="Times New Roman"/>
                <w:sz w:val="24"/>
                <w:szCs w:val="24"/>
                <w:lang w:eastAsia="ru-RU"/>
              </w:rPr>
              <w:tab/>
              <w:t xml:space="preserve">1 HDMI, 1 VGA (D-Sub), 1 RCA </w:t>
            </w:r>
            <w:proofErr w:type="spellStart"/>
            <w:r w:rsidRPr="00AE6C3A">
              <w:rPr>
                <w:rFonts w:ascii="Times New Roman" w:eastAsia="Times New Roman" w:hAnsi="Times New Roman" w:cs="Times New Roman"/>
                <w:sz w:val="24"/>
                <w:szCs w:val="24"/>
                <w:lang w:eastAsia="ru-RU"/>
              </w:rPr>
              <w:t>audio</w:t>
            </w:r>
            <w:proofErr w:type="spellEnd"/>
            <w:r w:rsidRPr="00AE6C3A">
              <w:rPr>
                <w:rFonts w:ascii="Times New Roman" w:eastAsia="Times New Roman" w:hAnsi="Times New Roman" w:cs="Times New Roman"/>
                <w:sz w:val="24"/>
                <w:szCs w:val="24"/>
                <w:lang w:eastAsia="ru-RU"/>
              </w:rPr>
              <w:t xml:space="preserve"> </w:t>
            </w:r>
            <w:proofErr w:type="spellStart"/>
            <w:r w:rsidRPr="00AE6C3A">
              <w:rPr>
                <w:rFonts w:ascii="Times New Roman" w:eastAsia="Times New Roman" w:hAnsi="Times New Roman" w:cs="Times New Roman"/>
                <w:sz w:val="24"/>
                <w:szCs w:val="24"/>
                <w:lang w:eastAsia="ru-RU"/>
              </w:rPr>
              <w:t>in</w:t>
            </w:r>
            <w:proofErr w:type="spellEnd"/>
            <w:r w:rsidRPr="00AE6C3A">
              <w:rPr>
                <w:rFonts w:ascii="Times New Roman" w:eastAsia="Times New Roman" w:hAnsi="Times New Roman" w:cs="Times New Roman"/>
                <w:sz w:val="24"/>
                <w:szCs w:val="24"/>
                <w:lang w:eastAsia="ru-RU"/>
              </w:rPr>
              <w:t xml:space="preserve">, 1 RCA </w:t>
            </w:r>
            <w:proofErr w:type="spellStart"/>
            <w:r w:rsidRPr="00AE6C3A">
              <w:rPr>
                <w:rFonts w:ascii="Times New Roman" w:eastAsia="Times New Roman" w:hAnsi="Times New Roman" w:cs="Times New Roman"/>
                <w:sz w:val="24"/>
                <w:szCs w:val="24"/>
                <w:lang w:eastAsia="ru-RU"/>
              </w:rPr>
              <w:t>audio</w:t>
            </w:r>
            <w:proofErr w:type="spellEnd"/>
            <w:r w:rsidRPr="00AE6C3A">
              <w:rPr>
                <w:rFonts w:ascii="Times New Roman" w:eastAsia="Times New Roman" w:hAnsi="Times New Roman" w:cs="Times New Roman"/>
                <w:sz w:val="24"/>
                <w:szCs w:val="24"/>
                <w:lang w:eastAsia="ru-RU"/>
              </w:rPr>
              <w:t xml:space="preserve"> </w:t>
            </w:r>
            <w:proofErr w:type="spellStart"/>
            <w:r w:rsidRPr="00AE6C3A">
              <w:rPr>
                <w:rFonts w:ascii="Times New Roman" w:eastAsia="Times New Roman" w:hAnsi="Times New Roman" w:cs="Times New Roman"/>
                <w:sz w:val="24"/>
                <w:szCs w:val="24"/>
                <w:lang w:eastAsia="ru-RU"/>
              </w:rPr>
              <w:t>out</w:t>
            </w:r>
            <w:proofErr w:type="spellEnd"/>
            <w:r w:rsidRPr="00AE6C3A">
              <w:rPr>
                <w:rFonts w:ascii="Times New Roman" w:eastAsia="Times New Roman" w:hAnsi="Times New Roman" w:cs="Times New Roman"/>
                <w:sz w:val="24"/>
                <w:szCs w:val="24"/>
                <w:lang w:eastAsia="ru-RU"/>
              </w:rPr>
              <w:t>, 2 RJ-45 10/100/1000 Мбит/с, 1 RS-485, 1 RS232C, 2 USB2.0, 1 USB3.0,  1 RS-485 (полудуплекс), Тревожный вход x16, Тревожный выход x2.</w:t>
            </w:r>
          </w:p>
          <w:p w14:paraId="56BF5B5A" w14:textId="5C7A857A" w:rsidR="00A6595F" w:rsidRPr="00831E72"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Рабочая температура – -10°</w:t>
            </w:r>
            <w:proofErr w:type="gramStart"/>
            <w:r w:rsidRPr="00AE6C3A">
              <w:rPr>
                <w:rFonts w:ascii="Times New Roman" w:eastAsia="Times New Roman" w:hAnsi="Times New Roman" w:cs="Times New Roman"/>
                <w:sz w:val="24"/>
                <w:szCs w:val="24"/>
                <w:lang w:eastAsia="ru-RU"/>
              </w:rPr>
              <w:t>C...</w:t>
            </w:r>
            <w:proofErr w:type="gramEnd"/>
            <w:r w:rsidRPr="00AE6C3A">
              <w:rPr>
                <w:rFonts w:ascii="Times New Roman" w:eastAsia="Times New Roman" w:hAnsi="Times New Roman" w:cs="Times New Roman"/>
                <w:sz w:val="24"/>
                <w:szCs w:val="24"/>
                <w:lang w:eastAsia="ru-RU"/>
              </w:rPr>
              <w:t>+55°C, влажность 10% ~ 90%</w:t>
            </w:r>
          </w:p>
        </w:tc>
        <w:tc>
          <w:tcPr>
            <w:tcW w:w="703" w:type="dxa"/>
            <w:shd w:val="clear" w:color="auto" w:fill="auto"/>
            <w:vAlign w:val="center"/>
          </w:tcPr>
          <w:p w14:paraId="06207187" w14:textId="77777777" w:rsidR="00A6595F" w:rsidRPr="00831E72" w:rsidRDefault="00A6595F" w:rsidP="002D67A7">
            <w:pPr>
              <w:spacing w:after="0" w:line="240" w:lineRule="auto"/>
              <w:jc w:val="center"/>
              <w:rPr>
                <w:rFonts w:ascii="Times New Roman" w:eastAsia="Times New Roman" w:hAnsi="Times New Roman" w:cs="Times New Roman"/>
                <w:sz w:val="24"/>
                <w:szCs w:val="24"/>
                <w:lang w:eastAsia="ru-RU"/>
              </w:rPr>
            </w:pPr>
            <w:r w:rsidRPr="00831E72">
              <w:rPr>
                <w:rFonts w:ascii="Times New Roman" w:eastAsia="Times New Roman" w:hAnsi="Times New Roman" w:cs="Times New Roman"/>
                <w:sz w:val="24"/>
                <w:szCs w:val="24"/>
                <w:lang w:eastAsia="ru-RU"/>
              </w:rPr>
              <w:t>шт.</w:t>
            </w:r>
          </w:p>
        </w:tc>
        <w:tc>
          <w:tcPr>
            <w:tcW w:w="812" w:type="dxa"/>
            <w:shd w:val="clear" w:color="auto" w:fill="auto"/>
            <w:vAlign w:val="center"/>
          </w:tcPr>
          <w:p w14:paraId="25AFF5C0" w14:textId="77777777" w:rsidR="00A6595F" w:rsidRPr="00831E72" w:rsidRDefault="00A6595F" w:rsidP="002D67A7">
            <w:pPr>
              <w:spacing w:after="0" w:line="240" w:lineRule="auto"/>
              <w:jc w:val="center"/>
              <w:rPr>
                <w:rFonts w:ascii="Times New Roman" w:eastAsia="Times New Roman" w:hAnsi="Times New Roman" w:cs="Times New Roman"/>
                <w:sz w:val="24"/>
                <w:szCs w:val="24"/>
                <w:lang w:eastAsia="ru-RU"/>
              </w:rPr>
            </w:pPr>
            <w:r w:rsidRPr="00831E72">
              <w:rPr>
                <w:rFonts w:ascii="Times New Roman" w:eastAsia="Times New Roman" w:hAnsi="Times New Roman" w:cs="Times New Roman"/>
                <w:sz w:val="24"/>
                <w:szCs w:val="24"/>
                <w:lang w:eastAsia="ru-RU"/>
              </w:rPr>
              <w:t>1</w:t>
            </w:r>
          </w:p>
        </w:tc>
        <w:tc>
          <w:tcPr>
            <w:tcW w:w="1155" w:type="dxa"/>
            <w:shd w:val="clear" w:color="auto" w:fill="auto"/>
            <w:vAlign w:val="center"/>
          </w:tcPr>
          <w:p w14:paraId="6A7398F2" w14:textId="73D99BD0" w:rsidR="00A6595F" w:rsidRPr="00831E72" w:rsidRDefault="00037F7B" w:rsidP="002D67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8614,50</w:t>
            </w:r>
          </w:p>
        </w:tc>
        <w:tc>
          <w:tcPr>
            <w:tcW w:w="1659" w:type="dxa"/>
            <w:shd w:val="clear" w:color="auto" w:fill="auto"/>
            <w:vAlign w:val="center"/>
          </w:tcPr>
          <w:p w14:paraId="6FBF5FB7" w14:textId="7334ECF1" w:rsidR="00A6595F" w:rsidRPr="00037F7B" w:rsidRDefault="00037F7B" w:rsidP="002D67A7">
            <w:pPr>
              <w:spacing w:after="0" w:line="240" w:lineRule="auto"/>
              <w:jc w:val="center"/>
              <w:rPr>
                <w:rFonts w:ascii="Times New Roman" w:eastAsia="Times New Roman" w:hAnsi="Times New Roman" w:cs="Times New Roman"/>
                <w:b/>
                <w:bCs/>
                <w:sz w:val="24"/>
                <w:szCs w:val="24"/>
                <w:lang w:eastAsia="ru-RU"/>
              </w:rPr>
            </w:pPr>
            <w:r w:rsidRPr="00037F7B">
              <w:rPr>
                <w:rFonts w:ascii="Times New Roman" w:eastAsia="Times New Roman" w:hAnsi="Times New Roman" w:cs="Times New Roman"/>
                <w:b/>
                <w:bCs/>
                <w:sz w:val="24"/>
                <w:szCs w:val="24"/>
                <w:lang w:eastAsia="ru-RU"/>
              </w:rPr>
              <w:t>8614,50</w:t>
            </w:r>
          </w:p>
        </w:tc>
      </w:tr>
      <w:tr w:rsidR="00A6595F" w:rsidRPr="00831E72" w14:paraId="1022898C" w14:textId="77777777" w:rsidTr="00DB128C">
        <w:tc>
          <w:tcPr>
            <w:tcW w:w="541" w:type="dxa"/>
            <w:shd w:val="clear" w:color="auto" w:fill="auto"/>
          </w:tcPr>
          <w:p w14:paraId="144A86F5" w14:textId="5C008A6A" w:rsidR="00A6595F" w:rsidRPr="00831E72" w:rsidRDefault="00A6595F" w:rsidP="00A659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66" w:type="dxa"/>
            <w:shd w:val="clear" w:color="auto" w:fill="auto"/>
          </w:tcPr>
          <w:p w14:paraId="3C56762E" w14:textId="77777777" w:rsidR="00A6595F" w:rsidRDefault="00A6595F" w:rsidP="00A6595F">
            <w:pPr>
              <w:spacing w:after="0" w:line="240" w:lineRule="auto"/>
              <w:rPr>
                <w:rFonts w:ascii="Times New Roman" w:eastAsia="Times New Roman" w:hAnsi="Times New Roman" w:cs="Times New Roman"/>
                <w:sz w:val="24"/>
                <w:szCs w:val="24"/>
                <w:lang w:eastAsia="ru-RU"/>
              </w:rPr>
            </w:pPr>
            <w:r w:rsidRPr="00A6595F">
              <w:rPr>
                <w:rFonts w:ascii="Times New Roman" w:eastAsia="Times New Roman" w:hAnsi="Times New Roman" w:cs="Times New Roman"/>
                <w:sz w:val="24"/>
                <w:szCs w:val="24"/>
                <w:lang w:eastAsia="ru-RU"/>
              </w:rPr>
              <w:t>Видеорегистратор</w:t>
            </w:r>
          </w:p>
          <w:p w14:paraId="62DD2DC4" w14:textId="77777777" w:rsidR="00AE6C3A" w:rsidRPr="00F523F0"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 xml:space="preserve">Входящая </w:t>
            </w:r>
            <w:r w:rsidRPr="00F523F0">
              <w:rPr>
                <w:rFonts w:ascii="Times New Roman" w:eastAsia="Times New Roman" w:hAnsi="Times New Roman" w:cs="Times New Roman"/>
                <w:sz w:val="24"/>
                <w:szCs w:val="24"/>
                <w:lang w:eastAsia="ru-RU"/>
              </w:rPr>
              <w:t xml:space="preserve">пропускная способность, Мбит/с – 160 </w:t>
            </w:r>
          </w:p>
          <w:p w14:paraId="5A31AD9D" w14:textId="77777777" w:rsidR="00AE6C3A" w:rsidRPr="00F523F0" w:rsidRDefault="00AE6C3A" w:rsidP="00AE6C3A">
            <w:pPr>
              <w:spacing w:after="0" w:line="240" w:lineRule="auto"/>
              <w:rPr>
                <w:rFonts w:ascii="Times New Roman" w:eastAsia="Times New Roman" w:hAnsi="Times New Roman" w:cs="Times New Roman"/>
                <w:sz w:val="24"/>
                <w:szCs w:val="24"/>
                <w:lang w:eastAsia="ru-RU"/>
              </w:rPr>
            </w:pPr>
            <w:r w:rsidRPr="00F523F0">
              <w:rPr>
                <w:rFonts w:ascii="Times New Roman" w:eastAsia="Times New Roman" w:hAnsi="Times New Roman" w:cs="Times New Roman"/>
                <w:sz w:val="24"/>
                <w:szCs w:val="24"/>
                <w:lang w:eastAsia="ru-RU"/>
              </w:rPr>
              <w:t xml:space="preserve">Исходящая пропускная способность, Мбит/с – 80 </w:t>
            </w:r>
          </w:p>
          <w:p w14:paraId="68FA7C74" w14:textId="77777777" w:rsidR="00F523F0" w:rsidRPr="00F523F0" w:rsidRDefault="00F523F0" w:rsidP="00F523F0">
            <w:pPr>
              <w:pStyle w:val="a8"/>
              <w:spacing w:line="240" w:lineRule="auto"/>
              <w:rPr>
                <w:rFonts w:ascii="Times New Roman" w:hAnsi="Times New Roman" w:cs="Times New Roman"/>
                <w:color w:val="000000"/>
                <w:sz w:val="24"/>
                <w:szCs w:val="24"/>
              </w:rPr>
            </w:pPr>
            <w:r w:rsidRPr="00F523F0">
              <w:rPr>
                <w:rFonts w:ascii="Times New Roman" w:hAnsi="Times New Roman" w:cs="Times New Roman"/>
                <w:color w:val="000000"/>
                <w:sz w:val="24"/>
                <w:szCs w:val="24"/>
              </w:rPr>
              <w:t xml:space="preserve">Разрешение – 3840x2160 </w:t>
            </w:r>
          </w:p>
          <w:p w14:paraId="3EDE5214" w14:textId="77777777" w:rsidR="00AE6C3A" w:rsidRPr="00F523F0" w:rsidRDefault="00AE6C3A" w:rsidP="00AE6C3A">
            <w:pPr>
              <w:spacing w:after="0" w:line="240" w:lineRule="auto"/>
              <w:rPr>
                <w:rFonts w:ascii="Times New Roman" w:eastAsia="Times New Roman" w:hAnsi="Times New Roman" w:cs="Times New Roman"/>
                <w:sz w:val="24"/>
                <w:szCs w:val="24"/>
                <w:lang w:eastAsia="ru-RU"/>
              </w:rPr>
            </w:pPr>
            <w:r w:rsidRPr="00F523F0">
              <w:rPr>
                <w:rFonts w:ascii="Times New Roman" w:eastAsia="Times New Roman" w:hAnsi="Times New Roman" w:cs="Times New Roman"/>
                <w:sz w:val="24"/>
                <w:szCs w:val="24"/>
                <w:lang w:eastAsia="ru-RU"/>
              </w:rPr>
              <w:t xml:space="preserve">Количество каналов – 16 </w:t>
            </w:r>
          </w:p>
          <w:p w14:paraId="71FF8E46"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F523F0">
              <w:rPr>
                <w:rFonts w:ascii="Times New Roman" w:eastAsia="Times New Roman" w:hAnsi="Times New Roman" w:cs="Times New Roman"/>
                <w:sz w:val="24"/>
                <w:szCs w:val="24"/>
                <w:lang w:eastAsia="ru-RU"/>
              </w:rPr>
              <w:t>Формат видео – H.265/H.265+/</w:t>
            </w:r>
            <w:r w:rsidRPr="00AE6C3A">
              <w:rPr>
                <w:rFonts w:ascii="Times New Roman" w:eastAsia="Times New Roman" w:hAnsi="Times New Roman" w:cs="Times New Roman"/>
                <w:sz w:val="24"/>
                <w:szCs w:val="24"/>
                <w:lang w:eastAsia="ru-RU"/>
              </w:rPr>
              <w:t>H.264/H.264+</w:t>
            </w:r>
          </w:p>
          <w:p w14:paraId="7401F86E"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Интерфейс накопителя – SATA3</w:t>
            </w:r>
          </w:p>
          <w:p w14:paraId="0AA48E79"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 xml:space="preserve">Объем жесткого диска (макс) – до 6 </w:t>
            </w:r>
            <w:proofErr w:type="spellStart"/>
            <w:r w:rsidRPr="00AE6C3A">
              <w:rPr>
                <w:rFonts w:ascii="Times New Roman" w:eastAsia="Times New Roman" w:hAnsi="Times New Roman" w:cs="Times New Roman"/>
                <w:sz w:val="24"/>
                <w:szCs w:val="24"/>
                <w:lang w:eastAsia="ru-RU"/>
              </w:rPr>
              <w:t>Тb</w:t>
            </w:r>
            <w:proofErr w:type="spellEnd"/>
          </w:p>
          <w:p w14:paraId="65FA6AD5"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lastRenderedPageBreak/>
              <w:t xml:space="preserve">Жесткий диск в комплекте – нет </w:t>
            </w:r>
          </w:p>
          <w:p w14:paraId="52E15408"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Кол-во мест жестких дисков – 1</w:t>
            </w:r>
          </w:p>
          <w:p w14:paraId="29618AE7"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 xml:space="preserve">Поддержка </w:t>
            </w:r>
            <w:proofErr w:type="spellStart"/>
            <w:r w:rsidRPr="00AE6C3A">
              <w:rPr>
                <w:rFonts w:ascii="Times New Roman" w:eastAsia="Times New Roman" w:hAnsi="Times New Roman" w:cs="Times New Roman"/>
                <w:sz w:val="24"/>
                <w:szCs w:val="24"/>
                <w:lang w:eastAsia="ru-RU"/>
              </w:rPr>
              <w:t>PoE</w:t>
            </w:r>
            <w:proofErr w:type="spellEnd"/>
            <w:r w:rsidRPr="00AE6C3A">
              <w:rPr>
                <w:rFonts w:ascii="Times New Roman" w:eastAsia="Times New Roman" w:hAnsi="Times New Roman" w:cs="Times New Roman"/>
                <w:sz w:val="24"/>
                <w:szCs w:val="24"/>
                <w:lang w:eastAsia="ru-RU"/>
              </w:rPr>
              <w:t xml:space="preserve"> – Нет </w:t>
            </w:r>
          </w:p>
          <w:p w14:paraId="1E1A8B26"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Поддержка WiFi – Нет</w:t>
            </w:r>
          </w:p>
          <w:p w14:paraId="7B58F25D"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 xml:space="preserve"> Интерфейсы – 1 HDMI, 1 VGA (D-Sub), 1 RJ-45 10/100 Мбит/с, 1 USB2.0.</w:t>
            </w:r>
          </w:p>
          <w:p w14:paraId="0A282991" w14:textId="1E56D784" w:rsidR="00A6595F" w:rsidRPr="00401957"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Рабочая температура – -10°</w:t>
            </w:r>
            <w:proofErr w:type="gramStart"/>
            <w:r w:rsidRPr="00AE6C3A">
              <w:rPr>
                <w:rFonts w:ascii="Times New Roman" w:eastAsia="Times New Roman" w:hAnsi="Times New Roman" w:cs="Times New Roman"/>
                <w:sz w:val="24"/>
                <w:szCs w:val="24"/>
                <w:lang w:eastAsia="ru-RU"/>
              </w:rPr>
              <w:t>C...</w:t>
            </w:r>
            <w:proofErr w:type="gramEnd"/>
            <w:r w:rsidRPr="00AE6C3A">
              <w:rPr>
                <w:rFonts w:ascii="Times New Roman" w:eastAsia="Times New Roman" w:hAnsi="Times New Roman" w:cs="Times New Roman"/>
                <w:sz w:val="24"/>
                <w:szCs w:val="24"/>
                <w:lang w:eastAsia="ru-RU"/>
              </w:rPr>
              <w:t>+55°C, влажность 10% ~ 90%</w:t>
            </w:r>
          </w:p>
        </w:tc>
        <w:tc>
          <w:tcPr>
            <w:tcW w:w="703" w:type="dxa"/>
            <w:shd w:val="clear" w:color="auto" w:fill="auto"/>
            <w:vAlign w:val="center"/>
          </w:tcPr>
          <w:p w14:paraId="41CF5ADF" w14:textId="51C0D20E" w:rsidR="00A6595F" w:rsidRPr="00831E72" w:rsidRDefault="00A6595F" w:rsidP="00A6595F">
            <w:pPr>
              <w:spacing w:after="0" w:line="240" w:lineRule="auto"/>
              <w:jc w:val="center"/>
              <w:rPr>
                <w:rFonts w:ascii="Times New Roman" w:eastAsia="Times New Roman" w:hAnsi="Times New Roman" w:cs="Times New Roman"/>
                <w:sz w:val="24"/>
                <w:szCs w:val="24"/>
                <w:lang w:eastAsia="ru-RU"/>
              </w:rPr>
            </w:pPr>
            <w:r w:rsidRPr="00831E72">
              <w:rPr>
                <w:rFonts w:ascii="Times New Roman" w:eastAsia="Times New Roman" w:hAnsi="Times New Roman" w:cs="Times New Roman"/>
                <w:sz w:val="24"/>
                <w:szCs w:val="24"/>
                <w:lang w:eastAsia="ru-RU"/>
              </w:rPr>
              <w:lastRenderedPageBreak/>
              <w:t>шт.</w:t>
            </w:r>
          </w:p>
        </w:tc>
        <w:tc>
          <w:tcPr>
            <w:tcW w:w="812" w:type="dxa"/>
            <w:shd w:val="clear" w:color="auto" w:fill="auto"/>
            <w:vAlign w:val="center"/>
          </w:tcPr>
          <w:p w14:paraId="4ADDE385" w14:textId="6D474384" w:rsidR="00A6595F" w:rsidRPr="00831E72" w:rsidRDefault="00A6595F" w:rsidP="00A6595F">
            <w:pPr>
              <w:spacing w:after="0" w:line="240" w:lineRule="auto"/>
              <w:jc w:val="center"/>
              <w:rPr>
                <w:rFonts w:ascii="Times New Roman" w:eastAsia="Times New Roman" w:hAnsi="Times New Roman" w:cs="Times New Roman"/>
                <w:sz w:val="24"/>
                <w:szCs w:val="24"/>
                <w:lang w:eastAsia="ru-RU"/>
              </w:rPr>
            </w:pPr>
            <w:r w:rsidRPr="00831E72">
              <w:rPr>
                <w:rFonts w:ascii="Times New Roman" w:eastAsia="Times New Roman" w:hAnsi="Times New Roman" w:cs="Times New Roman"/>
                <w:sz w:val="24"/>
                <w:szCs w:val="24"/>
                <w:lang w:eastAsia="ru-RU"/>
              </w:rPr>
              <w:t>1</w:t>
            </w:r>
          </w:p>
        </w:tc>
        <w:tc>
          <w:tcPr>
            <w:tcW w:w="1155" w:type="dxa"/>
            <w:shd w:val="clear" w:color="auto" w:fill="auto"/>
            <w:vAlign w:val="center"/>
          </w:tcPr>
          <w:p w14:paraId="3D6E3C3C" w14:textId="4488C640" w:rsidR="00A6595F" w:rsidRDefault="00037F7B" w:rsidP="00A659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2210,00</w:t>
            </w:r>
          </w:p>
        </w:tc>
        <w:tc>
          <w:tcPr>
            <w:tcW w:w="1659" w:type="dxa"/>
            <w:shd w:val="clear" w:color="auto" w:fill="auto"/>
            <w:vAlign w:val="center"/>
          </w:tcPr>
          <w:p w14:paraId="4909983F" w14:textId="5D25B233" w:rsidR="00A6595F" w:rsidRPr="00037F7B" w:rsidRDefault="00037F7B" w:rsidP="00A6595F">
            <w:pPr>
              <w:spacing w:after="0" w:line="240" w:lineRule="auto"/>
              <w:jc w:val="center"/>
              <w:rPr>
                <w:rFonts w:ascii="Times New Roman" w:eastAsia="Times New Roman" w:hAnsi="Times New Roman" w:cs="Times New Roman"/>
                <w:b/>
                <w:bCs/>
                <w:sz w:val="24"/>
                <w:szCs w:val="24"/>
                <w:lang w:eastAsia="ru-RU"/>
              </w:rPr>
            </w:pPr>
            <w:r w:rsidRPr="00037F7B">
              <w:rPr>
                <w:rFonts w:ascii="Times New Roman" w:eastAsia="Times New Roman" w:hAnsi="Times New Roman" w:cs="Times New Roman"/>
                <w:b/>
                <w:bCs/>
                <w:sz w:val="24"/>
                <w:szCs w:val="24"/>
                <w:lang w:eastAsia="ru-RU"/>
              </w:rPr>
              <w:t>2210,00</w:t>
            </w:r>
          </w:p>
        </w:tc>
      </w:tr>
      <w:tr w:rsidR="00A6595F" w:rsidRPr="00831E72" w14:paraId="7B77FE45" w14:textId="77777777" w:rsidTr="00DB128C">
        <w:tc>
          <w:tcPr>
            <w:tcW w:w="541" w:type="dxa"/>
            <w:shd w:val="clear" w:color="auto" w:fill="auto"/>
          </w:tcPr>
          <w:p w14:paraId="5FF261F1" w14:textId="5586770A" w:rsidR="00A6595F" w:rsidRPr="00831E72" w:rsidRDefault="00A6595F" w:rsidP="00A659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266" w:type="dxa"/>
            <w:shd w:val="clear" w:color="auto" w:fill="auto"/>
          </w:tcPr>
          <w:p w14:paraId="271F2431" w14:textId="77777777" w:rsidR="00A6595F" w:rsidRDefault="00A6595F" w:rsidP="00A659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Накопитель </w:t>
            </w:r>
            <w:r w:rsidRPr="00E71825">
              <w:rPr>
                <w:rFonts w:ascii="Times New Roman" w:eastAsia="Times New Roman" w:hAnsi="Times New Roman" w:cs="Times New Roman"/>
                <w:sz w:val="24"/>
                <w:szCs w:val="24"/>
                <w:lang w:val="en-US" w:eastAsia="ru-RU"/>
              </w:rPr>
              <w:t>HDD</w:t>
            </w:r>
            <w:r w:rsidRPr="0095052F">
              <w:rPr>
                <w:rFonts w:ascii="Times New Roman" w:eastAsia="Times New Roman" w:hAnsi="Times New Roman" w:cs="Times New Roman"/>
                <w:sz w:val="24"/>
                <w:szCs w:val="24"/>
                <w:lang w:eastAsia="ru-RU"/>
              </w:rPr>
              <w:t xml:space="preserve"> </w:t>
            </w:r>
          </w:p>
          <w:p w14:paraId="4763E77C"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Формфактор – 3.5"</w:t>
            </w:r>
          </w:p>
          <w:p w14:paraId="5EB465F3"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Интерфейс – SATA3(600)</w:t>
            </w:r>
          </w:p>
          <w:p w14:paraId="49B7F651"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Объем накопителя – 6TB</w:t>
            </w:r>
          </w:p>
          <w:p w14:paraId="31714F81"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Объем памяти – 256Mb</w:t>
            </w:r>
          </w:p>
          <w:p w14:paraId="6303C5AD"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 xml:space="preserve">Технология вращения шпинделя – </w:t>
            </w:r>
            <w:proofErr w:type="spellStart"/>
            <w:r w:rsidRPr="00AE6C3A">
              <w:rPr>
                <w:rFonts w:ascii="Times New Roman" w:eastAsia="Times New Roman" w:hAnsi="Times New Roman" w:cs="Times New Roman"/>
                <w:sz w:val="24"/>
                <w:szCs w:val="24"/>
                <w:lang w:eastAsia="ru-RU"/>
              </w:rPr>
              <w:t>IntelliPower</w:t>
            </w:r>
            <w:proofErr w:type="spellEnd"/>
            <w:r w:rsidRPr="00AE6C3A">
              <w:rPr>
                <w:rFonts w:ascii="Times New Roman" w:eastAsia="Times New Roman" w:hAnsi="Times New Roman" w:cs="Times New Roman"/>
                <w:sz w:val="24"/>
                <w:szCs w:val="24"/>
                <w:lang w:eastAsia="ru-RU"/>
              </w:rPr>
              <w:t xml:space="preserve"> </w:t>
            </w:r>
          </w:p>
          <w:p w14:paraId="70A43B35" w14:textId="22C3786F" w:rsidR="00A6595F" w:rsidRPr="0095052F"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Назначение HDD – для систем видеонаблюдения</w:t>
            </w:r>
          </w:p>
        </w:tc>
        <w:tc>
          <w:tcPr>
            <w:tcW w:w="703" w:type="dxa"/>
            <w:shd w:val="clear" w:color="auto" w:fill="auto"/>
            <w:vAlign w:val="center"/>
          </w:tcPr>
          <w:p w14:paraId="6780463B" w14:textId="77777777" w:rsidR="00A6595F" w:rsidRPr="00831E72" w:rsidRDefault="00A6595F" w:rsidP="00A6595F">
            <w:pPr>
              <w:spacing w:after="0" w:line="240" w:lineRule="auto"/>
              <w:jc w:val="center"/>
              <w:rPr>
                <w:rFonts w:ascii="Times New Roman" w:eastAsia="Times New Roman" w:hAnsi="Times New Roman" w:cs="Times New Roman"/>
                <w:sz w:val="24"/>
                <w:szCs w:val="24"/>
                <w:lang w:val="en-US" w:eastAsia="ru-RU"/>
              </w:rPr>
            </w:pPr>
            <w:r w:rsidRPr="00831E72">
              <w:rPr>
                <w:rFonts w:ascii="Times New Roman" w:eastAsia="Times New Roman" w:hAnsi="Times New Roman" w:cs="Times New Roman"/>
                <w:sz w:val="24"/>
                <w:szCs w:val="24"/>
                <w:lang w:eastAsia="ru-RU"/>
              </w:rPr>
              <w:t>шт.</w:t>
            </w:r>
          </w:p>
        </w:tc>
        <w:tc>
          <w:tcPr>
            <w:tcW w:w="812" w:type="dxa"/>
            <w:shd w:val="clear" w:color="auto" w:fill="auto"/>
            <w:vAlign w:val="center"/>
          </w:tcPr>
          <w:p w14:paraId="3F132784" w14:textId="0C811FE7" w:rsidR="00A6595F" w:rsidRPr="00831E72" w:rsidRDefault="00A6595F" w:rsidP="00A659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55" w:type="dxa"/>
            <w:shd w:val="clear" w:color="auto" w:fill="auto"/>
            <w:vAlign w:val="center"/>
          </w:tcPr>
          <w:p w14:paraId="5CDFC3E0" w14:textId="56D6F136" w:rsidR="00A6595F" w:rsidRPr="00831E72" w:rsidRDefault="00037F7B" w:rsidP="00A659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3220,50</w:t>
            </w:r>
          </w:p>
        </w:tc>
        <w:tc>
          <w:tcPr>
            <w:tcW w:w="1659" w:type="dxa"/>
            <w:shd w:val="clear" w:color="auto" w:fill="auto"/>
            <w:vAlign w:val="center"/>
          </w:tcPr>
          <w:p w14:paraId="0F6A48D0" w14:textId="3BD88CBF" w:rsidR="00A6595F" w:rsidRPr="00037F7B" w:rsidRDefault="00037F7B" w:rsidP="00A6595F">
            <w:pPr>
              <w:spacing w:after="0" w:line="240" w:lineRule="auto"/>
              <w:jc w:val="center"/>
              <w:rPr>
                <w:rFonts w:ascii="Times New Roman" w:eastAsia="Times New Roman" w:hAnsi="Times New Roman" w:cs="Times New Roman"/>
                <w:b/>
                <w:bCs/>
                <w:sz w:val="24"/>
                <w:szCs w:val="24"/>
                <w:lang w:eastAsia="ru-RU"/>
              </w:rPr>
            </w:pPr>
            <w:r w:rsidRPr="00037F7B">
              <w:rPr>
                <w:rFonts w:ascii="Times New Roman" w:eastAsia="Times New Roman" w:hAnsi="Times New Roman" w:cs="Times New Roman"/>
                <w:b/>
                <w:bCs/>
                <w:sz w:val="24"/>
                <w:szCs w:val="24"/>
                <w:lang w:eastAsia="ru-RU"/>
              </w:rPr>
              <w:t>16102,50</w:t>
            </w:r>
          </w:p>
        </w:tc>
      </w:tr>
      <w:tr w:rsidR="00A6595F" w:rsidRPr="00831E72" w14:paraId="1E36D1E0" w14:textId="77777777" w:rsidTr="00DB128C">
        <w:tc>
          <w:tcPr>
            <w:tcW w:w="541" w:type="dxa"/>
            <w:shd w:val="clear" w:color="auto" w:fill="auto"/>
          </w:tcPr>
          <w:p w14:paraId="45628B70" w14:textId="47E54184" w:rsidR="00A6595F" w:rsidRPr="00831E72" w:rsidRDefault="00A6595F" w:rsidP="00A659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266" w:type="dxa"/>
            <w:shd w:val="clear" w:color="auto" w:fill="auto"/>
          </w:tcPr>
          <w:p w14:paraId="28CB57B2" w14:textId="77777777" w:rsidR="00A6595F" w:rsidRDefault="00A6595F" w:rsidP="00A659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Коммутатор </w:t>
            </w:r>
          </w:p>
          <w:p w14:paraId="513A01DD" w14:textId="77777777" w:rsidR="00AE6C3A" w:rsidRPr="00AE6C3A" w:rsidRDefault="00AE6C3A" w:rsidP="00AE6C3A">
            <w:pPr>
              <w:widowControl w:val="0"/>
              <w:spacing w:after="0" w:line="240"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Количество портов RJ45 100 Мбит/с – 24</w:t>
            </w:r>
          </w:p>
          <w:p w14:paraId="39664C5C" w14:textId="77777777" w:rsidR="00AE6C3A" w:rsidRPr="00AE6C3A" w:rsidRDefault="00AE6C3A" w:rsidP="00AE6C3A">
            <w:pPr>
              <w:widowControl w:val="0"/>
              <w:spacing w:after="0" w:line="240"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 xml:space="preserve">Порты с поддержкой </w:t>
            </w:r>
            <w:proofErr w:type="spellStart"/>
            <w:r w:rsidRPr="00AE6C3A">
              <w:rPr>
                <w:rFonts w:ascii="Times New Roman" w:eastAsia="Times New Roman" w:hAnsi="Times New Roman" w:cs="Times New Roman"/>
                <w:color w:val="000000"/>
                <w:lang w:eastAsia="ru-RU"/>
              </w:rPr>
              <w:t>РоЕ</w:t>
            </w:r>
            <w:proofErr w:type="spellEnd"/>
            <w:r w:rsidRPr="00AE6C3A">
              <w:rPr>
                <w:rFonts w:ascii="Times New Roman" w:eastAsia="Times New Roman" w:hAnsi="Times New Roman" w:cs="Times New Roman"/>
                <w:color w:val="000000"/>
                <w:lang w:eastAsia="ru-RU"/>
              </w:rPr>
              <w:t xml:space="preserve"> – 24 </w:t>
            </w:r>
          </w:p>
          <w:p w14:paraId="248C2D6E" w14:textId="77777777" w:rsidR="00AE6C3A" w:rsidRPr="00AE6C3A" w:rsidRDefault="00AE6C3A" w:rsidP="00AE6C3A">
            <w:pPr>
              <w:widowControl w:val="0"/>
              <w:spacing w:after="0" w:line="240"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 xml:space="preserve">Стандарт </w:t>
            </w:r>
            <w:proofErr w:type="spellStart"/>
            <w:r w:rsidRPr="00AE6C3A">
              <w:rPr>
                <w:rFonts w:ascii="Times New Roman" w:eastAsia="Times New Roman" w:hAnsi="Times New Roman" w:cs="Times New Roman"/>
                <w:color w:val="000000"/>
                <w:lang w:eastAsia="ru-RU"/>
              </w:rPr>
              <w:t>РоЕ</w:t>
            </w:r>
            <w:proofErr w:type="spellEnd"/>
            <w:r w:rsidRPr="00AE6C3A">
              <w:rPr>
                <w:rFonts w:ascii="Times New Roman" w:eastAsia="Times New Roman" w:hAnsi="Times New Roman" w:cs="Times New Roman"/>
                <w:color w:val="000000"/>
                <w:lang w:eastAsia="ru-RU"/>
              </w:rPr>
              <w:t xml:space="preserve"> – </w:t>
            </w:r>
            <w:r w:rsidRPr="00AE6C3A">
              <w:rPr>
                <w:rFonts w:ascii="Times New Roman" w:eastAsia="Times New Roman" w:hAnsi="Times New Roman" w:cs="Times New Roman"/>
                <w:color w:val="000000"/>
                <w:lang w:val="en-US" w:eastAsia="ru-RU"/>
              </w:rPr>
              <w:t>IEEE</w:t>
            </w:r>
            <w:r w:rsidRPr="00AE6C3A">
              <w:rPr>
                <w:rFonts w:ascii="Times New Roman" w:eastAsia="Times New Roman" w:hAnsi="Times New Roman" w:cs="Times New Roman"/>
                <w:color w:val="000000"/>
                <w:lang w:eastAsia="ru-RU"/>
              </w:rPr>
              <w:t>802.3</w:t>
            </w:r>
            <w:proofErr w:type="spellStart"/>
            <w:r w:rsidRPr="00AE6C3A">
              <w:rPr>
                <w:rFonts w:ascii="Times New Roman" w:eastAsia="Times New Roman" w:hAnsi="Times New Roman" w:cs="Times New Roman"/>
                <w:color w:val="000000"/>
                <w:lang w:val="en-US" w:eastAsia="ru-RU"/>
              </w:rPr>
              <w:t>af</w:t>
            </w:r>
            <w:proofErr w:type="spellEnd"/>
            <w:r w:rsidRPr="00AE6C3A">
              <w:rPr>
                <w:rFonts w:ascii="Times New Roman" w:eastAsia="Times New Roman" w:hAnsi="Times New Roman" w:cs="Times New Roman"/>
                <w:color w:val="000000"/>
                <w:lang w:eastAsia="ru-RU"/>
              </w:rPr>
              <w:t xml:space="preserve">, </w:t>
            </w:r>
            <w:r w:rsidRPr="00AE6C3A">
              <w:rPr>
                <w:rFonts w:ascii="Times New Roman" w:eastAsia="Times New Roman" w:hAnsi="Times New Roman" w:cs="Times New Roman"/>
                <w:color w:val="000000"/>
                <w:lang w:val="en-US" w:eastAsia="ru-RU"/>
              </w:rPr>
              <w:t>IEEE</w:t>
            </w:r>
            <w:r w:rsidRPr="00AE6C3A">
              <w:rPr>
                <w:rFonts w:ascii="Times New Roman" w:eastAsia="Times New Roman" w:hAnsi="Times New Roman" w:cs="Times New Roman"/>
                <w:color w:val="000000"/>
                <w:lang w:eastAsia="ru-RU"/>
              </w:rPr>
              <w:t>802.3</w:t>
            </w:r>
            <w:r w:rsidRPr="00AE6C3A">
              <w:rPr>
                <w:rFonts w:ascii="Times New Roman" w:eastAsia="Times New Roman" w:hAnsi="Times New Roman" w:cs="Times New Roman"/>
                <w:color w:val="000000"/>
                <w:lang w:val="en-US" w:eastAsia="ru-RU"/>
              </w:rPr>
              <w:t>at</w:t>
            </w:r>
            <w:r w:rsidRPr="00AE6C3A">
              <w:rPr>
                <w:rFonts w:ascii="Times New Roman" w:eastAsia="Times New Roman" w:hAnsi="Times New Roman" w:cs="Times New Roman"/>
                <w:color w:val="000000"/>
                <w:lang w:eastAsia="ru-RU"/>
              </w:rPr>
              <w:t xml:space="preserve"> </w:t>
            </w:r>
          </w:p>
          <w:p w14:paraId="30B79DCB" w14:textId="77777777" w:rsidR="00AE6C3A" w:rsidRPr="00AE6C3A" w:rsidRDefault="00AE6C3A" w:rsidP="00AE6C3A">
            <w:pPr>
              <w:widowControl w:val="0"/>
              <w:spacing w:after="0" w:line="240"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 xml:space="preserve">Протокол – </w:t>
            </w:r>
            <w:r w:rsidRPr="00AE6C3A">
              <w:rPr>
                <w:rFonts w:ascii="Times New Roman" w:eastAsia="Times New Roman" w:hAnsi="Times New Roman" w:cs="Times New Roman"/>
                <w:color w:val="000000"/>
                <w:lang w:val="en-US" w:eastAsia="ru-RU"/>
              </w:rPr>
              <w:t>IEEE</w:t>
            </w:r>
            <w:r w:rsidRPr="00AE6C3A">
              <w:rPr>
                <w:rFonts w:ascii="Times New Roman" w:eastAsia="Times New Roman" w:hAnsi="Times New Roman" w:cs="Times New Roman"/>
                <w:color w:val="000000"/>
                <w:lang w:eastAsia="ru-RU"/>
              </w:rPr>
              <w:t xml:space="preserve">802.3, </w:t>
            </w:r>
            <w:r w:rsidRPr="00AE6C3A">
              <w:rPr>
                <w:rFonts w:ascii="Times New Roman" w:eastAsia="Times New Roman" w:hAnsi="Times New Roman" w:cs="Times New Roman"/>
                <w:color w:val="000000"/>
                <w:lang w:val="en-US" w:eastAsia="ru-RU"/>
              </w:rPr>
              <w:t>IEEE</w:t>
            </w:r>
            <w:r w:rsidRPr="00AE6C3A">
              <w:rPr>
                <w:rFonts w:ascii="Times New Roman" w:eastAsia="Times New Roman" w:hAnsi="Times New Roman" w:cs="Times New Roman"/>
                <w:color w:val="000000"/>
                <w:lang w:eastAsia="ru-RU"/>
              </w:rPr>
              <w:t>802.3</w:t>
            </w:r>
            <w:r w:rsidRPr="00AE6C3A">
              <w:rPr>
                <w:rFonts w:ascii="Times New Roman" w:eastAsia="Times New Roman" w:hAnsi="Times New Roman" w:cs="Times New Roman"/>
                <w:color w:val="000000"/>
                <w:lang w:val="en-US" w:eastAsia="ru-RU"/>
              </w:rPr>
              <w:t>u</w:t>
            </w:r>
            <w:r w:rsidRPr="00AE6C3A">
              <w:rPr>
                <w:rFonts w:ascii="Times New Roman" w:eastAsia="Times New Roman" w:hAnsi="Times New Roman" w:cs="Times New Roman"/>
                <w:color w:val="000000"/>
                <w:lang w:eastAsia="ru-RU"/>
              </w:rPr>
              <w:t xml:space="preserve">, </w:t>
            </w:r>
            <w:r w:rsidRPr="00AE6C3A">
              <w:rPr>
                <w:rFonts w:ascii="Times New Roman" w:eastAsia="Times New Roman" w:hAnsi="Times New Roman" w:cs="Times New Roman"/>
                <w:color w:val="000000"/>
                <w:lang w:val="en-US" w:eastAsia="ru-RU"/>
              </w:rPr>
              <w:t>IEEE</w:t>
            </w:r>
            <w:r w:rsidRPr="00AE6C3A">
              <w:rPr>
                <w:rFonts w:ascii="Times New Roman" w:eastAsia="Times New Roman" w:hAnsi="Times New Roman" w:cs="Times New Roman"/>
                <w:color w:val="000000"/>
                <w:lang w:eastAsia="ru-RU"/>
              </w:rPr>
              <w:t>802.3</w:t>
            </w:r>
            <w:r w:rsidRPr="00AE6C3A">
              <w:rPr>
                <w:rFonts w:ascii="Times New Roman" w:eastAsia="Times New Roman" w:hAnsi="Times New Roman" w:cs="Times New Roman"/>
                <w:color w:val="000000"/>
                <w:lang w:val="en-US" w:eastAsia="ru-RU"/>
              </w:rPr>
              <w:t>x</w:t>
            </w:r>
          </w:p>
          <w:p w14:paraId="0F2D3D81" w14:textId="77777777" w:rsidR="00AE6C3A" w:rsidRPr="00AE6C3A" w:rsidRDefault="00AE6C3A" w:rsidP="00AE6C3A">
            <w:pPr>
              <w:widowControl w:val="0"/>
              <w:spacing w:after="0" w:line="240"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 xml:space="preserve">Возможность удаленного управ-я – неуправляемый </w:t>
            </w:r>
          </w:p>
          <w:p w14:paraId="559D3FA6" w14:textId="77777777" w:rsidR="00AE6C3A" w:rsidRPr="00AE6C3A" w:rsidRDefault="00AE6C3A" w:rsidP="00AE6C3A">
            <w:pPr>
              <w:widowControl w:val="0"/>
              <w:spacing w:after="0" w:line="240"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 xml:space="preserve">Наличие портов 1000 Мбит/с SFP – 1 </w:t>
            </w:r>
          </w:p>
          <w:p w14:paraId="0C9FAF94" w14:textId="77777777" w:rsidR="00AE6C3A" w:rsidRPr="00AE6C3A" w:rsidRDefault="00AE6C3A" w:rsidP="00AE6C3A">
            <w:pPr>
              <w:widowControl w:val="0"/>
              <w:spacing w:after="0" w:line="240"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 xml:space="preserve">Наличие портов </w:t>
            </w:r>
            <w:proofErr w:type="spellStart"/>
            <w:r w:rsidRPr="00AE6C3A">
              <w:rPr>
                <w:rFonts w:ascii="Times New Roman" w:eastAsia="Times New Roman" w:hAnsi="Times New Roman" w:cs="Times New Roman"/>
                <w:color w:val="000000"/>
                <w:lang w:eastAsia="ru-RU"/>
              </w:rPr>
              <w:t>Ethernеt</w:t>
            </w:r>
            <w:proofErr w:type="spellEnd"/>
            <w:r w:rsidRPr="00AE6C3A">
              <w:rPr>
                <w:rFonts w:ascii="Times New Roman" w:eastAsia="Times New Roman" w:hAnsi="Times New Roman" w:cs="Times New Roman"/>
                <w:color w:val="000000"/>
                <w:lang w:eastAsia="ru-RU"/>
              </w:rPr>
              <w:t xml:space="preserve"> 100 Мбит/с без </w:t>
            </w:r>
            <w:r w:rsidRPr="00AE6C3A">
              <w:rPr>
                <w:rFonts w:ascii="Times New Roman" w:eastAsia="Times New Roman" w:hAnsi="Times New Roman" w:cs="Times New Roman"/>
                <w:color w:val="000000"/>
                <w:lang w:val="en-US" w:eastAsia="ru-RU"/>
              </w:rPr>
              <w:t>PoE</w:t>
            </w:r>
            <w:r w:rsidRPr="00AE6C3A">
              <w:rPr>
                <w:rFonts w:ascii="Times New Roman" w:eastAsia="Times New Roman" w:hAnsi="Times New Roman" w:cs="Times New Roman"/>
                <w:color w:val="000000"/>
                <w:lang w:eastAsia="ru-RU"/>
              </w:rPr>
              <w:t xml:space="preserve"> – 1 </w:t>
            </w:r>
          </w:p>
          <w:p w14:paraId="708C1097" w14:textId="651F864C" w:rsidR="00A6595F" w:rsidRPr="00E71825"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color w:val="000000"/>
                <w:lang w:eastAsia="ru-RU"/>
              </w:rPr>
              <w:t xml:space="preserve">Скорость передачи данных LAN, Мбит/с – 100 + </w:t>
            </w:r>
            <w:proofErr w:type="spellStart"/>
            <w:r w:rsidRPr="00AE6C3A">
              <w:rPr>
                <w:rFonts w:ascii="Times New Roman" w:eastAsia="Times New Roman" w:hAnsi="Times New Roman" w:cs="Times New Roman"/>
                <w:color w:val="000000"/>
                <w:lang w:eastAsia="ru-RU"/>
              </w:rPr>
              <w:t>Uplink</w:t>
            </w:r>
            <w:proofErr w:type="spellEnd"/>
            <w:r w:rsidRPr="00AE6C3A">
              <w:rPr>
                <w:rFonts w:ascii="Times New Roman" w:eastAsia="Times New Roman" w:hAnsi="Times New Roman" w:cs="Times New Roman"/>
                <w:color w:val="000000"/>
                <w:lang w:eastAsia="ru-RU"/>
              </w:rPr>
              <w:t xml:space="preserve"> 1000</w:t>
            </w:r>
          </w:p>
        </w:tc>
        <w:tc>
          <w:tcPr>
            <w:tcW w:w="703" w:type="dxa"/>
            <w:shd w:val="clear" w:color="auto" w:fill="auto"/>
            <w:vAlign w:val="center"/>
          </w:tcPr>
          <w:p w14:paraId="486566F1" w14:textId="77777777" w:rsidR="00A6595F" w:rsidRPr="00831E72" w:rsidRDefault="00A6595F" w:rsidP="00A659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12" w:type="dxa"/>
            <w:shd w:val="clear" w:color="auto" w:fill="auto"/>
            <w:vAlign w:val="center"/>
          </w:tcPr>
          <w:p w14:paraId="752B0F94" w14:textId="77777777" w:rsidR="00A6595F" w:rsidRPr="00831E72" w:rsidRDefault="00A6595F" w:rsidP="00A659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55" w:type="dxa"/>
            <w:shd w:val="clear" w:color="auto" w:fill="auto"/>
            <w:vAlign w:val="center"/>
          </w:tcPr>
          <w:p w14:paraId="10018D6A" w14:textId="168FD1A6" w:rsidR="00A6595F" w:rsidRDefault="00037F7B" w:rsidP="00A659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5320,00</w:t>
            </w:r>
          </w:p>
        </w:tc>
        <w:tc>
          <w:tcPr>
            <w:tcW w:w="1659" w:type="dxa"/>
            <w:shd w:val="clear" w:color="auto" w:fill="auto"/>
            <w:vAlign w:val="center"/>
          </w:tcPr>
          <w:p w14:paraId="269ADDAC" w14:textId="149EF983" w:rsidR="00A6595F" w:rsidRPr="00037F7B" w:rsidRDefault="00037F7B" w:rsidP="00A6595F">
            <w:pPr>
              <w:spacing w:after="0" w:line="240" w:lineRule="auto"/>
              <w:jc w:val="center"/>
              <w:rPr>
                <w:rFonts w:ascii="Times New Roman" w:eastAsia="Times New Roman" w:hAnsi="Times New Roman" w:cs="Times New Roman"/>
                <w:b/>
                <w:bCs/>
                <w:sz w:val="24"/>
                <w:szCs w:val="24"/>
                <w:lang w:eastAsia="ru-RU"/>
              </w:rPr>
            </w:pPr>
            <w:r w:rsidRPr="00037F7B">
              <w:rPr>
                <w:rFonts w:ascii="Times New Roman" w:eastAsia="Times New Roman" w:hAnsi="Times New Roman" w:cs="Times New Roman"/>
                <w:b/>
                <w:bCs/>
                <w:sz w:val="24"/>
                <w:szCs w:val="24"/>
                <w:lang w:eastAsia="ru-RU"/>
              </w:rPr>
              <w:t>10640,00</w:t>
            </w:r>
          </w:p>
        </w:tc>
      </w:tr>
      <w:tr w:rsidR="00A6595F" w:rsidRPr="00831E72" w14:paraId="639E506B" w14:textId="77777777" w:rsidTr="00DB128C">
        <w:tc>
          <w:tcPr>
            <w:tcW w:w="541" w:type="dxa"/>
            <w:shd w:val="clear" w:color="auto" w:fill="auto"/>
          </w:tcPr>
          <w:p w14:paraId="381E2F4E" w14:textId="54B07014" w:rsidR="00A6595F" w:rsidRPr="00831E72" w:rsidRDefault="00A6595F" w:rsidP="00A659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266" w:type="dxa"/>
            <w:shd w:val="clear" w:color="auto" w:fill="auto"/>
          </w:tcPr>
          <w:p w14:paraId="79098E43" w14:textId="402E521B" w:rsidR="00A6595F" w:rsidRDefault="00A6595F" w:rsidP="00A6595F">
            <w:pPr>
              <w:spacing w:after="0" w:line="240" w:lineRule="auto"/>
              <w:rPr>
                <w:rFonts w:ascii="Times New Roman" w:eastAsia="Times New Roman" w:hAnsi="Times New Roman" w:cs="Times New Roman"/>
                <w:sz w:val="24"/>
                <w:szCs w:val="24"/>
                <w:lang w:eastAsia="ru-RU"/>
              </w:rPr>
            </w:pPr>
            <w:r w:rsidRPr="00401957">
              <w:rPr>
                <w:rFonts w:ascii="Times New Roman" w:eastAsia="Times New Roman" w:hAnsi="Times New Roman" w:cs="Times New Roman"/>
                <w:sz w:val="24"/>
                <w:szCs w:val="24"/>
                <w:lang w:val="en-US" w:eastAsia="ru-RU"/>
              </w:rPr>
              <w:t>IP</w:t>
            </w:r>
            <w:r w:rsidRPr="0095052F">
              <w:rPr>
                <w:rFonts w:ascii="Times New Roman" w:eastAsia="Times New Roman" w:hAnsi="Times New Roman" w:cs="Times New Roman"/>
                <w:sz w:val="24"/>
                <w:szCs w:val="24"/>
                <w:lang w:eastAsia="ru-RU"/>
              </w:rPr>
              <w:t>-</w:t>
            </w:r>
            <w:r w:rsidRPr="00401957">
              <w:rPr>
                <w:rFonts w:ascii="Times New Roman" w:eastAsia="Times New Roman" w:hAnsi="Times New Roman" w:cs="Times New Roman"/>
                <w:sz w:val="24"/>
                <w:szCs w:val="24"/>
                <w:lang w:eastAsia="ru-RU"/>
              </w:rPr>
              <w:t>камера</w:t>
            </w:r>
            <w:r w:rsidRPr="009505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внутренней установки </w:t>
            </w:r>
          </w:p>
          <w:p w14:paraId="243645B6" w14:textId="77777777" w:rsidR="00AE6C3A" w:rsidRPr="00AE6C3A" w:rsidRDefault="00AE6C3A" w:rsidP="00AE6C3A">
            <w:pPr>
              <w:widowControl w:val="0"/>
              <w:spacing w:after="0" w:line="276" w:lineRule="auto"/>
              <w:rPr>
                <w:rFonts w:ascii="Times New Roman" w:eastAsia="Times New Roman" w:hAnsi="Times New Roman" w:cs="Times New Roman"/>
                <w:lang w:eastAsia="ru-RU"/>
              </w:rPr>
            </w:pPr>
            <w:r w:rsidRPr="00AE6C3A">
              <w:rPr>
                <w:rFonts w:ascii="Times New Roman" w:eastAsia="Times New Roman" w:hAnsi="Times New Roman" w:cs="Times New Roman"/>
                <w:lang w:eastAsia="ru-RU"/>
              </w:rPr>
              <w:t xml:space="preserve">Вид камеры – кубическая </w:t>
            </w:r>
          </w:p>
          <w:p w14:paraId="511D0B57" w14:textId="77777777" w:rsidR="00AE6C3A" w:rsidRPr="00AE6C3A" w:rsidRDefault="00AE6C3A" w:rsidP="00AE6C3A">
            <w:pPr>
              <w:widowControl w:val="0"/>
              <w:spacing w:after="0" w:line="276" w:lineRule="auto"/>
              <w:rPr>
                <w:rFonts w:ascii="Times New Roman" w:eastAsia="Times New Roman" w:hAnsi="Times New Roman" w:cs="Times New Roman"/>
                <w:lang w:eastAsia="ru-RU"/>
              </w:rPr>
            </w:pPr>
            <w:r w:rsidRPr="00AE6C3A">
              <w:rPr>
                <w:rFonts w:ascii="Times New Roman" w:eastAsia="Times New Roman" w:hAnsi="Times New Roman" w:cs="Times New Roman"/>
                <w:lang w:eastAsia="ru-RU"/>
              </w:rPr>
              <w:t xml:space="preserve">Тип матрицы – </w:t>
            </w:r>
            <w:r w:rsidRPr="00AE6C3A">
              <w:rPr>
                <w:rFonts w:ascii="Times New Roman" w:eastAsia="Times New Roman" w:hAnsi="Times New Roman" w:cs="Times New Roman"/>
                <w:lang w:val="en-US" w:eastAsia="ru-RU"/>
              </w:rPr>
              <w:t>CMOS</w:t>
            </w:r>
            <w:r w:rsidRPr="00AE6C3A">
              <w:rPr>
                <w:rFonts w:ascii="Times New Roman" w:eastAsia="Times New Roman" w:hAnsi="Times New Roman" w:cs="Times New Roman"/>
                <w:lang w:eastAsia="ru-RU"/>
              </w:rPr>
              <w:t xml:space="preserve"> </w:t>
            </w:r>
          </w:p>
          <w:p w14:paraId="6248F998" w14:textId="77777777" w:rsidR="00AE6C3A" w:rsidRPr="00AE6C3A" w:rsidRDefault="00AE6C3A" w:rsidP="00AE6C3A">
            <w:pPr>
              <w:widowControl w:val="0"/>
              <w:spacing w:after="0" w:line="276" w:lineRule="auto"/>
              <w:rPr>
                <w:rFonts w:ascii="Times New Roman" w:eastAsia="Times New Roman" w:hAnsi="Times New Roman" w:cs="Times New Roman"/>
                <w:lang w:eastAsia="ru-RU"/>
              </w:rPr>
            </w:pPr>
            <w:r w:rsidRPr="00AE6C3A">
              <w:rPr>
                <w:rFonts w:ascii="Times New Roman" w:eastAsia="Times New Roman" w:hAnsi="Times New Roman" w:cs="Times New Roman"/>
                <w:lang w:eastAsia="ru-RU"/>
              </w:rPr>
              <w:t xml:space="preserve">Тип камеры – Проводные </w:t>
            </w:r>
          </w:p>
          <w:p w14:paraId="249C3920" w14:textId="77777777" w:rsidR="00AE6C3A" w:rsidRPr="00AE6C3A" w:rsidRDefault="00AE6C3A" w:rsidP="00AE6C3A">
            <w:pPr>
              <w:widowControl w:val="0"/>
              <w:spacing w:after="0" w:line="276" w:lineRule="auto"/>
              <w:rPr>
                <w:rFonts w:ascii="Times New Roman" w:eastAsia="Times New Roman" w:hAnsi="Times New Roman" w:cs="Times New Roman"/>
                <w:lang w:eastAsia="ru-RU"/>
              </w:rPr>
            </w:pPr>
            <w:r w:rsidRPr="00AE6C3A">
              <w:rPr>
                <w:rFonts w:ascii="Times New Roman" w:eastAsia="Times New Roman" w:hAnsi="Times New Roman" w:cs="Times New Roman"/>
                <w:lang w:eastAsia="ru-RU"/>
              </w:rPr>
              <w:t>Разрешение - 2688</w:t>
            </w:r>
            <w:r w:rsidRPr="00AE6C3A">
              <w:rPr>
                <w:rFonts w:ascii="Times New Roman" w:eastAsia="Times New Roman" w:hAnsi="Times New Roman" w:cs="Times New Roman"/>
                <w:lang w:val="en-US" w:eastAsia="ru-RU"/>
              </w:rPr>
              <w:t>x</w:t>
            </w:r>
            <w:r w:rsidRPr="00AE6C3A">
              <w:rPr>
                <w:rFonts w:ascii="Times New Roman" w:eastAsia="Times New Roman" w:hAnsi="Times New Roman" w:cs="Times New Roman"/>
                <w:lang w:eastAsia="ru-RU"/>
              </w:rPr>
              <w:t xml:space="preserve">1520  </w:t>
            </w:r>
          </w:p>
          <w:p w14:paraId="18485299" w14:textId="77777777" w:rsidR="00AE6C3A" w:rsidRPr="00AE6C3A" w:rsidRDefault="00AE6C3A" w:rsidP="00AE6C3A">
            <w:pPr>
              <w:widowControl w:val="0"/>
              <w:spacing w:after="0" w:line="276" w:lineRule="auto"/>
              <w:rPr>
                <w:rFonts w:ascii="Times New Roman" w:eastAsia="Times New Roman" w:hAnsi="Times New Roman" w:cs="Times New Roman"/>
                <w:lang w:eastAsia="ru-RU"/>
              </w:rPr>
            </w:pPr>
            <w:r w:rsidRPr="00AE6C3A">
              <w:rPr>
                <w:rFonts w:ascii="Times New Roman" w:eastAsia="Times New Roman" w:hAnsi="Times New Roman" w:cs="Times New Roman"/>
                <w:lang w:eastAsia="ru-RU"/>
              </w:rPr>
              <w:t xml:space="preserve">Размер матрицы - 1/3 </w:t>
            </w:r>
          </w:p>
          <w:p w14:paraId="2995867C" w14:textId="77777777" w:rsidR="00AE6C3A" w:rsidRPr="00AE6C3A" w:rsidRDefault="00AE6C3A" w:rsidP="00AE6C3A">
            <w:pPr>
              <w:widowControl w:val="0"/>
              <w:spacing w:after="0" w:line="276" w:lineRule="auto"/>
              <w:rPr>
                <w:rFonts w:ascii="Times New Roman" w:eastAsia="Times New Roman" w:hAnsi="Times New Roman" w:cs="Times New Roman"/>
                <w:lang w:eastAsia="ru-RU"/>
              </w:rPr>
            </w:pPr>
            <w:r w:rsidRPr="00AE6C3A">
              <w:rPr>
                <w:rFonts w:ascii="Times New Roman" w:eastAsia="Times New Roman" w:hAnsi="Times New Roman" w:cs="Times New Roman"/>
                <w:lang w:eastAsia="ru-RU"/>
              </w:rPr>
              <w:t xml:space="preserve">Объектив – </w:t>
            </w:r>
            <w:proofErr w:type="spellStart"/>
            <w:r w:rsidRPr="00AE6C3A">
              <w:rPr>
                <w:rFonts w:ascii="Times New Roman" w:eastAsia="Times New Roman" w:hAnsi="Times New Roman" w:cs="Times New Roman"/>
                <w:lang w:eastAsia="ru-RU"/>
              </w:rPr>
              <w:t>Монофокальный</w:t>
            </w:r>
            <w:proofErr w:type="spellEnd"/>
            <w:r w:rsidRPr="00AE6C3A">
              <w:rPr>
                <w:rFonts w:ascii="Times New Roman" w:eastAsia="Times New Roman" w:hAnsi="Times New Roman" w:cs="Times New Roman"/>
                <w:lang w:eastAsia="ru-RU"/>
              </w:rPr>
              <w:t xml:space="preserve"> </w:t>
            </w:r>
          </w:p>
          <w:p w14:paraId="685500C9" w14:textId="77777777" w:rsidR="00AE6C3A" w:rsidRPr="00AE6C3A" w:rsidRDefault="00AE6C3A" w:rsidP="00AE6C3A">
            <w:pPr>
              <w:widowControl w:val="0"/>
              <w:spacing w:after="0" w:line="276" w:lineRule="auto"/>
              <w:rPr>
                <w:rFonts w:ascii="Times New Roman" w:eastAsia="Times New Roman" w:hAnsi="Times New Roman" w:cs="Times New Roman"/>
                <w:lang w:eastAsia="ru-RU"/>
              </w:rPr>
            </w:pPr>
            <w:r w:rsidRPr="00AE6C3A">
              <w:rPr>
                <w:rFonts w:ascii="Times New Roman" w:eastAsia="Times New Roman" w:hAnsi="Times New Roman" w:cs="Times New Roman"/>
                <w:lang w:eastAsia="ru-RU"/>
              </w:rPr>
              <w:t xml:space="preserve">Фокусное расстояние - 4.0 мм  </w:t>
            </w:r>
          </w:p>
          <w:p w14:paraId="200C12A3" w14:textId="77777777" w:rsidR="00AE6C3A" w:rsidRPr="00AE6C3A" w:rsidRDefault="00AE6C3A" w:rsidP="00AE6C3A">
            <w:pPr>
              <w:widowControl w:val="0"/>
              <w:spacing w:after="0" w:line="276" w:lineRule="auto"/>
              <w:rPr>
                <w:rFonts w:ascii="Times New Roman" w:eastAsia="Times New Roman" w:hAnsi="Times New Roman" w:cs="Times New Roman"/>
                <w:lang w:eastAsia="ru-RU"/>
              </w:rPr>
            </w:pPr>
            <w:r w:rsidRPr="00AE6C3A">
              <w:rPr>
                <w:rFonts w:ascii="Times New Roman" w:eastAsia="Times New Roman" w:hAnsi="Times New Roman" w:cs="Times New Roman"/>
                <w:lang w:eastAsia="ru-RU"/>
              </w:rPr>
              <w:t xml:space="preserve">Угол обзора по горизонтали, - 83,7° </w:t>
            </w:r>
          </w:p>
          <w:p w14:paraId="0A33B51C" w14:textId="77777777" w:rsidR="00AE6C3A" w:rsidRPr="00AE6C3A" w:rsidRDefault="00AE6C3A" w:rsidP="00AE6C3A">
            <w:pPr>
              <w:widowControl w:val="0"/>
              <w:spacing w:after="0" w:line="276" w:lineRule="auto"/>
              <w:rPr>
                <w:rFonts w:ascii="Times New Roman" w:eastAsia="Times New Roman" w:hAnsi="Times New Roman" w:cs="Times New Roman"/>
                <w:lang w:eastAsia="ru-RU"/>
              </w:rPr>
            </w:pPr>
            <w:r w:rsidRPr="00AE6C3A">
              <w:rPr>
                <w:rFonts w:ascii="Times New Roman" w:eastAsia="Times New Roman" w:hAnsi="Times New Roman" w:cs="Times New Roman"/>
                <w:lang w:eastAsia="ru-RU"/>
              </w:rPr>
              <w:t>Минимальное освещение - 0.005лк@</w:t>
            </w:r>
            <w:r w:rsidRPr="00AE6C3A">
              <w:rPr>
                <w:rFonts w:ascii="Times New Roman" w:eastAsia="Times New Roman" w:hAnsi="Times New Roman" w:cs="Times New Roman"/>
                <w:lang w:val="en-US" w:eastAsia="ru-RU"/>
              </w:rPr>
              <w:t>F</w:t>
            </w:r>
            <w:r w:rsidRPr="00AE6C3A">
              <w:rPr>
                <w:rFonts w:ascii="Times New Roman" w:eastAsia="Times New Roman" w:hAnsi="Times New Roman" w:cs="Times New Roman"/>
                <w:lang w:eastAsia="ru-RU"/>
              </w:rPr>
              <w:t xml:space="preserve">1.6 </w:t>
            </w:r>
          </w:p>
          <w:p w14:paraId="7CB7A7FE" w14:textId="77777777" w:rsidR="00AE6C3A" w:rsidRPr="00AE6C3A" w:rsidRDefault="00AE6C3A" w:rsidP="00AE6C3A">
            <w:pPr>
              <w:widowControl w:val="0"/>
              <w:spacing w:after="0" w:line="276" w:lineRule="auto"/>
              <w:rPr>
                <w:rFonts w:ascii="Times New Roman" w:eastAsia="Times New Roman" w:hAnsi="Times New Roman" w:cs="Times New Roman"/>
                <w:lang w:eastAsia="ru-RU"/>
              </w:rPr>
            </w:pPr>
            <w:r w:rsidRPr="00AE6C3A">
              <w:rPr>
                <w:rFonts w:ascii="Times New Roman" w:eastAsia="Times New Roman" w:hAnsi="Times New Roman" w:cs="Times New Roman"/>
                <w:lang w:eastAsia="ru-RU"/>
              </w:rPr>
              <w:t xml:space="preserve">Цветная сьемка – Есть  </w:t>
            </w:r>
          </w:p>
          <w:p w14:paraId="2CB4BDA6" w14:textId="77777777" w:rsidR="00AE6C3A" w:rsidRPr="00AE6C3A" w:rsidRDefault="00AE6C3A" w:rsidP="00AE6C3A">
            <w:pPr>
              <w:widowControl w:val="0"/>
              <w:spacing w:after="0" w:line="276" w:lineRule="auto"/>
              <w:rPr>
                <w:rFonts w:ascii="Times New Roman" w:eastAsia="Times New Roman" w:hAnsi="Times New Roman" w:cs="Times New Roman"/>
                <w:lang w:eastAsia="ru-RU"/>
              </w:rPr>
            </w:pPr>
            <w:r w:rsidRPr="00AE6C3A">
              <w:rPr>
                <w:rFonts w:ascii="Times New Roman" w:eastAsia="Times New Roman" w:hAnsi="Times New Roman" w:cs="Times New Roman"/>
                <w:lang w:eastAsia="ru-RU"/>
              </w:rPr>
              <w:t xml:space="preserve">Порты - 1 </w:t>
            </w:r>
            <w:r w:rsidRPr="00AE6C3A">
              <w:rPr>
                <w:rFonts w:ascii="Times New Roman" w:eastAsia="Times New Roman" w:hAnsi="Times New Roman" w:cs="Times New Roman"/>
                <w:lang w:val="en-US" w:eastAsia="ru-RU"/>
              </w:rPr>
              <w:t>RJ</w:t>
            </w:r>
            <w:r w:rsidRPr="00AE6C3A">
              <w:rPr>
                <w:rFonts w:ascii="Times New Roman" w:eastAsia="Times New Roman" w:hAnsi="Times New Roman" w:cs="Times New Roman"/>
                <w:lang w:eastAsia="ru-RU"/>
              </w:rPr>
              <w:t>45 10</w:t>
            </w:r>
            <w:r w:rsidRPr="00AE6C3A">
              <w:rPr>
                <w:rFonts w:ascii="Times New Roman" w:eastAsia="Times New Roman" w:hAnsi="Times New Roman" w:cs="Times New Roman"/>
                <w:lang w:val="en-US" w:eastAsia="ru-RU"/>
              </w:rPr>
              <w:t>M</w:t>
            </w:r>
            <w:r w:rsidRPr="00AE6C3A">
              <w:rPr>
                <w:rFonts w:ascii="Times New Roman" w:eastAsia="Times New Roman" w:hAnsi="Times New Roman" w:cs="Times New Roman"/>
                <w:lang w:eastAsia="ru-RU"/>
              </w:rPr>
              <w:t>/100</w:t>
            </w:r>
            <w:r w:rsidRPr="00AE6C3A">
              <w:rPr>
                <w:rFonts w:ascii="Times New Roman" w:eastAsia="Times New Roman" w:hAnsi="Times New Roman" w:cs="Times New Roman"/>
                <w:lang w:val="en-US" w:eastAsia="ru-RU"/>
              </w:rPr>
              <w:t>M</w:t>
            </w:r>
            <w:r w:rsidRPr="00AE6C3A">
              <w:rPr>
                <w:rFonts w:ascii="Times New Roman" w:eastAsia="Times New Roman" w:hAnsi="Times New Roman" w:cs="Times New Roman"/>
                <w:lang w:eastAsia="ru-RU"/>
              </w:rPr>
              <w:t xml:space="preserve"> </w:t>
            </w:r>
            <w:r w:rsidRPr="00AE6C3A">
              <w:rPr>
                <w:rFonts w:ascii="Times New Roman" w:eastAsia="Times New Roman" w:hAnsi="Times New Roman" w:cs="Times New Roman"/>
                <w:lang w:val="en-US" w:eastAsia="ru-RU"/>
              </w:rPr>
              <w:t>Ethernet</w:t>
            </w:r>
            <w:r w:rsidRPr="00AE6C3A">
              <w:rPr>
                <w:rFonts w:ascii="Times New Roman" w:eastAsia="Times New Roman" w:hAnsi="Times New Roman" w:cs="Times New Roman"/>
                <w:lang w:eastAsia="ru-RU"/>
              </w:rPr>
              <w:t xml:space="preserve"> </w:t>
            </w:r>
          </w:p>
          <w:p w14:paraId="2CDC653E" w14:textId="77777777" w:rsidR="00AE6C3A" w:rsidRPr="00AE6C3A" w:rsidRDefault="00AE6C3A" w:rsidP="00AE6C3A">
            <w:pPr>
              <w:widowControl w:val="0"/>
              <w:spacing w:after="0" w:line="276" w:lineRule="auto"/>
              <w:rPr>
                <w:rFonts w:ascii="Times New Roman" w:eastAsia="Times New Roman" w:hAnsi="Times New Roman" w:cs="Times New Roman"/>
                <w:lang w:eastAsia="ru-RU"/>
              </w:rPr>
            </w:pPr>
            <w:r w:rsidRPr="00AE6C3A">
              <w:rPr>
                <w:rFonts w:ascii="Times New Roman" w:eastAsia="Times New Roman" w:hAnsi="Times New Roman" w:cs="Times New Roman"/>
                <w:lang w:eastAsia="ru-RU"/>
              </w:rPr>
              <w:t xml:space="preserve">ИК подсветка - до 10 м </w:t>
            </w:r>
          </w:p>
          <w:p w14:paraId="1E24D07F" w14:textId="77777777" w:rsidR="00AE6C3A" w:rsidRPr="00AE6C3A" w:rsidRDefault="00AE6C3A" w:rsidP="00AE6C3A">
            <w:pPr>
              <w:widowControl w:val="0"/>
              <w:spacing w:after="0" w:line="276" w:lineRule="auto"/>
              <w:rPr>
                <w:rFonts w:ascii="Times New Roman" w:eastAsia="Times New Roman" w:hAnsi="Times New Roman" w:cs="Times New Roman"/>
                <w:lang w:eastAsia="ru-RU"/>
              </w:rPr>
            </w:pPr>
            <w:r w:rsidRPr="00AE6C3A">
              <w:rPr>
                <w:rFonts w:ascii="Times New Roman" w:eastAsia="Times New Roman" w:hAnsi="Times New Roman" w:cs="Times New Roman"/>
                <w:lang w:eastAsia="ru-RU"/>
              </w:rPr>
              <w:t xml:space="preserve">Формат видео - Н.264 /Н.264+ /Н.265/Н.265+/ </w:t>
            </w:r>
            <w:r w:rsidRPr="00AE6C3A">
              <w:rPr>
                <w:rFonts w:ascii="Times New Roman" w:eastAsia="Times New Roman" w:hAnsi="Times New Roman" w:cs="Times New Roman"/>
                <w:lang w:val="en-US" w:eastAsia="ru-RU"/>
              </w:rPr>
              <w:t>MJPEG</w:t>
            </w:r>
          </w:p>
          <w:p w14:paraId="055F4ADE" w14:textId="77777777" w:rsidR="00AE6C3A" w:rsidRPr="00AE6C3A" w:rsidRDefault="00AE6C3A" w:rsidP="00AE6C3A">
            <w:pPr>
              <w:widowControl w:val="0"/>
              <w:spacing w:after="0" w:line="276" w:lineRule="auto"/>
              <w:rPr>
                <w:rFonts w:ascii="Times New Roman" w:eastAsia="Times New Roman" w:hAnsi="Times New Roman" w:cs="Times New Roman"/>
                <w:lang w:eastAsia="ru-RU"/>
              </w:rPr>
            </w:pPr>
            <w:r w:rsidRPr="00AE6C3A">
              <w:rPr>
                <w:rFonts w:ascii="Times New Roman" w:eastAsia="Times New Roman" w:hAnsi="Times New Roman" w:cs="Times New Roman"/>
                <w:lang w:eastAsia="ru-RU"/>
              </w:rPr>
              <w:t xml:space="preserve">Микрофон – Встроенный </w:t>
            </w:r>
          </w:p>
          <w:p w14:paraId="33C7D900" w14:textId="77777777" w:rsidR="00AE6C3A" w:rsidRPr="00AE6C3A" w:rsidRDefault="00AE6C3A" w:rsidP="00AE6C3A">
            <w:pPr>
              <w:widowControl w:val="0"/>
              <w:spacing w:after="0" w:line="276" w:lineRule="auto"/>
              <w:rPr>
                <w:rFonts w:ascii="Times New Roman" w:eastAsia="Times New Roman" w:hAnsi="Times New Roman" w:cs="Times New Roman"/>
                <w:lang w:eastAsia="ru-RU"/>
              </w:rPr>
            </w:pPr>
            <w:r w:rsidRPr="00AE6C3A">
              <w:rPr>
                <w:rFonts w:ascii="Times New Roman" w:eastAsia="Times New Roman" w:hAnsi="Times New Roman" w:cs="Times New Roman"/>
                <w:lang w:eastAsia="ru-RU"/>
              </w:rPr>
              <w:t xml:space="preserve">Поддержка </w:t>
            </w:r>
            <w:r w:rsidRPr="00AE6C3A">
              <w:rPr>
                <w:rFonts w:ascii="Times New Roman" w:eastAsia="Times New Roman" w:hAnsi="Times New Roman" w:cs="Times New Roman"/>
                <w:lang w:val="en-US" w:eastAsia="ru-RU"/>
              </w:rPr>
              <w:t>PoE</w:t>
            </w:r>
            <w:r w:rsidRPr="00AE6C3A">
              <w:rPr>
                <w:rFonts w:ascii="Times New Roman" w:eastAsia="Times New Roman" w:hAnsi="Times New Roman" w:cs="Times New Roman"/>
                <w:lang w:eastAsia="ru-RU"/>
              </w:rPr>
              <w:t xml:space="preserve"> – Есть </w:t>
            </w:r>
          </w:p>
          <w:p w14:paraId="14DCB13D" w14:textId="77777777" w:rsidR="00AE6C3A" w:rsidRPr="00AE6C3A" w:rsidRDefault="00AE6C3A" w:rsidP="00AE6C3A">
            <w:pPr>
              <w:widowControl w:val="0"/>
              <w:spacing w:after="0" w:line="276" w:lineRule="auto"/>
              <w:rPr>
                <w:rFonts w:ascii="Times New Roman" w:eastAsia="Times New Roman" w:hAnsi="Times New Roman" w:cs="Times New Roman"/>
                <w:lang w:eastAsia="ru-RU"/>
              </w:rPr>
            </w:pPr>
            <w:r w:rsidRPr="00AE6C3A">
              <w:rPr>
                <w:rFonts w:ascii="Times New Roman" w:eastAsia="Times New Roman" w:hAnsi="Times New Roman" w:cs="Times New Roman"/>
                <w:lang w:eastAsia="ru-RU"/>
              </w:rPr>
              <w:t xml:space="preserve">Поддержка карт памяти – Есть </w:t>
            </w:r>
          </w:p>
          <w:p w14:paraId="71883BA3" w14:textId="77777777" w:rsidR="00AE6C3A" w:rsidRPr="00AE6C3A" w:rsidRDefault="00AE6C3A" w:rsidP="00AE6C3A">
            <w:pPr>
              <w:widowControl w:val="0"/>
              <w:spacing w:after="0" w:line="276" w:lineRule="auto"/>
              <w:rPr>
                <w:rFonts w:ascii="Times New Roman" w:eastAsia="Times New Roman" w:hAnsi="Times New Roman" w:cs="Times New Roman"/>
                <w:lang w:eastAsia="ru-RU"/>
              </w:rPr>
            </w:pPr>
            <w:r w:rsidRPr="00AE6C3A">
              <w:rPr>
                <w:rFonts w:ascii="Times New Roman" w:eastAsia="Times New Roman" w:hAnsi="Times New Roman" w:cs="Times New Roman"/>
                <w:lang w:eastAsia="ru-RU"/>
              </w:rPr>
              <w:t xml:space="preserve">Тип карты памяти – </w:t>
            </w:r>
            <w:proofErr w:type="spellStart"/>
            <w:r w:rsidRPr="00AE6C3A">
              <w:rPr>
                <w:rFonts w:ascii="Times New Roman" w:eastAsia="Times New Roman" w:hAnsi="Times New Roman" w:cs="Times New Roman"/>
                <w:lang w:eastAsia="ru-RU"/>
              </w:rPr>
              <w:t>MicroSD</w:t>
            </w:r>
            <w:proofErr w:type="spellEnd"/>
            <w:r w:rsidRPr="00AE6C3A">
              <w:rPr>
                <w:rFonts w:ascii="Times New Roman" w:eastAsia="Times New Roman" w:hAnsi="Times New Roman" w:cs="Times New Roman"/>
                <w:lang w:eastAsia="ru-RU"/>
              </w:rPr>
              <w:t xml:space="preserve"> </w:t>
            </w:r>
          </w:p>
          <w:p w14:paraId="1264CB30" w14:textId="77777777" w:rsidR="00AE6C3A" w:rsidRPr="00AE6C3A" w:rsidRDefault="00AE6C3A" w:rsidP="00AE6C3A">
            <w:pPr>
              <w:widowControl w:val="0"/>
              <w:spacing w:after="0" w:line="276" w:lineRule="auto"/>
              <w:rPr>
                <w:rFonts w:ascii="Times New Roman" w:eastAsia="Times New Roman" w:hAnsi="Times New Roman" w:cs="Times New Roman"/>
                <w:lang w:eastAsia="ru-RU"/>
              </w:rPr>
            </w:pPr>
            <w:r w:rsidRPr="00AE6C3A">
              <w:rPr>
                <w:rFonts w:ascii="Times New Roman" w:eastAsia="Times New Roman" w:hAnsi="Times New Roman" w:cs="Times New Roman"/>
                <w:lang w:eastAsia="ru-RU"/>
              </w:rPr>
              <w:t xml:space="preserve">Динамик обратной связи – Есть </w:t>
            </w:r>
          </w:p>
          <w:p w14:paraId="3FD3A45D" w14:textId="77777777" w:rsidR="00AE6C3A" w:rsidRPr="00AE6C3A" w:rsidRDefault="00AE6C3A" w:rsidP="00AE6C3A">
            <w:pPr>
              <w:widowControl w:val="0"/>
              <w:spacing w:after="0" w:line="276" w:lineRule="auto"/>
              <w:rPr>
                <w:rFonts w:ascii="Times New Roman" w:eastAsia="Times New Roman" w:hAnsi="Times New Roman" w:cs="Times New Roman"/>
                <w:lang w:eastAsia="ru-RU"/>
              </w:rPr>
            </w:pPr>
            <w:r w:rsidRPr="00AE6C3A">
              <w:rPr>
                <w:rFonts w:ascii="Times New Roman" w:eastAsia="Times New Roman" w:hAnsi="Times New Roman" w:cs="Times New Roman"/>
                <w:lang w:eastAsia="ru-RU"/>
              </w:rPr>
              <w:t>Дополнительные характеристики - 802.3</w:t>
            </w:r>
            <w:proofErr w:type="spellStart"/>
            <w:r w:rsidRPr="00AE6C3A">
              <w:rPr>
                <w:rFonts w:ascii="Times New Roman" w:eastAsia="Times New Roman" w:hAnsi="Times New Roman" w:cs="Times New Roman"/>
                <w:lang w:val="en-US" w:eastAsia="ru-RU"/>
              </w:rPr>
              <w:t>af</w:t>
            </w:r>
            <w:proofErr w:type="spellEnd"/>
            <w:r w:rsidRPr="00AE6C3A">
              <w:rPr>
                <w:rFonts w:ascii="Times New Roman" w:eastAsia="Times New Roman" w:hAnsi="Times New Roman" w:cs="Times New Roman"/>
                <w:lang w:eastAsia="ru-RU"/>
              </w:rPr>
              <w:t xml:space="preserve"> </w:t>
            </w:r>
          </w:p>
          <w:p w14:paraId="355558E8" w14:textId="77777777" w:rsidR="00AE6C3A" w:rsidRPr="00AE6C3A" w:rsidRDefault="00AE6C3A" w:rsidP="00AE6C3A">
            <w:pPr>
              <w:widowControl w:val="0"/>
              <w:spacing w:after="0" w:line="276" w:lineRule="auto"/>
              <w:rPr>
                <w:rFonts w:ascii="Times New Roman" w:eastAsia="Times New Roman" w:hAnsi="Times New Roman" w:cs="Times New Roman"/>
                <w:lang w:eastAsia="ru-RU"/>
              </w:rPr>
            </w:pPr>
            <w:r w:rsidRPr="00AE6C3A">
              <w:rPr>
                <w:rFonts w:ascii="Times New Roman" w:eastAsia="Times New Roman" w:hAnsi="Times New Roman" w:cs="Times New Roman"/>
                <w:lang w:eastAsia="ru-RU"/>
              </w:rPr>
              <w:t xml:space="preserve">Технологии – </w:t>
            </w:r>
            <w:proofErr w:type="spellStart"/>
            <w:r w:rsidRPr="00AE6C3A">
              <w:rPr>
                <w:rFonts w:ascii="Times New Roman" w:eastAsia="Times New Roman" w:hAnsi="Times New Roman" w:cs="Times New Roman"/>
                <w:lang w:val="en-US" w:eastAsia="ru-RU"/>
              </w:rPr>
              <w:t>AcuSense</w:t>
            </w:r>
            <w:proofErr w:type="spellEnd"/>
            <w:r w:rsidRPr="00AE6C3A">
              <w:rPr>
                <w:rFonts w:ascii="Times New Roman" w:eastAsia="Times New Roman" w:hAnsi="Times New Roman" w:cs="Times New Roman"/>
                <w:lang w:eastAsia="ru-RU"/>
              </w:rPr>
              <w:t xml:space="preserve"> </w:t>
            </w:r>
          </w:p>
          <w:p w14:paraId="26407CF2" w14:textId="77777777" w:rsidR="00AE6C3A" w:rsidRPr="00AE6C3A" w:rsidRDefault="00AE6C3A" w:rsidP="00AE6C3A">
            <w:pPr>
              <w:widowControl w:val="0"/>
              <w:spacing w:after="0" w:line="276" w:lineRule="auto"/>
              <w:rPr>
                <w:rFonts w:ascii="Times New Roman" w:eastAsia="Times New Roman" w:hAnsi="Times New Roman" w:cs="Times New Roman"/>
                <w:lang w:eastAsia="ru-RU"/>
              </w:rPr>
            </w:pPr>
            <w:r w:rsidRPr="00AE6C3A">
              <w:rPr>
                <w:rFonts w:ascii="Times New Roman" w:eastAsia="Times New Roman" w:hAnsi="Times New Roman" w:cs="Times New Roman"/>
                <w:lang w:eastAsia="ru-RU"/>
              </w:rPr>
              <w:t xml:space="preserve">Материал корпуса – пластик </w:t>
            </w:r>
          </w:p>
          <w:p w14:paraId="2F9F6164" w14:textId="13062064" w:rsidR="00A6595F" w:rsidRPr="0095052F"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lang w:eastAsia="ru-RU"/>
              </w:rPr>
              <w:t>Рабочая влажность - От -10 до +40 °</w:t>
            </w:r>
            <w:r w:rsidRPr="00AE6C3A">
              <w:rPr>
                <w:rFonts w:ascii="Times New Roman" w:eastAsia="Times New Roman" w:hAnsi="Times New Roman" w:cs="Times New Roman"/>
                <w:lang w:val="en-US" w:eastAsia="ru-RU"/>
              </w:rPr>
              <w:t>C</w:t>
            </w:r>
            <w:r w:rsidRPr="00AE6C3A">
              <w:rPr>
                <w:rFonts w:ascii="Times New Roman" w:eastAsia="Times New Roman" w:hAnsi="Times New Roman" w:cs="Times New Roman"/>
                <w:lang w:eastAsia="ru-RU"/>
              </w:rPr>
              <w:t>, влажность 95% или меньше (без конденсата)</w:t>
            </w:r>
          </w:p>
        </w:tc>
        <w:tc>
          <w:tcPr>
            <w:tcW w:w="703" w:type="dxa"/>
            <w:shd w:val="clear" w:color="auto" w:fill="auto"/>
            <w:vAlign w:val="center"/>
          </w:tcPr>
          <w:p w14:paraId="1067FEDD" w14:textId="77777777" w:rsidR="00A6595F" w:rsidRPr="00831E72" w:rsidRDefault="00A6595F" w:rsidP="00A6595F">
            <w:pPr>
              <w:spacing w:after="0" w:line="240" w:lineRule="auto"/>
              <w:jc w:val="center"/>
              <w:rPr>
                <w:rFonts w:ascii="Times New Roman" w:eastAsia="Times New Roman" w:hAnsi="Times New Roman" w:cs="Times New Roman"/>
                <w:sz w:val="24"/>
                <w:szCs w:val="24"/>
                <w:lang w:val="en-US" w:eastAsia="ru-RU"/>
              </w:rPr>
            </w:pPr>
            <w:r w:rsidRPr="00831E72">
              <w:rPr>
                <w:rFonts w:ascii="Times New Roman" w:eastAsia="Times New Roman" w:hAnsi="Times New Roman" w:cs="Times New Roman"/>
                <w:sz w:val="24"/>
                <w:szCs w:val="24"/>
                <w:lang w:eastAsia="ru-RU"/>
              </w:rPr>
              <w:t>шт.</w:t>
            </w:r>
          </w:p>
        </w:tc>
        <w:tc>
          <w:tcPr>
            <w:tcW w:w="812" w:type="dxa"/>
            <w:shd w:val="clear" w:color="auto" w:fill="auto"/>
            <w:vAlign w:val="center"/>
          </w:tcPr>
          <w:p w14:paraId="00A92D58" w14:textId="01FDFE8C" w:rsidR="00A6595F" w:rsidRPr="00831E72" w:rsidRDefault="00A6595F" w:rsidP="00A659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p>
        </w:tc>
        <w:tc>
          <w:tcPr>
            <w:tcW w:w="1155" w:type="dxa"/>
            <w:shd w:val="clear" w:color="auto" w:fill="auto"/>
            <w:vAlign w:val="center"/>
          </w:tcPr>
          <w:p w14:paraId="753D4043" w14:textId="4FF21611" w:rsidR="00A6595F" w:rsidRPr="00831E72" w:rsidRDefault="00037F7B" w:rsidP="00A659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2210,00</w:t>
            </w:r>
          </w:p>
        </w:tc>
        <w:tc>
          <w:tcPr>
            <w:tcW w:w="1659" w:type="dxa"/>
            <w:shd w:val="clear" w:color="auto" w:fill="auto"/>
            <w:vAlign w:val="center"/>
          </w:tcPr>
          <w:p w14:paraId="49D74C7E" w14:textId="67B3135E" w:rsidR="00A6595F" w:rsidRPr="00037F7B" w:rsidRDefault="00037F7B" w:rsidP="00A6595F">
            <w:pPr>
              <w:spacing w:after="0" w:line="240" w:lineRule="auto"/>
              <w:jc w:val="center"/>
              <w:rPr>
                <w:rFonts w:ascii="Times New Roman" w:eastAsia="Times New Roman" w:hAnsi="Times New Roman" w:cs="Times New Roman"/>
                <w:b/>
                <w:bCs/>
                <w:sz w:val="24"/>
                <w:szCs w:val="24"/>
                <w:lang w:eastAsia="ru-RU"/>
              </w:rPr>
            </w:pPr>
            <w:r w:rsidRPr="00037F7B">
              <w:rPr>
                <w:rFonts w:ascii="Times New Roman" w:eastAsia="Times New Roman" w:hAnsi="Times New Roman" w:cs="Times New Roman"/>
                <w:b/>
                <w:bCs/>
                <w:sz w:val="24"/>
                <w:szCs w:val="24"/>
                <w:lang w:eastAsia="ru-RU"/>
              </w:rPr>
              <w:t>57460,00</w:t>
            </w:r>
          </w:p>
        </w:tc>
      </w:tr>
      <w:tr w:rsidR="00A6595F" w:rsidRPr="00831E72" w14:paraId="653E746E" w14:textId="77777777" w:rsidTr="00DB128C">
        <w:tc>
          <w:tcPr>
            <w:tcW w:w="541" w:type="dxa"/>
            <w:shd w:val="clear" w:color="auto" w:fill="auto"/>
          </w:tcPr>
          <w:p w14:paraId="4B80001F" w14:textId="1F28F57A" w:rsidR="00A6595F" w:rsidRPr="00831E72" w:rsidRDefault="00A6595F" w:rsidP="00A659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66" w:type="dxa"/>
            <w:shd w:val="clear" w:color="auto" w:fill="auto"/>
          </w:tcPr>
          <w:p w14:paraId="08918AA5" w14:textId="77777777" w:rsidR="00A6595F" w:rsidRDefault="00A6595F" w:rsidP="00A6595F">
            <w:pPr>
              <w:spacing w:after="0" w:line="240" w:lineRule="auto"/>
              <w:rPr>
                <w:rFonts w:ascii="Times New Roman" w:eastAsia="Times New Roman" w:hAnsi="Times New Roman" w:cs="Times New Roman"/>
                <w:sz w:val="24"/>
                <w:szCs w:val="24"/>
                <w:lang w:eastAsia="ru-RU"/>
              </w:rPr>
            </w:pPr>
            <w:r w:rsidRPr="00401957">
              <w:rPr>
                <w:rFonts w:ascii="Times New Roman" w:eastAsia="Times New Roman" w:hAnsi="Times New Roman" w:cs="Times New Roman"/>
                <w:sz w:val="24"/>
                <w:szCs w:val="24"/>
                <w:lang w:val="en-US" w:eastAsia="ru-RU"/>
              </w:rPr>
              <w:t>IP</w:t>
            </w:r>
            <w:r w:rsidRPr="0095052F">
              <w:rPr>
                <w:rFonts w:ascii="Times New Roman" w:eastAsia="Times New Roman" w:hAnsi="Times New Roman" w:cs="Times New Roman"/>
                <w:sz w:val="24"/>
                <w:szCs w:val="24"/>
                <w:lang w:eastAsia="ru-RU"/>
              </w:rPr>
              <w:t>-</w:t>
            </w:r>
            <w:r w:rsidRPr="00401957">
              <w:rPr>
                <w:rFonts w:ascii="Times New Roman" w:eastAsia="Times New Roman" w:hAnsi="Times New Roman" w:cs="Times New Roman"/>
                <w:sz w:val="24"/>
                <w:szCs w:val="24"/>
                <w:lang w:eastAsia="ru-RU"/>
              </w:rPr>
              <w:t>камера</w:t>
            </w:r>
            <w:r w:rsidRPr="009505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внешней установки</w:t>
            </w:r>
          </w:p>
          <w:p w14:paraId="0931A90A" w14:textId="77777777" w:rsidR="00AE6C3A" w:rsidRPr="00AE6C3A" w:rsidRDefault="00AE6C3A" w:rsidP="00AE6C3A">
            <w:pPr>
              <w:widowControl w:val="0"/>
              <w:spacing w:after="0" w:line="276"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Вид камеры – Цилиндрические</w:t>
            </w:r>
          </w:p>
          <w:p w14:paraId="09AB6234" w14:textId="77777777" w:rsidR="00AE6C3A" w:rsidRPr="00AE6C3A" w:rsidRDefault="00AE6C3A" w:rsidP="00AE6C3A">
            <w:pPr>
              <w:widowControl w:val="0"/>
              <w:spacing w:after="0" w:line="276"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 xml:space="preserve">Тип матрицы – </w:t>
            </w:r>
            <w:r w:rsidRPr="00AE6C3A">
              <w:rPr>
                <w:rFonts w:ascii="Times New Roman" w:eastAsia="Times New Roman" w:hAnsi="Times New Roman" w:cs="Times New Roman"/>
                <w:color w:val="000000"/>
                <w:lang w:val="en-US" w:eastAsia="ru-RU"/>
              </w:rPr>
              <w:t>CMOS</w:t>
            </w:r>
          </w:p>
          <w:p w14:paraId="0EE30E2E" w14:textId="77777777" w:rsidR="00AE6C3A" w:rsidRPr="00AE6C3A" w:rsidRDefault="00AE6C3A" w:rsidP="00AE6C3A">
            <w:pPr>
              <w:widowControl w:val="0"/>
              <w:spacing w:after="0" w:line="276"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lastRenderedPageBreak/>
              <w:t>Тип камеры – Проводные</w:t>
            </w:r>
          </w:p>
          <w:p w14:paraId="37A3B169" w14:textId="77777777" w:rsidR="00AE6C3A" w:rsidRPr="00AE6C3A" w:rsidRDefault="00AE6C3A" w:rsidP="00AE6C3A">
            <w:pPr>
              <w:widowControl w:val="0"/>
              <w:spacing w:after="0" w:line="276"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Разрешение – 2688</w:t>
            </w:r>
            <w:r w:rsidRPr="00AE6C3A">
              <w:rPr>
                <w:rFonts w:ascii="Times New Roman" w:eastAsia="Times New Roman" w:hAnsi="Times New Roman" w:cs="Times New Roman"/>
                <w:color w:val="000000"/>
                <w:lang w:val="en-US" w:eastAsia="ru-RU"/>
              </w:rPr>
              <w:t>x</w:t>
            </w:r>
            <w:r w:rsidRPr="00AE6C3A">
              <w:rPr>
                <w:rFonts w:ascii="Times New Roman" w:eastAsia="Times New Roman" w:hAnsi="Times New Roman" w:cs="Times New Roman"/>
                <w:color w:val="000000"/>
                <w:lang w:eastAsia="ru-RU"/>
              </w:rPr>
              <w:t>1520</w:t>
            </w:r>
          </w:p>
          <w:p w14:paraId="1DD9D38D" w14:textId="77777777" w:rsidR="00AE6C3A" w:rsidRPr="00AE6C3A" w:rsidRDefault="00AE6C3A" w:rsidP="00AE6C3A">
            <w:pPr>
              <w:widowControl w:val="0"/>
              <w:spacing w:after="0" w:line="276"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Размер матрицы – 1/3</w:t>
            </w:r>
          </w:p>
          <w:p w14:paraId="489589DC" w14:textId="77777777" w:rsidR="00AE6C3A" w:rsidRPr="00AE6C3A" w:rsidRDefault="00AE6C3A" w:rsidP="00AE6C3A">
            <w:pPr>
              <w:widowControl w:val="0"/>
              <w:spacing w:after="0" w:line="276"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 xml:space="preserve">Объектив - </w:t>
            </w:r>
            <w:proofErr w:type="spellStart"/>
            <w:r w:rsidRPr="00AE6C3A">
              <w:rPr>
                <w:rFonts w:ascii="Times New Roman" w:eastAsia="Times New Roman" w:hAnsi="Times New Roman" w:cs="Times New Roman"/>
                <w:color w:val="000000"/>
                <w:lang w:eastAsia="ru-RU"/>
              </w:rPr>
              <w:t>Монофокальный</w:t>
            </w:r>
            <w:proofErr w:type="spellEnd"/>
          </w:p>
          <w:p w14:paraId="2BD69B42" w14:textId="77777777" w:rsidR="00AE6C3A" w:rsidRPr="00AE6C3A" w:rsidRDefault="00AE6C3A" w:rsidP="00AE6C3A">
            <w:pPr>
              <w:widowControl w:val="0"/>
              <w:spacing w:after="0" w:line="276"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Фокусное расстояние – 2,8 мм</w:t>
            </w:r>
          </w:p>
          <w:p w14:paraId="630F00C0" w14:textId="77777777" w:rsidR="00AE6C3A" w:rsidRPr="00AE6C3A" w:rsidRDefault="00AE6C3A" w:rsidP="00AE6C3A">
            <w:pPr>
              <w:widowControl w:val="0"/>
              <w:spacing w:after="0" w:line="276"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Угол обзора по горизонтали – 103°</w:t>
            </w:r>
          </w:p>
          <w:p w14:paraId="519CB46B" w14:textId="77777777" w:rsidR="00AE6C3A" w:rsidRPr="00AE6C3A" w:rsidRDefault="00AE6C3A" w:rsidP="00AE6C3A">
            <w:pPr>
              <w:widowControl w:val="0"/>
              <w:spacing w:after="0" w:line="276"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Угол обзора по вертикали – 55°</w:t>
            </w:r>
          </w:p>
          <w:p w14:paraId="03C25194" w14:textId="77777777" w:rsidR="00AE6C3A" w:rsidRPr="00AE6C3A" w:rsidRDefault="00AE6C3A" w:rsidP="00AE6C3A">
            <w:pPr>
              <w:widowControl w:val="0"/>
              <w:spacing w:after="0" w:line="276"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 xml:space="preserve">Минимальное освещение – Цвет: 0,003 </w:t>
            </w:r>
            <w:proofErr w:type="spellStart"/>
            <w:r w:rsidRPr="00AE6C3A">
              <w:rPr>
                <w:rFonts w:ascii="Times New Roman" w:eastAsia="Times New Roman" w:hAnsi="Times New Roman" w:cs="Times New Roman"/>
                <w:color w:val="000000"/>
                <w:lang w:eastAsia="ru-RU"/>
              </w:rPr>
              <w:t>лк</w:t>
            </w:r>
            <w:proofErr w:type="spellEnd"/>
            <w:r w:rsidRPr="00AE6C3A">
              <w:rPr>
                <w:rFonts w:ascii="Times New Roman" w:eastAsia="Times New Roman" w:hAnsi="Times New Roman" w:cs="Times New Roman"/>
                <w:color w:val="000000"/>
                <w:lang w:eastAsia="ru-RU"/>
              </w:rPr>
              <w:t xml:space="preserve"> @ (F1.4, AGC вкл.), ч/б: 0 </w:t>
            </w:r>
            <w:proofErr w:type="spellStart"/>
            <w:r w:rsidRPr="00AE6C3A">
              <w:rPr>
                <w:rFonts w:ascii="Times New Roman" w:eastAsia="Times New Roman" w:hAnsi="Times New Roman" w:cs="Times New Roman"/>
                <w:color w:val="000000"/>
                <w:lang w:eastAsia="ru-RU"/>
              </w:rPr>
              <w:t>лк</w:t>
            </w:r>
            <w:proofErr w:type="spellEnd"/>
            <w:r w:rsidRPr="00AE6C3A">
              <w:rPr>
                <w:rFonts w:ascii="Times New Roman" w:eastAsia="Times New Roman" w:hAnsi="Times New Roman" w:cs="Times New Roman"/>
                <w:color w:val="000000"/>
                <w:lang w:eastAsia="ru-RU"/>
              </w:rPr>
              <w:t xml:space="preserve"> с ИК</w:t>
            </w:r>
          </w:p>
          <w:p w14:paraId="50C05309" w14:textId="77777777" w:rsidR="00AE6C3A" w:rsidRPr="00AE6C3A" w:rsidRDefault="00AE6C3A" w:rsidP="00AE6C3A">
            <w:pPr>
              <w:widowControl w:val="0"/>
              <w:spacing w:after="0" w:line="276"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Цветная сьемка – Есть</w:t>
            </w:r>
          </w:p>
          <w:p w14:paraId="7D3E69EA" w14:textId="77777777" w:rsidR="00AE6C3A" w:rsidRPr="00AE6C3A" w:rsidRDefault="00AE6C3A" w:rsidP="00AE6C3A">
            <w:pPr>
              <w:widowControl w:val="0"/>
              <w:spacing w:after="0" w:line="276"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 xml:space="preserve">Фильтра – Механический ИК-фильтр, 120дБ </w:t>
            </w:r>
            <w:r w:rsidRPr="00AE6C3A">
              <w:rPr>
                <w:rFonts w:ascii="Times New Roman" w:eastAsia="Times New Roman" w:hAnsi="Times New Roman" w:cs="Times New Roman"/>
                <w:color w:val="000000"/>
                <w:lang w:val="en-US" w:eastAsia="ru-RU"/>
              </w:rPr>
              <w:t>WDR</w:t>
            </w:r>
            <w:r w:rsidRPr="00AE6C3A">
              <w:rPr>
                <w:rFonts w:ascii="Times New Roman" w:eastAsia="Times New Roman" w:hAnsi="Times New Roman" w:cs="Times New Roman"/>
                <w:color w:val="000000"/>
                <w:lang w:eastAsia="ru-RU"/>
              </w:rPr>
              <w:t>, 3</w:t>
            </w:r>
            <w:r w:rsidRPr="00AE6C3A">
              <w:rPr>
                <w:rFonts w:ascii="Times New Roman" w:eastAsia="Times New Roman" w:hAnsi="Times New Roman" w:cs="Times New Roman"/>
                <w:color w:val="000000"/>
                <w:lang w:val="en-US" w:eastAsia="ru-RU"/>
              </w:rPr>
              <w:t>D</w:t>
            </w:r>
            <w:r w:rsidRPr="00AE6C3A">
              <w:rPr>
                <w:rFonts w:ascii="Times New Roman" w:eastAsia="Times New Roman" w:hAnsi="Times New Roman" w:cs="Times New Roman"/>
                <w:color w:val="000000"/>
                <w:lang w:eastAsia="ru-RU"/>
              </w:rPr>
              <w:t xml:space="preserve"> </w:t>
            </w:r>
            <w:r w:rsidRPr="00AE6C3A">
              <w:rPr>
                <w:rFonts w:ascii="Times New Roman" w:eastAsia="Times New Roman" w:hAnsi="Times New Roman" w:cs="Times New Roman"/>
                <w:color w:val="000000"/>
                <w:lang w:val="en-US" w:eastAsia="ru-RU"/>
              </w:rPr>
              <w:t>DNR</w:t>
            </w:r>
            <w:r w:rsidRPr="00AE6C3A">
              <w:rPr>
                <w:rFonts w:ascii="Times New Roman" w:eastAsia="Times New Roman" w:hAnsi="Times New Roman" w:cs="Times New Roman"/>
                <w:color w:val="000000"/>
                <w:lang w:eastAsia="ru-RU"/>
              </w:rPr>
              <w:t xml:space="preserve">, </w:t>
            </w:r>
            <w:r w:rsidRPr="00AE6C3A">
              <w:rPr>
                <w:rFonts w:ascii="Times New Roman" w:eastAsia="Times New Roman" w:hAnsi="Times New Roman" w:cs="Times New Roman"/>
                <w:color w:val="000000"/>
                <w:lang w:val="en-US" w:eastAsia="ru-RU"/>
              </w:rPr>
              <w:t>BLC</w:t>
            </w:r>
            <w:r w:rsidRPr="00AE6C3A">
              <w:rPr>
                <w:rFonts w:ascii="Times New Roman" w:eastAsia="Times New Roman" w:hAnsi="Times New Roman" w:cs="Times New Roman"/>
                <w:color w:val="000000"/>
                <w:lang w:eastAsia="ru-RU"/>
              </w:rPr>
              <w:t xml:space="preserve">, </w:t>
            </w:r>
            <w:r w:rsidRPr="00AE6C3A">
              <w:rPr>
                <w:rFonts w:ascii="Times New Roman" w:eastAsia="Times New Roman" w:hAnsi="Times New Roman" w:cs="Times New Roman"/>
                <w:color w:val="000000"/>
                <w:lang w:val="en-US" w:eastAsia="ru-RU"/>
              </w:rPr>
              <w:t>ROI</w:t>
            </w:r>
          </w:p>
          <w:p w14:paraId="5E723A8E" w14:textId="77777777" w:rsidR="00AE6C3A" w:rsidRPr="00AE6C3A" w:rsidRDefault="00AE6C3A" w:rsidP="00AE6C3A">
            <w:pPr>
              <w:widowControl w:val="0"/>
              <w:spacing w:after="0" w:line="276"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 xml:space="preserve">Порты – 1 </w:t>
            </w:r>
            <w:r w:rsidRPr="00AE6C3A">
              <w:rPr>
                <w:rFonts w:ascii="Times New Roman" w:eastAsia="Times New Roman" w:hAnsi="Times New Roman" w:cs="Times New Roman"/>
                <w:color w:val="000000"/>
                <w:lang w:val="en-US" w:eastAsia="ru-RU"/>
              </w:rPr>
              <w:t>RJ</w:t>
            </w:r>
            <w:r w:rsidRPr="00AE6C3A">
              <w:rPr>
                <w:rFonts w:ascii="Times New Roman" w:eastAsia="Times New Roman" w:hAnsi="Times New Roman" w:cs="Times New Roman"/>
                <w:color w:val="000000"/>
                <w:lang w:eastAsia="ru-RU"/>
              </w:rPr>
              <w:t>45 10</w:t>
            </w:r>
            <w:r w:rsidRPr="00AE6C3A">
              <w:rPr>
                <w:rFonts w:ascii="Times New Roman" w:eastAsia="Times New Roman" w:hAnsi="Times New Roman" w:cs="Times New Roman"/>
                <w:color w:val="000000"/>
                <w:lang w:val="en-US" w:eastAsia="ru-RU"/>
              </w:rPr>
              <w:t>M</w:t>
            </w:r>
            <w:r w:rsidRPr="00AE6C3A">
              <w:rPr>
                <w:rFonts w:ascii="Times New Roman" w:eastAsia="Times New Roman" w:hAnsi="Times New Roman" w:cs="Times New Roman"/>
                <w:color w:val="000000"/>
                <w:lang w:eastAsia="ru-RU"/>
              </w:rPr>
              <w:t>/100</w:t>
            </w:r>
            <w:r w:rsidRPr="00AE6C3A">
              <w:rPr>
                <w:rFonts w:ascii="Times New Roman" w:eastAsia="Times New Roman" w:hAnsi="Times New Roman" w:cs="Times New Roman"/>
                <w:color w:val="000000"/>
                <w:lang w:val="en-US" w:eastAsia="ru-RU"/>
              </w:rPr>
              <w:t>M</w:t>
            </w:r>
            <w:r w:rsidRPr="00AE6C3A">
              <w:rPr>
                <w:rFonts w:ascii="Times New Roman" w:eastAsia="Times New Roman" w:hAnsi="Times New Roman" w:cs="Times New Roman"/>
                <w:color w:val="000000"/>
                <w:lang w:eastAsia="ru-RU"/>
              </w:rPr>
              <w:t xml:space="preserve"> </w:t>
            </w:r>
            <w:r w:rsidRPr="00AE6C3A">
              <w:rPr>
                <w:rFonts w:ascii="Times New Roman" w:eastAsia="Times New Roman" w:hAnsi="Times New Roman" w:cs="Times New Roman"/>
                <w:color w:val="000000"/>
                <w:lang w:val="en-US" w:eastAsia="ru-RU"/>
              </w:rPr>
              <w:t>Ethernet</w:t>
            </w:r>
          </w:p>
          <w:p w14:paraId="5F3D3FDD" w14:textId="77777777" w:rsidR="00AE6C3A" w:rsidRPr="00AE6C3A" w:rsidRDefault="00AE6C3A" w:rsidP="00AE6C3A">
            <w:pPr>
              <w:widowControl w:val="0"/>
              <w:spacing w:after="0" w:line="276"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Возможность использования на улице – Есть</w:t>
            </w:r>
          </w:p>
          <w:p w14:paraId="4BC7D8CD" w14:textId="77777777" w:rsidR="00AE6C3A" w:rsidRPr="00AE6C3A" w:rsidRDefault="00AE6C3A" w:rsidP="00AE6C3A">
            <w:pPr>
              <w:widowControl w:val="0"/>
              <w:spacing w:after="0" w:line="276"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ИК подсветка – до 60 м</w:t>
            </w:r>
          </w:p>
          <w:p w14:paraId="4CD5104E" w14:textId="77777777" w:rsidR="00AE6C3A" w:rsidRPr="00AE6C3A" w:rsidRDefault="00AE6C3A" w:rsidP="00AE6C3A">
            <w:pPr>
              <w:widowControl w:val="0"/>
              <w:spacing w:after="0" w:line="276"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 xml:space="preserve">Формат видео – Основной поток: </w:t>
            </w:r>
            <w:r w:rsidRPr="00AE6C3A">
              <w:rPr>
                <w:rFonts w:ascii="Times New Roman" w:eastAsia="Times New Roman" w:hAnsi="Times New Roman" w:cs="Times New Roman"/>
                <w:color w:val="000000"/>
                <w:lang w:val="en-US" w:eastAsia="ru-RU"/>
              </w:rPr>
              <w:t>H</w:t>
            </w:r>
            <w:r w:rsidRPr="00AE6C3A">
              <w:rPr>
                <w:rFonts w:ascii="Times New Roman" w:eastAsia="Times New Roman" w:hAnsi="Times New Roman" w:cs="Times New Roman"/>
                <w:color w:val="000000"/>
                <w:lang w:eastAsia="ru-RU"/>
              </w:rPr>
              <w:t>.265/</w:t>
            </w:r>
            <w:r w:rsidRPr="00AE6C3A">
              <w:rPr>
                <w:rFonts w:ascii="Times New Roman" w:eastAsia="Times New Roman" w:hAnsi="Times New Roman" w:cs="Times New Roman"/>
                <w:color w:val="000000"/>
                <w:lang w:val="en-US" w:eastAsia="ru-RU"/>
              </w:rPr>
              <w:t>H</w:t>
            </w:r>
            <w:r w:rsidRPr="00AE6C3A">
              <w:rPr>
                <w:rFonts w:ascii="Times New Roman" w:eastAsia="Times New Roman" w:hAnsi="Times New Roman" w:cs="Times New Roman"/>
                <w:color w:val="000000"/>
                <w:lang w:eastAsia="ru-RU"/>
              </w:rPr>
              <w:t>.264</w:t>
            </w:r>
          </w:p>
          <w:p w14:paraId="24DF6664" w14:textId="77777777" w:rsidR="00AE6C3A" w:rsidRPr="00AE6C3A" w:rsidRDefault="00AE6C3A" w:rsidP="00AE6C3A">
            <w:pPr>
              <w:widowControl w:val="0"/>
              <w:spacing w:after="0" w:line="276"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 xml:space="preserve">Дополнительный поток: </w:t>
            </w:r>
            <w:r w:rsidRPr="00AE6C3A">
              <w:rPr>
                <w:rFonts w:ascii="Times New Roman" w:eastAsia="Times New Roman" w:hAnsi="Times New Roman" w:cs="Times New Roman"/>
                <w:color w:val="000000"/>
                <w:lang w:val="en-US" w:eastAsia="ru-RU"/>
              </w:rPr>
              <w:t>H</w:t>
            </w:r>
            <w:r w:rsidRPr="00AE6C3A">
              <w:rPr>
                <w:rFonts w:ascii="Times New Roman" w:eastAsia="Times New Roman" w:hAnsi="Times New Roman" w:cs="Times New Roman"/>
                <w:color w:val="000000"/>
                <w:lang w:eastAsia="ru-RU"/>
              </w:rPr>
              <w:t>.265/</w:t>
            </w:r>
            <w:r w:rsidRPr="00AE6C3A">
              <w:rPr>
                <w:rFonts w:ascii="Times New Roman" w:eastAsia="Times New Roman" w:hAnsi="Times New Roman" w:cs="Times New Roman"/>
                <w:color w:val="000000"/>
                <w:lang w:val="en-US" w:eastAsia="ru-RU"/>
              </w:rPr>
              <w:t>H</w:t>
            </w:r>
            <w:r w:rsidRPr="00AE6C3A">
              <w:rPr>
                <w:rFonts w:ascii="Times New Roman" w:eastAsia="Times New Roman" w:hAnsi="Times New Roman" w:cs="Times New Roman"/>
                <w:color w:val="000000"/>
                <w:lang w:eastAsia="ru-RU"/>
              </w:rPr>
              <w:t>.264/</w:t>
            </w:r>
            <w:r w:rsidRPr="00AE6C3A">
              <w:rPr>
                <w:rFonts w:ascii="Times New Roman" w:eastAsia="Times New Roman" w:hAnsi="Times New Roman" w:cs="Times New Roman"/>
                <w:color w:val="000000"/>
                <w:lang w:val="en-US" w:eastAsia="ru-RU"/>
              </w:rPr>
              <w:t>MJPEG</w:t>
            </w:r>
            <w:r w:rsidRPr="00AE6C3A">
              <w:rPr>
                <w:rFonts w:ascii="Times New Roman" w:eastAsia="Times New Roman" w:hAnsi="Times New Roman" w:cs="Times New Roman"/>
                <w:color w:val="000000"/>
                <w:lang w:eastAsia="ru-RU"/>
              </w:rPr>
              <w:t xml:space="preserve"> Третий поток: </w:t>
            </w:r>
            <w:r w:rsidRPr="00AE6C3A">
              <w:rPr>
                <w:rFonts w:ascii="Times New Roman" w:eastAsia="Times New Roman" w:hAnsi="Times New Roman" w:cs="Times New Roman"/>
                <w:color w:val="000000"/>
                <w:lang w:val="en-US" w:eastAsia="ru-RU"/>
              </w:rPr>
              <w:t>H</w:t>
            </w:r>
            <w:r w:rsidRPr="00AE6C3A">
              <w:rPr>
                <w:rFonts w:ascii="Times New Roman" w:eastAsia="Times New Roman" w:hAnsi="Times New Roman" w:cs="Times New Roman"/>
                <w:color w:val="000000"/>
                <w:lang w:eastAsia="ru-RU"/>
              </w:rPr>
              <w:t>.265/</w:t>
            </w:r>
            <w:r w:rsidRPr="00AE6C3A">
              <w:rPr>
                <w:rFonts w:ascii="Times New Roman" w:eastAsia="Times New Roman" w:hAnsi="Times New Roman" w:cs="Times New Roman"/>
                <w:color w:val="000000"/>
                <w:lang w:val="en-US" w:eastAsia="ru-RU"/>
              </w:rPr>
              <w:t>H</w:t>
            </w:r>
            <w:r w:rsidRPr="00AE6C3A">
              <w:rPr>
                <w:rFonts w:ascii="Times New Roman" w:eastAsia="Times New Roman" w:hAnsi="Times New Roman" w:cs="Times New Roman"/>
                <w:color w:val="000000"/>
                <w:lang w:eastAsia="ru-RU"/>
              </w:rPr>
              <w:t>.264</w:t>
            </w:r>
          </w:p>
          <w:p w14:paraId="2967CCF1" w14:textId="77777777" w:rsidR="00AE6C3A" w:rsidRPr="00AE6C3A" w:rsidRDefault="00AE6C3A" w:rsidP="00AE6C3A">
            <w:pPr>
              <w:widowControl w:val="0"/>
              <w:spacing w:after="0" w:line="276"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 xml:space="preserve">Микрофон – Встроенный </w:t>
            </w:r>
          </w:p>
          <w:p w14:paraId="0E2DFF63" w14:textId="77777777" w:rsidR="00AE6C3A" w:rsidRPr="00AE6C3A" w:rsidRDefault="00AE6C3A" w:rsidP="00AE6C3A">
            <w:pPr>
              <w:widowControl w:val="0"/>
              <w:spacing w:after="0" w:line="276"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 xml:space="preserve">Поддержка </w:t>
            </w:r>
            <w:r w:rsidRPr="00AE6C3A">
              <w:rPr>
                <w:rFonts w:ascii="Times New Roman" w:eastAsia="Times New Roman" w:hAnsi="Times New Roman" w:cs="Times New Roman"/>
                <w:color w:val="000000"/>
                <w:lang w:val="en-US" w:eastAsia="ru-RU"/>
              </w:rPr>
              <w:t>PoE</w:t>
            </w:r>
            <w:r w:rsidRPr="00AE6C3A">
              <w:rPr>
                <w:rFonts w:ascii="Times New Roman" w:eastAsia="Times New Roman" w:hAnsi="Times New Roman" w:cs="Times New Roman"/>
                <w:color w:val="000000"/>
                <w:lang w:eastAsia="ru-RU"/>
              </w:rPr>
              <w:t xml:space="preserve"> – Есть </w:t>
            </w:r>
            <w:proofErr w:type="spellStart"/>
            <w:r w:rsidRPr="00AE6C3A">
              <w:rPr>
                <w:rFonts w:ascii="Times New Roman" w:eastAsia="Times New Roman" w:hAnsi="Times New Roman" w:cs="Times New Roman"/>
                <w:color w:val="000000"/>
                <w:lang w:eastAsia="ru-RU"/>
              </w:rPr>
              <w:t>PoE</w:t>
            </w:r>
            <w:proofErr w:type="spellEnd"/>
            <w:r w:rsidRPr="00AE6C3A">
              <w:rPr>
                <w:rFonts w:ascii="Times New Roman" w:eastAsia="Times New Roman" w:hAnsi="Times New Roman" w:cs="Times New Roman"/>
                <w:color w:val="000000"/>
                <w:lang w:eastAsia="ru-RU"/>
              </w:rPr>
              <w:t>: 802.3af, класс 3, от 36 В до 57 В, от 0,34 А до 0,21 А, макс.: 12 Вт</w:t>
            </w:r>
          </w:p>
          <w:p w14:paraId="15AB3788" w14:textId="77777777" w:rsidR="00AE6C3A" w:rsidRPr="00AE6C3A" w:rsidRDefault="00AE6C3A" w:rsidP="00AE6C3A">
            <w:pPr>
              <w:widowControl w:val="0"/>
              <w:spacing w:after="0" w:line="276"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 xml:space="preserve">Технологии – Human </w:t>
            </w:r>
            <w:proofErr w:type="spellStart"/>
            <w:r w:rsidRPr="00AE6C3A">
              <w:rPr>
                <w:rFonts w:ascii="Times New Roman" w:eastAsia="Times New Roman" w:hAnsi="Times New Roman" w:cs="Times New Roman"/>
                <w:color w:val="000000"/>
                <w:lang w:eastAsia="ru-RU"/>
              </w:rPr>
              <w:t>Detection</w:t>
            </w:r>
            <w:proofErr w:type="spellEnd"/>
            <w:r w:rsidRPr="00AE6C3A">
              <w:rPr>
                <w:rFonts w:ascii="Times New Roman" w:eastAsia="Times New Roman" w:hAnsi="Times New Roman" w:cs="Times New Roman"/>
                <w:color w:val="000000"/>
                <w:lang w:eastAsia="ru-RU"/>
              </w:rPr>
              <w:t xml:space="preserve"> (Обнаружение человека), </w:t>
            </w:r>
            <w:proofErr w:type="spellStart"/>
            <w:r w:rsidRPr="00AE6C3A">
              <w:rPr>
                <w:rFonts w:ascii="Times New Roman" w:eastAsia="Times New Roman" w:hAnsi="Times New Roman" w:cs="Times New Roman"/>
                <w:color w:val="000000"/>
                <w:lang w:eastAsia="ru-RU"/>
              </w:rPr>
              <w:t>AcuSense</w:t>
            </w:r>
            <w:proofErr w:type="spellEnd"/>
            <w:r w:rsidRPr="00AE6C3A">
              <w:rPr>
                <w:rFonts w:ascii="Times New Roman" w:eastAsia="Times New Roman" w:hAnsi="Times New Roman" w:cs="Times New Roman"/>
                <w:color w:val="000000"/>
                <w:lang w:eastAsia="ru-RU"/>
              </w:rPr>
              <w:t xml:space="preserve"> (Анализ человек, авто и др.), Face </w:t>
            </w:r>
            <w:proofErr w:type="spellStart"/>
            <w:r w:rsidRPr="00AE6C3A">
              <w:rPr>
                <w:rFonts w:ascii="Times New Roman" w:eastAsia="Times New Roman" w:hAnsi="Times New Roman" w:cs="Times New Roman"/>
                <w:color w:val="000000"/>
                <w:lang w:eastAsia="ru-RU"/>
              </w:rPr>
              <w:t>Detection</w:t>
            </w:r>
            <w:proofErr w:type="spellEnd"/>
            <w:r w:rsidRPr="00AE6C3A">
              <w:rPr>
                <w:rFonts w:ascii="Times New Roman" w:eastAsia="Times New Roman" w:hAnsi="Times New Roman" w:cs="Times New Roman"/>
                <w:color w:val="000000"/>
                <w:lang w:eastAsia="ru-RU"/>
              </w:rPr>
              <w:t xml:space="preserve"> (Распознавание лиц), </w:t>
            </w:r>
            <w:proofErr w:type="spellStart"/>
            <w:r w:rsidRPr="00AE6C3A">
              <w:rPr>
                <w:rFonts w:ascii="Times New Roman" w:eastAsia="Times New Roman" w:hAnsi="Times New Roman" w:cs="Times New Roman"/>
                <w:color w:val="000000"/>
                <w:lang w:eastAsia="ru-RU"/>
              </w:rPr>
              <w:t>Perimeter</w:t>
            </w:r>
            <w:proofErr w:type="spellEnd"/>
            <w:r w:rsidRPr="00AE6C3A">
              <w:rPr>
                <w:rFonts w:ascii="Times New Roman" w:eastAsia="Times New Roman" w:hAnsi="Times New Roman" w:cs="Times New Roman"/>
                <w:color w:val="000000"/>
                <w:lang w:eastAsia="ru-RU"/>
              </w:rPr>
              <w:t xml:space="preserve"> (Контроль периметра), Сигнализация, Стробоскоп </w:t>
            </w:r>
          </w:p>
          <w:p w14:paraId="647E2995" w14:textId="77777777" w:rsidR="00AE6C3A" w:rsidRPr="00AE6C3A" w:rsidRDefault="00AE6C3A" w:rsidP="00AE6C3A">
            <w:pPr>
              <w:widowControl w:val="0"/>
              <w:spacing w:after="0" w:line="276"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 xml:space="preserve">Карта памяти – Есть </w:t>
            </w:r>
          </w:p>
          <w:p w14:paraId="570E166A" w14:textId="77777777" w:rsidR="00AE6C3A" w:rsidRPr="00AE6C3A" w:rsidRDefault="00AE6C3A" w:rsidP="00AE6C3A">
            <w:pPr>
              <w:widowControl w:val="0"/>
              <w:spacing w:after="0" w:line="276"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 xml:space="preserve">Тип карты – </w:t>
            </w:r>
            <w:proofErr w:type="spellStart"/>
            <w:r w:rsidRPr="00AE6C3A">
              <w:rPr>
                <w:rFonts w:ascii="Times New Roman" w:eastAsia="Times New Roman" w:hAnsi="Times New Roman" w:cs="Times New Roman"/>
                <w:color w:val="000000"/>
                <w:lang w:eastAsia="ru-RU"/>
              </w:rPr>
              <w:t>MicroSD</w:t>
            </w:r>
            <w:proofErr w:type="spellEnd"/>
            <w:r w:rsidRPr="00AE6C3A">
              <w:rPr>
                <w:rFonts w:ascii="Times New Roman" w:eastAsia="Times New Roman" w:hAnsi="Times New Roman" w:cs="Times New Roman"/>
                <w:color w:val="000000"/>
                <w:lang w:eastAsia="ru-RU"/>
              </w:rPr>
              <w:t xml:space="preserve"> </w:t>
            </w:r>
          </w:p>
          <w:p w14:paraId="527EBFD1" w14:textId="77777777" w:rsidR="00AE6C3A" w:rsidRPr="00AE6C3A" w:rsidRDefault="00AE6C3A" w:rsidP="00AE6C3A">
            <w:pPr>
              <w:widowControl w:val="0"/>
              <w:spacing w:after="0" w:line="276"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 xml:space="preserve">Динамик обратной связи – Есть </w:t>
            </w:r>
          </w:p>
          <w:p w14:paraId="63919090" w14:textId="77777777" w:rsidR="00AE6C3A" w:rsidRPr="00AE6C3A" w:rsidRDefault="00AE6C3A" w:rsidP="00AE6C3A">
            <w:pPr>
              <w:widowControl w:val="0"/>
              <w:spacing w:after="0" w:line="276" w:lineRule="auto"/>
              <w:rPr>
                <w:rFonts w:ascii="Times New Roman" w:eastAsia="Times New Roman" w:hAnsi="Times New Roman" w:cs="Times New Roman"/>
                <w:color w:val="000000"/>
                <w:lang w:eastAsia="ru-RU"/>
              </w:rPr>
            </w:pPr>
            <w:r w:rsidRPr="00AE6C3A">
              <w:rPr>
                <w:rFonts w:ascii="Times New Roman" w:eastAsia="Times New Roman" w:hAnsi="Times New Roman" w:cs="Times New Roman"/>
                <w:color w:val="000000"/>
                <w:lang w:eastAsia="ru-RU"/>
              </w:rPr>
              <w:t>Материал корпуса – Металл</w:t>
            </w:r>
          </w:p>
          <w:p w14:paraId="41280265" w14:textId="6263C3C5" w:rsidR="00A6595F" w:rsidRPr="0095052F"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color w:val="000000"/>
                <w:lang w:eastAsia="ru-RU"/>
              </w:rPr>
              <w:t>Рабочая влажность -30 °</w:t>
            </w:r>
            <w:r w:rsidRPr="00AE6C3A">
              <w:rPr>
                <w:rFonts w:ascii="Times New Roman" w:eastAsia="Times New Roman" w:hAnsi="Times New Roman" w:cs="Times New Roman"/>
                <w:color w:val="000000"/>
                <w:lang w:val="en-US" w:eastAsia="ru-RU"/>
              </w:rPr>
              <w:t>C</w:t>
            </w:r>
            <w:r w:rsidRPr="00AE6C3A">
              <w:rPr>
                <w:rFonts w:ascii="Times New Roman" w:eastAsia="Times New Roman" w:hAnsi="Times New Roman" w:cs="Times New Roman"/>
                <w:color w:val="000000"/>
                <w:lang w:eastAsia="ru-RU"/>
              </w:rPr>
              <w:t>…+60 °</w:t>
            </w:r>
            <w:r w:rsidRPr="00AE6C3A">
              <w:rPr>
                <w:rFonts w:ascii="Times New Roman" w:eastAsia="Times New Roman" w:hAnsi="Times New Roman" w:cs="Times New Roman"/>
                <w:color w:val="000000"/>
                <w:lang w:val="en-US" w:eastAsia="ru-RU"/>
              </w:rPr>
              <w:t>C</w:t>
            </w:r>
            <w:r w:rsidRPr="00AE6C3A">
              <w:rPr>
                <w:rFonts w:ascii="Times New Roman" w:eastAsia="Times New Roman" w:hAnsi="Times New Roman" w:cs="Times New Roman"/>
                <w:color w:val="000000"/>
                <w:lang w:eastAsia="ru-RU"/>
              </w:rPr>
              <w:t>, влажность 95% или меньше (без конденсата)</w:t>
            </w:r>
          </w:p>
        </w:tc>
        <w:tc>
          <w:tcPr>
            <w:tcW w:w="703" w:type="dxa"/>
            <w:shd w:val="clear" w:color="auto" w:fill="auto"/>
            <w:vAlign w:val="center"/>
          </w:tcPr>
          <w:p w14:paraId="36F0A466" w14:textId="77777777" w:rsidR="00A6595F" w:rsidRPr="00831E72" w:rsidRDefault="00A6595F" w:rsidP="00A6595F">
            <w:pPr>
              <w:spacing w:after="0" w:line="240" w:lineRule="auto"/>
              <w:jc w:val="center"/>
              <w:rPr>
                <w:rFonts w:ascii="Times New Roman" w:eastAsia="Times New Roman" w:hAnsi="Times New Roman" w:cs="Times New Roman"/>
                <w:sz w:val="24"/>
                <w:szCs w:val="24"/>
                <w:lang w:val="en-US" w:eastAsia="ru-RU"/>
              </w:rPr>
            </w:pPr>
            <w:r w:rsidRPr="00831E72">
              <w:rPr>
                <w:rFonts w:ascii="Times New Roman" w:eastAsia="Times New Roman" w:hAnsi="Times New Roman" w:cs="Times New Roman"/>
                <w:sz w:val="24"/>
                <w:szCs w:val="24"/>
                <w:lang w:eastAsia="ru-RU"/>
              </w:rPr>
              <w:lastRenderedPageBreak/>
              <w:t>шт.</w:t>
            </w:r>
          </w:p>
        </w:tc>
        <w:tc>
          <w:tcPr>
            <w:tcW w:w="812" w:type="dxa"/>
            <w:shd w:val="clear" w:color="auto" w:fill="auto"/>
            <w:vAlign w:val="center"/>
          </w:tcPr>
          <w:p w14:paraId="48DFB060" w14:textId="2C052D79" w:rsidR="00A6595F" w:rsidRPr="00831E72" w:rsidRDefault="00A6595F" w:rsidP="00A659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55" w:type="dxa"/>
            <w:shd w:val="clear" w:color="auto" w:fill="auto"/>
            <w:vAlign w:val="center"/>
          </w:tcPr>
          <w:p w14:paraId="487E2C1D" w14:textId="6AE619BB" w:rsidR="00A6595F" w:rsidRPr="00831E72" w:rsidRDefault="00037F7B" w:rsidP="00A659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3245,50</w:t>
            </w:r>
          </w:p>
        </w:tc>
        <w:tc>
          <w:tcPr>
            <w:tcW w:w="1659" w:type="dxa"/>
            <w:shd w:val="clear" w:color="auto" w:fill="auto"/>
            <w:vAlign w:val="center"/>
          </w:tcPr>
          <w:p w14:paraId="2B6F3B30" w14:textId="551C3B59" w:rsidR="00A6595F" w:rsidRPr="00037F7B" w:rsidRDefault="00037F7B" w:rsidP="00A6595F">
            <w:pPr>
              <w:spacing w:after="0" w:line="240" w:lineRule="auto"/>
              <w:jc w:val="center"/>
              <w:rPr>
                <w:rFonts w:ascii="Times New Roman" w:eastAsia="Times New Roman" w:hAnsi="Times New Roman" w:cs="Times New Roman"/>
                <w:b/>
                <w:bCs/>
                <w:sz w:val="24"/>
                <w:szCs w:val="24"/>
                <w:lang w:eastAsia="ru-RU"/>
              </w:rPr>
            </w:pPr>
            <w:r w:rsidRPr="00037F7B">
              <w:rPr>
                <w:rFonts w:ascii="Times New Roman" w:eastAsia="Times New Roman" w:hAnsi="Times New Roman" w:cs="Times New Roman"/>
                <w:b/>
                <w:bCs/>
                <w:sz w:val="24"/>
                <w:szCs w:val="24"/>
                <w:lang w:eastAsia="ru-RU"/>
              </w:rPr>
              <w:t>16227,50</w:t>
            </w:r>
          </w:p>
        </w:tc>
      </w:tr>
      <w:tr w:rsidR="00A6595F" w:rsidRPr="00831E72" w14:paraId="6348C927" w14:textId="77777777" w:rsidTr="00DB128C">
        <w:tc>
          <w:tcPr>
            <w:tcW w:w="541" w:type="dxa"/>
            <w:shd w:val="clear" w:color="auto" w:fill="auto"/>
          </w:tcPr>
          <w:p w14:paraId="2805918E" w14:textId="350FB5F2" w:rsidR="00A6595F" w:rsidRPr="00831E72" w:rsidRDefault="00A6595F" w:rsidP="00A659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266" w:type="dxa"/>
            <w:shd w:val="clear" w:color="auto" w:fill="auto"/>
          </w:tcPr>
          <w:p w14:paraId="78ADB625" w14:textId="77777777" w:rsidR="00A6595F" w:rsidRDefault="00A6595F" w:rsidP="00A659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Монитор</w:t>
            </w:r>
          </w:p>
          <w:p w14:paraId="6403DDC5"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 xml:space="preserve">Размер экрана – 24,0"  </w:t>
            </w:r>
          </w:p>
          <w:p w14:paraId="035FC5DB"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 xml:space="preserve">Тип матрицы – </w:t>
            </w:r>
            <w:r w:rsidRPr="00AE6C3A">
              <w:rPr>
                <w:rFonts w:ascii="Times New Roman" w:eastAsia="Times New Roman" w:hAnsi="Times New Roman" w:cs="Times New Roman"/>
                <w:sz w:val="24"/>
                <w:szCs w:val="24"/>
                <w:lang w:val="en-US" w:eastAsia="ru-RU"/>
              </w:rPr>
              <w:t>IPS</w:t>
            </w:r>
            <w:r w:rsidRPr="00AE6C3A">
              <w:rPr>
                <w:rFonts w:ascii="Times New Roman" w:eastAsia="Times New Roman" w:hAnsi="Times New Roman" w:cs="Times New Roman"/>
                <w:sz w:val="24"/>
                <w:szCs w:val="24"/>
                <w:lang w:eastAsia="ru-RU"/>
              </w:rPr>
              <w:t xml:space="preserve"> </w:t>
            </w:r>
          </w:p>
          <w:p w14:paraId="0C361CA2"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 xml:space="preserve">Частота обновления, Гц – 75 </w:t>
            </w:r>
          </w:p>
          <w:p w14:paraId="12F51D90"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Разрешение – 1920</w:t>
            </w:r>
            <w:r w:rsidRPr="00AE6C3A">
              <w:rPr>
                <w:rFonts w:ascii="Times New Roman" w:eastAsia="Times New Roman" w:hAnsi="Times New Roman" w:cs="Times New Roman"/>
                <w:sz w:val="24"/>
                <w:szCs w:val="24"/>
                <w:lang w:val="en-US" w:eastAsia="ru-RU"/>
              </w:rPr>
              <w:t>x</w:t>
            </w:r>
            <w:r w:rsidRPr="00AE6C3A">
              <w:rPr>
                <w:rFonts w:ascii="Times New Roman" w:eastAsia="Times New Roman" w:hAnsi="Times New Roman" w:cs="Times New Roman"/>
                <w:sz w:val="24"/>
                <w:szCs w:val="24"/>
                <w:lang w:eastAsia="ru-RU"/>
              </w:rPr>
              <w:t xml:space="preserve">1080 </w:t>
            </w:r>
          </w:p>
          <w:p w14:paraId="607BE551"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Яркость дисплея, кд/м2 – 250</w:t>
            </w:r>
          </w:p>
          <w:p w14:paraId="0C19439F"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Контраст дисплея (динамический) – 10 000 000:1</w:t>
            </w:r>
          </w:p>
          <w:p w14:paraId="4043F384"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Время отклика, мс – 4.0</w:t>
            </w:r>
          </w:p>
          <w:p w14:paraId="09E1F71B"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 xml:space="preserve">Подсветка – </w:t>
            </w:r>
            <w:r w:rsidRPr="00AE6C3A">
              <w:rPr>
                <w:rFonts w:ascii="Times New Roman" w:eastAsia="Times New Roman" w:hAnsi="Times New Roman" w:cs="Times New Roman"/>
                <w:sz w:val="24"/>
                <w:szCs w:val="24"/>
                <w:lang w:val="en-US" w:eastAsia="ru-RU"/>
              </w:rPr>
              <w:t>WLED</w:t>
            </w:r>
          </w:p>
          <w:p w14:paraId="3CD18CB8"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Соотношение сторон – 16:9</w:t>
            </w:r>
          </w:p>
          <w:p w14:paraId="4E103460" w14:textId="77777777" w:rsidR="00AE6C3A" w:rsidRPr="00AE6C3A"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 xml:space="preserve">Дополнительные опции – Встроенные АС 2 Вт x 2 </w:t>
            </w:r>
          </w:p>
          <w:p w14:paraId="07B8ED87" w14:textId="5EB6364B" w:rsidR="00A6595F" w:rsidRPr="00831E72" w:rsidRDefault="00AE6C3A" w:rsidP="00AE6C3A">
            <w:pPr>
              <w:spacing w:after="0" w:line="240" w:lineRule="auto"/>
              <w:rPr>
                <w:rFonts w:ascii="Times New Roman" w:eastAsia="Times New Roman" w:hAnsi="Times New Roman" w:cs="Times New Roman"/>
                <w:sz w:val="24"/>
                <w:szCs w:val="24"/>
                <w:lang w:eastAsia="ru-RU"/>
              </w:rPr>
            </w:pPr>
            <w:r w:rsidRPr="00AE6C3A">
              <w:rPr>
                <w:rFonts w:ascii="Times New Roman" w:eastAsia="Times New Roman" w:hAnsi="Times New Roman" w:cs="Times New Roman"/>
                <w:sz w:val="24"/>
                <w:szCs w:val="24"/>
                <w:lang w:eastAsia="ru-RU"/>
              </w:rPr>
              <w:t>Интерфейсы подключения – 3,5</w:t>
            </w:r>
            <w:r w:rsidRPr="00AE6C3A">
              <w:rPr>
                <w:rFonts w:ascii="Times New Roman" w:eastAsia="Times New Roman" w:hAnsi="Times New Roman" w:cs="Times New Roman"/>
                <w:sz w:val="24"/>
                <w:szCs w:val="24"/>
                <w:lang w:val="en-US" w:eastAsia="ru-RU"/>
              </w:rPr>
              <w:t>mm</w:t>
            </w:r>
            <w:r w:rsidRPr="00AE6C3A">
              <w:rPr>
                <w:rFonts w:ascii="Times New Roman" w:eastAsia="Times New Roman" w:hAnsi="Times New Roman" w:cs="Times New Roman"/>
                <w:sz w:val="24"/>
                <w:szCs w:val="24"/>
                <w:lang w:eastAsia="ru-RU"/>
              </w:rPr>
              <w:t xml:space="preserve"> выход, </w:t>
            </w:r>
            <w:r w:rsidRPr="00AE6C3A">
              <w:rPr>
                <w:rFonts w:ascii="Times New Roman" w:eastAsia="Times New Roman" w:hAnsi="Times New Roman" w:cs="Times New Roman"/>
                <w:sz w:val="24"/>
                <w:szCs w:val="24"/>
                <w:lang w:val="en-US" w:eastAsia="ru-RU"/>
              </w:rPr>
              <w:t>DVI</w:t>
            </w:r>
            <w:r w:rsidRPr="00AE6C3A">
              <w:rPr>
                <w:rFonts w:ascii="Times New Roman" w:eastAsia="Times New Roman" w:hAnsi="Times New Roman" w:cs="Times New Roman"/>
                <w:sz w:val="24"/>
                <w:szCs w:val="24"/>
                <w:lang w:eastAsia="ru-RU"/>
              </w:rPr>
              <w:t xml:space="preserve">, </w:t>
            </w:r>
            <w:r w:rsidRPr="00AE6C3A">
              <w:rPr>
                <w:rFonts w:ascii="Times New Roman" w:eastAsia="Times New Roman" w:hAnsi="Times New Roman" w:cs="Times New Roman"/>
                <w:sz w:val="24"/>
                <w:szCs w:val="24"/>
                <w:lang w:val="en-US" w:eastAsia="ru-RU"/>
              </w:rPr>
              <w:t>HDMI</w:t>
            </w:r>
            <w:r w:rsidRPr="00AE6C3A">
              <w:rPr>
                <w:rFonts w:ascii="Times New Roman" w:eastAsia="Times New Roman" w:hAnsi="Times New Roman" w:cs="Times New Roman"/>
                <w:sz w:val="24"/>
                <w:szCs w:val="24"/>
                <w:lang w:eastAsia="ru-RU"/>
              </w:rPr>
              <w:t xml:space="preserve">, </w:t>
            </w:r>
            <w:r w:rsidRPr="00AE6C3A">
              <w:rPr>
                <w:rFonts w:ascii="Times New Roman" w:eastAsia="Times New Roman" w:hAnsi="Times New Roman" w:cs="Times New Roman"/>
                <w:sz w:val="24"/>
                <w:szCs w:val="24"/>
                <w:lang w:val="en-US" w:eastAsia="ru-RU"/>
              </w:rPr>
              <w:t>VGA</w:t>
            </w:r>
            <w:r w:rsidRPr="00AE6C3A">
              <w:rPr>
                <w:rFonts w:ascii="Times New Roman" w:eastAsia="Times New Roman" w:hAnsi="Times New Roman" w:cs="Times New Roman"/>
                <w:sz w:val="24"/>
                <w:szCs w:val="24"/>
                <w:lang w:eastAsia="ru-RU"/>
              </w:rPr>
              <w:t xml:space="preserve"> (</w:t>
            </w:r>
            <w:r w:rsidRPr="00AE6C3A">
              <w:rPr>
                <w:rFonts w:ascii="Times New Roman" w:eastAsia="Times New Roman" w:hAnsi="Times New Roman" w:cs="Times New Roman"/>
                <w:sz w:val="24"/>
                <w:szCs w:val="24"/>
                <w:lang w:val="en-US" w:eastAsia="ru-RU"/>
              </w:rPr>
              <w:t>D</w:t>
            </w:r>
            <w:r w:rsidRPr="00AE6C3A">
              <w:rPr>
                <w:rFonts w:ascii="Times New Roman" w:eastAsia="Times New Roman" w:hAnsi="Times New Roman" w:cs="Times New Roman"/>
                <w:sz w:val="24"/>
                <w:szCs w:val="24"/>
                <w:lang w:eastAsia="ru-RU"/>
              </w:rPr>
              <w:t>-</w:t>
            </w:r>
            <w:r w:rsidRPr="00AE6C3A">
              <w:rPr>
                <w:rFonts w:ascii="Times New Roman" w:eastAsia="Times New Roman" w:hAnsi="Times New Roman" w:cs="Times New Roman"/>
                <w:sz w:val="24"/>
                <w:szCs w:val="24"/>
                <w:lang w:val="en-US" w:eastAsia="ru-RU"/>
              </w:rPr>
              <w:t>Sub</w:t>
            </w:r>
            <w:r w:rsidRPr="00AE6C3A">
              <w:rPr>
                <w:rFonts w:ascii="Times New Roman" w:eastAsia="Times New Roman" w:hAnsi="Times New Roman" w:cs="Times New Roman"/>
                <w:sz w:val="24"/>
                <w:szCs w:val="24"/>
                <w:lang w:eastAsia="ru-RU"/>
              </w:rPr>
              <w:t>)</w:t>
            </w:r>
          </w:p>
        </w:tc>
        <w:tc>
          <w:tcPr>
            <w:tcW w:w="703" w:type="dxa"/>
            <w:shd w:val="clear" w:color="auto" w:fill="auto"/>
            <w:vAlign w:val="center"/>
          </w:tcPr>
          <w:p w14:paraId="5C7D1275" w14:textId="77777777" w:rsidR="00A6595F" w:rsidRPr="00831E72" w:rsidRDefault="00A6595F" w:rsidP="00A6595F">
            <w:pPr>
              <w:spacing w:after="0" w:line="240" w:lineRule="auto"/>
              <w:jc w:val="center"/>
              <w:rPr>
                <w:rFonts w:ascii="Times New Roman" w:eastAsia="Times New Roman" w:hAnsi="Times New Roman" w:cs="Times New Roman"/>
                <w:sz w:val="24"/>
                <w:szCs w:val="24"/>
                <w:lang w:val="en-US" w:eastAsia="ru-RU"/>
              </w:rPr>
            </w:pPr>
            <w:r w:rsidRPr="00831E72">
              <w:rPr>
                <w:rFonts w:ascii="Times New Roman" w:eastAsia="Times New Roman" w:hAnsi="Times New Roman" w:cs="Times New Roman"/>
                <w:sz w:val="24"/>
                <w:szCs w:val="24"/>
                <w:lang w:eastAsia="ru-RU"/>
              </w:rPr>
              <w:t>шт.</w:t>
            </w:r>
          </w:p>
        </w:tc>
        <w:tc>
          <w:tcPr>
            <w:tcW w:w="812" w:type="dxa"/>
            <w:shd w:val="clear" w:color="auto" w:fill="auto"/>
            <w:vAlign w:val="center"/>
          </w:tcPr>
          <w:p w14:paraId="4539F81B" w14:textId="77777777" w:rsidR="00A6595F" w:rsidRPr="00831E72" w:rsidRDefault="00A6595F" w:rsidP="00A6595F">
            <w:pPr>
              <w:spacing w:after="0" w:line="240" w:lineRule="auto"/>
              <w:jc w:val="center"/>
              <w:rPr>
                <w:rFonts w:ascii="Times New Roman" w:eastAsia="Times New Roman" w:hAnsi="Times New Roman" w:cs="Times New Roman"/>
                <w:sz w:val="24"/>
                <w:szCs w:val="24"/>
                <w:lang w:eastAsia="ru-RU"/>
              </w:rPr>
            </w:pPr>
            <w:r w:rsidRPr="00831E72">
              <w:rPr>
                <w:rFonts w:ascii="Times New Roman" w:eastAsia="Times New Roman" w:hAnsi="Times New Roman" w:cs="Times New Roman"/>
                <w:sz w:val="24"/>
                <w:szCs w:val="24"/>
                <w:lang w:eastAsia="ru-RU"/>
              </w:rPr>
              <w:t>1</w:t>
            </w:r>
          </w:p>
        </w:tc>
        <w:tc>
          <w:tcPr>
            <w:tcW w:w="1155" w:type="dxa"/>
            <w:shd w:val="clear" w:color="auto" w:fill="auto"/>
            <w:vAlign w:val="center"/>
          </w:tcPr>
          <w:p w14:paraId="5BF00956" w14:textId="5D0F3BDB" w:rsidR="00A6595F" w:rsidRPr="00831E72" w:rsidRDefault="00037F7B" w:rsidP="00A659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2565,00</w:t>
            </w:r>
          </w:p>
        </w:tc>
        <w:tc>
          <w:tcPr>
            <w:tcW w:w="1659" w:type="dxa"/>
            <w:shd w:val="clear" w:color="auto" w:fill="auto"/>
            <w:vAlign w:val="center"/>
          </w:tcPr>
          <w:p w14:paraId="22A306CE" w14:textId="7FA5F3D8" w:rsidR="00A6595F" w:rsidRPr="00500808" w:rsidRDefault="00037F7B" w:rsidP="00A6595F">
            <w:pPr>
              <w:spacing w:after="0" w:line="240" w:lineRule="auto"/>
              <w:jc w:val="center"/>
              <w:rPr>
                <w:rFonts w:ascii="Times New Roman" w:eastAsia="Times New Roman" w:hAnsi="Times New Roman" w:cs="Times New Roman"/>
                <w:b/>
                <w:bCs/>
                <w:sz w:val="24"/>
                <w:szCs w:val="24"/>
                <w:lang w:eastAsia="ru-RU"/>
              </w:rPr>
            </w:pPr>
            <w:r w:rsidRPr="00500808">
              <w:rPr>
                <w:rFonts w:ascii="Times New Roman" w:eastAsia="Times New Roman" w:hAnsi="Times New Roman" w:cs="Times New Roman"/>
                <w:b/>
                <w:bCs/>
                <w:sz w:val="24"/>
                <w:szCs w:val="24"/>
                <w:lang w:eastAsia="ru-RU"/>
              </w:rPr>
              <w:t>2565,00</w:t>
            </w:r>
          </w:p>
        </w:tc>
      </w:tr>
      <w:tr w:rsidR="00A6595F" w:rsidRPr="00831E72" w14:paraId="0A1B3044" w14:textId="77777777" w:rsidTr="00DB128C">
        <w:tc>
          <w:tcPr>
            <w:tcW w:w="541" w:type="dxa"/>
            <w:shd w:val="clear" w:color="auto" w:fill="auto"/>
          </w:tcPr>
          <w:p w14:paraId="7A59BF78" w14:textId="10BBC104" w:rsidR="00A6595F" w:rsidRPr="00831E72" w:rsidRDefault="00A6595F" w:rsidP="00A659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266" w:type="dxa"/>
            <w:shd w:val="clear" w:color="auto" w:fill="auto"/>
          </w:tcPr>
          <w:p w14:paraId="60136AC8" w14:textId="77777777" w:rsidR="00A6595F" w:rsidRPr="00831E72" w:rsidRDefault="00A6595F" w:rsidP="00A6595F">
            <w:pPr>
              <w:spacing w:after="0" w:line="240" w:lineRule="auto"/>
              <w:rPr>
                <w:rFonts w:ascii="Times New Roman" w:eastAsia="Times New Roman" w:hAnsi="Times New Roman" w:cs="Times New Roman"/>
                <w:sz w:val="24"/>
                <w:szCs w:val="24"/>
                <w:lang w:eastAsia="ru-RU"/>
              </w:rPr>
            </w:pPr>
            <w:r w:rsidRPr="00E71825">
              <w:rPr>
                <w:rFonts w:ascii="Times New Roman" w:eastAsia="Times New Roman" w:hAnsi="Times New Roman" w:cs="Times New Roman"/>
                <w:sz w:val="24"/>
                <w:szCs w:val="24"/>
                <w:lang w:eastAsia="ru-RU"/>
              </w:rPr>
              <w:t>Удлинитель HDMI (до 60 метров по кабелю витой пары CAT6) по витой паре RJ45</w:t>
            </w:r>
          </w:p>
        </w:tc>
        <w:tc>
          <w:tcPr>
            <w:tcW w:w="703" w:type="dxa"/>
            <w:shd w:val="clear" w:color="auto" w:fill="auto"/>
            <w:vAlign w:val="center"/>
          </w:tcPr>
          <w:p w14:paraId="63F4752A" w14:textId="77777777" w:rsidR="00A6595F" w:rsidRPr="00831E72" w:rsidRDefault="00A6595F" w:rsidP="00A6595F">
            <w:pPr>
              <w:spacing w:after="0" w:line="240" w:lineRule="auto"/>
              <w:jc w:val="center"/>
              <w:rPr>
                <w:rFonts w:ascii="Times New Roman" w:eastAsia="Times New Roman" w:hAnsi="Times New Roman" w:cs="Times New Roman"/>
                <w:sz w:val="24"/>
                <w:szCs w:val="24"/>
                <w:lang w:eastAsia="ru-RU"/>
              </w:rPr>
            </w:pPr>
            <w:r w:rsidRPr="00831E72">
              <w:rPr>
                <w:rFonts w:ascii="Times New Roman" w:eastAsia="Times New Roman" w:hAnsi="Times New Roman" w:cs="Times New Roman"/>
                <w:sz w:val="24"/>
                <w:szCs w:val="24"/>
                <w:lang w:eastAsia="ru-RU"/>
              </w:rPr>
              <w:t>шт.</w:t>
            </w:r>
          </w:p>
        </w:tc>
        <w:tc>
          <w:tcPr>
            <w:tcW w:w="812" w:type="dxa"/>
            <w:shd w:val="clear" w:color="auto" w:fill="auto"/>
            <w:vAlign w:val="center"/>
          </w:tcPr>
          <w:p w14:paraId="343FA56C" w14:textId="77777777" w:rsidR="00A6595F" w:rsidRPr="00831E72" w:rsidRDefault="00A6595F" w:rsidP="00A6595F">
            <w:pPr>
              <w:spacing w:after="0" w:line="240" w:lineRule="auto"/>
              <w:jc w:val="center"/>
              <w:rPr>
                <w:rFonts w:ascii="Times New Roman" w:eastAsia="Times New Roman" w:hAnsi="Times New Roman" w:cs="Times New Roman"/>
                <w:sz w:val="24"/>
                <w:szCs w:val="24"/>
                <w:lang w:eastAsia="ru-RU"/>
              </w:rPr>
            </w:pPr>
            <w:r w:rsidRPr="00831E72">
              <w:rPr>
                <w:rFonts w:ascii="Times New Roman" w:eastAsia="Times New Roman" w:hAnsi="Times New Roman" w:cs="Times New Roman"/>
                <w:sz w:val="24"/>
                <w:szCs w:val="24"/>
                <w:lang w:eastAsia="ru-RU"/>
              </w:rPr>
              <w:t>2</w:t>
            </w:r>
          </w:p>
        </w:tc>
        <w:tc>
          <w:tcPr>
            <w:tcW w:w="1155" w:type="dxa"/>
            <w:shd w:val="clear" w:color="auto" w:fill="auto"/>
            <w:vAlign w:val="center"/>
          </w:tcPr>
          <w:p w14:paraId="08B9FFEC" w14:textId="66D0B399" w:rsidR="00A6595F" w:rsidRPr="00831E72" w:rsidRDefault="00037F7B" w:rsidP="00A659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593,50</w:t>
            </w:r>
          </w:p>
        </w:tc>
        <w:tc>
          <w:tcPr>
            <w:tcW w:w="1659" w:type="dxa"/>
            <w:shd w:val="clear" w:color="auto" w:fill="auto"/>
            <w:vAlign w:val="center"/>
          </w:tcPr>
          <w:p w14:paraId="629BB27C" w14:textId="05410F6D" w:rsidR="00A6595F" w:rsidRPr="00500808" w:rsidRDefault="00037F7B" w:rsidP="00A6595F">
            <w:pPr>
              <w:spacing w:after="0" w:line="240" w:lineRule="auto"/>
              <w:jc w:val="center"/>
              <w:rPr>
                <w:rFonts w:ascii="Times New Roman" w:eastAsia="Times New Roman" w:hAnsi="Times New Roman" w:cs="Times New Roman"/>
                <w:b/>
                <w:bCs/>
                <w:sz w:val="24"/>
                <w:szCs w:val="24"/>
                <w:lang w:eastAsia="ru-RU"/>
              </w:rPr>
            </w:pPr>
            <w:r w:rsidRPr="00500808">
              <w:rPr>
                <w:rFonts w:ascii="Times New Roman" w:eastAsia="Times New Roman" w:hAnsi="Times New Roman" w:cs="Times New Roman"/>
                <w:b/>
                <w:bCs/>
                <w:sz w:val="24"/>
                <w:szCs w:val="24"/>
                <w:lang w:eastAsia="ru-RU"/>
              </w:rPr>
              <w:t>1187,00</w:t>
            </w:r>
          </w:p>
        </w:tc>
      </w:tr>
      <w:tr w:rsidR="00A6595F" w:rsidRPr="00535EB9" w14:paraId="52720509" w14:textId="77777777" w:rsidTr="00DB128C">
        <w:tc>
          <w:tcPr>
            <w:tcW w:w="541" w:type="dxa"/>
            <w:shd w:val="clear" w:color="auto" w:fill="auto"/>
          </w:tcPr>
          <w:p w14:paraId="501765C9" w14:textId="77777777" w:rsidR="00A6595F" w:rsidRPr="00535EB9" w:rsidRDefault="00A6595F" w:rsidP="00A6595F">
            <w:pPr>
              <w:spacing w:after="0" w:line="240" w:lineRule="auto"/>
              <w:rPr>
                <w:rFonts w:ascii="Times New Roman" w:eastAsia="Times New Roman" w:hAnsi="Times New Roman" w:cs="Times New Roman"/>
                <w:b/>
                <w:bCs/>
                <w:sz w:val="24"/>
                <w:szCs w:val="24"/>
                <w:lang w:eastAsia="ru-RU"/>
              </w:rPr>
            </w:pPr>
          </w:p>
        </w:tc>
        <w:tc>
          <w:tcPr>
            <w:tcW w:w="5266" w:type="dxa"/>
            <w:shd w:val="clear" w:color="auto" w:fill="auto"/>
          </w:tcPr>
          <w:p w14:paraId="2CA8BBFE" w14:textId="77777777" w:rsidR="00A6595F" w:rsidRPr="00535EB9" w:rsidRDefault="00A6595F" w:rsidP="00A6595F">
            <w:pPr>
              <w:spacing w:after="0" w:line="240" w:lineRule="auto"/>
              <w:rPr>
                <w:rFonts w:ascii="Times New Roman" w:eastAsia="Times New Roman" w:hAnsi="Times New Roman" w:cs="Times New Roman"/>
                <w:b/>
                <w:bCs/>
                <w:sz w:val="24"/>
                <w:szCs w:val="24"/>
                <w:lang w:eastAsia="ru-RU"/>
              </w:rPr>
            </w:pPr>
            <w:r w:rsidRPr="00535EB9">
              <w:rPr>
                <w:rFonts w:ascii="Times New Roman" w:eastAsia="Times New Roman" w:hAnsi="Times New Roman" w:cs="Times New Roman"/>
                <w:b/>
                <w:bCs/>
                <w:sz w:val="24"/>
                <w:szCs w:val="24"/>
                <w:lang w:eastAsia="ru-RU"/>
              </w:rPr>
              <w:t>Итого</w:t>
            </w:r>
          </w:p>
        </w:tc>
        <w:tc>
          <w:tcPr>
            <w:tcW w:w="703" w:type="dxa"/>
            <w:shd w:val="clear" w:color="auto" w:fill="auto"/>
          </w:tcPr>
          <w:p w14:paraId="6040CF4C" w14:textId="77777777" w:rsidR="00A6595F" w:rsidRPr="00535EB9" w:rsidRDefault="00A6595F" w:rsidP="00A6595F">
            <w:pPr>
              <w:spacing w:after="0" w:line="240" w:lineRule="auto"/>
              <w:rPr>
                <w:rFonts w:ascii="Times New Roman" w:eastAsia="Times New Roman" w:hAnsi="Times New Roman" w:cs="Times New Roman"/>
                <w:b/>
                <w:bCs/>
                <w:sz w:val="24"/>
                <w:szCs w:val="24"/>
                <w:lang w:eastAsia="ru-RU"/>
              </w:rPr>
            </w:pPr>
          </w:p>
        </w:tc>
        <w:tc>
          <w:tcPr>
            <w:tcW w:w="812" w:type="dxa"/>
            <w:shd w:val="clear" w:color="auto" w:fill="auto"/>
          </w:tcPr>
          <w:p w14:paraId="315D7026" w14:textId="77777777" w:rsidR="00A6595F" w:rsidRPr="00535EB9" w:rsidRDefault="00A6595F" w:rsidP="00A6595F">
            <w:pPr>
              <w:spacing w:after="0" w:line="240" w:lineRule="auto"/>
              <w:rPr>
                <w:rFonts w:ascii="Times New Roman" w:eastAsia="Times New Roman" w:hAnsi="Times New Roman" w:cs="Times New Roman"/>
                <w:b/>
                <w:bCs/>
                <w:sz w:val="24"/>
                <w:szCs w:val="24"/>
                <w:lang w:eastAsia="ru-RU"/>
              </w:rPr>
            </w:pPr>
          </w:p>
        </w:tc>
        <w:tc>
          <w:tcPr>
            <w:tcW w:w="1155" w:type="dxa"/>
            <w:shd w:val="clear" w:color="auto" w:fill="auto"/>
          </w:tcPr>
          <w:p w14:paraId="68A43DF7" w14:textId="77777777" w:rsidR="00A6595F" w:rsidRPr="00535EB9" w:rsidRDefault="00A6595F" w:rsidP="00A6595F">
            <w:pPr>
              <w:spacing w:after="0" w:line="240" w:lineRule="auto"/>
              <w:jc w:val="center"/>
              <w:rPr>
                <w:rFonts w:ascii="Times New Roman" w:eastAsia="Times New Roman" w:hAnsi="Times New Roman" w:cs="Times New Roman"/>
                <w:b/>
                <w:bCs/>
                <w:sz w:val="24"/>
                <w:szCs w:val="24"/>
                <w:lang w:eastAsia="ru-RU"/>
              </w:rPr>
            </w:pPr>
          </w:p>
        </w:tc>
        <w:tc>
          <w:tcPr>
            <w:tcW w:w="1659" w:type="dxa"/>
            <w:shd w:val="clear" w:color="auto" w:fill="auto"/>
          </w:tcPr>
          <w:p w14:paraId="7FEA169A" w14:textId="70392626" w:rsidR="00A6595F" w:rsidRPr="00535EB9" w:rsidRDefault="00AE6C3A" w:rsidP="00A6595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115006</w:t>
            </w:r>
            <w:r w:rsidR="00A6595F" w:rsidRPr="00535EB9">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5</w:t>
            </w:r>
            <w:r w:rsidR="00A6595F" w:rsidRPr="00535EB9">
              <w:rPr>
                <w:rFonts w:ascii="Times New Roman" w:eastAsia="Times New Roman" w:hAnsi="Times New Roman" w:cs="Times New Roman"/>
                <w:b/>
                <w:bCs/>
                <w:sz w:val="24"/>
                <w:szCs w:val="24"/>
                <w:lang w:eastAsia="ru-RU"/>
              </w:rPr>
              <w:t>0</w:t>
            </w:r>
          </w:p>
        </w:tc>
      </w:tr>
    </w:tbl>
    <w:p w14:paraId="0468E4DC" w14:textId="77777777" w:rsidR="007E1295" w:rsidRPr="00F07B29" w:rsidRDefault="007E1295" w:rsidP="00F07B29">
      <w:pPr>
        <w:shd w:val="clear" w:color="auto" w:fill="FFFFFF"/>
        <w:spacing w:after="0" w:line="240" w:lineRule="auto"/>
        <w:rPr>
          <w:rFonts w:ascii="Times New Roman" w:eastAsia="Times New Roman" w:hAnsi="Times New Roman" w:cs="Times New Roman"/>
          <w:b/>
          <w:bCs/>
          <w:sz w:val="24"/>
          <w:szCs w:val="24"/>
          <w:lang w:eastAsia="ru-RU"/>
        </w:rPr>
      </w:pPr>
    </w:p>
    <w:p w14:paraId="340F1AD5" w14:textId="77777777" w:rsidR="004A2588" w:rsidRPr="00F07B29" w:rsidRDefault="005F02A5" w:rsidP="00F07B29">
      <w:pPr>
        <w:pStyle w:val="a6"/>
        <w:numPr>
          <w:ilvl w:val="0"/>
          <w:numId w:val="2"/>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b/>
          <w:bCs/>
          <w:sz w:val="24"/>
          <w:szCs w:val="24"/>
          <w:lang w:eastAsia="ru-RU"/>
        </w:rPr>
        <w:t>Начальная (максимальная) цена контракта</w:t>
      </w:r>
      <w:r w:rsidRPr="00F07B29">
        <w:rPr>
          <w:rFonts w:ascii="Times New Roman" w:eastAsia="Times New Roman" w:hAnsi="Times New Roman" w:cs="Times New Roman"/>
          <w:sz w:val="24"/>
          <w:szCs w:val="24"/>
          <w:lang w:eastAsia="ru-RU"/>
        </w:rPr>
        <w:t xml:space="preserve">  сформирована посредством метода сопоставимых рыночных цен (анализ рынка) в соответствии с требованиями пункта 4 статьи 16 </w:t>
      </w:r>
      <w:r w:rsidRPr="00F07B29">
        <w:rPr>
          <w:rFonts w:ascii="Times New Roman" w:eastAsia="Times New Roman" w:hAnsi="Times New Roman" w:cs="Times New Roman"/>
          <w:sz w:val="24"/>
          <w:szCs w:val="24"/>
          <w:lang w:eastAsia="ru-RU"/>
        </w:rPr>
        <w:lastRenderedPageBreak/>
        <w:t>Закона Приднестровской Молдавской Республики от 26 ноября 2018 года № 318-З-VI «О закупках в Приднестровской Молдавской Республик</w:t>
      </w:r>
      <w:r w:rsidR="007D3EF3" w:rsidRPr="00F07B29">
        <w:rPr>
          <w:rFonts w:ascii="Times New Roman" w:eastAsia="Times New Roman" w:hAnsi="Times New Roman" w:cs="Times New Roman"/>
          <w:sz w:val="24"/>
          <w:szCs w:val="24"/>
          <w:lang w:eastAsia="ru-RU"/>
        </w:rPr>
        <w:t>е</w:t>
      </w:r>
      <w:r w:rsidRPr="00F07B29">
        <w:rPr>
          <w:rFonts w:ascii="Times New Roman" w:eastAsia="Times New Roman" w:hAnsi="Times New Roman" w:cs="Times New Roman"/>
          <w:sz w:val="24"/>
          <w:szCs w:val="24"/>
          <w:lang w:eastAsia="ru-RU"/>
        </w:rPr>
        <w:t>» (далее – Закон), и подпункта г) пункта 16, пунктов 26, 29 Приказа Министерства экономического развития Приднестровской Молдавской Республики от 24 декабря 2019 года № 1127 «Об утверждении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420E6909" w14:textId="1633353B" w:rsidR="004A2588" w:rsidRPr="00F07B29" w:rsidRDefault="004A2588" w:rsidP="00F07B29">
      <w:pPr>
        <w:pStyle w:val="a6"/>
        <w:shd w:val="clear" w:color="auto" w:fill="FFFFFF"/>
        <w:tabs>
          <w:tab w:val="left" w:pos="851"/>
        </w:tabs>
        <w:spacing w:after="0" w:line="240" w:lineRule="auto"/>
        <w:ind w:left="0" w:firstLine="567"/>
        <w:jc w:val="both"/>
        <w:rPr>
          <w:rFonts w:ascii="Times New Roman" w:eastAsia="Times New Roman" w:hAnsi="Times New Roman" w:cs="Times New Roman"/>
          <w:b/>
          <w:bCs/>
          <w:sz w:val="24"/>
          <w:szCs w:val="24"/>
          <w:lang w:eastAsia="ru-RU"/>
        </w:rPr>
      </w:pPr>
      <w:r w:rsidRPr="00F07B29">
        <w:rPr>
          <w:rFonts w:ascii="Times New Roman" w:eastAsia="Times New Roman" w:hAnsi="Times New Roman" w:cs="Times New Roman"/>
          <w:sz w:val="24"/>
          <w:szCs w:val="24"/>
          <w:lang w:eastAsia="ru-RU"/>
        </w:rPr>
        <w:t xml:space="preserve">Начальная (максимальная) цена контракта </w:t>
      </w:r>
      <w:r w:rsidRPr="00F07B29">
        <w:rPr>
          <w:rFonts w:ascii="Times New Roman" w:eastAsia="Times New Roman" w:hAnsi="Times New Roman" w:cs="Times New Roman"/>
          <w:b/>
          <w:bCs/>
          <w:sz w:val="24"/>
          <w:szCs w:val="24"/>
          <w:lang w:eastAsia="ru-RU"/>
        </w:rPr>
        <w:t xml:space="preserve">составляет </w:t>
      </w:r>
      <w:r w:rsidR="00226DE3">
        <w:rPr>
          <w:rFonts w:ascii="Times New Roman" w:eastAsia="Times New Roman" w:hAnsi="Times New Roman" w:cs="Times New Roman"/>
          <w:b/>
          <w:bCs/>
          <w:sz w:val="24"/>
          <w:szCs w:val="24"/>
          <w:lang w:eastAsia="ru-RU"/>
        </w:rPr>
        <w:t>115006,50</w:t>
      </w:r>
      <w:r w:rsidRPr="00F07B29">
        <w:rPr>
          <w:rFonts w:ascii="Times New Roman" w:eastAsia="Times New Roman" w:hAnsi="Times New Roman" w:cs="Times New Roman"/>
          <w:b/>
          <w:bCs/>
          <w:sz w:val="24"/>
          <w:szCs w:val="24"/>
          <w:lang w:eastAsia="ru-RU"/>
        </w:rPr>
        <w:t xml:space="preserve"> рубля (ей) Приднестровской Молдавской Республики.</w:t>
      </w:r>
    </w:p>
    <w:p w14:paraId="021CCDE5" w14:textId="77777777" w:rsidR="004A2588" w:rsidRPr="00F07B29" w:rsidRDefault="004A2588" w:rsidP="00F07B29">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2E0C75C2" w14:textId="2D6B3061" w:rsidR="005F02A5" w:rsidRPr="00F07B29" w:rsidRDefault="00537495" w:rsidP="00F07B2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F07B29">
        <w:rPr>
          <w:rFonts w:ascii="Times New Roman" w:eastAsia="Times New Roman" w:hAnsi="Times New Roman" w:cs="Times New Roman"/>
          <w:b/>
          <w:bCs/>
          <w:sz w:val="24"/>
          <w:szCs w:val="24"/>
          <w:lang w:eastAsia="ru-RU"/>
        </w:rPr>
        <w:t>3.</w:t>
      </w:r>
      <w:r w:rsidR="005F02A5" w:rsidRPr="00F07B29">
        <w:rPr>
          <w:rFonts w:ascii="Times New Roman" w:eastAsia="Times New Roman" w:hAnsi="Times New Roman" w:cs="Times New Roman"/>
          <w:b/>
          <w:bCs/>
          <w:sz w:val="24"/>
          <w:szCs w:val="24"/>
          <w:lang w:eastAsia="ru-RU"/>
        </w:rPr>
        <w:t> Условия контракта</w:t>
      </w:r>
    </w:p>
    <w:p w14:paraId="2F0E5FD4" w14:textId="3F8CC206" w:rsidR="005F02A5" w:rsidRPr="00F07B29" w:rsidRDefault="005F02A5" w:rsidP="00F07B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 xml:space="preserve">Перечень необходимых условий и гарантий, подлежащих включению в контракт, определяется в статье 24 Закона </w:t>
      </w:r>
      <w:bookmarkStart w:id="4" w:name="_Hlk144474586"/>
      <w:r w:rsidRPr="00F07B29">
        <w:rPr>
          <w:rFonts w:ascii="Times New Roman" w:eastAsia="Times New Roman" w:hAnsi="Times New Roman" w:cs="Times New Roman"/>
          <w:sz w:val="24"/>
          <w:szCs w:val="24"/>
          <w:lang w:eastAsia="ru-RU"/>
        </w:rPr>
        <w:t>Приднестровской Молдавской Республики «О закупках в Приднестровской Молдавской Республик</w:t>
      </w:r>
      <w:r w:rsidR="007D3EF3" w:rsidRPr="00F07B29">
        <w:rPr>
          <w:rFonts w:ascii="Times New Roman" w:eastAsia="Times New Roman" w:hAnsi="Times New Roman" w:cs="Times New Roman"/>
          <w:sz w:val="24"/>
          <w:szCs w:val="24"/>
          <w:lang w:eastAsia="ru-RU"/>
        </w:rPr>
        <w:t>е</w:t>
      </w:r>
      <w:r w:rsidRPr="00F07B29">
        <w:rPr>
          <w:rFonts w:ascii="Times New Roman" w:eastAsia="Times New Roman" w:hAnsi="Times New Roman" w:cs="Times New Roman"/>
          <w:sz w:val="24"/>
          <w:szCs w:val="24"/>
          <w:lang w:eastAsia="ru-RU"/>
        </w:rPr>
        <w:t>»</w:t>
      </w:r>
      <w:bookmarkEnd w:id="4"/>
      <w:r w:rsidRPr="00F07B29">
        <w:rPr>
          <w:rFonts w:ascii="Times New Roman" w:eastAsia="Times New Roman" w:hAnsi="Times New Roman" w:cs="Times New Roman"/>
          <w:sz w:val="24"/>
          <w:szCs w:val="24"/>
          <w:lang w:eastAsia="ru-RU"/>
        </w:rPr>
        <w:t xml:space="preserve"> и Постановлении Правительства Приднестровской Молдавской Республики от 26 декабря 2019 года № 448 «Об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20-1).</w:t>
      </w:r>
    </w:p>
    <w:p w14:paraId="15FC4603" w14:textId="5A788C51" w:rsidR="008E4D99" w:rsidRPr="00F07B29" w:rsidRDefault="008E4D99" w:rsidP="00F07B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Контракт заключается на</w:t>
      </w:r>
      <w:r w:rsidR="00285F89" w:rsidRPr="00F07B29">
        <w:rPr>
          <w:rFonts w:ascii="Times New Roman" w:eastAsia="Times New Roman" w:hAnsi="Times New Roman" w:cs="Times New Roman"/>
          <w:sz w:val="24"/>
          <w:szCs w:val="24"/>
          <w:lang w:eastAsia="ru-RU"/>
        </w:rPr>
        <w:t xml:space="preserve"> </w:t>
      </w:r>
      <w:r w:rsidRPr="00F07B29">
        <w:rPr>
          <w:rFonts w:ascii="Times New Roman" w:eastAsia="Times New Roman" w:hAnsi="Times New Roman" w:cs="Times New Roman"/>
          <w:sz w:val="24"/>
          <w:szCs w:val="24"/>
          <w:lang w:eastAsia="ru-RU"/>
        </w:rPr>
        <w:t>условиях</w:t>
      </w:r>
      <w:r w:rsidR="00285F89" w:rsidRPr="00F07B29">
        <w:rPr>
          <w:rFonts w:ascii="Times New Roman" w:eastAsia="Times New Roman" w:hAnsi="Times New Roman" w:cs="Times New Roman"/>
          <w:sz w:val="24"/>
          <w:szCs w:val="24"/>
          <w:lang w:eastAsia="ru-RU"/>
        </w:rPr>
        <w:t>,</w:t>
      </w:r>
      <w:r w:rsidRPr="00F07B29">
        <w:rPr>
          <w:rFonts w:ascii="Times New Roman" w:eastAsia="Times New Roman" w:hAnsi="Times New Roman" w:cs="Times New Roman"/>
          <w:sz w:val="24"/>
          <w:szCs w:val="24"/>
          <w:lang w:eastAsia="ru-RU"/>
        </w:rPr>
        <w:t xml:space="preserve">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контракт.</w:t>
      </w:r>
    </w:p>
    <w:p w14:paraId="16EAFA9D" w14:textId="4F9D1D42" w:rsidR="00285F89" w:rsidRPr="00F07B29" w:rsidRDefault="00285F89" w:rsidP="00F07B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Цена контракта является твердой и определена на весь срок исполнения контракта.</w:t>
      </w:r>
      <w:r w:rsidR="00B37B51" w:rsidRPr="00F07B29">
        <w:rPr>
          <w:rFonts w:ascii="Times New Roman" w:eastAsia="Times New Roman" w:hAnsi="Times New Roman" w:cs="Times New Roman"/>
          <w:sz w:val="24"/>
          <w:szCs w:val="24"/>
          <w:lang w:eastAsia="ru-RU"/>
        </w:rPr>
        <w:t xml:space="preserve"> Изменение условий контракта допускаются по соглашению сторон в случаях, предусмотренных статьей 51 Закона Приднестровской Молдавской Республики «О закупках в Приднестровской Молдавской Республике».</w:t>
      </w:r>
    </w:p>
    <w:p w14:paraId="7292828F" w14:textId="6D4624A7" w:rsidR="00B37B51" w:rsidRPr="00F07B29" w:rsidRDefault="00B37B51" w:rsidP="00F07B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Проект контракта опубликован на сайте Государственного образовательного учреждения «Приднестровский государственный университет имени Т.Г. Шевченко» и является неотъемлемой частью документации о проведении запроса предложений.</w:t>
      </w:r>
    </w:p>
    <w:p w14:paraId="613428A0" w14:textId="3502C655" w:rsidR="005F02A5" w:rsidRPr="00F07B29" w:rsidRDefault="005F02A5" w:rsidP="00F07B29">
      <w:pPr>
        <w:pStyle w:val="a6"/>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b/>
          <w:bCs/>
          <w:sz w:val="24"/>
          <w:szCs w:val="24"/>
          <w:lang w:eastAsia="ru-RU"/>
        </w:rPr>
        <w:t xml:space="preserve">Требования к содержанию заявки на участие в </w:t>
      </w:r>
      <w:r w:rsidR="00A51B1B" w:rsidRPr="00F07B29">
        <w:rPr>
          <w:rFonts w:ascii="Times New Roman" w:eastAsia="Times New Roman" w:hAnsi="Times New Roman" w:cs="Times New Roman"/>
          <w:b/>
          <w:bCs/>
          <w:sz w:val="24"/>
          <w:szCs w:val="24"/>
          <w:lang w:eastAsia="ru-RU"/>
        </w:rPr>
        <w:t>запросе предложений</w:t>
      </w:r>
    </w:p>
    <w:p w14:paraId="5E6D019D" w14:textId="2C196B94" w:rsidR="00E9737B" w:rsidRPr="00F07B29" w:rsidRDefault="005F02A5" w:rsidP="00F07B29">
      <w:pPr>
        <w:spacing w:line="240" w:lineRule="auto"/>
        <w:ind w:firstLine="567"/>
        <w:jc w:val="both"/>
        <w:rPr>
          <w:rFonts w:ascii="Times New Roman" w:hAnsi="Times New Roman" w:cs="Times New Roman"/>
          <w:sz w:val="24"/>
          <w:szCs w:val="24"/>
        </w:rPr>
      </w:pPr>
      <w:r w:rsidRPr="00F07B29">
        <w:rPr>
          <w:rFonts w:ascii="Times New Roman" w:eastAsia="Times New Roman" w:hAnsi="Times New Roman" w:cs="Times New Roman"/>
          <w:sz w:val="24"/>
          <w:szCs w:val="24"/>
          <w:lang w:eastAsia="ru-RU"/>
        </w:rPr>
        <w:t>Заявка участника запроса предложений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 с приложением документов, указанных в пункте 2 Приложения к Распоряжению № 198р.</w:t>
      </w:r>
      <w:r w:rsidR="00285F89" w:rsidRPr="00F07B29">
        <w:rPr>
          <w:rFonts w:ascii="Times New Roman" w:hAnsi="Times New Roman" w:cs="Times New Roman"/>
          <w:sz w:val="24"/>
          <w:szCs w:val="24"/>
        </w:rPr>
        <w:t xml:space="preserve"> Заявки на участие в запросе предложений подаются в письменной форме. Все листы поданной в письменной форме заявки должны быть прошиты пронумерованы и запечатаны в конверте, не позволяющем просматривать содержание заявки до момента её вскрытия.</w:t>
      </w:r>
    </w:p>
    <w:p w14:paraId="7B013D51" w14:textId="3FDB8EBC" w:rsidR="005F02A5" w:rsidRPr="00F07B29" w:rsidRDefault="005F02A5" w:rsidP="00F07B29">
      <w:pPr>
        <w:pStyle w:val="a6"/>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F07B29">
        <w:rPr>
          <w:rFonts w:ascii="Times New Roman" w:eastAsia="Times New Roman" w:hAnsi="Times New Roman" w:cs="Times New Roman"/>
          <w:b/>
          <w:bCs/>
          <w:sz w:val="24"/>
          <w:szCs w:val="24"/>
          <w:lang w:eastAsia="ru-RU"/>
        </w:rPr>
        <w:t xml:space="preserve">Порядок проведения </w:t>
      </w:r>
      <w:r w:rsidR="00A51B1B" w:rsidRPr="00F07B29">
        <w:rPr>
          <w:rFonts w:ascii="Times New Roman" w:eastAsia="Times New Roman" w:hAnsi="Times New Roman" w:cs="Times New Roman"/>
          <w:b/>
          <w:bCs/>
          <w:sz w:val="24"/>
          <w:szCs w:val="24"/>
          <w:lang w:eastAsia="ru-RU"/>
        </w:rPr>
        <w:t>запроса предложений</w:t>
      </w:r>
    </w:p>
    <w:p w14:paraId="3B343DD2" w14:textId="33945565" w:rsidR="00E9737B" w:rsidRPr="00F07B29" w:rsidRDefault="00E9737B" w:rsidP="00F07B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 xml:space="preserve">В день, </w:t>
      </w:r>
      <w:proofErr w:type="gramStart"/>
      <w:r w:rsidRPr="00F07B29">
        <w:rPr>
          <w:rFonts w:ascii="Times New Roman" w:eastAsia="Times New Roman" w:hAnsi="Times New Roman" w:cs="Times New Roman"/>
          <w:sz w:val="24"/>
          <w:szCs w:val="24"/>
          <w:lang w:eastAsia="ru-RU"/>
        </w:rPr>
        <w:t>во время</w:t>
      </w:r>
      <w:proofErr w:type="gramEnd"/>
      <w:r w:rsidRPr="00F07B29">
        <w:rPr>
          <w:rFonts w:ascii="Times New Roman" w:eastAsia="Times New Roman" w:hAnsi="Times New Roman" w:cs="Times New Roman"/>
          <w:sz w:val="24"/>
          <w:szCs w:val="24"/>
          <w:lang w:eastAsia="ru-RU"/>
        </w:rPr>
        <w:t xml:space="preserve"> и в месте, которое указано в извещении о проведении запроса предложений, непосредственно перед вскрытием конвертов с заявками, заказчик объявляет присутствующим участникам при вскрытии этих конвертов, о возможности изменения или отзыва поданных заявок.  </w:t>
      </w:r>
    </w:p>
    <w:p w14:paraId="799A39D1" w14:textId="7E832872" w:rsidR="005F02A5" w:rsidRPr="00F07B29" w:rsidRDefault="005F02A5" w:rsidP="00F07B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Заказчик предостав</w:t>
      </w:r>
      <w:r w:rsidR="00E9737B" w:rsidRPr="00F07B29">
        <w:rPr>
          <w:rFonts w:ascii="Times New Roman" w:eastAsia="Times New Roman" w:hAnsi="Times New Roman" w:cs="Times New Roman"/>
          <w:sz w:val="24"/>
          <w:szCs w:val="24"/>
          <w:lang w:eastAsia="ru-RU"/>
        </w:rPr>
        <w:t>ляет</w:t>
      </w:r>
      <w:r w:rsidRPr="00F07B29">
        <w:rPr>
          <w:rFonts w:ascii="Times New Roman" w:eastAsia="Times New Roman" w:hAnsi="Times New Roman" w:cs="Times New Roman"/>
          <w:sz w:val="24"/>
          <w:szCs w:val="24"/>
          <w:lang w:eastAsia="ru-RU"/>
        </w:rPr>
        <w:t xml:space="preserve"> всем участникам запроса предложений, подавшим заявки, возможность присутствовать при вскрытии конвертов с заявками</w:t>
      </w:r>
      <w:r w:rsidR="004B1449" w:rsidRPr="00F07B29">
        <w:rPr>
          <w:rFonts w:ascii="Times New Roman" w:eastAsia="Times New Roman" w:hAnsi="Times New Roman" w:cs="Times New Roman"/>
          <w:sz w:val="24"/>
          <w:szCs w:val="24"/>
          <w:lang w:eastAsia="ru-RU"/>
        </w:rPr>
        <w:t xml:space="preserve">, </w:t>
      </w:r>
      <w:r w:rsidRPr="00F07B29">
        <w:rPr>
          <w:rFonts w:ascii="Times New Roman" w:eastAsia="Times New Roman" w:hAnsi="Times New Roman" w:cs="Times New Roman"/>
          <w:sz w:val="24"/>
          <w:szCs w:val="24"/>
          <w:lang w:eastAsia="ru-RU"/>
        </w:rPr>
        <w:t>а также при оглашении заявки, содержащей лучшие условия исполнения контракта.</w:t>
      </w:r>
    </w:p>
    <w:p w14:paraId="2CA90E9F" w14:textId="427C980A" w:rsidR="005F02A5" w:rsidRPr="00F07B29" w:rsidRDefault="005F02A5" w:rsidP="00F07B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Комиссией по рассмотрению заявок на участие в запросе предложений и окончательных предложений вскрываются поступившие конверты с заявками</w:t>
      </w:r>
      <w:r w:rsidR="004B1449" w:rsidRPr="00F07B29">
        <w:rPr>
          <w:rFonts w:ascii="Times New Roman" w:eastAsia="Times New Roman" w:hAnsi="Times New Roman" w:cs="Times New Roman"/>
          <w:sz w:val="24"/>
          <w:szCs w:val="24"/>
          <w:lang w:eastAsia="ru-RU"/>
        </w:rPr>
        <w:t>.</w:t>
      </w:r>
    </w:p>
    <w:p w14:paraId="6CA2C1CD" w14:textId="77777777" w:rsidR="005F02A5" w:rsidRPr="00F07B29" w:rsidRDefault="005F02A5" w:rsidP="00F07B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p>
    <w:p w14:paraId="3AF1BFB9" w14:textId="77777777" w:rsidR="005F02A5" w:rsidRPr="00F07B29" w:rsidRDefault="005F02A5" w:rsidP="00F07B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lastRenderedPageBreak/>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14:paraId="6754E58F" w14:textId="77777777" w:rsidR="005F02A5" w:rsidRPr="00F07B29" w:rsidRDefault="005F02A5" w:rsidP="00F07B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14:paraId="3EF7987C" w14:textId="6721D3A0" w:rsidR="005F02A5" w:rsidRPr="00F07B29" w:rsidRDefault="005F02A5" w:rsidP="00F07B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Вскрытие конвертов с окончательными предложениями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w:t>
      </w:r>
      <w:r w:rsidR="004B1449" w:rsidRPr="00F07B29">
        <w:rPr>
          <w:rFonts w:ascii="Times New Roman" w:eastAsia="Times New Roman" w:hAnsi="Times New Roman" w:cs="Times New Roman"/>
          <w:sz w:val="24"/>
          <w:szCs w:val="24"/>
          <w:lang w:eastAsia="ru-RU"/>
        </w:rPr>
        <w:t>.</w:t>
      </w:r>
    </w:p>
    <w:p w14:paraId="3BA1985A" w14:textId="77777777" w:rsidR="005F02A5" w:rsidRPr="00F07B29" w:rsidRDefault="005F02A5" w:rsidP="00F07B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14:paraId="415E7D3A" w14:textId="77777777" w:rsidR="005F02A5" w:rsidRPr="00F07B29" w:rsidRDefault="005F02A5" w:rsidP="00F07B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 </w:t>
      </w:r>
    </w:p>
    <w:p w14:paraId="60F6ED50" w14:textId="0EF5E411" w:rsidR="005F02A5" w:rsidRPr="00F07B29" w:rsidRDefault="005F02A5" w:rsidP="00F07B29">
      <w:pPr>
        <w:pStyle w:val="a6"/>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b/>
          <w:bCs/>
          <w:sz w:val="24"/>
          <w:szCs w:val="24"/>
          <w:lang w:eastAsia="ru-RU"/>
        </w:rPr>
        <w:t xml:space="preserve">Порядок и срок отзыва заявок на участие в </w:t>
      </w:r>
      <w:r w:rsidR="00A51B1B" w:rsidRPr="00F07B29">
        <w:rPr>
          <w:rFonts w:ascii="Times New Roman" w:eastAsia="Times New Roman" w:hAnsi="Times New Roman" w:cs="Times New Roman"/>
          <w:b/>
          <w:bCs/>
          <w:sz w:val="24"/>
          <w:szCs w:val="24"/>
          <w:lang w:eastAsia="ru-RU"/>
        </w:rPr>
        <w:t>запросе предложений</w:t>
      </w:r>
    </w:p>
    <w:p w14:paraId="7BFB0EB2" w14:textId="77777777" w:rsidR="005F02A5" w:rsidRPr="00F07B29" w:rsidRDefault="005F02A5" w:rsidP="00F07B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Участник запроса предложений вправе письменно отозвать свою заявку до истечения срока подачи заявок с учетом положений Закона.</w:t>
      </w:r>
    </w:p>
    <w:p w14:paraId="696FAD6F" w14:textId="77777777" w:rsidR="005F02A5" w:rsidRPr="00F07B29" w:rsidRDefault="005F02A5" w:rsidP="00F07B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Уведомление об отзыве заявки является действительным, если уведомление получено заказчиком до истечения срока подачи заявок, за исключением случаев, установленных Законом.</w:t>
      </w:r>
    </w:p>
    <w:p w14:paraId="7C5D7561" w14:textId="31AA4089" w:rsidR="005F02A5" w:rsidRPr="00F07B29" w:rsidRDefault="005F02A5" w:rsidP="00F07B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В день, вовремя и в месте, которые указаны в извещении о проведении запроса предложений, непосредственно перед вскрытием конвертов с заявками заказчик обязан публично объявить присутствующим участникам при вскрытии этих конвертов о возможности отзыва поданных заявок.</w:t>
      </w:r>
    </w:p>
    <w:p w14:paraId="286D0652" w14:textId="77777777" w:rsidR="005F02A5" w:rsidRPr="00F07B29" w:rsidRDefault="005F02A5" w:rsidP="00F07B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799849D5" w14:textId="77777777" w:rsidR="005F02A5" w:rsidRPr="00F07B29" w:rsidRDefault="005F02A5" w:rsidP="00F07B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 </w:t>
      </w:r>
    </w:p>
    <w:p w14:paraId="62556C9C" w14:textId="38556322" w:rsidR="005F02A5" w:rsidRPr="00F07B29" w:rsidRDefault="005F02A5" w:rsidP="00F07B29">
      <w:pPr>
        <w:pStyle w:val="a6"/>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F07B29">
        <w:rPr>
          <w:rFonts w:ascii="Times New Roman" w:eastAsia="Times New Roman" w:hAnsi="Times New Roman" w:cs="Times New Roman"/>
          <w:b/>
          <w:bCs/>
          <w:sz w:val="24"/>
          <w:szCs w:val="24"/>
          <w:lang w:eastAsia="ru-RU"/>
        </w:rPr>
        <w:t xml:space="preserve">Заключение контракта с победителем </w:t>
      </w:r>
      <w:r w:rsidR="00A51B1B" w:rsidRPr="00F07B29">
        <w:rPr>
          <w:rFonts w:ascii="Times New Roman" w:eastAsia="Times New Roman" w:hAnsi="Times New Roman" w:cs="Times New Roman"/>
          <w:b/>
          <w:bCs/>
          <w:sz w:val="24"/>
          <w:szCs w:val="24"/>
          <w:lang w:eastAsia="ru-RU"/>
        </w:rPr>
        <w:t>запроса предложений</w:t>
      </w:r>
    </w:p>
    <w:p w14:paraId="15C63270" w14:textId="77777777" w:rsidR="007E38E7" w:rsidRPr="00F07B29" w:rsidRDefault="005F02A5" w:rsidP="00F07B29">
      <w:pPr>
        <w:shd w:val="clear" w:color="auto" w:fill="FFFFFF"/>
        <w:spacing w:after="0" w:line="240" w:lineRule="auto"/>
        <w:ind w:firstLine="709"/>
        <w:jc w:val="both"/>
        <w:rPr>
          <w:rFonts w:ascii="Times New Roman" w:hAnsi="Times New Roman" w:cs="Times New Roman"/>
          <w:sz w:val="24"/>
          <w:szCs w:val="24"/>
        </w:rPr>
      </w:pPr>
      <w:r w:rsidRPr="00F07B29">
        <w:rPr>
          <w:rFonts w:ascii="Times New Roman" w:eastAsia="Times New Roman" w:hAnsi="Times New Roman" w:cs="Times New Roman"/>
          <w:sz w:val="24"/>
          <w:szCs w:val="24"/>
          <w:lang w:eastAsia="ru-RU"/>
        </w:rPr>
        <w:t>Контракт заключается с победителем запроса предложений не позднее чем через 5 (пять) рабочих дней со дня размещения в информационной системе итогового протокола.</w:t>
      </w:r>
      <w:r w:rsidR="007E38E7" w:rsidRPr="00F07B29">
        <w:rPr>
          <w:rFonts w:ascii="Times New Roman" w:hAnsi="Times New Roman" w:cs="Times New Roman"/>
          <w:sz w:val="24"/>
          <w:szCs w:val="24"/>
        </w:rPr>
        <w:t xml:space="preserve"> </w:t>
      </w:r>
    </w:p>
    <w:p w14:paraId="02347CCF" w14:textId="5FC34720" w:rsidR="005F02A5" w:rsidRPr="00F07B29" w:rsidRDefault="007E38E7" w:rsidP="00F07B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Контракт заключается с победителем запроса предложений на условиях, предусмотренных извещением о проведении запроса предложений и окончательным предложением победителя.</w:t>
      </w:r>
    </w:p>
    <w:p w14:paraId="765C0F8B" w14:textId="77777777" w:rsidR="005F02A5" w:rsidRPr="00F07B29" w:rsidRDefault="005F02A5" w:rsidP="00F07B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1 (одного) рабочего дня, следующего за днем возникновения вышеуказанных обстоятельств и вступления в силу судебных актов.</w:t>
      </w:r>
    </w:p>
    <w:p w14:paraId="44CD4C32" w14:textId="77777777" w:rsidR="005F02A5" w:rsidRPr="00F07B29" w:rsidRDefault="005F02A5" w:rsidP="00F07B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30 (тридцать) рабочих дней.</w:t>
      </w:r>
    </w:p>
    <w:p w14:paraId="12F0E805" w14:textId="062650A4" w:rsidR="005F02A5" w:rsidRPr="00F07B29" w:rsidRDefault="005F02A5" w:rsidP="00F07B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lastRenderedPageBreak/>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14:paraId="06F053B0" w14:textId="245605EE" w:rsidR="00A54160" w:rsidRPr="00F07B29" w:rsidRDefault="00A54160" w:rsidP="00F07B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 xml:space="preserve">При уклонении победителя запроса предложений от заключения контракта заказчик вправе обратиться в Арбитражный суд ПМР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w:t>
      </w:r>
    </w:p>
    <w:p w14:paraId="3F01B0BA" w14:textId="77777777" w:rsidR="005F02A5" w:rsidRPr="00F07B29" w:rsidRDefault="005F02A5" w:rsidP="00F07B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 </w:t>
      </w:r>
    </w:p>
    <w:p w14:paraId="3EE5B027" w14:textId="748EF147" w:rsidR="005F02A5" w:rsidRPr="00F07B29" w:rsidRDefault="005F02A5" w:rsidP="00F07B29">
      <w:pPr>
        <w:pStyle w:val="a6"/>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b/>
          <w:bCs/>
          <w:sz w:val="24"/>
          <w:szCs w:val="24"/>
          <w:lang w:eastAsia="ru-RU"/>
        </w:rPr>
        <w:t>Информация о возможности одностороннего отказа от исполнения контракта.</w:t>
      </w:r>
    </w:p>
    <w:p w14:paraId="0CA3A72E" w14:textId="68ACB63B" w:rsidR="005F02A5" w:rsidRPr="00F07B29" w:rsidRDefault="005F02A5" w:rsidP="00F07B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w:t>
      </w:r>
      <w:r w:rsidR="00880BDA" w:rsidRPr="00F07B29">
        <w:rPr>
          <w:rFonts w:ascii="Times New Roman" w:eastAsia="Times New Roman" w:hAnsi="Times New Roman" w:cs="Times New Roman"/>
          <w:sz w:val="24"/>
          <w:szCs w:val="24"/>
          <w:lang w:eastAsia="ru-RU"/>
        </w:rPr>
        <w:t xml:space="preserve"> </w:t>
      </w:r>
      <w:r w:rsidRPr="00F07B29">
        <w:rPr>
          <w:rFonts w:ascii="Times New Roman" w:eastAsia="Times New Roman" w:hAnsi="Times New Roman" w:cs="Times New Roman"/>
          <w:sz w:val="24"/>
          <w:szCs w:val="24"/>
          <w:lang w:eastAsia="ru-RU"/>
        </w:rPr>
        <w:t>при условии, если это было предусмотрено контрактом.</w:t>
      </w:r>
    </w:p>
    <w:p w14:paraId="7D514F79" w14:textId="77777777" w:rsidR="005F02A5" w:rsidRPr="00F07B29" w:rsidRDefault="005F02A5" w:rsidP="00F07B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3362C4E7" w14:textId="77777777" w:rsidR="005F02A5" w:rsidRPr="00F07B29" w:rsidRDefault="005F02A5" w:rsidP="00F07B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 </w:t>
      </w:r>
    </w:p>
    <w:p w14:paraId="42E7EF21" w14:textId="34DE346E" w:rsidR="009901A1" w:rsidRPr="00F07B29" w:rsidRDefault="005F02A5" w:rsidP="00F07B29">
      <w:pPr>
        <w:shd w:val="clear" w:color="auto" w:fill="FFFFFF"/>
        <w:spacing w:after="0" w:line="240" w:lineRule="auto"/>
        <w:ind w:firstLine="709"/>
        <w:jc w:val="both"/>
        <w:rPr>
          <w:rFonts w:ascii="Times New Roman" w:hAnsi="Times New Roman" w:cs="Times New Roman"/>
          <w:sz w:val="24"/>
          <w:szCs w:val="24"/>
        </w:rPr>
      </w:pPr>
      <w:r w:rsidRPr="00F07B29">
        <w:rPr>
          <w:rFonts w:ascii="Times New Roman" w:eastAsia="Times New Roman" w:hAnsi="Times New Roman" w:cs="Times New Roman"/>
          <w:sz w:val="24"/>
          <w:szCs w:val="24"/>
          <w:lang w:eastAsia="ru-RU"/>
        </w:rPr>
        <w:t>Дополнительная информация содержится в</w:t>
      </w:r>
      <w:r w:rsidR="00535EB9" w:rsidRPr="00F07B29">
        <w:rPr>
          <w:rFonts w:ascii="Times New Roman" w:eastAsia="Times New Roman" w:hAnsi="Times New Roman" w:cs="Times New Roman"/>
          <w:sz w:val="24"/>
          <w:szCs w:val="24"/>
          <w:lang w:eastAsia="ru-RU"/>
        </w:rPr>
        <w:t xml:space="preserve"> Извещении о проведении </w:t>
      </w:r>
      <w:r w:rsidR="00A51B1B" w:rsidRPr="00F07B29">
        <w:rPr>
          <w:rFonts w:ascii="Times New Roman" w:eastAsia="Times New Roman" w:hAnsi="Times New Roman" w:cs="Times New Roman"/>
          <w:sz w:val="24"/>
          <w:szCs w:val="24"/>
          <w:lang w:eastAsia="ru-RU"/>
        </w:rPr>
        <w:t>запроса предложений</w:t>
      </w:r>
      <w:r w:rsidR="00535EB9" w:rsidRPr="00F07B29">
        <w:rPr>
          <w:rFonts w:ascii="Times New Roman" w:eastAsia="Times New Roman" w:hAnsi="Times New Roman" w:cs="Times New Roman"/>
          <w:b/>
          <w:bCs/>
          <w:sz w:val="24"/>
          <w:szCs w:val="24"/>
          <w:lang w:eastAsia="ru-RU"/>
        </w:rPr>
        <w:t xml:space="preserve"> </w:t>
      </w:r>
      <w:r w:rsidR="002F5341" w:rsidRPr="002F5341">
        <w:rPr>
          <w:rFonts w:ascii="Times New Roman" w:eastAsia="Times New Roman" w:hAnsi="Times New Roman" w:cs="Times New Roman"/>
          <w:color w:val="333333"/>
          <w:sz w:val="24"/>
          <w:szCs w:val="24"/>
          <w:lang w:eastAsia="ru-RU"/>
        </w:rPr>
        <w:t>на приобретение оборудование для системы видеонаблюдения</w:t>
      </w:r>
      <w:r w:rsidR="00535EB9" w:rsidRPr="00F07B29">
        <w:rPr>
          <w:rFonts w:ascii="Times New Roman" w:eastAsia="Times New Roman" w:hAnsi="Times New Roman" w:cs="Times New Roman"/>
          <w:sz w:val="24"/>
          <w:szCs w:val="24"/>
          <w:lang w:eastAsia="ru-RU"/>
        </w:rPr>
        <w:t xml:space="preserve">, </w:t>
      </w:r>
      <w:r w:rsidRPr="00F07B29">
        <w:rPr>
          <w:rFonts w:ascii="Times New Roman" w:eastAsia="Times New Roman" w:hAnsi="Times New Roman" w:cs="Times New Roman"/>
          <w:sz w:val="24"/>
          <w:szCs w:val="24"/>
          <w:lang w:eastAsia="ru-RU"/>
        </w:rPr>
        <w:t xml:space="preserve">опубликованном </w:t>
      </w:r>
      <w:r w:rsidR="000568A3" w:rsidRPr="00F07B29">
        <w:rPr>
          <w:rFonts w:ascii="Times New Roman" w:eastAsia="Times New Roman" w:hAnsi="Times New Roman" w:cs="Times New Roman"/>
          <w:sz w:val="24"/>
          <w:szCs w:val="24"/>
          <w:lang w:eastAsia="ru-RU"/>
        </w:rPr>
        <w:t xml:space="preserve">в единой информационной системе по закупкам </w:t>
      </w:r>
      <w:r w:rsidRPr="00F07B29">
        <w:rPr>
          <w:rFonts w:ascii="Times New Roman" w:eastAsia="Times New Roman" w:hAnsi="Times New Roman" w:cs="Times New Roman"/>
          <w:sz w:val="24"/>
          <w:szCs w:val="24"/>
          <w:lang w:eastAsia="ru-RU"/>
        </w:rPr>
        <w:t>и является неотъемлемой частью настоящей документации.</w:t>
      </w:r>
    </w:p>
    <w:p w14:paraId="2A754FA1" w14:textId="77777777" w:rsidR="009901A1" w:rsidRPr="00F07B29" w:rsidRDefault="009901A1" w:rsidP="00F07B29">
      <w:pPr>
        <w:spacing w:after="0" w:line="240" w:lineRule="auto"/>
        <w:rPr>
          <w:rFonts w:ascii="Times New Roman" w:hAnsi="Times New Roman" w:cs="Times New Roman"/>
          <w:sz w:val="24"/>
          <w:szCs w:val="24"/>
        </w:rPr>
      </w:pPr>
    </w:p>
    <w:p w14:paraId="44D280A4" w14:textId="7901E9E1" w:rsidR="00816AE6" w:rsidRPr="00F07B29" w:rsidRDefault="00816AE6" w:rsidP="00F07B29">
      <w:pPr>
        <w:spacing w:after="0" w:line="240" w:lineRule="auto"/>
        <w:jc w:val="center"/>
        <w:rPr>
          <w:rFonts w:ascii="Times New Roman" w:hAnsi="Times New Roman" w:cs="Times New Roman"/>
          <w:b/>
          <w:bCs/>
          <w:sz w:val="24"/>
          <w:szCs w:val="24"/>
        </w:rPr>
      </w:pPr>
      <w:r w:rsidRPr="00F07B29">
        <w:rPr>
          <w:rFonts w:ascii="Times New Roman" w:hAnsi="Times New Roman" w:cs="Times New Roman"/>
          <w:b/>
          <w:bCs/>
          <w:sz w:val="24"/>
          <w:szCs w:val="24"/>
        </w:rPr>
        <w:t>Извещение</w:t>
      </w:r>
      <w:r w:rsidR="003E20F5" w:rsidRPr="00F07B29">
        <w:rPr>
          <w:rFonts w:ascii="Times New Roman" w:hAnsi="Times New Roman" w:cs="Times New Roman"/>
          <w:b/>
          <w:bCs/>
          <w:sz w:val="24"/>
          <w:szCs w:val="24"/>
        </w:rPr>
        <w:t xml:space="preserve"> о</w:t>
      </w:r>
      <w:r w:rsidR="00BA7E7B" w:rsidRPr="00F07B29">
        <w:rPr>
          <w:rFonts w:ascii="Times New Roman" w:hAnsi="Times New Roman" w:cs="Times New Roman"/>
          <w:b/>
          <w:bCs/>
          <w:sz w:val="24"/>
          <w:szCs w:val="24"/>
        </w:rPr>
        <w:t xml:space="preserve"> </w:t>
      </w:r>
      <w:r w:rsidRPr="00F07B29">
        <w:rPr>
          <w:rFonts w:ascii="Times New Roman" w:hAnsi="Times New Roman" w:cs="Times New Roman"/>
          <w:b/>
          <w:bCs/>
          <w:sz w:val="24"/>
          <w:szCs w:val="24"/>
        </w:rPr>
        <w:t xml:space="preserve">закупки товаров, работ, услуг для обеспечения нужд </w:t>
      </w:r>
    </w:p>
    <w:p w14:paraId="75AD2A6E" w14:textId="160E9D91" w:rsidR="00816AE6" w:rsidRPr="00F07B29" w:rsidRDefault="007E38E7" w:rsidP="00F07B29">
      <w:pPr>
        <w:spacing w:after="0" w:line="240" w:lineRule="auto"/>
        <w:jc w:val="center"/>
        <w:rPr>
          <w:rFonts w:ascii="Times New Roman" w:hAnsi="Times New Roman" w:cs="Times New Roman"/>
          <w:b/>
          <w:bCs/>
          <w:sz w:val="24"/>
          <w:szCs w:val="24"/>
        </w:rPr>
      </w:pPr>
      <w:r w:rsidRPr="00F07B29">
        <w:rPr>
          <w:rFonts w:ascii="Times New Roman" w:hAnsi="Times New Roman" w:cs="Times New Roman"/>
          <w:b/>
          <w:bCs/>
          <w:sz w:val="24"/>
          <w:szCs w:val="24"/>
        </w:rPr>
        <w:t>Государственного образовательно</w:t>
      </w:r>
      <w:r w:rsidR="008F0D23" w:rsidRPr="00F07B29">
        <w:rPr>
          <w:rFonts w:ascii="Times New Roman" w:hAnsi="Times New Roman" w:cs="Times New Roman"/>
          <w:b/>
          <w:bCs/>
          <w:sz w:val="24"/>
          <w:szCs w:val="24"/>
        </w:rPr>
        <w:t>го</w:t>
      </w:r>
      <w:r w:rsidRPr="00F07B29">
        <w:rPr>
          <w:rFonts w:ascii="Times New Roman" w:hAnsi="Times New Roman" w:cs="Times New Roman"/>
          <w:b/>
          <w:bCs/>
          <w:sz w:val="24"/>
          <w:szCs w:val="24"/>
        </w:rPr>
        <w:t xml:space="preserve"> учреждени</w:t>
      </w:r>
      <w:r w:rsidR="008F0D23" w:rsidRPr="00F07B29">
        <w:rPr>
          <w:rFonts w:ascii="Times New Roman" w:hAnsi="Times New Roman" w:cs="Times New Roman"/>
          <w:b/>
          <w:bCs/>
          <w:sz w:val="24"/>
          <w:szCs w:val="24"/>
        </w:rPr>
        <w:t>я</w:t>
      </w:r>
      <w:r w:rsidRPr="00F07B29">
        <w:rPr>
          <w:rFonts w:ascii="Times New Roman" w:hAnsi="Times New Roman" w:cs="Times New Roman"/>
          <w:b/>
          <w:bCs/>
          <w:sz w:val="24"/>
          <w:szCs w:val="24"/>
        </w:rPr>
        <w:t xml:space="preserve"> «Приднестровский государственный университет имени Т.Г. Шевченко»</w:t>
      </w:r>
    </w:p>
    <w:tbl>
      <w:tblPr>
        <w:tblStyle w:val="a5"/>
        <w:tblW w:w="0" w:type="auto"/>
        <w:tblInd w:w="-572" w:type="dxa"/>
        <w:tblLook w:val="04A0" w:firstRow="1" w:lastRow="0" w:firstColumn="1" w:lastColumn="0" w:noHBand="0" w:noVBand="1"/>
      </w:tblPr>
      <w:tblGrid>
        <w:gridCol w:w="567"/>
        <w:gridCol w:w="3544"/>
        <w:gridCol w:w="6237"/>
      </w:tblGrid>
      <w:tr w:rsidR="00F07B29" w:rsidRPr="00F07B29" w14:paraId="77D4FCA9" w14:textId="77777777" w:rsidTr="00BF07A5">
        <w:tc>
          <w:tcPr>
            <w:tcW w:w="567" w:type="dxa"/>
          </w:tcPr>
          <w:p w14:paraId="0F41BE3E" w14:textId="77777777" w:rsidR="00816AE6" w:rsidRPr="00F07B29" w:rsidRDefault="00816AE6" w:rsidP="00F07B29">
            <w:pPr>
              <w:jc w:val="center"/>
              <w:rPr>
                <w:rFonts w:ascii="Times New Roman" w:hAnsi="Times New Roman" w:cs="Times New Roman"/>
                <w:sz w:val="24"/>
                <w:szCs w:val="24"/>
              </w:rPr>
            </w:pPr>
            <w:r w:rsidRPr="00F07B29">
              <w:rPr>
                <w:rFonts w:ascii="Times New Roman" w:hAnsi="Times New Roman" w:cs="Times New Roman"/>
                <w:sz w:val="24"/>
                <w:szCs w:val="24"/>
              </w:rPr>
              <w:t>№ п/п</w:t>
            </w:r>
          </w:p>
        </w:tc>
        <w:tc>
          <w:tcPr>
            <w:tcW w:w="3544" w:type="dxa"/>
          </w:tcPr>
          <w:p w14:paraId="682C02CC" w14:textId="77777777" w:rsidR="00816AE6" w:rsidRPr="00F07B29" w:rsidRDefault="00816AE6" w:rsidP="00F07B29">
            <w:pPr>
              <w:jc w:val="center"/>
              <w:rPr>
                <w:rFonts w:ascii="Times New Roman" w:hAnsi="Times New Roman" w:cs="Times New Roman"/>
                <w:sz w:val="24"/>
                <w:szCs w:val="24"/>
              </w:rPr>
            </w:pPr>
          </w:p>
          <w:p w14:paraId="7B7447BD" w14:textId="77777777" w:rsidR="00816AE6" w:rsidRPr="00F07B29" w:rsidRDefault="00816AE6" w:rsidP="00F07B29">
            <w:pPr>
              <w:jc w:val="center"/>
              <w:rPr>
                <w:rFonts w:ascii="Times New Roman" w:hAnsi="Times New Roman" w:cs="Times New Roman"/>
                <w:sz w:val="24"/>
                <w:szCs w:val="24"/>
              </w:rPr>
            </w:pPr>
            <w:r w:rsidRPr="00F07B29">
              <w:rPr>
                <w:rFonts w:ascii="Times New Roman" w:hAnsi="Times New Roman" w:cs="Times New Roman"/>
                <w:sz w:val="24"/>
                <w:szCs w:val="24"/>
              </w:rPr>
              <w:t>Наименование</w:t>
            </w:r>
          </w:p>
        </w:tc>
        <w:tc>
          <w:tcPr>
            <w:tcW w:w="6237" w:type="dxa"/>
          </w:tcPr>
          <w:p w14:paraId="36F112A0" w14:textId="77777777" w:rsidR="00816AE6" w:rsidRPr="00F07B29" w:rsidRDefault="00816AE6" w:rsidP="00F07B29">
            <w:pPr>
              <w:jc w:val="center"/>
              <w:rPr>
                <w:rFonts w:ascii="Times New Roman" w:hAnsi="Times New Roman" w:cs="Times New Roman"/>
                <w:sz w:val="24"/>
                <w:szCs w:val="24"/>
              </w:rPr>
            </w:pPr>
          </w:p>
          <w:p w14:paraId="59644C6E" w14:textId="77777777" w:rsidR="00816AE6" w:rsidRPr="00F07B29" w:rsidRDefault="00816AE6" w:rsidP="00F07B29">
            <w:pPr>
              <w:jc w:val="center"/>
              <w:rPr>
                <w:rFonts w:ascii="Times New Roman" w:hAnsi="Times New Roman" w:cs="Times New Roman"/>
                <w:sz w:val="24"/>
                <w:szCs w:val="24"/>
              </w:rPr>
            </w:pPr>
            <w:r w:rsidRPr="00F07B29">
              <w:rPr>
                <w:rFonts w:ascii="Times New Roman" w:hAnsi="Times New Roman" w:cs="Times New Roman"/>
                <w:sz w:val="24"/>
                <w:szCs w:val="24"/>
              </w:rPr>
              <w:t>Информация</w:t>
            </w:r>
          </w:p>
        </w:tc>
      </w:tr>
      <w:tr w:rsidR="00F07B29" w:rsidRPr="00F07B29" w14:paraId="1A8FA637" w14:textId="77777777" w:rsidTr="00BF07A5">
        <w:tc>
          <w:tcPr>
            <w:tcW w:w="567" w:type="dxa"/>
          </w:tcPr>
          <w:p w14:paraId="1AA09CE5" w14:textId="77777777" w:rsidR="008F0D23" w:rsidRPr="00F07B29" w:rsidRDefault="008F0D23" w:rsidP="00F07B29">
            <w:pPr>
              <w:rPr>
                <w:rFonts w:ascii="Times New Roman" w:hAnsi="Times New Roman" w:cs="Times New Roman"/>
                <w:sz w:val="24"/>
                <w:szCs w:val="24"/>
              </w:rPr>
            </w:pPr>
          </w:p>
        </w:tc>
        <w:tc>
          <w:tcPr>
            <w:tcW w:w="9781" w:type="dxa"/>
            <w:gridSpan w:val="2"/>
          </w:tcPr>
          <w:p w14:paraId="54E2C440" w14:textId="0DA2613C" w:rsidR="008F0D23" w:rsidRPr="00F07B29" w:rsidRDefault="008F0D23" w:rsidP="00F07B29">
            <w:pPr>
              <w:pStyle w:val="a6"/>
              <w:numPr>
                <w:ilvl w:val="0"/>
                <w:numId w:val="4"/>
              </w:numPr>
              <w:jc w:val="center"/>
              <w:rPr>
                <w:rFonts w:ascii="Times New Roman" w:hAnsi="Times New Roman" w:cs="Times New Roman"/>
                <w:sz w:val="24"/>
                <w:szCs w:val="24"/>
              </w:rPr>
            </w:pPr>
            <w:r w:rsidRPr="00F07B29">
              <w:rPr>
                <w:rFonts w:ascii="Times New Roman" w:hAnsi="Times New Roman" w:cs="Times New Roman"/>
                <w:b/>
                <w:bCs/>
                <w:sz w:val="24"/>
                <w:szCs w:val="24"/>
              </w:rPr>
              <w:t>Общая информация о закупке</w:t>
            </w:r>
          </w:p>
        </w:tc>
      </w:tr>
      <w:tr w:rsidR="00F07B29" w:rsidRPr="00F07B29" w14:paraId="492CD98D" w14:textId="77777777" w:rsidTr="00BF07A5">
        <w:tc>
          <w:tcPr>
            <w:tcW w:w="567" w:type="dxa"/>
          </w:tcPr>
          <w:p w14:paraId="13E85317" w14:textId="77777777" w:rsidR="00816AE6" w:rsidRPr="00F07B29" w:rsidRDefault="00816AE6" w:rsidP="00F07B29">
            <w:pPr>
              <w:jc w:val="center"/>
              <w:rPr>
                <w:rFonts w:ascii="Times New Roman" w:hAnsi="Times New Roman" w:cs="Times New Roman"/>
                <w:sz w:val="24"/>
                <w:szCs w:val="24"/>
              </w:rPr>
            </w:pPr>
            <w:r w:rsidRPr="00F07B29">
              <w:rPr>
                <w:rFonts w:ascii="Times New Roman" w:hAnsi="Times New Roman" w:cs="Times New Roman"/>
                <w:sz w:val="24"/>
                <w:szCs w:val="24"/>
              </w:rPr>
              <w:t>1.</w:t>
            </w:r>
          </w:p>
        </w:tc>
        <w:tc>
          <w:tcPr>
            <w:tcW w:w="3544" w:type="dxa"/>
          </w:tcPr>
          <w:p w14:paraId="52C85B4B" w14:textId="2E291B11"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Номер извещения (номер закупки согласно утвержденному плану закупок</w:t>
            </w:r>
            <w:r w:rsidR="002F5341">
              <w:rPr>
                <w:rFonts w:ascii="Times New Roman" w:hAnsi="Times New Roman" w:cs="Times New Roman"/>
                <w:sz w:val="24"/>
                <w:szCs w:val="24"/>
              </w:rPr>
              <w:t>)</w:t>
            </w:r>
          </w:p>
        </w:tc>
        <w:tc>
          <w:tcPr>
            <w:tcW w:w="6237" w:type="dxa"/>
          </w:tcPr>
          <w:p w14:paraId="6B632017" w14:textId="77777777" w:rsidR="00816AE6" w:rsidRPr="00C877F4" w:rsidRDefault="00816AE6" w:rsidP="00F07B29">
            <w:pPr>
              <w:rPr>
                <w:rFonts w:ascii="Times New Roman" w:hAnsi="Times New Roman" w:cs="Times New Roman"/>
                <w:sz w:val="24"/>
                <w:szCs w:val="24"/>
              </w:rPr>
            </w:pPr>
          </w:p>
          <w:p w14:paraId="54D2F602" w14:textId="77777777" w:rsidR="00816AE6" w:rsidRPr="00C877F4" w:rsidRDefault="00816AE6" w:rsidP="00F07B29">
            <w:pPr>
              <w:rPr>
                <w:rFonts w:ascii="Times New Roman" w:hAnsi="Times New Roman" w:cs="Times New Roman"/>
                <w:sz w:val="24"/>
                <w:szCs w:val="24"/>
              </w:rPr>
            </w:pPr>
          </w:p>
          <w:p w14:paraId="3C349B0B" w14:textId="5E57AB2E" w:rsidR="00816AE6" w:rsidRPr="00C877F4" w:rsidRDefault="00816AE6" w:rsidP="00F07B29">
            <w:pPr>
              <w:rPr>
                <w:rFonts w:ascii="Times New Roman" w:hAnsi="Times New Roman" w:cs="Times New Roman"/>
                <w:sz w:val="24"/>
                <w:szCs w:val="24"/>
              </w:rPr>
            </w:pPr>
            <w:r w:rsidRPr="00C877F4">
              <w:rPr>
                <w:rFonts w:ascii="Times New Roman" w:hAnsi="Times New Roman" w:cs="Times New Roman"/>
                <w:sz w:val="24"/>
                <w:szCs w:val="24"/>
              </w:rPr>
              <w:t xml:space="preserve">Раздел 3200, подраздел 3207, пункт </w:t>
            </w:r>
            <w:r w:rsidR="005E2875" w:rsidRPr="00C877F4">
              <w:rPr>
                <w:rFonts w:ascii="Times New Roman" w:hAnsi="Times New Roman" w:cs="Times New Roman"/>
                <w:sz w:val="24"/>
                <w:szCs w:val="24"/>
              </w:rPr>
              <w:t>3</w:t>
            </w:r>
            <w:r w:rsidR="00C877F4" w:rsidRPr="00C877F4">
              <w:rPr>
                <w:rFonts w:ascii="Times New Roman" w:hAnsi="Times New Roman" w:cs="Times New Roman"/>
                <w:sz w:val="24"/>
                <w:szCs w:val="24"/>
              </w:rPr>
              <w:t>6</w:t>
            </w:r>
          </w:p>
        </w:tc>
      </w:tr>
      <w:tr w:rsidR="00F07B29" w:rsidRPr="00F07B29" w14:paraId="654CDB45" w14:textId="77777777" w:rsidTr="00BF07A5">
        <w:tc>
          <w:tcPr>
            <w:tcW w:w="567" w:type="dxa"/>
          </w:tcPr>
          <w:p w14:paraId="58A2C6EB" w14:textId="77777777" w:rsidR="00816AE6" w:rsidRPr="00F07B29" w:rsidRDefault="00816AE6" w:rsidP="00F07B29">
            <w:pPr>
              <w:jc w:val="center"/>
              <w:rPr>
                <w:rFonts w:ascii="Times New Roman" w:hAnsi="Times New Roman" w:cs="Times New Roman"/>
                <w:sz w:val="24"/>
                <w:szCs w:val="24"/>
              </w:rPr>
            </w:pPr>
            <w:r w:rsidRPr="00F07B29">
              <w:rPr>
                <w:rFonts w:ascii="Times New Roman" w:hAnsi="Times New Roman" w:cs="Times New Roman"/>
                <w:sz w:val="24"/>
                <w:szCs w:val="24"/>
              </w:rPr>
              <w:t>2.</w:t>
            </w:r>
          </w:p>
        </w:tc>
        <w:tc>
          <w:tcPr>
            <w:tcW w:w="3544" w:type="dxa"/>
          </w:tcPr>
          <w:p w14:paraId="77B61742"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Используемый способ определения поставщика (подрядчика, исполнителя)</w:t>
            </w:r>
          </w:p>
        </w:tc>
        <w:tc>
          <w:tcPr>
            <w:tcW w:w="6237" w:type="dxa"/>
          </w:tcPr>
          <w:p w14:paraId="51D783DE" w14:textId="77777777" w:rsidR="00A51B1B" w:rsidRPr="00F07B29" w:rsidRDefault="00A51B1B" w:rsidP="00F07B29">
            <w:pPr>
              <w:rPr>
                <w:rFonts w:ascii="Times New Roman" w:hAnsi="Times New Roman" w:cs="Times New Roman"/>
                <w:sz w:val="24"/>
                <w:szCs w:val="24"/>
              </w:rPr>
            </w:pPr>
          </w:p>
          <w:p w14:paraId="6052D89D" w14:textId="597647A9" w:rsidR="00816AE6" w:rsidRPr="00F07B29" w:rsidRDefault="00A51B1B" w:rsidP="00F07B29">
            <w:pPr>
              <w:rPr>
                <w:rFonts w:ascii="Times New Roman" w:hAnsi="Times New Roman" w:cs="Times New Roman"/>
                <w:sz w:val="24"/>
                <w:szCs w:val="24"/>
              </w:rPr>
            </w:pPr>
            <w:r w:rsidRPr="00F07B29">
              <w:rPr>
                <w:rFonts w:ascii="Times New Roman" w:hAnsi="Times New Roman" w:cs="Times New Roman"/>
                <w:sz w:val="24"/>
                <w:szCs w:val="24"/>
              </w:rPr>
              <w:t>Запрос предложений</w:t>
            </w:r>
            <w:r w:rsidR="003E20F5" w:rsidRPr="00F07B29">
              <w:rPr>
                <w:rFonts w:ascii="Times New Roman" w:hAnsi="Times New Roman" w:cs="Times New Roman"/>
                <w:sz w:val="24"/>
                <w:szCs w:val="24"/>
              </w:rPr>
              <w:t xml:space="preserve"> </w:t>
            </w:r>
          </w:p>
        </w:tc>
      </w:tr>
      <w:tr w:rsidR="00F07B29" w:rsidRPr="00F07B29" w14:paraId="1F6E6962" w14:textId="77777777" w:rsidTr="00BF07A5">
        <w:tc>
          <w:tcPr>
            <w:tcW w:w="567" w:type="dxa"/>
          </w:tcPr>
          <w:p w14:paraId="5084D6E8" w14:textId="77777777" w:rsidR="00816AE6" w:rsidRPr="00F07B29" w:rsidRDefault="00816AE6" w:rsidP="00F07B29">
            <w:pPr>
              <w:jc w:val="center"/>
              <w:rPr>
                <w:rFonts w:ascii="Times New Roman" w:hAnsi="Times New Roman" w:cs="Times New Roman"/>
                <w:sz w:val="24"/>
                <w:szCs w:val="24"/>
              </w:rPr>
            </w:pPr>
            <w:r w:rsidRPr="00F07B29">
              <w:rPr>
                <w:rFonts w:ascii="Times New Roman" w:hAnsi="Times New Roman" w:cs="Times New Roman"/>
                <w:sz w:val="24"/>
                <w:szCs w:val="24"/>
              </w:rPr>
              <w:t>3.</w:t>
            </w:r>
          </w:p>
        </w:tc>
        <w:tc>
          <w:tcPr>
            <w:tcW w:w="3544" w:type="dxa"/>
          </w:tcPr>
          <w:p w14:paraId="13357141"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Предмет закупки</w:t>
            </w:r>
          </w:p>
        </w:tc>
        <w:tc>
          <w:tcPr>
            <w:tcW w:w="6237" w:type="dxa"/>
          </w:tcPr>
          <w:p w14:paraId="04467E78" w14:textId="2A07A495" w:rsidR="00816AE6" w:rsidRPr="00F07B29" w:rsidRDefault="00500808" w:rsidP="00F07B29">
            <w:pPr>
              <w:rPr>
                <w:rFonts w:ascii="Times New Roman" w:hAnsi="Times New Roman" w:cs="Times New Roman"/>
                <w:sz w:val="24"/>
                <w:szCs w:val="24"/>
              </w:rPr>
            </w:pPr>
            <w:r>
              <w:rPr>
                <w:rFonts w:ascii="Times New Roman" w:hAnsi="Times New Roman" w:cs="Times New Roman"/>
                <w:sz w:val="24"/>
                <w:szCs w:val="24"/>
              </w:rPr>
              <w:t>О</w:t>
            </w:r>
            <w:r w:rsidRPr="00500808">
              <w:rPr>
                <w:rFonts w:ascii="Times New Roman" w:hAnsi="Times New Roman" w:cs="Times New Roman"/>
                <w:sz w:val="24"/>
                <w:szCs w:val="24"/>
              </w:rPr>
              <w:t>борудование для системы видеонаблюдения</w:t>
            </w:r>
            <w:r>
              <w:rPr>
                <w:rFonts w:ascii="Times New Roman" w:hAnsi="Times New Roman" w:cs="Times New Roman"/>
                <w:sz w:val="24"/>
                <w:szCs w:val="24"/>
              </w:rPr>
              <w:t xml:space="preserve"> </w:t>
            </w:r>
          </w:p>
        </w:tc>
      </w:tr>
      <w:tr w:rsidR="00F07B29" w:rsidRPr="00F07B29" w14:paraId="0BD8E2D5" w14:textId="77777777" w:rsidTr="00BF07A5">
        <w:tc>
          <w:tcPr>
            <w:tcW w:w="567" w:type="dxa"/>
          </w:tcPr>
          <w:p w14:paraId="69CD9962" w14:textId="77777777" w:rsidR="00816AE6" w:rsidRPr="00F07B29" w:rsidRDefault="00816AE6" w:rsidP="00F07B29">
            <w:pPr>
              <w:jc w:val="center"/>
              <w:rPr>
                <w:rFonts w:ascii="Times New Roman" w:hAnsi="Times New Roman" w:cs="Times New Roman"/>
                <w:sz w:val="24"/>
                <w:szCs w:val="24"/>
              </w:rPr>
            </w:pPr>
            <w:r w:rsidRPr="00F07B29">
              <w:rPr>
                <w:rFonts w:ascii="Times New Roman" w:hAnsi="Times New Roman" w:cs="Times New Roman"/>
                <w:sz w:val="24"/>
                <w:szCs w:val="24"/>
              </w:rPr>
              <w:t>4.</w:t>
            </w:r>
          </w:p>
        </w:tc>
        <w:tc>
          <w:tcPr>
            <w:tcW w:w="3544" w:type="dxa"/>
          </w:tcPr>
          <w:p w14:paraId="0F823B11"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Наименование группы товаров (работ, услуг)</w:t>
            </w:r>
          </w:p>
        </w:tc>
        <w:tc>
          <w:tcPr>
            <w:tcW w:w="6237" w:type="dxa"/>
          </w:tcPr>
          <w:p w14:paraId="1220B553"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Непроизводственное оборудование</w:t>
            </w:r>
          </w:p>
        </w:tc>
      </w:tr>
      <w:tr w:rsidR="00F07B29" w:rsidRPr="00F07B29" w14:paraId="19E5944E" w14:textId="77777777" w:rsidTr="00C13676">
        <w:tc>
          <w:tcPr>
            <w:tcW w:w="567" w:type="dxa"/>
          </w:tcPr>
          <w:p w14:paraId="1A82C944" w14:textId="77777777" w:rsidR="00816AE6" w:rsidRPr="00F07B29" w:rsidRDefault="00816AE6" w:rsidP="00F07B29">
            <w:pPr>
              <w:jc w:val="center"/>
              <w:rPr>
                <w:rFonts w:ascii="Times New Roman" w:hAnsi="Times New Roman" w:cs="Times New Roman"/>
                <w:sz w:val="24"/>
                <w:szCs w:val="24"/>
              </w:rPr>
            </w:pPr>
            <w:r w:rsidRPr="00F07B29">
              <w:rPr>
                <w:rFonts w:ascii="Times New Roman" w:hAnsi="Times New Roman" w:cs="Times New Roman"/>
                <w:sz w:val="24"/>
                <w:szCs w:val="24"/>
              </w:rPr>
              <w:t>5.</w:t>
            </w:r>
          </w:p>
        </w:tc>
        <w:tc>
          <w:tcPr>
            <w:tcW w:w="3544" w:type="dxa"/>
          </w:tcPr>
          <w:p w14:paraId="266FFEE9"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Дата размещения извещения</w:t>
            </w:r>
          </w:p>
        </w:tc>
        <w:tc>
          <w:tcPr>
            <w:tcW w:w="6237" w:type="dxa"/>
            <w:vAlign w:val="center"/>
          </w:tcPr>
          <w:p w14:paraId="61386304" w14:textId="77777777" w:rsidR="00816AE6" w:rsidRDefault="00C13676" w:rsidP="00C13676">
            <w:pPr>
              <w:rPr>
                <w:rFonts w:ascii="Times New Roman" w:hAnsi="Times New Roman" w:cs="Times New Roman"/>
                <w:sz w:val="24"/>
                <w:szCs w:val="24"/>
              </w:rPr>
            </w:pPr>
            <w:r>
              <w:rPr>
                <w:rFonts w:ascii="Times New Roman" w:hAnsi="Times New Roman" w:cs="Times New Roman"/>
                <w:sz w:val="24"/>
                <w:szCs w:val="24"/>
              </w:rPr>
              <w:t>08.04.2024</w:t>
            </w:r>
          </w:p>
          <w:p w14:paraId="6DEF8C48" w14:textId="7CBE2A7F" w:rsidR="00C13676" w:rsidRPr="00F07B29" w:rsidRDefault="00C13676" w:rsidP="00C13676">
            <w:pPr>
              <w:rPr>
                <w:rFonts w:ascii="Times New Roman" w:hAnsi="Times New Roman" w:cs="Times New Roman"/>
                <w:sz w:val="24"/>
                <w:szCs w:val="24"/>
              </w:rPr>
            </w:pPr>
          </w:p>
        </w:tc>
      </w:tr>
      <w:tr w:rsidR="00F07B29" w:rsidRPr="00F07B29" w14:paraId="0D6E044A" w14:textId="77777777" w:rsidTr="00BF07A5">
        <w:tc>
          <w:tcPr>
            <w:tcW w:w="567" w:type="dxa"/>
          </w:tcPr>
          <w:p w14:paraId="1777286A" w14:textId="77777777" w:rsidR="008F0D23" w:rsidRPr="00F07B29" w:rsidRDefault="008F0D23" w:rsidP="00F07B29">
            <w:pPr>
              <w:jc w:val="center"/>
              <w:rPr>
                <w:rFonts w:ascii="Times New Roman" w:hAnsi="Times New Roman" w:cs="Times New Roman"/>
                <w:sz w:val="24"/>
                <w:szCs w:val="24"/>
              </w:rPr>
            </w:pPr>
          </w:p>
        </w:tc>
        <w:tc>
          <w:tcPr>
            <w:tcW w:w="9781" w:type="dxa"/>
            <w:gridSpan w:val="2"/>
          </w:tcPr>
          <w:p w14:paraId="712AAE4F" w14:textId="2CD8EFD7" w:rsidR="008F0D23" w:rsidRPr="00F07B29" w:rsidRDefault="008F0D23" w:rsidP="00F07B29">
            <w:pPr>
              <w:pStyle w:val="a6"/>
              <w:numPr>
                <w:ilvl w:val="0"/>
                <w:numId w:val="4"/>
              </w:numPr>
              <w:jc w:val="center"/>
              <w:rPr>
                <w:rFonts w:ascii="Times New Roman" w:hAnsi="Times New Roman" w:cs="Times New Roman"/>
                <w:sz w:val="24"/>
                <w:szCs w:val="24"/>
              </w:rPr>
            </w:pPr>
            <w:r w:rsidRPr="00F07B29">
              <w:rPr>
                <w:rFonts w:ascii="Times New Roman" w:hAnsi="Times New Roman" w:cs="Times New Roman"/>
                <w:b/>
                <w:bCs/>
                <w:sz w:val="24"/>
                <w:szCs w:val="24"/>
              </w:rPr>
              <w:t>Сведения о заказчике</w:t>
            </w:r>
          </w:p>
        </w:tc>
      </w:tr>
      <w:tr w:rsidR="00F07B29" w:rsidRPr="00F07B29" w14:paraId="03C97CA0" w14:textId="77777777" w:rsidTr="00BF07A5">
        <w:trPr>
          <w:trHeight w:val="973"/>
        </w:trPr>
        <w:tc>
          <w:tcPr>
            <w:tcW w:w="567" w:type="dxa"/>
          </w:tcPr>
          <w:p w14:paraId="50A73A76" w14:textId="77777777" w:rsidR="00816AE6" w:rsidRPr="00F07B29" w:rsidRDefault="00816AE6" w:rsidP="00F07B29">
            <w:pPr>
              <w:jc w:val="center"/>
              <w:rPr>
                <w:rFonts w:ascii="Times New Roman" w:hAnsi="Times New Roman" w:cs="Times New Roman"/>
                <w:sz w:val="24"/>
                <w:szCs w:val="24"/>
              </w:rPr>
            </w:pPr>
            <w:r w:rsidRPr="00F07B29">
              <w:rPr>
                <w:rFonts w:ascii="Times New Roman" w:hAnsi="Times New Roman" w:cs="Times New Roman"/>
                <w:sz w:val="24"/>
                <w:szCs w:val="24"/>
              </w:rPr>
              <w:t>1.</w:t>
            </w:r>
          </w:p>
        </w:tc>
        <w:tc>
          <w:tcPr>
            <w:tcW w:w="3544" w:type="dxa"/>
          </w:tcPr>
          <w:p w14:paraId="3A7AA7D2"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Наименование заказчика</w:t>
            </w:r>
          </w:p>
        </w:tc>
        <w:tc>
          <w:tcPr>
            <w:tcW w:w="6237" w:type="dxa"/>
          </w:tcPr>
          <w:p w14:paraId="1C7D08DB" w14:textId="3130DDE4" w:rsidR="00816AE6" w:rsidRPr="00F07B29" w:rsidRDefault="008F0D23" w:rsidP="00F07B29">
            <w:pPr>
              <w:rPr>
                <w:rFonts w:ascii="Times New Roman" w:hAnsi="Times New Roman" w:cs="Times New Roman"/>
                <w:sz w:val="24"/>
                <w:szCs w:val="24"/>
              </w:rPr>
            </w:pPr>
            <w:r w:rsidRPr="00F07B29">
              <w:rPr>
                <w:rFonts w:ascii="Times New Roman" w:hAnsi="Times New Roman" w:cs="Times New Roman"/>
                <w:sz w:val="24"/>
                <w:szCs w:val="24"/>
              </w:rPr>
              <w:t>Государственное образовательное учреждение «Приднестровский государственный университет имени Т.Г. Шевченко»</w:t>
            </w:r>
          </w:p>
        </w:tc>
      </w:tr>
      <w:tr w:rsidR="00F07B29" w:rsidRPr="00F07B29" w14:paraId="22F3EECC" w14:textId="77777777" w:rsidTr="00BF07A5">
        <w:tc>
          <w:tcPr>
            <w:tcW w:w="567" w:type="dxa"/>
          </w:tcPr>
          <w:p w14:paraId="63BEA90A" w14:textId="77777777" w:rsidR="00816AE6" w:rsidRPr="00F07B29" w:rsidRDefault="00816AE6" w:rsidP="00F07B29">
            <w:pPr>
              <w:jc w:val="center"/>
              <w:rPr>
                <w:rFonts w:ascii="Times New Roman" w:hAnsi="Times New Roman" w:cs="Times New Roman"/>
                <w:sz w:val="24"/>
                <w:szCs w:val="24"/>
              </w:rPr>
            </w:pPr>
            <w:r w:rsidRPr="00F07B29">
              <w:rPr>
                <w:rFonts w:ascii="Times New Roman" w:hAnsi="Times New Roman" w:cs="Times New Roman"/>
                <w:sz w:val="24"/>
                <w:szCs w:val="24"/>
              </w:rPr>
              <w:t>2.</w:t>
            </w:r>
          </w:p>
        </w:tc>
        <w:tc>
          <w:tcPr>
            <w:tcW w:w="3544" w:type="dxa"/>
          </w:tcPr>
          <w:p w14:paraId="2467D733"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Место нахождения</w:t>
            </w:r>
          </w:p>
        </w:tc>
        <w:tc>
          <w:tcPr>
            <w:tcW w:w="6237" w:type="dxa"/>
          </w:tcPr>
          <w:p w14:paraId="3EB78EF4" w14:textId="3ABD3D1C"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г. Тирасполь</w:t>
            </w:r>
            <w:r w:rsidR="008F0D23" w:rsidRPr="00F07B29">
              <w:rPr>
                <w:rFonts w:ascii="Times New Roman" w:hAnsi="Times New Roman" w:cs="Times New Roman"/>
                <w:sz w:val="24"/>
                <w:szCs w:val="24"/>
              </w:rPr>
              <w:t>,</w:t>
            </w:r>
            <w:r w:rsidRPr="00F07B29">
              <w:rPr>
                <w:rFonts w:ascii="Times New Roman" w:hAnsi="Times New Roman" w:cs="Times New Roman"/>
                <w:sz w:val="24"/>
                <w:szCs w:val="24"/>
              </w:rPr>
              <w:t xml:space="preserve"> ул.25 Октября 107</w:t>
            </w:r>
          </w:p>
        </w:tc>
      </w:tr>
      <w:tr w:rsidR="00F07B29" w:rsidRPr="00F07B29" w14:paraId="0E53BC08" w14:textId="77777777" w:rsidTr="00BF07A5">
        <w:tc>
          <w:tcPr>
            <w:tcW w:w="567" w:type="dxa"/>
          </w:tcPr>
          <w:p w14:paraId="031CDEE1" w14:textId="77777777" w:rsidR="00816AE6" w:rsidRPr="00F07B29" w:rsidRDefault="00816AE6" w:rsidP="00F07B29">
            <w:pPr>
              <w:jc w:val="center"/>
              <w:rPr>
                <w:rFonts w:ascii="Times New Roman" w:hAnsi="Times New Roman" w:cs="Times New Roman"/>
                <w:sz w:val="24"/>
                <w:szCs w:val="24"/>
              </w:rPr>
            </w:pPr>
            <w:r w:rsidRPr="00F07B29">
              <w:rPr>
                <w:rFonts w:ascii="Times New Roman" w:hAnsi="Times New Roman" w:cs="Times New Roman"/>
                <w:sz w:val="24"/>
                <w:szCs w:val="24"/>
              </w:rPr>
              <w:t>3.</w:t>
            </w:r>
          </w:p>
        </w:tc>
        <w:tc>
          <w:tcPr>
            <w:tcW w:w="3544" w:type="dxa"/>
          </w:tcPr>
          <w:p w14:paraId="059F1E41"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Почтовый адрес</w:t>
            </w:r>
          </w:p>
        </w:tc>
        <w:tc>
          <w:tcPr>
            <w:tcW w:w="6237" w:type="dxa"/>
          </w:tcPr>
          <w:p w14:paraId="44586627"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3300, ПМР, г. Тирасполь, ул.25 Октября 107</w:t>
            </w:r>
          </w:p>
        </w:tc>
      </w:tr>
      <w:tr w:rsidR="00F07B29" w:rsidRPr="00F07B29" w14:paraId="5C8D3BB0" w14:textId="77777777" w:rsidTr="00BF07A5">
        <w:tc>
          <w:tcPr>
            <w:tcW w:w="567" w:type="dxa"/>
          </w:tcPr>
          <w:p w14:paraId="3D61293E" w14:textId="77777777" w:rsidR="00816AE6" w:rsidRPr="00F07B29" w:rsidRDefault="00816AE6" w:rsidP="00F07B29">
            <w:pPr>
              <w:jc w:val="center"/>
              <w:rPr>
                <w:rFonts w:ascii="Times New Roman" w:hAnsi="Times New Roman" w:cs="Times New Roman"/>
                <w:sz w:val="24"/>
                <w:szCs w:val="24"/>
              </w:rPr>
            </w:pPr>
            <w:r w:rsidRPr="00F07B29">
              <w:rPr>
                <w:rFonts w:ascii="Times New Roman" w:hAnsi="Times New Roman" w:cs="Times New Roman"/>
                <w:sz w:val="24"/>
                <w:szCs w:val="24"/>
              </w:rPr>
              <w:t>4.</w:t>
            </w:r>
          </w:p>
        </w:tc>
        <w:tc>
          <w:tcPr>
            <w:tcW w:w="3544" w:type="dxa"/>
          </w:tcPr>
          <w:p w14:paraId="5377FB0D"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Адрес электронной почты</w:t>
            </w:r>
          </w:p>
        </w:tc>
        <w:tc>
          <w:tcPr>
            <w:tcW w:w="6237" w:type="dxa"/>
          </w:tcPr>
          <w:p w14:paraId="04D78EC8"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lang w:val="en-US"/>
              </w:rPr>
              <w:t>kanz@spsu.ru</w:t>
            </w:r>
          </w:p>
        </w:tc>
      </w:tr>
      <w:tr w:rsidR="00F07B29" w:rsidRPr="00F07B29" w14:paraId="0B74AC9B" w14:textId="77777777" w:rsidTr="00BF07A5">
        <w:tc>
          <w:tcPr>
            <w:tcW w:w="567" w:type="dxa"/>
          </w:tcPr>
          <w:p w14:paraId="3137AF26" w14:textId="77777777" w:rsidR="00816AE6" w:rsidRPr="00F07B29" w:rsidRDefault="00816AE6" w:rsidP="00F07B29">
            <w:pPr>
              <w:jc w:val="center"/>
              <w:rPr>
                <w:rFonts w:ascii="Times New Roman" w:hAnsi="Times New Roman" w:cs="Times New Roman"/>
                <w:sz w:val="24"/>
                <w:szCs w:val="24"/>
              </w:rPr>
            </w:pPr>
            <w:r w:rsidRPr="00F07B29">
              <w:rPr>
                <w:rFonts w:ascii="Times New Roman" w:hAnsi="Times New Roman" w:cs="Times New Roman"/>
                <w:sz w:val="24"/>
                <w:szCs w:val="24"/>
              </w:rPr>
              <w:t>5.</w:t>
            </w:r>
          </w:p>
        </w:tc>
        <w:tc>
          <w:tcPr>
            <w:tcW w:w="3544" w:type="dxa"/>
          </w:tcPr>
          <w:p w14:paraId="404700F9"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Номер контактного телефона</w:t>
            </w:r>
          </w:p>
        </w:tc>
        <w:tc>
          <w:tcPr>
            <w:tcW w:w="6237" w:type="dxa"/>
          </w:tcPr>
          <w:p w14:paraId="7EFD24D3" w14:textId="77777777" w:rsidR="00816AE6" w:rsidRPr="00F07B29" w:rsidRDefault="00816AE6" w:rsidP="00F07B29">
            <w:pPr>
              <w:rPr>
                <w:rFonts w:ascii="Times New Roman" w:hAnsi="Times New Roman" w:cs="Times New Roman"/>
                <w:sz w:val="24"/>
                <w:szCs w:val="24"/>
              </w:rPr>
            </w:pPr>
          </w:p>
          <w:p w14:paraId="507AA0B9" w14:textId="0267096E" w:rsidR="00816AE6" w:rsidRPr="00F07B29" w:rsidRDefault="008F0D23" w:rsidP="00F07B29">
            <w:pPr>
              <w:rPr>
                <w:rFonts w:ascii="Times New Roman" w:hAnsi="Times New Roman" w:cs="Times New Roman"/>
                <w:sz w:val="24"/>
                <w:szCs w:val="24"/>
              </w:rPr>
            </w:pPr>
            <w:r w:rsidRPr="00F07B29">
              <w:rPr>
                <w:rFonts w:ascii="Times New Roman" w:hAnsi="Times New Roman" w:cs="Times New Roman"/>
                <w:sz w:val="24"/>
                <w:szCs w:val="24"/>
              </w:rPr>
              <w:t>(</w:t>
            </w:r>
            <w:r w:rsidR="00816AE6" w:rsidRPr="00F07B29">
              <w:rPr>
                <w:rFonts w:ascii="Times New Roman" w:hAnsi="Times New Roman" w:cs="Times New Roman"/>
                <w:sz w:val="24"/>
                <w:szCs w:val="24"/>
              </w:rPr>
              <w:t>533</w:t>
            </w:r>
            <w:r w:rsidRPr="00F07B29">
              <w:rPr>
                <w:rFonts w:ascii="Times New Roman" w:hAnsi="Times New Roman" w:cs="Times New Roman"/>
                <w:sz w:val="24"/>
                <w:szCs w:val="24"/>
              </w:rPr>
              <w:t xml:space="preserve">) </w:t>
            </w:r>
            <w:r w:rsidR="00816AE6" w:rsidRPr="00F07B29">
              <w:rPr>
                <w:rFonts w:ascii="Times New Roman" w:hAnsi="Times New Roman" w:cs="Times New Roman"/>
                <w:sz w:val="24"/>
                <w:szCs w:val="24"/>
              </w:rPr>
              <w:t>79</w:t>
            </w:r>
            <w:r w:rsidRPr="00F07B29">
              <w:rPr>
                <w:rFonts w:ascii="Times New Roman" w:hAnsi="Times New Roman" w:cs="Times New Roman"/>
                <w:sz w:val="24"/>
                <w:szCs w:val="24"/>
              </w:rPr>
              <w:t xml:space="preserve"> </w:t>
            </w:r>
            <w:r w:rsidR="00816AE6" w:rsidRPr="00F07B29">
              <w:rPr>
                <w:rFonts w:ascii="Times New Roman" w:hAnsi="Times New Roman" w:cs="Times New Roman"/>
                <w:sz w:val="24"/>
                <w:szCs w:val="24"/>
              </w:rPr>
              <w:t>449</w:t>
            </w:r>
          </w:p>
        </w:tc>
      </w:tr>
      <w:tr w:rsidR="00F07B29" w:rsidRPr="00F07B29" w14:paraId="3C1BF5C3" w14:textId="77777777" w:rsidTr="00BF07A5">
        <w:tc>
          <w:tcPr>
            <w:tcW w:w="567" w:type="dxa"/>
          </w:tcPr>
          <w:p w14:paraId="160E7028" w14:textId="77777777" w:rsidR="008F0D23" w:rsidRPr="00F07B29" w:rsidRDefault="008F0D23" w:rsidP="00F07B29">
            <w:pPr>
              <w:jc w:val="center"/>
              <w:rPr>
                <w:rFonts w:ascii="Times New Roman" w:hAnsi="Times New Roman" w:cs="Times New Roman"/>
                <w:sz w:val="24"/>
                <w:szCs w:val="24"/>
              </w:rPr>
            </w:pPr>
          </w:p>
        </w:tc>
        <w:tc>
          <w:tcPr>
            <w:tcW w:w="9781" w:type="dxa"/>
            <w:gridSpan w:val="2"/>
          </w:tcPr>
          <w:p w14:paraId="42972966" w14:textId="69F90D43" w:rsidR="008F0D23" w:rsidRPr="00F07B29" w:rsidRDefault="008F0D23" w:rsidP="00F07B29">
            <w:pPr>
              <w:jc w:val="center"/>
              <w:rPr>
                <w:rFonts w:ascii="Times New Roman" w:hAnsi="Times New Roman" w:cs="Times New Roman"/>
                <w:sz w:val="24"/>
                <w:szCs w:val="24"/>
              </w:rPr>
            </w:pPr>
            <w:r w:rsidRPr="00F07B29">
              <w:rPr>
                <w:rFonts w:ascii="Times New Roman" w:hAnsi="Times New Roman" w:cs="Times New Roman"/>
                <w:b/>
                <w:bCs/>
                <w:sz w:val="24"/>
                <w:szCs w:val="24"/>
              </w:rPr>
              <w:t>3.Информация о процедуре закупки</w:t>
            </w:r>
          </w:p>
        </w:tc>
      </w:tr>
      <w:tr w:rsidR="00F07B29" w:rsidRPr="00F07B29" w14:paraId="2B1630A7" w14:textId="77777777" w:rsidTr="00BF07A5">
        <w:tc>
          <w:tcPr>
            <w:tcW w:w="567" w:type="dxa"/>
          </w:tcPr>
          <w:p w14:paraId="17B00D2A" w14:textId="77777777" w:rsidR="00816AE6" w:rsidRPr="00F07B29" w:rsidRDefault="00816AE6" w:rsidP="00F07B29">
            <w:pPr>
              <w:jc w:val="center"/>
              <w:rPr>
                <w:rFonts w:ascii="Times New Roman" w:hAnsi="Times New Roman" w:cs="Times New Roman"/>
                <w:sz w:val="24"/>
                <w:szCs w:val="24"/>
              </w:rPr>
            </w:pPr>
            <w:r w:rsidRPr="00F07B29">
              <w:rPr>
                <w:rFonts w:ascii="Times New Roman" w:hAnsi="Times New Roman" w:cs="Times New Roman"/>
                <w:sz w:val="24"/>
                <w:szCs w:val="24"/>
              </w:rPr>
              <w:lastRenderedPageBreak/>
              <w:t>1.</w:t>
            </w:r>
          </w:p>
        </w:tc>
        <w:tc>
          <w:tcPr>
            <w:tcW w:w="3544" w:type="dxa"/>
          </w:tcPr>
          <w:p w14:paraId="57F5B722"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Дата и время начала подачи заявок</w:t>
            </w:r>
          </w:p>
        </w:tc>
        <w:tc>
          <w:tcPr>
            <w:tcW w:w="6237" w:type="dxa"/>
          </w:tcPr>
          <w:p w14:paraId="1D784C5C" w14:textId="341E22E9" w:rsidR="00816AE6" w:rsidRPr="00F07B29" w:rsidRDefault="00500808" w:rsidP="00F07B29">
            <w:pPr>
              <w:rPr>
                <w:rFonts w:ascii="Times New Roman" w:hAnsi="Times New Roman" w:cs="Times New Roman"/>
                <w:sz w:val="24"/>
                <w:szCs w:val="24"/>
              </w:rPr>
            </w:pPr>
            <w:r>
              <w:rPr>
                <w:rFonts w:ascii="Times New Roman" w:hAnsi="Times New Roman" w:cs="Times New Roman"/>
                <w:sz w:val="24"/>
                <w:szCs w:val="24"/>
              </w:rPr>
              <w:t>09</w:t>
            </w:r>
            <w:r w:rsidR="00C13676" w:rsidRPr="00C13676">
              <w:rPr>
                <w:rFonts w:ascii="Times New Roman" w:hAnsi="Times New Roman" w:cs="Times New Roman"/>
                <w:sz w:val="24"/>
                <w:szCs w:val="24"/>
              </w:rPr>
              <w:t xml:space="preserve"> </w:t>
            </w:r>
            <w:r>
              <w:rPr>
                <w:rFonts w:ascii="Times New Roman" w:hAnsi="Times New Roman" w:cs="Times New Roman"/>
                <w:sz w:val="24"/>
                <w:szCs w:val="24"/>
              </w:rPr>
              <w:t xml:space="preserve">апреля </w:t>
            </w:r>
            <w:r w:rsidR="00C13676" w:rsidRPr="00C13676">
              <w:rPr>
                <w:rFonts w:ascii="Times New Roman" w:hAnsi="Times New Roman" w:cs="Times New Roman"/>
                <w:sz w:val="24"/>
                <w:szCs w:val="24"/>
              </w:rPr>
              <w:t>202</w:t>
            </w:r>
            <w:r>
              <w:rPr>
                <w:rFonts w:ascii="Times New Roman" w:hAnsi="Times New Roman" w:cs="Times New Roman"/>
                <w:sz w:val="24"/>
                <w:szCs w:val="24"/>
              </w:rPr>
              <w:t>4</w:t>
            </w:r>
            <w:r w:rsidR="00C13676" w:rsidRPr="00C13676">
              <w:rPr>
                <w:rFonts w:ascii="Times New Roman" w:hAnsi="Times New Roman" w:cs="Times New Roman"/>
                <w:sz w:val="24"/>
                <w:szCs w:val="24"/>
              </w:rPr>
              <w:t xml:space="preserve"> года с 08.00 часов</w:t>
            </w:r>
          </w:p>
        </w:tc>
      </w:tr>
      <w:tr w:rsidR="00F07B29" w:rsidRPr="00F07B29" w14:paraId="740EC346" w14:textId="77777777" w:rsidTr="00BF07A5">
        <w:tc>
          <w:tcPr>
            <w:tcW w:w="567" w:type="dxa"/>
          </w:tcPr>
          <w:p w14:paraId="0D55383C" w14:textId="77777777" w:rsidR="00816AE6" w:rsidRPr="00F07B29" w:rsidRDefault="00816AE6" w:rsidP="00F07B29">
            <w:pPr>
              <w:jc w:val="center"/>
              <w:rPr>
                <w:rFonts w:ascii="Times New Roman" w:hAnsi="Times New Roman" w:cs="Times New Roman"/>
                <w:sz w:val="24"/>
                <w:szCs w:val="24"/>
              </w:rPr>
            </w:pPr>
            <w:r w:rsidRPr="00F07B29">
              <w:rPr>
                <w:rFonts w:ascii="Times New Roman" w:hAnsi="Times New Roman" w:cs="Times New Roman"/>
                <w:sz w:val="24"/>
                <w:szCs w:val="24"/>
              </w:rPr>
              <w:t>2.</w:t>
            </w:r>
          </w:p>
        </w:tc>
        <w:tc>
          <w:tcPr>
            <w:tcW w:w="3544" w:type="dxa"/>
          </w:tcPr>
          <w:p w14:paraId="195B06CD"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Дата и время окончания подачи заявок</w:t>
            </w:r>
          </w:p>
        </w:tc>
        <w:tc>
          <w:tcPr>
            <w:tcW w:w="6237" w:type="dxa"/>
          </w:tcPr>
          <w:p w14:paraId="5420B85E" w14:textId="5DAC74C8" w:rsidR="00816AE6" w:rsidRPr="00F07B29" w:rsidRDefault="00500808" w:rsidP="00F07B29">
            <w:pPr>
              <w:rPr>
                <w:rFonts w:ascii="Times New Roman" w:hAnsi="Times New Roman" w:cs="Times New Roman"/>
                <w:sz w:val="24"/>
                <w:szCs w:val="24"/>
              </w:rPr>
            </w:pPr>
            <w:r>
              <w:rPr>
                <w:rFonts w:ascii="Times New Roman" w:hAnsi="Times New Roman" w:cs="Times New Roman"/>
                <w:sz w:val="24"/>
                <w:szCs w:val="24"/>
              </w:rPr>
              <w:t>15 апреля 2024 года до 16.00</w:t>
            </w:r>
          </w:p>
          <w:p w14:paraId="064DDC72" w14:textId="47895A64" w:rsidR="00816AE6" w:rsidRPr="00F07B29" w:rsidRDefault="00816AE6" w:rsidP="00F07B29">
            <w:pPr>
              <w:rPr>
                <w:rFonts w:ascii="Times New Roman" w:hAnsi="Times New Roman" w:cs="Times New Roman"/>
                <w:sz w:val="24"/>
                <w:szCs w:val="24"/>
              </w:rPr>
            </w:pPr>
          </w:p>
        </w:tc>
      </w:tr>
      <w:tr w:rsidR="00F07B29" w:rsidRPr="00F07B29" w14:paraId="0ECEF36A" w14:textId="77777777" w:rsidTr="00BF07A5">
        <w:tc>
          <w:tcPr>
            <w:tcW w:w="567" w:type="dxa"/>
          </w:tcPr>
          <w:p w14:paraId="756647AB" w14:textId="77777777" w:rsidR="00816AE6" w:rsidRPr="00F07B29" w:rsidRDefault="00816AE6" w:rsidP="00F07B29">
            <w:pPr>
              <w:jc w:val="center"/>
              <w:rPr>
                <w:rFonts w:ascii="Times New Roman" w:hAnsi="Times New Roman" w:cs="Times New Roman"/>
                <w:sz w:val="24"/>
                <w:szCs w:val="24"/>
              </w:rPr>
            </w:pPr>
            <w:r w:rsidRPr="00F07B29">
              <w:rPr>
                <w:rFonts w:ascii="Times New Roman" w:hAnsi="Times New Roman" w:cs="Times New Roman"/>
                <w:sz w:val="24"/>
                <w:szCs w:val="24"/>
              </w:rPr>
              <w:t>3.</w:t>
            </w:r>
          </w:p>
        </w:tc>
        <w:tc>
          <w:tcPr>
            <w:tcW w:w="3544" w:type="dxa"/>
          </w:tcPr>
          <w:p w14:paraId="6FD8530B"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Место подачи заявок</w:t>
            </w:r>
          </w:p>
        </w:tc>
        <w:tc>
          <w:tcPr>
            <w:tcW w:w="6237" w:type="dxa"/>
          </w:tcPr>
          <w:p w14:paraId="58F6CACD"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г. Тирасполь ул.25 Октября 107 каб.131 (общий отдел)</w:t>
            </w:r>
          </w:p>
        </w:tc>
      </w:tr>
      <w:tr w:rsidR="00F07B29" w:rsidRPr="00F07B29" w14:paraId="5E0BDB95" w14:textId="77777777" w:rsidTr="00BF07A5">
        <w:tc>
          <w:tcPr>
            <w:tcW w:w="567" w:type="dxa"/>
          </w:tcPr>
          <w:p w14:paraId="345CF44A" w14:textId="77777777" w:rsidR="00816AE6" w:rsidRPr="00F07B29" w:rsidRDefault="00816AE6" w:rsidP="00F07B29">
            <w:pPr>
              <w:jc w:val="center"/>
              <w:rPr>
                <w:rFonts w:ascii="Times New Roman" w:hAnsi="Times New Roman" w:cs="Times New Roman"/>
                <w:sz w:val="24"/>
                <w:szCs w:val="24"/>
              </w:rPr>
            </w:pPr>
            <w:r w:rsidRPr="00F07B29">
              <w:rPr>
                <w:rFonts w:ascii="Times New Roman" w:hAnsi="Times New Roman" w:cs="Times New Roman"/>
                <w:sz w:val="24"/>
                <w:szCs w:val="24"/>
              </w:rPr>
              <w:t>4.</w:t>
            </w:r>
          </w:p>
        </w:tc>
        <w:tc>
          <w:tcPr>
            <w:tcW w:w="3544" w:type="dxa"/>
          </w:tcPr>
          <w:p w14:paraId="6D1478FF"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Порядок подачи заявок</w:t>
            </w:r>
          </w:p>
        </w:tc>
        <w:tc>
          <w:tcPr>
            <w:tcW w:w="6237" w:type="dxa"/>
          </w:tcPr>
          <w:p w14:paraId="637F39F8" w14:textId="134526BE" w:rsidR="00816AE6" w:rsidRPr="00F07B29" w:rsidRDefault="00816AE6" w:rsidP="00F07B29">
            <w:pPr>
              <w:rPr>
                <w:rFonts w:ascii="Times New Roman" w:hAnsi="Times New Roman" w:cs="Times New Roman"/>
                <w:sz w:val="24"/>
                <w:szCs w:val="24"/>
              </w:rPr>
            </w:pPr>
            <w:bookmarkStart w:id="5" w:name="_Hlk149578139"/>
            <w:r w:rsidRPr="00F07B29">
              <w:rPr>
                <w:rFonts w:ascii="Times New Roman" w:hAnsi="Times New Roman" w:cs="Times New Roman"/>
                <w:sz w:val="24"/>
                <w:szCs w:val="24"/>
              </w:rPr>
              <w:t xml:space="preserve">Заявки на участие </w:t>
            </w:r>
            <w:r w:rsidR="003E20F5" w:rsidRPr="00F07B29">
              <w:rPr>
                <w:rFonts w:ascii="Times New Roman" w:hAnsi="Times New Roman" w:cs="Times New Roman"/>
                <w:sz w:val="24"/>
                <w:szCs w:val="24"/>
              </w:rPr>
              <w:t xml:space="preserve">в запросе предложений </w:t>
            </w:r>
            <w:r w:rsidRPr="00F07B29">
              <w:rPr>
                <w:rFonts w:ascii="Times New Roman" w:hAnsi="Times New Roman" w:cs="Times New Roman"/>
                <w:sz w:val="24"/>
                <w:szCs w:val="24"/>
              </w:rPr>
              <w:t>подаются в письменной форме</w:t>
            </w:r>
            <w:r w:rsidR="0075124A" w:rsidRPr="00F07B29">
              <w:rPr>
                <w:rFonts w:ascii="Times New Roman" w:hAnsi="Times New Roman" w:cs="Times New Roman"/>
                <w:sz w:val="24"/>
                <w:szCs w:val="24"/>
              </w:rPr>
              <w:t>. Все листы поданной в письменной форме заявки</w:t>
            </w:r>
            <w:r w:rsidR="00002363" w:rsidRPr="00F07B29">
              <w:rPr>
                <w:rFonts w:ascii="Times New Roman" w:hAnsi="Times New Roman" w:cs="Times New Roman"/>
                <w:sz w:val="24"/>
                <w:szCs w:val="24"/>
              </w:rPr>
              <w:t xml:space="preserve"> должны быть прошиты</w:t>
            </w:r>
            <w:r w:rsidR="0075124A" w:rsidRPr="00F07B29">
              <w:rPr>
                <w:rFonts w:ascii="Times New Roman" w:hAnsi="Times New Roman" w:cs="Times New Roman"/>
                <w:sz w:val="24"/>
                <w:szCs w:val="24"/>
              </w:rPr>
              <w:t xml:space="preserve"> </w:t>
            </w:r>
            <w:r w:rsidR="00002363" w:rsidRPr="00F07B29">
              <w:rPr>
                <w:rFonts w:ascii="Times New Roman" w:hAnsi="Times New Roman" w:cs="Times New Roman"/>
                <w:sz w:val="24"/>
                <w:szCs w:val="24"/>
              </w:rPr>
              <w:t>пронумерованы</w:t>
            </w:r>
            <w:r w:rsidRPr="00F07B29">
              <w:rPr>
                <w:rFonts w:ascii="Times New Roman" w:hAnsi="Times New Roman" w:cs="Times New Roman"/>
                <w:sz w:val="24"/>
                <w:szCs w:val="24"/>
              </w:rPr>
              <w:t xml:space="preserve"> </w:t>
            </w:r>
            <w:r w:rsidR="0075124A" w:rsidRPr="00F07B29">
              <w:rPr>
                <w:rFonts w:ascii="Times New Roman" w:hAnsi="Times New Roman" w:cs="Times New Roman"/>
                <w:sz w:val="24"/>
                <w:szCs w:val="24"/>
              </w:rPr>
              <w:t xml:space="preserve">и </w:t>
            </w:r>
            <w:r w:rsidRPr="00F07B29">
              <w:rPr>
                <w:rFonts w:ascii="Times New Roman" w:hAnsi="Times New Roman" w:cs="Times New Roman"/>
                <w:sz w:val="24"/>
                <w:szCs w:val="24"/>
              </w:rPr>
              <w:t>запечатан</w:t>
            </w:r>
            <w:r w:rsidR="0075124A" w:rsidRPr="00F07B29">
              <w:rPr>
                <w:rFonts w:ascii="Times New Roman" w:hAnsi="Times New Roman" w:cs="Times New Roman"/>
                <w:sz w:val="24"/>
                <w:szCs w:val="24"/>
              </w:rPr>
              <w:t xml:space="preserve">ы в </w:t>
            </w:r>
            <w:r w:rsidRPr="00F07B29">
              <w:rPr>
                <w:rFonts w:ascii="Times New Roman" w:hAnsi="Times New Roman" w:cs="Times New Roman"/>
                <w:sz w:val="24"/>
                <w:szCs w:val="24"/>
              </w:rPr>
              <w:t xml:space="preserve">конверте, не позволяющем просматривать содержание заявки до </w:t>
            </w:r>
            <w:r w:rsidR="0075124A" w:rsidRPr="00F07B29">
              <w:rPr>
                <w:rFonts w:ascii="Times New Roman" w:hAnsi="Times New Roman" w:cs="Times New Roman"/>
                <w:sz w:val="24"/>
                <w:szCs w:val="24"/>
              </w:rPr>
              <w:t xml:space="preserve">момента её </w:t>
            </w:r>
            <w:r w:rsidRPr="00F07B29">
              <w:rPr>
                <w:rFonts w:ascii="Times New Roman" w:hAnsi="Times New Roman" w:cs="Times New Roman"/>
                <w:sz w:val="24"/>
                <w:szCs w:val="24"/>
              </w:rPr>
              <w:t>вскрытия</w:t>
            </w:r>
            <w:r w:rsidR="0003345F" w:rsidRPr="00F07B29">
              <w:rPr>
                <w:rFonts w:ascii="Times New Roman" w:hAnsi="Times New Roman" w:cs="Times New Roman"/>
                <w:sz w:val="24"/>
                <w:szCs w:val="24"/>
              </w:rPr>
              <w:t>.</w:t>
            </w:r>
          </w:p>
          <w:p w14:paraId="4572BEBB" w14:textId="52C2B922" w:rsidR="0075124A" w:rsidRPr="00F07B29" w:rsidRDefault="0075124A" w:rsidP="00F07B29">
            <w:pPr>
              <w:rPr>
                <w:rFonts w:ascii="Times New Roman" w:hAnsi="Times New Roman" w:cs="Times New Roman"/>
                <w:sz w:val="24"/>
                <w:szCs w:val="24"/>
              </w:rPr>
            </w:pPr>
            <w:r w:rsidRPr="00F07B29">
              <w:rPr>
                <w:rFonts w:ascii="Times New Roman" w:eastAsia="Times New Roman" w:hAnsi="Times New Roman" w:cs="Times New Roman"/>
                <w:sz w:val="24"/>
                <w:szCs w:val="24"/>
                <w:lang w:eastAsia="ru-RU"/>
              </w:rPr>
              <w:t>Заявка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запроса предложений».</w:t>
            </w:r>
            <w:bookmarkEnd w:id="5"/>
          </w:p>
        </w:tc>
      </w:tr>
      <w:tr w:rsidR="00F07B29" w:rsidRPr="00F07B29" w14:paraId="275D8A09" w14:textId="77777777" w:rsidTr="00BF07A5">
        <w:tc>
          <w:tcPr>
            <w:tcW w:w="567" w:type="dxa"/>
          </w:tcPr>
          <w:p w14:paraId="07F3C032" w14:textId="77777777" w:rsidR="00816AE6" w:rsidRPr="00F07B29" w:rsidRDefault="00816AE6" w:rsidP="00F07B29">
            <w:pPr>
              <w:jc w:val="center"/>
              <w:rPr>
                <w:rFonts w:ascii="Times New Roman" w:hAnsi="Times New Roman" w:cs="Times New Roman"/>
                <w:sz w:val="24"/>
                <w:szCs w:val="24"/>
              </w:rPr>
            </w:pPr>
            <w:r w:rsidRPr="00F07B29">
              <w:rPr>
                <w:rFonts w:ascii="Times New Roman" w:hAnsi="Times New Roman" w:cs="Times New Roman"/>
                <w:sz w:val="24"/>
                <w:szCs w:val="24"/>
              </w:rPr>
              <w:t>5.</w:t>
            </w:r>
          </w:p>
        </w:tc>
        <w:tc>
          <w:tcPr>
            <w:tcW w:w="3544" w:type="dxa"/>
          </w:tcPr>
          <w:p w14:paraId="2D20E235"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Дата и время проведения закупки</w:t>
            </w:r>
          </w:p>
        </w:tc>
        <w:tc>
          <w:tcPr>
            <w:tcW w:w="6237" w:type="dxa"/>
          </w:tcPr>
          <w:p w14:paraId="57CB2529" w14:textId="3BCCEBDD" w:rsidR="00816AE6" w:rsidRPr="00F07B29" w:rsidRDefault="00500808" w:rsidP="00F07B29">
            <w:pPr>
              <w:rPr>
                <w:rFonts w:ascii="Times New Roman" w:hAnsi="Times New Roman" w:cs="Times New Roman"/>
                <w:sz w:val="24"/>
                <w:szCs w:val="24"/>
              </w:rPr>
            </w:pPr>
            <w:r>
              <w:rPr>
                <w:rFonts w:ascii="Times New Roman" w:hAnsi="Times New Roman" w:cs="Times New Roman"/>
                <w:sz w:val="24"/>
                <w:szCs w:val="24"/>
              </w:rPr>
              <w:t>16 апреля 2024 года в 10.00</w:t>
            </w:r>
          </w:p>
        </w:tc>
      </w:tr>
      <w:tr w:rsidR="00F07B29" w:rsidRPr="00F07B29" w14:paraId="5EEB1215" w14:textId="77777777" w:rsidTr="00BF07A5">
        <w:tc>
          <w:tcPr>
            <w:tcW w:w="567" w:type="dxa"/>
          </w:tcPr>
          <w:p w14:paraId="4A854393" w14:textId="77777777" w:rsidR="00816AE6" w:rsidRPr="00F07B29" w:rsidRDefault="00816AE6" w:rsidP="00F07B29">
            <w:pPr>
              <w:jc w:val="center"/>
              <w:rPr>
                <w:rFonts w:ascii="Times New Roman" w:hAnsi="Times New Roman" w:cs="Times New Roman"/>
                <w:sz w:val="24"/>
                <w:szCs w:val="24"/>
              </w:rPr>
            </w:pPr>
            <w:r w:rsidRPr="00F07B29">
              <w:rPr>
                <w:rFonts w:ascii="Times New Roman" w:hAnsi="Times New Roman" w:cs="Times New Roman"/>
                <w:sz w:val="24"/>
                <w:szCs w:val="24"/>
              </w:rPr>
              <w:t>6.</w:t>
            </w:r>
          </w:p>
        </w:tc>
        <w:tc>
          <w:tcPr>
            <w:tcW w:w="3544" w:type="dxa"/>
          </w:tcPr>
          <w:p w14:paraId="757E431A"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Место проведения закупки</w:t>
            </w:r>
          </w:p>
        </w:tc>
        <w:tc>
          <w:tcPr>
            <w:tcW w:w="6237" w:type="dxa"/>
          </w:tcPr>
          <w:p w14:paraId="679875C6"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г. Тирасполь ул.25 Октября 107, (конференцзал 2-й этаж)</w:t>
            </w:r>
          </w:p>
        </w:tc>
      </w:tr>
      <w:tr w:rsidR="00F07B29" w:rsidRPr="00F07B29" w14:paraId="49ED213F" w14:textId="77777777" w:rsidTr="00BF07A5">
        <w:tc>
          <w:tcPr>
            <w:tcW w:w="567" w:type="dxa"/>
          </w:tcPr>
          <w:p w14:paraId="7B2191B5" w14:textId="77777777" w:rsidR="00816AE6" w:rsidRPr="00F07B29" w:rsidRDefault="00816AE6" w:rsidP="00F07B29">
            <w:pPr>
              <w:jc w:val="center"/>
              <w:rPr>
                <w:rFonts w:ascii="Times New Roman" w:hAnsi="Times New Roman" w:cs="Times New Roman"/>
                <w:sz w:val="24"/>
                <w:szCs w:val="24"/>
              </w:rPr>
            </w:pPr>
            <w:r w:rsidRPr="00F07B29">
              <w:rPr>
                <w:rFonts w:ascii="Times New Roman" w:hAnsi="Times New Roman" w:cs="Times New Roman"/>
                <w:sz w:val="24"/>
                <w:szCs w:val="24"/>
              </w:rPr>
              <w:t>7.</w:t>
            </w:r>
          </w:p>
        </w:tc>
        <w:tc>
          <w:tcPr>
            <w:tcW w:w="3544" w:type="dxa"/>
          </w:tcPr>
          <w:p w14:paraId="51DFC40A" w14:textId="77777777" w:rsidR="00816AE6" w:rsidRPr="00F07B29" w:rsidRDefault="00816AE6" w:rsidP="00F07B29">
            <w:pPr>
              <w:rPr>
                <w:rFonts w:ascii="Times New Roman" w:hAnsi="Times New Roman" w:cs="Times New Roman"/>
                <w:sz w:val="24"/>
                <w:szCs w:val="24"/>
              </w:rPr>
            </w:pPr>
            <w:r w:rsidRPr="00F07B29">
              <w:rPr>
                <w:rFonts w:ascii="Times New Roman" w:eastAsia="Times New Roman" w:hAnsi="Times New Roman" w:cs="Times New Roman"/>
                <w:sz w:val="24"/>
                <w:szCs w:val="24"/>
                <w:lang w:eastAsia="ru-RU"/>
              </w:rPr>
              <w:t>Порядок оценки заявок, окончательных предложений участников закупки и критерии этой оценки (в случае определения поставщика товаров, работ, услуг методом проведения запроса предложений)</w:t>
            </w:r>
          </w:p>
        </w:tc>
        <w:tc>
          <w:tcPr>
            <w:tcW w:w="6237" w:type="dxa"/>
          </w:tcPr>
          <w:p w14:paraId="10709412" w14:textId="5EEC153F" w:rsidR="00002363" w:rsidRPr="00F07B29" w:rsidRDefault="00816AE6" w:rsidP="00F07B29">
            <w:pPr>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Порядок оценки заявок, окончательных предложений участников закупки осуществляется в соответствии с</w:t>
            </w:r>
            <w:r w:rsidR="00F30F27" w:rsidRPr="00F07B29">
              <w:rPr>
                <w:rFonts w:ascii="Times New Roman" w:eastAsia="Times New Roman" w:hAnsi="Times New Roman" w:cs="Times New Roman"/>
                <w:sz w:val="24"/>
                <w:szCs w:val="24"/>
                <w:lang w:eastAsia="ru-RU"/>
              </w:rPr>
              <w:t xml:space="preserve">о статьей 22 Закона Приднестровской Молдавской Республики «О закупках в Приднестровской Молдавской Республике» и в соответствии с </w:t>
            </w:r>
            <w:r w:rsidRPr="00F07B29">
              <w:rPr>
                <w:rFonts w:ascii="Times New Roman" w:eastAsia="Times New Roman" w:hAnsi="Times New Roman" w:cs="Times New Roman"/>
                <w:sz w:val="24"/>
                <w:szCs w:val="24"/>
                <w:lang w:eastAsia="ru-RU"/>
              </w:rPr>
              <w:t xml:space="preserve">Постановлением Правительства Приднестровской Молдавской Республики от 25 марта 2020 года № 78 </w:t>
            </w:r>
            <w:r w:rsidR="008F0D23" w:rsidRPr="00F07B29">
              <w:rPr>
                <w:rFonts w:ascii="Times New Roman" w:eastAsia="Times New Roman" w:hAnsi="Times New Roman" w:cs="Times New Roman"/>
                <w:sz w:val="24"/>
                <w:szCs w:val="24"/>
                <w:lang w:eastAsia="ru-RU"/>
              </w:rPr>
              <w:t>«</w:t>
            </w:r>
            <w:r w:rsidRPr="00F07B29">
              <w:rPr>
                <w:rFonts w:ascii="Times New Roman" w:eastAsia="Times New Roman" w:hAnsi="Times New Roman" w:cs="Times New Roman"/>
                <w:sz w:val="24"/>
                <w:szCs w:val="24"/>
                <w:lang w:eastAsia="ru-RU"/>
              </w:rPr>
              <w:t>Об утверждении Порядка оценки заявок, окончательных предложений участников закупки при проведении запроса предложений</w:t>
            </w:r>
            <w:r w:rsidR="008F0D23" w:rsidRPr="00F07B29">
              <w:rPr>
                <w:rFonts w:ascii="Times New Roman" w:eastAsia="Times New Roman" w:hAnsi="Times New Roman" w:cs="Times New Roman"/>
                <w:sz w:val="24"/>
                <w:szCs w:val="24"/>
                <w:lang w:eastAsia="ru-RU"/>
              </w:rPr>
              <w:t>»</w:t>
            </w:r>
            <w:r w:rsidRPr="00F07B29">
              <w:rPr>
                <w:rFonts w:ascii="Times New Roman" w:eastAsia="Times New Roman" w:hAnsi="Times New Roman" w:cs="Times New Roman"/>
                <w:sz w:val="24"/>
                <w:szCs w:val="24"/>
                <w:lang w:eastAsia="ru-RU"/>
              </w:rPr>
              <w:t>. Критерием оценки заявки, окончательного предложения участника закупки является цена контракта (удельный вес критерия - 100%).  </w:t>
            </w:r>
          </w:p>
        </w:tc>
      </w:tr>
      <w:tr w:rsidR="00F07B29" w:rsidRPr="00F07B29" w14:paraId="1548F36C" w14:textId="77777777" w:rsidTr="00BF07A5">
        <w:tc>
          <w:tcPr>
            <w:tcW w:w="567" w:type="dxa"/>
          </w:tcPr>
          <w:p w14:paraId="3F6053E4" w14:textId="30DCEF46" w:rsidR="00002363" w:rsidRPr="00F07B29" w:rsidRDefault="00002363" w:rsidP="00F07B29">
            <w:pPr>
              <w:jc w:val="center"/>
              <w:rPr>
                <w:rFonts w:ascii="Times New Roman" w:hAnsi="Times New Roman" w:cs="Times New Roman"/>
                <w:sz w:val="24"/>
                <w:szCs w:val="24"/>
              </w:rPr>
            </w:pPr>
            <w:r w:rsidRPr="00F07B29">
              <w:rPr>
                <w:rFonts w:ascii="Times New Roman" w:hAnsi="Times New Roman" w:cs="Times New Roman"/>
                <w:sz w:val="24"/>
                <w:szCs w:val="24"/>
              </w:rPr>
              <w:t>8.</w:t>
            </w:r>
          </w:p>
        </w:tc>
        <w:tc>
          <w:tcPr>
            <w:tcW w:w="3544" w:type="dxa"/>
          </w:tcPr>
          <w:p w14:paraId="6D7F393A" w14:textId="7B567F2E" w:rsidR="00002363" w:rsidRPr="00F07B29" w:rsidRDefault="00002363" w:rsidP="00F07B29">
            <w:pPr>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Язык или языки, на которых предоставляется документация о проведении запроса предложений</w:t>
            </w:r>
          </w:p>
        </w:tc>
        <w:tc>
          <w:tcPr>
            <w:tcW w:w="6237" w:type="dxa"/>
          </w:tcPr>
          <w:p w14:paraId="44C35963" w14:textId="14A79046" w:rsidR="00002363" w:rsidRPr="00F07B29" w:rsidRDefault="00002363" w:rsidP="00F07B29">
            <w:pPr>
              <w:jc w:val="both"/>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Русский язык</w:t>
            </w:r>
          </w:p>
        </w:tc>
      </w:tr>
      <w:tr w:rsidR="00F07B29" w:rsidRPr="00F07B29" w14:paraId="01D8C9DF" w14:textId="77777777" w:rsidTr="00BF07A5">
        <w:tc>
          <w:tcPr>
            <w:tcW w:w="567" w:type="dxa"/>
          </w:tcPr>
          <w:p w14:paraId="29215C42" w14:textId="77777777" w:rsidR="008F0D23" w:rsidRPr="00F07B29" w:rsidRDefault="008F0D23" w:rsidP="00F07B29">
            <w:pPr>
              <w:jc w:val="center"/>
              <w:rPr>
                <w:rFonts w:ascii="Times New Roman" w:hAnsi="Times New Roman" w:cs="Times New Roman"/>
                <w:sz w:val="24"/>
                <w:szCs w:val="24"/>
              </w:rPr>
            </w:pPr>
          </w:p>
        </w:tc>
        <w:tc>
          <w:tcPr>
            <w:tcW w:w="9781" w:type="dxa"/>
            <w:gridSpan w:val="2"/>
          </w:tcPr>
          <w:p w14:paraId="600D85F4" w14:textId="6BAC6609" w:rsidR="008F0D23" w:rsidRPr="00F07B29" w:rsidRDefault="008F0D23" w:rsidP="00F07B29">
            <w:pPr>
              <w:jc w:val="center"/>
              <w:rPr>
                <w:rFonts w:ascii="Times New Roman" w:hAnsi="Times New Roman" w:cs="Times New Roman"/>
                <w:sz w:val="24"/>
                <w:szCs w:val="24"/>
              </w:rPr>
            </w:pPr>
            <w:r w:rsidRPr="00F07B29">
              <w:rPr>
                <w:rFonts w:ascii="Times New Roman" w:hAnsi="Times New Roman" w:cs="Times New Roman"/>
                <w:b/>
                <w:bCs/>
                <w:sz w:val="24"/>
                <w:szCs w:val="24"/>
              </w:rPr>
              <w:t>4.Начальная (максимальная) цена контракта</w:t>
            </w:r>
          </w:p>
        </w:tc>
      </w:tr>
      <w:tr w:rsidR="00F07B29" w:rsidRPr="00F07B29" w14:paraId="06A7DA44" w14:textId="77777777" w:rsidTr="00BF07A5">
        <w:tc>
          <w:tcPr>
            <w:tcW w:w="567" w:type="dxa"/>
          </w:tcPr>
          <w:p w14:paraId="74C51686" w14:textId="77777777" w:rsidR="00816AE6" w:rsidRPr="00F07B29" w:rsidRDefault="00816AE6" w:rsidP="00F07B29">
            <w:pPr>
              <w:jc w:val="center"/>
              <w:rPr>
                <w:rFonts w:ascii="Times New Roman" w:hAnsi="Times New Roman" w:cs="Times New Roman"/>
                <w:sz w:val="24"/>
                <w:szCs w:val="24"/>
              </w:rPr>
            </w:pPr>
            <w:r w:rsidRPr="00F07B29">
              <w:rPr>
                <w:rFonts w:ascii="Times New Roman" w:hAnsi="Times New Roman" w:cs="Times New Roman"/>
                <w:sz w:val="24"/>
                <w:szCs w:val="24"/>
              </w:rPr>
              <w:t>1.</w:t>
            </w:r>
          </w:p>
        </w:tc>
        <w:tc>
          <w:tcPr>
            <w:tcW w:w="3544" w:type="dxa"/>
          </w:tcPr>
          <w:p w14:paraId="47FDFA75"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Начальная (максимальная) цена контракта</w:t>
            </w:r>
          </w:p>
        </w:tc>
        <w:tc>
          <w:tcPr>
            <w:tcW w:w="6237" w:type="dxa"/>
          </w:tcPr>
          <w:p w14:paraId="757E3AEF" w14:textId="50ACA138" w:rsidR="00816AE6" w:rsidRPr="00F07B29" w:rsidRDefault="00500808" w:rsidP="00F07B29">
            <w:pPr>
              <w:rPr>
                <w:rFonts w:ascii="Times New Roman" w:hAnsi="Times New Roman" w:cs="Times New Roman"/>
                <w:sz w:val="24"/>
                <w:szCs w:val="24"/>
              </w:rPr>
            </w:pPr>
            <w:r>
              <w:rPr>
                <w:rFonts w:ascii="Times New Roman" w:hAnsi="Times New Roman" w:cs="Times New Roman"/>
                <w:sz w:val="24"/>
                <w:szCs w:val="24"/>
              </w:rPr>
              <w:t xml:space="preserve">115006,50 </w:t>
            </w:r>
          </w:p>
        </w:tc>
      </w:tr>
      <w:tr w:rsidR="00F07B29" w:rsidRPr="00F07B29" w14:paraId="27386A64" w14:textId="77777777" w:rsidTr="00BF07A5">
        <w:tc>
          <w:tcPr>
            <w:tcW w:w="567" w:type="dxa"/>
          </w:tcPr>
          <w:p w14:paraId="706D047E" w14:textId="77777777" w:rsidR="00816AE6" w:rsidRPr="00F07B29" w:rsidRDefault="00816AE6" w:rsidP="00F07B29">
            <w:pPr>
              <w:jc w:val="center"/>
              <w:rPr>
                <w:rFonts w:ascii="Times New Roman" w:hAnsi="Times New Roman" w:cs="Times New Roman"/>
                <w:sz w:val="24"/>
                <w:szCs w:val="24"/>
              </w:rPr>
            </w:pPr>
            <w:r w:rsidRPr="00F07B29">
              <w:rPr>
                <w:rFonts w:ascii="Times New Roman" w:hAnsi="Times New Roman" w:cs="Times New Roman"/>
                <w:sz w:val="24"/>
                <w:szCs w:val="24"/>
              </w:rPr>
              <w:t>2.</w:t>
            </w:r>
          </w:p>
        </w:tc>
        <w:tc>
          <w:tcPr>
            <w:tcW w:w="3544" w:type="dxa"/>
          </w:tcPr>
          <w:p w14:paraId="215252E8"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Валюта</w:t>
            </w:r>
          </w:p>
        </w:tc>
        <w:tc>
          <w:tcPr>
            <w:tcW w:w="6237" w:type="dxa"/>
          </w:tcPr>
          <w:p w14:paraId="6E434EF1" w14:textId="090CE495"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 xml:space="preserve">Рубль </w:t>
            </w:r>
            <w:r w:rsidR="00F30F27" w:rsidRPr="00F07B29">
              <w:rPr>
                <w:rFonts w:ascii="Times New Roman" w:hAnsi="Times New Roman" w:cs="Times New Roman"/>
                <w:sz w:val="24"/>
                <w:szCs w:val="24"/>
              </w:rPr>
              <w:t>ПМР</w:t>
            </w:r>
          </w:p>
        </w:tc>
      </w:tr>
      <w:tr w:rsidR="00F07B29" w:rsidRPr="00F07B29" w14:paraId="0321DE1E" w14:textId="77777777" w:rsidTr="00BF07A5">
        <w:tc>
          <w:tcPr>
            <w:tcW w:w="567" w:type="dxa"/>
          </w:tcPr>
          <w:p w14:paraId="3A56351A" w14:textId="77777777" w:rsidR="00816AE6" w:rsidRPr="00F07B29" w:rsidRDefault="00816AE6" w:rsidP="00F07B29">
            <w:pPr>
              <w:jc w:val="center"/>
              <w:rPr>
                <w:rFonts w:ascii="Times New Roman" w:hAnsi="Times New Roman" w:cs="Times New Roman"/>
                <w:sz w:val="24"/>
                <w:szCs w:val="24"/>
              </w:rPr>
            </w:pPr>
            <w:r w:rsidRPr="00F07B29">
              <w:rPr>
                <w:rFonts w:ascii="Times New Roman" w:hAnsi="Times New Roman" w:cs="Times New Roman"/>
                <w:sz w:val="24"/>
                <w:szCs w:val="24"/>
              </w:rPr>
              <w:t>3.</w:t>
            </w:r>
          </w:p>
        </w:tc>
        <w:tc>
          <w:tcPr>
            <w:tcW w:w="3544" w:type="dxa"/>
          </w:tcPr>
          <w:p w14:paraId="183FF7D2"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Источник финансирования</w:t>
            </w:r>
          </w:p>
        </w:tc>
        <w:tc>
          <w:tcPr>
            <w:tcW w:w="6237" w:type="dxa"/>
          </w:tcPr>
          <w:p w14:paraId="16ACED8C" w14:textId="6172A817" w:rsidR="00816AE6" w:rsidRPr="00F07B29" w:rsidRDefault="00500808" w:rsidP="00F07B29">
            <w:pPr>
              <w:rPr>
                <w:rFonts w:ascii="Times New Roman" w:hAnsi="Times New Roman" w:cs="Times New Roman"/>
                <w:sz w:val="24"/>
                <w:szCs w:val="24"/>
              </w:rPr>
            </w:pPr>
            <w:r w:rsidRPr="00500808">
              <w:rPr>
                <w:rFonts w:ascii="Times New Roman" w:hAnsi="Times New Roman" w:cs="Times New Roman"/>
                <w:sz w:val="24"/>
                <w:szCs w:val="24"/>
              </w:rPr>
              <w:t>Бюджетные средства – Фонд капитальных вложений</w:t>
            </w:r>
          </w:p>
        </w:tc>
      </w:tr>
      <w:tr w:rsidR="00F07B29" w:rsidRPr="00F07B29" w14:paraId="4E4DDE61" w14:textId="77777777" w:rsidTr="00BF07A5">
        <w:tc>
          <w:tcPr>
            <w:tcW w:w="567" w:type="dxa"/>
          </w:tcPr>
          <w:p w14:paraId="4552D899" w14:textId="77777777" w:rsidR="00816AE6" w:rsidRPr="00F07B29" w:rsidRDefault="00816AE6" w:rsidP="00F07B29">
            <w:pPr>
              <w:jc w:val="center"/>
              <w:rPr>
                <w:rFonts w:ascii="Times New Roman" w:hAnsi="Times New Roman" w:cs="Times New Roman"/>
                <w:sz w:val="24"/>
                <w:szCs w:val="24"/>
              </w:rPr>
            </w:pPr>
            <w:r w:rsidRPr="00F07B29">
              <w:rPr>
                <w:rFonts w:ascii="Times New Roman" w:hAnsi="Times New Roman" w:cs="Times New Roman"/>
                <w:sz w:val="24"/>
                <w:szCs w:val="24"/>
              </w:rPr>
              <w:t>4.</w:t>
            </w:r>
          </w:p>
        </w:tc>
        <w:tc>
          <w:tcPr>
            <w:tcW w:w="3544" w:type="dxa"/>
          </w:tcPr>
          <w:p w14:paraId="164C4C2A"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Возможные условия оплаты (предоплата, оплата по факту или отсрочка платежа)</w:t>
            </w:r>
          </w:p>
        </w:tc>
        <w:tc>
          <w:tcPr>
            <w:tcW w:w="6237" w:type="dxa"/>
          </w:tcPr>
          <w:p w14:paraId="0812A4ED" w14:textId="76F203BB" w:rsidR="00BF07A5" w:rsidRPr="00F07B29" w:rsidRDefault="00775DAE" w:rsidP="00F07B29">
            <w:pPr>
              <w:rPr>
                <w:rFonts w:ascii="Times New Roman" w:hAnsi="Times New Roman" w:cs="Times New Roman"/>
                <w:sz w:val="24"/>
                <w:szCs w:val="24"/>
              </w:rPr>
            </w:pPr>
            <w:r w:rsidRPr="00F07B29">
              <w:rPr>
                <w:rFonts w:ascii="Times New Roman" w:hAnsi="Times New Roman" w:cs="Times New Roman"/>
                <w:sz w:val="24"/>
                <w:szCs w:val="24"/>
              </w:rPr>
              <w:t xml:space="preserve">По настоящему контракту оплата производится в 2 (два) этапа: 1 этап - </w:t>
            </w:r>
            <w:r w:rsidR="00816AE6" w:rsidRPr="00F07B29">
              <w:rPr>
                <w:rFonts w:ascii="Times New Roman" w:hAnsi="Times New Roman" w:cs="Times New Roman"/>
                <w:sz w:val="24"/>
                <w:szCs w:val="24"/>
              </w:rPr>
              <w:t>внесени</w:t>
            </w:r>
            <w:r w:rsidRPr="00F07B29">
              <w:rPr>
                <w:rFonts w:ascii="Times New Roman" w:hAnsi="Times New Roman" w:cs="Times New Roman"/>
                <w:sz w:val="24"/>
                <w:szCs w:val="24"/>
              </w:rPr>
              <w:t>е</w:t>
            </w:r>
            <w:r w:rsidR="00816AE6" w:rsidRPr="00F07B29">
              <w:rPr>
                <w:rFonts w:ascii="Times New Roman" w:hAnsi="Times New Roman" w:cs="Times New Roman"/>
                <w:sz w:val="24"/>
                <w:szCs w:val="24"/>
              </w:rPr>
              <w:t xml:space="preserve"> предоплаты в размере 50% от </w:t>
            </w:r>
            <w:r w:rsidRPr="00F07B29">
              <w:rPr>
                <w:rFonts w:ascii="Times New Roman" w:hAnsi="Times New Roman" w:cs="Times New Roman"/>
                <w:sz w:val="24"/>
                <w:szCs w:val="24"/>
              </w:rPr>
              <w:t>цены</w:t>
            </w:r>
            <w:r w:rsidR="00816AE6" w:rsidRPr="00F07B29">
              <w:rPr>
                <w:rFonts w:ascii="Times New Roman" w:hAnsi="Times New Roman" w:cs="Times New Roman"/>
                <w:sz w:val="24"/>
                <w:szCs w:val="24"/>
              </w:rPr>
              <w:t xml:space="preserve"> Контракта</w:t>
            </w:r>
            <w:r w:rsidRPr="00F07B29">
              <w:rPr>
                <w:rFonts w:ascii="Times New Roman" w:hAnsi="Times New Roman" w:cs="Times New Roman"/>
                <w:sz w:val="24"/>
                <w:szCs w:val="24"/>
              </w:rPr>
              <w:t xml:space="preserve">, которые уплачиваются в течение 10 рабочих дней, со дня подписания настоящего контракта; 2 этап - </w:t>
            </w:r>
            <w:r w:rsidR="00816AE6" w:rsidRPr="00F07B29">
              <w:rPr>
                <w:rFonts w:ascii="Times New Roman" w:hAnsi="Times New Roman" w:cs="Times New Roman"/>
                <w:sz w:val="24"/>
                <w:szCs w:val="24"/>
              </w:rPr>
              <w:t xml:space="preserve">оставшиеся 50 % оплачиваются </w:t>
            </w:r>
            <w:r w:rsidR="00F30F27" w:rsidRPr="00F07B29">
              <w:rPr>
                <w:rFonts w:ascii="Times New Roman" w:hAnsi="Times New Roman" w:cs="Times New Roman"/>
                <w:sz w:val="24"/>
                <w:szCs w:val="24"/>
              </w:rPr>
              <w:t xml:space="preserve">в течении 20 дней после </w:t>
            </w:r>
            <w:r w:rsidR="00816AE6" w:rsidRPr="00F07B29">
              <w:rPr>
                <w:rFonts w:ascii="Times New Roman" w:hAnsi="Times New Roman" w:cs="Times New Roman"/>
                <w:sz w:val="24"/>
                <w:szCs w:val="24"/>
              </w:rPr>
              <w:t>получения товара</w:t>
            </w:r>
            <w:r w:rsidRPr="00F07B29">
              <w:rPr>
                <w:rFonts w:ascii="Times New Roman" w:hAnsi="Times New Roman" w:cs="Times New Roman"/>
                <w:sz w:val="24"/>
                <w:szCs w:val="24"/>
              </w:rPr>
              <w:t xml:space="preserve">. </w:t>
            </w:r>
            <w:r w:rsidR="00816AE6" w:rsidRPr="00F07B29">
              <w:rPr>
                <w:rFonts w:ascii="Times New Roman" w:hAnsi="Times New Roman" w:cs="Times New Roman"/>
                <w:sz w:val="24"/>
                <w:szCs w:val="24"/>
              </w:rPr>
              <w:t xml:space="preserve"> </w:t>
            </w:r>
            <w:r w:rsidRPr="00F07B29">
              <w:rPr>
                <w:rFonts w:ascii="Times New Roman" w:hAnsi="Times New Roman" w:cs="Times New Roman"/>
                <w:sz w:val="24"/>
                <w:szCs w:val="24"/>
              </w:rPr>
              <w:t>Оплата производится по безналичному расчету, путем перечисления денежных средств на расчетный счет Поставщика/</w:t>
            </w:r>
            <w:r w:rsidR="00C877F4">
              <w:rPr>
                <w:rFonts w:ascii="Times New Roman" w:hAnsi="Times New Roman" w:cs="Times New Roman"/>
                <w:sz w:val="24"/>
                <w:szCs w:val="24"/>
              </w:rPr>
              <w:t xml:space="preserve"> </w:t>
            </w:r>
            <w:r w:rsidRPr="00F07B29">
              <w:rPr>
                <w:rFonts w:ascii="Times New Roman" w:hAnsi="Times New Roman" w:cs="Times New Roman"/>
                <w:sz w:val="24"/>
                <w:szCs w:val="24"/>
              </w:rPr>
              <w:t>Подрядчика/</w:t>
            </w:r>
            <w:r w:rsidR="00C877F4">
              <w:rPr>
                <w:rFonts w:ascii="Times New Roman" w:hAnsi="Times New Roman" w:cs="Times New Roman"/>
                <w:sz w:val="24"/>
                <w:szCs w:val="24"/>
              </w:rPr>
              <w:t xml:space="preserve"> </w:t>
            </w:r>
            <w:r w:rsidRPr="00F07B29">
              <w:rPr>
                <w:rFonts w:ascii="Times New Roman" w:hAnsi="Times New Roman" w:cs="Times New Roman"/>
                <w:sz w:val="24"/>
                <w:szCs w:val="24"/>
              </w:rPr>
              <w:t>Исполнителя.</w:t>
            </w:r>
          </w:p>
        </w:tc>
      </w:tr>
      <w:tr w:rsidR="00F07B29" w:rsidRPr="00F07B29" w14:paraId="5E52D053" w14:textId="77777777" w:rsidTr="00BF07A5">
        <w:tc>
          <w:tcPr>
            <w:tcW w:w="567" w:type="dxa"/>
          </w:tcPr>
          <w:p w14:paraId="1C59179E" w14:textId="77777777" w:rsidR="008F0D23" w:rsidRPr="00F07B29" w:rsidRDefault="008F0D23" w:rsidP="00F07B29">
            <w:pPr>
              <w:jc w:val="center"/>
              <w:rPr>
                <w:rFonts w:ascii="Times New Roman" w:hAnsi="Times New Roman" w:cs="Times New Roman"/>
                <w:sz w:val="24"/>
                <w:szCs w:val="24"/>
              </w:rPr>
            </w:pPr>
          </w:p>
        </w:tc>
        <w:tc>
          <w:tcPr>
            <w:tcW w:w="9781" w:type="dxa"/>
            <w:gridSpan w:val="2"/>
          </w:tcPr>
          <w:p w14:paraId="0EB8B05E" w14:textId="1B71CB3F" w:rsidR="008F0D23" w:rsidRPr="00F07B29" w:rsidRDefault="008F0D23" w:rsidP="00F07B29">
            <w:pPr>
              <w:jc w:val="center"/>
              <w:rPr>
                <w:rFonts w:ascii="Times New Roman" w:hAnsi="Times New Roman" w:cs="Times New Roman"/>
                <w:sz w:val="24"/>
                <w:szCs w:val="24"/>
              </w:rPr>
            </w:pPr>
            <w:r w:rsidRPr="00F07B29">
              <w:rPr>
                <w:rFonts w:ascii="Times New Roman" w:hAnsi="Times New Roman" w:cs="Times New Roman"/>
                <w:b/>
                <w:bCs/>
                <w:sz w:val="24"/>
                <w:szCs w:val="24"/>
              </w:rPr>
              <w:t>5.Информация о предмете (объекте) закупки</w:t>
            </w:r>
          </w:p>
        </w:tc>
      </w:tr>
      <w:tr w:rsidR="00F07B29" w:rsidRPr="00F07B29" w14:paraId="46EC2321" w14:textId="77777777" w:rsidTr="00500808">
        <w:trPr>
          <w:trHeight w:val="725"/>
        </w:trPr>
        <w:tc>
          <w:tcPr>
            <w:tcW w:w="567" w:type="dxa"/>
          </w:tcPr>
          <w:p w14:paraId="2A0EF99D" w14:textId="77777777" w:rsidR="0075124A" w:rsidRPr="00F07B29" w:rsidRDefault="0075124A" w:rsidP="00F07B29">
            <w:pPr>
              <w:jc w:val="center"/>
              <w:rPr>
                <w:rFonts w:ascii="Times New Roman" w:hAnsi="Times New Roman" w:cs="Times New Roman"/>
                <w:sz w:val="24"/>
                <w:szCs w:val="24"/>
              </w:rPr>
            </w:pPr>
            <w:r w:rsidRPr="00F07B29">
              <w:rPr>
                <w:rFonts w:ascii="Times New Roman" w:hAnsi="Times New Roman" w:cs="Times New Roman"/>
                <w:sz w:val="24"/>
                <w:szCs w:val="24"/>
              </w:rPr>
              <w:lastRenderedPageBreak/>
              <w:t>1.</w:t>
            </w:r>
          </w:p>
        </w:tc>
        <w:tc>
          <w:tcPr>
            <w:tcW w:w="3544" w:type="dxa"/>
          </w:tcPr>
          <w:p w14:paraId="1B8AC05F" w14:textId="77777777" w:rsidR="0075124A" w:rsidRPr="00F07B29" w:rsidRDefault="0075124A" w:rsidP="00F07B29">
            <w:pPr>
              <w:rPr>
                <w:rFonts w:ascii="Times New Roman" w:hAnsi="Times New Roman" w:cs="Times New Roman"/>
                <w:sz w:val="24"/>
                <w:szCs w:val="24"/>
              </w:rPr>
            </w:pPr>
            <w:r w:rsidRPr="00F07B29">
              <w:rPr>
                <w:rFonts w:ascii="Times New Roman" w:hAnsi="Times New Roman" w:cs="Times New Roman"/>
                <w:sz w:val="24"/>
                <w:szCs w:val="24"/>
              </w:rPr>
              <w:t>Предмет закупки и его описание</w:t>
            </w:r>
          </w:p>
        </w:tc>
        <w:tc>
          <w:tcPr>
            <w:tcW w:w="6237" w:type="dxa"/>
          </w:tcPr>
          <w:p w14:paraId="3502C92A" w14:textId="55AD4E75" w:rsidR="0075124A" w:rsidRPr="00F07B29" w:rsidRDefault="0075124A" w:rsidP="00F07B29">
            <w:pPr>
              <w:rPr>
                <w:rFonts w:ascii="Times New Roman" w:hAnsi="Times New Roman" w:cs="Times New Roman"/>
                <w:sz w:val="24"/>
                <w:szCs w:val="24"/>
              </w:rPr>
            </w:pPr>
          </w:p>
        </w:tc>
      </w:tr>
    </w:tbl>
    <w:tbl>
      <w:tblPr>
        <w:tblW w:w="1034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7341"/>
        <w:gridCol w:w="992"/>
        <w:gridCol w:w="1417"/>
      </w:tblGrid>
      <w:tr w:rsidR="00500808" w:rsidRPr="00CD648D" w14:paraId="5B172D31" w14:textId="77777777" w:rsidTr="00BA14D5">
        <w:trPr>
          <w:trHeight w:val="341"/>
        </w:trPr>
        <w:tc>
          <w:tcPr>
            <w:tcW w:w="597" w:type="dxa"/>
          </w:tcPr>
          <w:p w14:paraId="0AD29EDF" w14:textId="77777777" w:rsidR="00500808" w:rsidRPr="00CD648D" w:rsidRDefault="00500808" w:rsidP="002D67A7">
            <w:pPr>
              <w:autoSpaceDE w:val="0"/>
              <w:autoSpaceDN w:val="0"/>
              <w:adjustRightInd w:val="0"/>
              <w:spacing w:after="0" w:line="240" w:lineRule="auto"/>
              <w:jc w:val="center"/>
              <w:rPr>
                <w:rFonts w:ascii="Times New Roman" w:hAnsi="Times New Roman" w:cs="Times New Roman"/>
                <w:color w:val="000000"/>
              </w:rPr>
            </w:pPr>
            <w:r w:rsidRPr="00CD648D">
              <w:rPr>
                <w:rFonts w:ascii="Times New Roman" w:hAnsi="Times New Roman" w:cs="Times New Roman"/>
                <w:color w:val="000000"/>
              </w:rPr>
              <w:t>№ п/п</w:t>
            </w:r>
          </w:p>
        </w:tc>
        <w:tc>
          <w:tcPr>
            <w:tcW w:w="7341" w:type="dxa"/>
          </w:tcPr>
          <w:p w14:paraId="4D258084" w14:textId="77777777" w:rsidR="00500808" w:rsidRPr="00CD648D" w:rsidRDefault="00500808" w:rsidP="002D67A7">
            <w:pPr>
              <w:spacing w:after="0" w:line="240" w:lineRule="auto"/>
              <w:jc w:val="center"/>
              <w:rPr>
                <w:rFonts w:ascii="Times New Roman" w:eastAsia="Times New Roman" w:hAnsi="Times New Roman" w:cs="Times New Roman"/>
                <w:lang w:eastAsia="ru-RU"/>
              </w:rPr>
            </w:pPr>
            <w:r w:rsidRPr="00CD648D">
              <w:rPr>
                <w:rFonts w:ascii="Times New Roman" w:eastAsia="Times New Roman" w:hAnsi="Times New Roman" w:cs="Times New Roman"/>
                <w:lang w:eastAsia="ru-RU"/>
              </w:rPr>
              <w:t>Наименование товара</w:t>
            </w:r>
          </w:p>
          <w:p w14:paraId="32C027F0" w14:textId="77777777" w:rsidR="00500808" w:rsidRPr="00CD648D" w:rsidRDefault="00500808" w:rsidP="002D67A7">
            <w:pPr>
              <w:autoSpaceDE w:val="0"/>
              <w:autoSpaceDN w:val="0"/>
              <w:adjustRightInd w:val="0"/>
              <w:spacing w:after="0" w:line="240" w:lineRule="auto"/>
              <w:jc w:val="center"/>
              <w:rPr>
                <w:rFonts w:ascii="Times New Roman" w:hAnsi="Times New Roman" w:cs="Times New Roman"/>
                <w:color w:val="000000"/>
              </w:rPr>
            </w:pPr>
          </w:p>
        </w:tc>
        <w:tc>
          <w:tcPr>
            <w:tcW w:w="992" w:type="dxa"/>
          </w:tcPr>
          <w:p w14:paraId="10C8EFD1" w14:textId="77777777" w:rsidR="00500808" w:rsidRPr="00CD648D" w:rsidRDefault="00500808" w:rsidP="002D67A7">
            <w:pPr>
              <w:autoSpaceDE w:val="0"/>
              <w:autoSpaceDN w:val="0"/>
              <w:adjustRightInd w:val="0"/>
              <w:spacing w:after="0" w:line="240" w:lineRule="auto"/>
              <w:jc w:val="center"/>
              <w:rPr>
                <w:rFonts w:ascii="Times New Roman" w:hAnsi="Times New Roman" w:cs="Times New Roman"/>
                <w:color w:val="000000"/>
              </w:rPr>
            </w:pPr>
            <w:r w:rsidRPr="00CD648D">
              <w:rPr>
                <w:rFonts w:ascii="Times New Roman" w:hAnsi="Times New Roman" w:cs="Times New Roman"/>
                <w:color w:val="000000"/>
              </w:rPr>
              <w:t>Ед.</w:t>
            </w:r>
          </w:p>
        </w:tc>
        <w:tc>
          <w:tcPr>
            <w:tcW w:w="1417" w:type="dxa"/>
          </w:tcPr>
          <w:p w14:paraId="07A4DF4C" w14:textId="77777777" w:rsidR="00500808" w:rsidRPr="00CD648D" w:rsidRDefault="00500808" w:rsidP="002D67A7">
            <w:pPr>
              <w:autoSpaceDE w:val="0"/>
              <w:autoSpaceDN w:val="0"/>
              <w:adjustRightInd w:val="0"/>
              <w:spacing w:after="0" w:line="240" w:lineRule="auto"/>
              <w:jc w:val="center"/>
              <w:rPr>
                <w:rFonts w:ascii="Times New Roman" w:hAnsi="Times New Roman" w:cs="Times New Roman"/>
                <w:color w:val="000000"/>
              </w:rPr>
            </w:pPr>
            <w:r w:rsidRPr="00CD648D">
              <w:rPr>
                <w:rFonts w:ascii="Times New Roman" w:hAnsi="Times New Roman" w:cs="Times New Roman"/>
                <w:color w:val="000000"/>
              </w:rPr>
              <w:t>Количество</w:t>
            </w:r>
          </w:p>
        </w:tc>
      </w:tr>
      <w:tr w:rsidR="00500808" w:rsidRPr="00CD648D" w14:paraId="77E1AA1B" w14:textId="77777777" w:rsidTr="00BA14D5">
        <w:trPr>
          <w:trHeight w:val="206"/>
        </w:trPr>
        <w:tc>
          <w:tcPr>
            <w:tcW w:w="597" w:type="dxa"/>
          </w:tcPr>
          <w:p w14:paraId="232D8EB0" w14:textId="77777777" w:rsidR="00500808" w:rsidRPr="00CD648D" w:rsidRDefault="00500808" w:rsidP="002D67A7">
            <w:pPr>
              <w:autoSpaceDE w:val="0"/>
              <w:autoSpaceDN w:val="0"/>
              <w:adjustRightInd w:val="0"/>
              <w:spacing w:after="0" w:line="240" w:lineRule="auto"/>
              <w:jc w:val="center"/>
              <w:rPr>
                <w:rFonts w:ascii="Times New Roman" w:hAnsi="Times New Roman" w:cs="Times New Roman"/>
                <w:color w:val="000000"/>
              </w:rPr>
            </w:pPr>
            <w:r w:rsidRPr="00CD648D">
              <w:rPr>
                <w:rFonts w:ascii="Times New Roman" w:hAnsi="Times New Roman" w:cs="Times New Roman"/>
                <w:color w:val="000000"/>
              </w:rPr>
              <w:t>1</w:t>
            </w:r>
          </w:p>
        </w:tc>
        <w:tc>
          <w:tcPr>
            <w:tcW w:w="7341" w:type="dxa"/>
            <w:shd w:val="clear" w:color="auto" w:fill="auto"/>
          </w:tcPr>
          <w:p w14:paraId="25C7C045" w14:textId="77777777" w:rsidR="00500808" w:rsidRPr="00CD648D" w:rsidRDefault="00500808" w:rsidP="002D67A7">
            <w:pPr>
              <w:spacing w:after="0" w:line="240" w:lineRule="auto"/>
              <w:rPr>
                <w:rFonts w:ascii="Times New Roman" w:eastAsia="Times New Roman" w:hAnsi="Times New Roman" w:cs="Times New Roman"/>
                <w:lang w:eastAsia="ru-RU"/>
              </w:rPr>
            </w:pPr>
            <w:r w:rsidRPr="00CD648D">
              <w:rPr>
                <w:rFonts w:ascii="Times New Roman" w:eastAsia="Times New Roman" w:hAnsi="Times New Roman" w:cs="Times New Roman"/>
                <w:lang w:eastAsia="ru-RU"/>
              </w:rPr>
              <w:t xml:space="preserve">Видеорегистратор </w:t>
            </w:r>
          </w:p>
          <w:p w14:paraId="0826D43D"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Основной поток, до – 8 </w:t>
            </w:r>
            <w:proofErr w:type="spellStart"/>
            <w:r w:rsidRPr="00BA14D5">
              <w:rPr>
                <w:rFonts w:ascii="Times New Roman" w:eastAsia="Times New Roman" w:hAnsi="Times New Roman" w:cs="Times New Roman"/>
                <w:color w:val="000000"/>
                <w:lang w:eastAsia="ru-RU"/>
              </w:rPr>
              <w:t>Mpx</w:t>
            </w:r>
            <w:proofErr w:type="spellEnd"/>
            <w:r w:rsidRPr="00BA14D5">
              <w:rPr>
                <w:rFonts w:ascii="Times New Roman" w:eastAsia="Times New Roman" w:hAnsi="Times New Roman" w:cs="Times New Roman"/>
                <w:color w:val="000000"/>
                <w:lang w:eastAsia="ru-RU"/>
              </w:rPr>
              <w:t xml:space="preserve">  </w:t>
            </w:r>
          </w:p>
          <w:p w14:paraId="54A8E467"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Входящая пропускная способность, Мбит/с – 256 </w:t>
            </w:r>
          </w:p>
          <w:p w14:paraId="6E4F1EC1"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Исходящая пропускная способность, Мбит/с – 160</w:t>
            </w:r>
          </w:p>
          <w:p w14:paraId="6C5BBC0F"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Количество каналов – 32</w:t>
            </w:r>
          </w:p>
          <w:p w14:paraId="164A85A9"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Формат видео – H.265/H.265+/H.264/H.264+/MPEG4</w:t>
            </w:r>
          </w:p>
          <w:p w14:paraId="43F661C3"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Поддержка </w:t>
            </w:r>
            <w:proofErr w:type="spellStart"/>
            <w:r w:rsidRPr="00BA14D5">
              <w:rPr>
                <w:rFonts w:ascii="Times New Roman" w:eastAsia="Times New Roman" w:hAnsi="Times New Roman" w:cs="Times New Roman"/>
                <w:color w:val="000000"/>
                <w:lang w:eastAsia="ru-RU"/>
              </w:rPr>
              <w:t>PoE</w:t>
            </w:r>
            <w:proofErr w:type="spellEnd"/>
            <w:r w:rsidRPr="00BA14D5">
              <w:rPr>
                <w:rFonts w:ascii="Times New Roman" w:eastAsia="Times New Roman" w:hAnsi="Times New Roman" w:cs="Times New Roman"/>
                <w:color w:val="000000"/>
                <w:lang w:eastAsia="ru-RU"/>
              </w:rPr>
              <w:t xml:space="preserve"> – Нет </w:t>
            </w:r>
          </w:p>
          <w:p w14:paraId="5E11469C"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Жесткий диск в комплекте – Нет</w:t>
            </w:r>
          </w:p>
          <w:p w14:paraId="57CEC788"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Кол-во мест жестких дисков – 4</w:t>
            </w:r>
          </w:p>
          <w:p w14:paraId="32C985B9"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Интерфейс накопителя – SATA3 </w:t>
            </w:r>
          </w:p>
          <w:p w14:paraId="781BD176"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Объем жесткого диска (макс) – до 10TB каждый</w:t>
            </w:r>
          </w:p>
          <w:p w14:paraId="5E3F921A"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Интерфейсы – </w:t>
            </w:r>
            <w:r w:rsidRPr="00BA14D5">
              <w:rPr>
                <w:rFonts w:ascii="Times New Roman" w:eastAsia="Times New Roman" w:hAnsi="Times New Roman" w:cs="Times New Roman"/>
                <w:color w:val="000000"/>
                <w:lang w:eastAsia="ru-RU"/>
              </w:rPr>
              <w:tab/>
              <w:t xml:space="preserve">1 </w:t>
            </w:r>
            <w:r w:rsidRPr="00BA14D5">
              <w:rPr>
                <w:rFonts w:ascii="Times New Roman" w:eastAsia="Times New Roman" w:hAnsi="Times New Roman" w:cs="Times New Roman"/>
                <w:color w:val="000000"/>
                <w:lang w:val="en-US" w:eastAsia="ru-RU"/>
              </w:rPr>
              <w:t>HDMI</w:t>
            </w:r>
            <w:r w:rsidRPr="00BA14D5">
              <w:rPr>
                <w:rFonts w:ascii="Times New Roman" w:eastAsia="Times New Roman" w:hAnsi="Times New Roman" w:cs="Times New Roman"/>
                <w:color w:val="000000"/>
                <w:lang w:eastAsia="ru-RU"/>
              </w:rPr>
              <w:t xml:space="preserve">, 1 </w:t>
            </w:r>
            <w:r w:rsidRPr="00BA14D5">
              <w:rPr>
                <w:rFonts w:ascii="Times New Roman" w:eastAsia="Times New Roman" w:hAnsi="Times New Roman" w:cs="Times New Roman"/>
                <w:color w:val="000000"/>
                <w:lang w:val="en-US" w:eastAsia="ru-RU"/>
              </w:rPr>
              <w:t>VGA</w:t>
            </w:r>
            <w:r w:rsidRPr="00BA14D5">
              <w:rPr>
                <w:rFonts w:ascii="Times New Roman" w:eastAsia="Times New Roman" w:hAnsi="Times New Roman" w:cs="Times New Roman"/>
                <w:color w:val="000000"/>
                <w:lang w:eastAsia="ru-RU"/>
              </w:rPr>
              <w:t xml:space="preserve"> (</w:t>
            </w:r>
            <w:r w:rsidRPr="00BA14D5">
              <w:rPr>
                <w:rFonts w:ascii="Times New Roman" w:eastAsia="Times New Roman" w:hAnsi="Times New Roman" w:cs="Times New Roman"/>
                <w:color w:val="000000"/>
                <w:lang w:val="en-US" w:eastAsia="ru-RU"/>
              </w:rPr>
              <w:t>D</w:t>
            </w:r>
            <w:r w:rsidRPr="00BA14D5">
              <w:rPr>
                <w:rFonts w:ascii="Times New Roman" w:eastAsia="Times New Roman" w:hAnsi="Times New Roman" w:cs="Times New Roman"/>
                <w:color w:val="000000"/>
                <w:lang w:eastAsia="ru-RU"/>
              </w:rPr>
              <w:t>-</w:t>
            </w:r>
            <w:r w:rsidRPr="00BA14D5">
              <w:rPr>
                <w:rFonts w:ascii="Times New Roman" w:eastAsia="Times New Roman" w:hAnsi="Times New Roman" w:cs="Times New Roman"/>
                <w:color w:val="000000"/>
                <w:lang w:val="en-US" w:eastAsia="ru-RU"/>
              </w:rPr>
              <w:t>Sub</w:t>
            </w:r>
            <w:r w:rsidRPr="00BA14D5">
              <w:rPr>
                <w:rFonts w:ascii="Times New Roman" w:eastAsia="Times New Roman" w:hAnsi="Times New Roman" w:cs="Times New Roman"/>
                <w:color w:val="000000"/>
                <w:lang w:eastAsia="ru-RU"/>
              </w:rPr>
              <w:t xml:space="preserve">), 1 </w:t>
            </w:r>
            <w:r w:rsidRPr="00BA14D5">
              <w:rPr>
                <w:rFonts w:ascii="Times New Roman" w:eastAsia="Times New Roman" w:hAnsi="Times New Roman" w:cs="Times New Roman"/>
                <w:color w:val="000000"/>
                <w:lang w:val="en-US" w:eastAsia="ru-RU"/>
              </w:rPr>
              <w:t>RCA</w:t>
            </w:r>
            <w:r w:rsidRPr="00BA14D5">
              <w:rPr>
                <w:rFonts w:ascii="Times New Roman" w:eastAsia="Times New Roman" w:hAnsi="Times New Roman" w:cs="Times New Roman"/>
                <w:color w:val="000000"/>
                <w:lang w:eastAsia="ru-RU"/>
              </w:rPr>
              <w:t xml:space="preserve"> </w:t>
            </w:r>
            <w:r w:rsidRPr="00BA14D5">
              <w:rPr>
                <w:rFonts w:ascii="Times New Roman" w:eastAsia="Times New Roman" w:hAnsi="Times New Roman" w:cs="Times New Roman"/>
                <w:color w:val="000000"/>
                <w:lang w:val="en-US" w:eastAsia="ru-RU"/>
              </w:rPr>
              <w:t>audio</w:t>
            </w:r>
            <w:r w:rsidRPr="00BA14D5">
              <w:rPr>
                <w:rFonts w:ascii="Times New Roman" w:eastAsia="Times New Roman" w:hAnsi="Times New Roman" w:cs="Times New Roman"/>
                <w:color w:val="000000"/>
                <w:lang w:eastAsia="ru-RU"/>
              </w:rPr>
              <w:t xml:space="preserve"> </w:t>
            </w:r>
            <w:r w:rsidRPr="00BA14D5">
              <w:rPr>
                <w:rFonts w:ascii="Times New Roman" w:eastAsia="Times New Roman" w:hAnsi="Times New Roman" w:cs="Times New Roman"/>
                <w:color w:val="000000"/>
                <w:lang w:val="en-US" w:eastAsia="ru-RU"/>
              </w:rPr>
              <w:t>in</w:t>
            </w:r>
            <w:r w:rsidRPr="00BA14D5">
              <w:rPr>
                <w:rFonts w:ascii="Times New Roman" w:eastAsia="Times New Roman" w:hAnsi="Times New Roman" w:cs="Times New Roman"/>
                <w:color w:val="000000"/>
                <w:lang w:eastAsia="ru-RU"/>
              </w:rPr>
              <w:t xml:space="preserve">, 1 </w:t>
            </w:r>
            <w:r w:rsidRPr="00BA14D5">
              <w:rPr>
                <w:rFonts w:ascii="Times New Roman" w:eastAsia="Times New Roman" w:hAnsi="Times New Roman" w:cs="Times New Roman"/>
                <w:color w:val="000000"/>
                <w:lang w:val="en-US" w:eastAsia="ru-RU"/>
              </w:rPr>
              <w:t>RCA</w:t>
            </w:r>
            <w:r w:rsidRPr="00BA14D5">
              <w:rPr>
                <w:rFonts w:ascii="Times New Roman" w:eastAsia="Times New Roman" w:hAnsi="Times New Roman" w:cs="Times New Roman"/>
                <w:color w:val="000000"/>
                <w:lang w:eastAsia="ru-RU"/>
              </w:rPr>
              <w:t xml:space="preserve"> </w:t>
            </w:r>
            <w:r w:rsidRPr="00BA14D5">
              <w:rPr>
                <w:rFonts w:ascii="Times New Roman" w:eastAsia="Times New Roman" w:hAnsi="Times New Roman" w:cs="Times New Roman"/>
                <w:color w:val="000000"/>
                <w:lang w:val="en-US" w:eastAsia="ru-RU"/>
              </w:rPr>
              <w:t>audio</w:t>
            </w:r>
            <w:r w:rsidRPr="00BA14D5">
              <w:rPr>
                <w:rFonts w:ascii="Times New Roman" w:eastAsia="Times New Roman" w:hAnsi="Times New Roman" w:cs="Times New Roman"/>
                <w:color w:val="000000"/>
                <w:lang w:eastAsia="ru-RU"/>
              </w:rPr>
              <w:t xml:space="preserve"> </w:t>
            </w:r>
            <w:r w:rsidRPr="00BA14D5">
              <w:rPr>
                <w:rFonts w:ascii="Times New Roman" w:eastAsia="Times New Roman" w:hAnsi="Times New Roman" w:cs="Times New Roman"/>
                <w:color w:val="000000"/>
                <w:lang w:val="en-US" w:eastAsia="ru-RU"/>
              </w:rPr>
              <w:t>out</w:t>
            </w:r>
            <w:r w:rsidRPr="00BA14D5">
              <w:rPr>
                <w:rFonts w:ascii="Times New Roman" w:eastAsia="Times New Roman" w:hAnsi="Times New Roman" w:cs="Times New Roman"/>
                <w:color w:val="000000"/>
                <w:lang w:eastAsia="ru-RU"/>
              </w:rPr>
              <w:t xml:space="preserve">, 2 </w:t>
            </w:r>
            <w:r w:rsidRPr="00BA14D5">
              <w:rPr>
                <w:rFonts w:ascii="Times New Roman" w:eastAsia="Times New Roman" w:hAnsi="Times New Roman" w:cs="Times New Roman"/>
                <w:color w:val="000000"/>
                <w:lang w:val="en-US" w:eastAsia="ru-RU"/>
              </w:rPr>
              <w:t>RJ</w:t>
            </w:r>
            <w:r w:rsidRPr="00BA14D5">
              <w:rPr>
                <w:rFonts w:ascii="Times New Roman" w:eastAsia="Times New Roman" w:hAnsi="Times New Roman" w:cs="Times New Roman"/>
                <w:color w:val="000000"/>
                <w:lang w:eastAsia="ru-RU"/>
              </w:rPr>
              <w:t xml:space="preserve">-45 10/100/1000 Мбит/с, 1 </w:t>
            </w:r>
            <w:r w:rsidRPr="00BA14D5">
              <w:rPr>
                <w:rFonts w:ascii="Times New Roman" w:eastAsia="Times New Roman" w:hAnsi="Times New Roman" w:cs="Times New Roman"/>
                <w:color w:val="000000"/>
                <w:lang w:val="en-US" w:eastAsia="ru-RU"/>
              </w:rPr>
              <w:t>RS</w:t>
            </w:r>
            <w:r w:rsidRPr="00BA14D5">
              <w:rPr>
                <w:rFonts w:ascii="Times New Roman" w:eastAsia="Times New Roman" w:hAnsi="Times New Roman" w:cs="Times New Roman"/>
                <w:color w:val="000000"/>
                <w:lang w:eastAsia="ru-RU"/>
              </w:rPr>
              <w:t xml:space="preserve">-485, 1 </w:t>
            </w:r>
            <w:r w:rsidRPr="00BA14D5">
              <w:rPr>
                <w:rFonts w:ascii="Times New Roman" w:eastAsia="Times New Roman" w:hAnsi="Times New Roman" w:cs="Times New Roman"/>
                <w:color w:val="000000"/>
                <w:lang w:val="en-US" w:eastAsia="ru-RU"/>
              </w:rPr>
              <w:t>RS</w:t>
            </w:r>
            <w:r w:rsidRPr="00BA14D5">
              <w:rPr>
                <w:rFonts w:ascii="Times New Roman" w:eastAsia="Times New Roman" w:hAnsi="Times New Roman" w:cs="Times New Roman"/>
                <w:color w:val="000000"/>
                <w:lang w:eastAsia="ru-RU"/>
              </w:rPr>
              <w:t>232</w:t>
            </w:r>
            <w:r w:rsidRPr="00BA14D5">
              <w:rPr>
                <w:rFonts w:ascii="Times New Roman" w:eastAsia="Times New Roman" w:hAnsi="Times New Roman" w:cs="Times New Roman"/>
                <w:color w:val="000000"/>
                <w:lang w:val="en-US" w:eastAsia="ru-RU"/>
              </w:rPr>
              <w:t>C</w:t>
            </w:r>
            <w:r w:rsidRPr="00BA14D5">
              <w:rPr>
                <w:rFonts w:ascii="Times New Roman" w:eastAsia="Times New Roman" w:hAnsi="Times New Roman" w:cs="Times New Roman"/>
                <w:color w:val="000000"/>
                <w:lang w:eastAsia="ru-RU"/>
              </w:rPr>
              <w:t xml:space="preserve">, 2 </w:t>
            </w:r>
            <w:r w:rsidRPr="00BA14D5">
              <w:rPr>
                <w:rFonts w:ascii="Times New Roman" w:eastAsia="Times New Roman" w:hAnsi="Times New Roman" w:cs="Times New Roman"/>
                <w:color w:val="000000"/>
                <w:lang w:val="en-US" w:eastAsia="ru-RU"/>
              </w:rPr>
              <w:t>USB</w:t>
            </w:r>
            <w:r w:rsidRPr="00BA14D5">
              <w:rPr>
                <w:rFonts w:ascii="Times New Roman" w:eastAsia="Times New Roman" w:hAnsi="Times New Roman" w:cs="Times New Roman"/>
                <w:color w:val="000000"/>
                <w:lang w:eastAsia="ru-RU"/>
              </w:rPr>
              <w:t xml:space="preserve">2.0, 1 </w:t>
            </w:r>
            <w:r w:rsidRPr="00BA14D5">
              <w:rPr>
                <w:rFonts w:ascii="Times New Roman" w:eastAsia="Times New Roman" w:hAnsi="Times New Roman" w:cs="Times New Roman"/>
                <w:color w:val="000000"/>
                <w:lang w:val="en-US" w:eastAsia="ru-RU"/>
              </w:rPr>
              <w:t>USB</w:t>
            </w:r>
            <w:r w:rsidRPr="00BA14D5">
              <w:rPr>
                <w:rFonts w:ascii="Times New Roman" w:eastAsia="Times New Roman" w:hAnsi="Times New Roman" w:cs="Times New Roman"/>
                <w:color w:val="000000"/>
                <w:lang w:eastAsia="ru-RU"/>
              </w:rPr>
              <w:t>3.0,  1 RS-485 (полудуплекс), Тревожный вход x16, Тревожный выход x2.</w:t>
            </w:r>
          </w:p>
          <w:p w14:paraId="0893CA1C" w14:textId="47D4E190" w:rsidR="00500808" w:rsidRPr="00CD648D" w:rsidRDefault="00BA14D5" w:rsidP="00BA14D5">
            <w:pPr>
              <w:autoSpaceDE w:val="0"/>
              <w:autoSpaceDN w:val="0"/>
              <w:adjustRightInd w:val="0"/>
              <w:spacing w:after="0" w:line="240" w:lineRule="auto"/>
              <w:rPr>
                <w:rFonts w:ascii="Times New Roman" w:hAnsi="Times New Roman" w:cs="Times New Roman"/>
                <w:color w:val="000000"/>
              </w:rPr>
            </w:pPr>
            <w:r w:rsidRPr="00BA14D5">
              <w:rPr>
                <w:rFonts w:ascii="Times New Roman" w:eastAsia="Times New Roman" w:hAnsi="Times New Roman" w:cs="Times New Roman"/>
                <w:color w:val="000000"/>
                <w:lang w:eastAsia="ru-RU"/>
              </w:rPr>
              <w:t>Рабочая температура – -10°</w:t>
            </w:r>
            <w:proofErr w:type="gramStart"/>
            <w:r w:rsidRPr="00BA14D5">
              <w:rPr>
                <w:rFonts w:ascii="Times New Roman" w:eastAsia="Times New Roman" w:hAnsi="Times New Roman" w:cs="Times New Roman"/>
                <w:color w:val="000000"/>
                <w:lang w:eastAsia="ru-RU"/>
              </w:rPr>
              <w:t>C...</w:t>
            </w:r>
            <w:proofErr w:type="gramEnd"/>
            <w:r w:rsidRPr="00BA14D5">
              <w:rPr>
                <w:rFonts w:ascii="Times New Roman" w:eastAsia="Times New Roman" w:hAnsi="Times New Roman" w:cs="Times New Roman"/>
                <w:color w:val="000000"/>
                <w:lang w:eastAsia="ru-RU"/>
              </w:rPr>
              <w:t>+55°C, влажность 10% ~ 90%</w:t>
            </w:r>
          </w:p>
        </w:tc>
        <w:tc>
          <w:tcPr>
            <w:tcW w:w="992" w:type="dxa"/>
            <w:vAlign w:val="center"/>
          </w:tcPr>
          <w:p w14:paraId="28BD5AE8" w14:textId="77777777" w:rsidR="00500808" w:rsidRPr="00CD648D" w:rsidRDefault="00500808" w:rsidP="002D67A7">
            <w:pPr>
              <w:autoSpaceDE w:val="0"/>
              <w:autoSpaceDN w:val="0"/>
              <w:adjustRightInd w:val="0"/>
              <w:spacing w:after="0" w:line="240" w:lineRule="auto"/>
              <w:jc w:val="center"/>
              <w:rPr>
                <w:rFonts w:ascii="Times New Roman" w:hAnsi="Times New Roman" w:cs="Times New Roman"/>
                <w:color w:val="000000"/>
              </w:rPr>
            </w:pPr>
            <w:r w:rsidRPr="00CD648D">
              <w:rPr>
                <w:rFonts w:ascii="Times New Roman" w:hAnsi="Times New Roman" w:cs="Times New Roman"/>
                <w:color w:val="000000"/>
              </w:rPr>
              <w:t>шт.</w:t>
            </w:r>
          </w:p>
        </w:tc>
        <w:tc>
          <w:tcPr>
            <w:tcW w:w="1417" w:type="dxa"/>
            <w:shd w:val="solid" w:color="FFFFFF" w:fill="auto"/>
            <w:vAlign w:val="center"/>
          </w:tcPr>
          <w:p w14:paraId="03553BBE" w14:textId="77777777" w:rsidR="00500808" w:rsidRPr="00CD648D" w:rsidRDefault="00500808" w:rsidP="002D67A7">
            <w:pPr>
              <w:autoSpaceDE w:val="0"/>
              <w:autoSpaceDN w:val="0"/>
              <w:adjustRightInd w:val="0"/>
              <w:spacing w:after="0" w:line="240" w:lineRule="auto"/>
              <w:jc w:val="center"/>
              <w:rPr>
                <w:rFonts w:ascii="Times New Roman" w:hAnsi="Times New Roman" w:cs="Times New Roman"/>
                <w:color w:val="000000"/>
              </w:rPr>
            </w:pPr>
            <w:r w:rsidRPr="00CD648D">
              <w:rPr>
                <w:rFonts w:ascii="Times New Roman" w:hAnsi="Times New Roman" w:cs="Times New Roman"/>
                <w:color w:val="000000"/>
              </w:rPr>
              <w:t>1</w:t>
            </w:r>
          </w:p>
        </w:tc>
      </w:tr>
      <w:tr w:rsidR="00500808" w:rsidRPr="00CD648D" w14:paraId="4FE202A2" w14:textId="77777777" w:rsidTr="00BA14D5">
        <w:trPr>
          <w:trHeight w:val="206"/>
        </w:trPr>
        <w:tc>
          <w:tcPr>
            <w:tcW w:w="597" w:type="dxa"/>
          </w:tcPr>
          <w:p w14:paraId="5667E331" w14:textId="77777777" w:rsidR="00500808" w:rsidRDefault="00500808" w:rsidP="00500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p w14:paraId="5E151BC2" w14:textId="2C8BDFF0" w:rsidR="00500808" w:rsidRPr="00CD648D" w:rsidRDefault="00500808" w:rsidP="00500808">
            <w:pPr>
              <w:autoSpaceDE w:val="0"/>
              <w:autoSpaceDN w:val="0"/>
              <w:adjustRightInd w:val="0"/>
              <w:spacing w:after="0" w:line="240" w:lineRule="auto"/>
              <w:jc w:val="center"/>
              <w:rPr>
                <w:rFonts w:ascii="Times New Roman" w:hAnsi="Times New Roman" w:cs="Times New Roman"/>
                <w:color w:val="000000"/>
              </w:rPr>
            </w:pPr>
          </w:p>
        </w:tc>
        <w:tc>
          <w:tcPr>
            <w:tcW w:w="7341" w:type="dxa"/>
            <w:shd w:val="clear" w:color="auto" w:fill="auto"/>
          </w:tcPr>
          <w:p w14:paraId="3C735061" w14:textId="77777777" w:rsidR="00500808" w:rsidRPr="00CD648D" w:rsidRDefault="00500808" w:rsidP="00500808">
            <w:pPr>
              <w:spacing w:after="0" w:line="240" w:lineRule="auto"/>
              <w:rPr>
                <w:rFonts w:ascii="Times New Roman" w:eastAsia="Times New Roman" w:hAnsi="Times New Roman" w:cs="Times New Roman"/>
                <w:lang w:eastAsia="ru-RU"/>
              </w:rPr>
            </w:pPr>
            <w:r w:rsidRPr="00CD648D">
              <w:rPr>
                <w:rFonts w:ascii="Times New Roman" w:eastAsia="Times New Roman" w:hAnsi="Times New Roman" w:cs="Times New Roman"/>
                <w:lang w:eastAsia="ru-RU"/>
              </w:rPr>
              <w:t xml:space="preserve">Видеорегистратор </w:t>
            </w:r>
          </w:p>
          <w:p w14:paraId="7A6ABCE1" w14:textId="77777777" w:rsidR="00BA14D5" w:rsidRPr="00BA14D5" w:rsidRDefault="00BA14D5" w:rsidP="00BA14D5">
            <w:pPr>
              <w:widowControl w:val="0"/>
              <w:spacing w:after="0" w:line="240"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Разрешение – 3840x2160 </w:t>
            </w:r>
          </w:p>
          <w:p w14:paraId="6BDD0D28" w14:textId="77777777" w:rsidR="00BA14D5" w:rsidRPr="00BA14D5" w:rsidRDefault="00BA14D5" w:rsidP="00BA14D5">
            <w:pPr>
              <w:widowControl w:val="0"/>
              <w:spacing w:after="0" w:line="240"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Входящая пропускная способность, Мбит/с – 160 </w:t>
            </w:r>
          </w:p>
          <w:p w14:paraId="1A4E9678" w14:textId="77777777" w:rsidR="00BA14D5" w:rsidRPr="00BA14D5" w:rsidRDefault="00BA14D5" w:rsidP="00BA14D5">
            <w:pPr>
              <w:widowControl w:val="0"/>
              <w:spacing w:after="0" w:line="240"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Исходящая пропускная способность, Мбит/с – 80 </w:t>
            </w:r>
          </w:p>
          <w:p w14:paraId="53EF3277" w14:textId="77777777" w:rsidR="00BA14D5" w:rsidRPr="00BA14D5" w:rsidRDefault="00BA14D5" w:rsidP="00BA14D5">
            <w:pPr>
              <w:widowControl w:val="0"/>
              <w:spacing w:after="0" w:line="240"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Количество каналов – 16 </w:t>
            </w:r>
          </w:p>
          <w:p w14:paraId="1A6FD3E7" w14:textId="77777777" w:rsidR="00BA14D5" w:rsidRPr="00BA14D5" w:rsidRDefault="00BA14D5" w:rsidP="00BA14D5">
            <w:pPr>
              <w:widowControl w:val="0"/>
              <w:spacing w:after="0" w:line="240"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Формат видео – H.265/H.265+/H.264/H.264+</w:t>
            </w:r>
          </w:p>
          <w:p w14:paraId="4F210222" w14:textId="77777777" w:rsidR="00BA14D5" w:rsidRPr="00BA14D5" w:rsidRDefault="00BA14D5" w:rsidP="00BA14D5">
            <w:pPr>
              <w:widowControl w:val="0"/>
              <w:spacing w:after="0" w:line="240"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Интерфейс накопителя – </w:t>
            </w:r>
            <w:r w:rsidRPr="00BA14D5">
              <w:rPr>
                <w:rFonts w:ascii="Times New Roman" w:eastAsia="Times New Roman" w:hAnsi="Times New Roman" w:cs="Times New Roman"/>
                <w:color w:val="000000"/>
                <w:lang w:val="en-US" w:eastAsia="ru-RU"/>
              </w:rPr>
              <w:t>SATA</w:t>
            </w:r>
            <w:r w:rsidRPr="00BA14D5">
              <w:rPr>
                <w:rFonts w:ascii="Times New Roman" w:eastAsia="Times New Roman" w:hAnsi="Times New Roman" w:cs="Times New Roman"/>
                <w:color w:val="000000"/>
                <w:lang w:eastAsia="ru-RU"/>
              </w:rPr>
              <w:t>3</w:t>
            </w:r>
          </w:p>
          <w:p w14:paraId="405BBB8D" w14:textId="77777777" w:rsidR="00BA14D5" w:rsidRPr="00BA14D5" w:rsidRDefault="00BA14D5" w:rsidP="00BA14D5">
            <w:pPr>
              <w:widowControl w:val="0"/>
              <w:spacing w:after="0" w:line="240"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Объем жесткого диска (макс) – до 6 Т</w:t>
            </w:r>
            <w:r w:rsidRPr="00BA14D5">
              <w:rPr>
                <w:rFonts w:ascii="Times New Roman" w:eastAsia="Times New Roman" w:hAnsi="Times New Roman" w:cs="Times New Roman"/>
                <w:color w:val="000000"/>
                <w:lang w:val="en-US" w:eastAsia="ru-RU"/>
              </w:rPr>
              <w:t>b</w:t>
            </w:r>
          </w:p>
          <w:p w14:paraId="1A36EAF7" w14:textId="77777777" w:rsidR="00BA14D5" w:rsidRPr="00BA14D5" w:rsidRDefault="00BA14D5" w:rsidP="00BA14D5">
            <w:pPr>
              <w:widowControl w:val="0"/>
              <w:spacing w:after="0" w:line="240"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Жесткий диск в комплекте – нет </w:t>
            </w:r>
          </w:p>
          <w:p w14:paraId="47E0B7EF" w14:textId="77777777" w:rsidR="00BA14D5" w:rsidRPr="00BA14D5" w:rsidRDefault="00BA14D5" w:rsidP="00BA14D5">
            <w:pPr>
              <w:widowControl w:val="0"/>
              <w:spacing w:after="0" w:line="240"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Кол-во мест жестких дисков – 1</w:t>
            </w:r>
          </w:p>
          <w:p w14:paraId="12FD1A21" w14:textId="77777777" w:rsidR="00BA14D5" w:rsidRPr="00BA14D5" w:rsidRDefault="00BA14D5" w:rsidP="00BA14D5">
            <w:pPr>
              <w:widowControl w:val="0"/>
              <w:spacing w:after="0" w:line="240"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Поддержка </w:t>
            </w:r>
            <w:proofErr w:type="spellStart"/>
            <w:r w:rsidRPr="00BA14D5">
              <w:rPr>
                <w:rFonts w:ascii="Times New Roman" w:eastAsia="Times New Roman" w:hAnsi="Times New Roman" w:cs="Times New Roman"/>
                <w:color w:val="000000"/>
                <w:lang w:eastAsia="ru-RU"/>
              </w:rPr>
              <w:t>PoE</w:t>
            </w:r>
            <w:proofErr w:type="spellEnd"/>
            <w:r w:rsidRPr="00BA14D5">
              <w:rPr>
                <w:rFonts w:ascii="Times New Roman" w:eastAsia="Times New Roman" w:hAnsi="Times New Roman" w:cs="Times New Roman"/>
                <w:color w:val="000000"/>
                <w:lang w:eastAsia="ru-RU"/>
              </w:rPr>
              <w:t xml:space="preserve"> – Нет </w:t>
            </w:r>
          </w:p>
          <w:p w14:paraId="12E01059" w14:textId="77777777" w:rsidR="00BA14D5" w:rsidRPr="00BA14D5" w:rsidRDefault="00BA14D5" w:rsidP="00BA14D5">
            <w:pPr>
              <w:widowControl w:val="0"/>
              <w:spacing w:after="0" w:line="240"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Поддержка WiFi – Нет</w:t>
            </w:r>
          </w:p>
          <w:p w14:paraId="38DFEE30" w14:textId="77777777" w:rsidR="00BA14D5" w:rsidRPr="00BA14D5" w:rsidRDefault="00BA14D5" w:rsidP="00BA14D5">
            <w:pPr>
              <w:widowControl w:val="0"/>
              <w:spacing w:after="0" w:line="240"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 Интерфейсы – 1 </w:t>
            </w:r>
            <w:r w:rsidRPr="00BA14D5">
              <w:rPr>
                <w:rFonts w:ascii="Times New Roman" w:eastAsia="Times New Roman" w:hAnsi="Times New Roman" w:cs="Times New Roman"/>
                <w:color w:val="000000"/>
                <w:lang w:val="en-US" w:eastAsia="ru-RU"/>
              </w:rPr>
              <w:t>HDMI</w:t>
            </w:r>
            <w:r w:rsidRPr="00BA14D5">
              <w:rPr>
                <w:rFonts w:ascii="Times New Roman" w:eastAsia="Times New Roman" w:hAnsi="Times New Roman" w:cs="Times New Roman"/>
                <w:color w:val="000000"/>
                <w:lang w:eastAsia="ru-RU"/>
              </w:rPr>
              <w:t xml:space="preserve">, 1 </w:t>
            </w:r>
            <w:r w:rsidRPr="00BA14D5">
              <w:rPr>
                <w:rFonts w:ascii="Times New Roman" w:eastAsia="Times New Roman" w:hAnsi="Times New Roman" w:cs="Times New Roman"/>
                <w:color w:val="000000"/>
                <w:lang w:val="en-US" w:eastAsia="ru-RU"/>
              </w:rPr>
              <w:t>VGA</w:t>
            </w:r>
            <w:r w:rsidRPr="00BA14D5">
              <w:rPr>
                <w:rFonts w:ascii="Times New Roman" w:eastAsia="Times New Roman" w:hAnsi="Times New Roman" w:cs="Times New Roman"/>
                <w:color w:val="000000"/>
                <w:lang w:eastAsia="ru-RU"/>
              </w:rPr>
              <w:t xml:space="preserve"> (</w:t>
            </w:r>
            <w:r w:rsidRPr="00BA14D5">
              <w:rPr>
                <w:rFonts w:ascii="Times New Roman" w:eastAsia="Times New Roman" w:hAnsi="Times New Roman" w:cs="Times New Roman"/>
                <w:color w:val="000000"/>
                <w:lang w:val="en-US" w:eastAsia="ru-RU"/>
              </w:rPr>
              <w:t>D</w:t>
            </w:r>
            <w:r w:rsidRPr="00BA14D5">
              <w:rPr>
                <w:rFonts w:ascii="Times New Roman" w:eastAsia="Times New Roman" w:hAnsi="Times New Roman" w:cs="Times New Roman"/>
                <w:color w:val="000000"/>
                <w:lang w:eastAsia="ru-RU"/>
              </w:rPr>
              <w:t>-</w:t>
            </w:r>
            <w:r w:rsidRPr="00BA14D5">
              <w:rPr>
                <w:rFonts w:ascii="Times New Roman" w:eastAsia="Times New Roman" w:hAnsi="Times New Roman" w:cs="Times New Roman"/>
                <w:color w:val="000000"/>
                <w:lang w:val="en-US" w:eastAsia="ru-RU"/>
              </w:rPr>
              <w:t>Sub</w:t>
            </w:r>
            <w:r w:rsidRPr="00BA14D5">
              <w:rPr>
                <w:rFonts w:ascii="Times New Roman" w:eastAsia="Times New Roman" w:hAnsi="Times New Roman" w:cs="Times New Roman"/>
                <w:color w:val="000000"/>
                <w:lang w:eastAsia="ru-RU"/>
              </w:rPr>
              <w:t xml:space="preserve">), 1 </w:t>
            </w:r>
            <w:r w:rsidRPr="00BA14D5">
              <w:rPr>
                <w:rFonts w:ascii="Times New Roman" w:eastAsia="Times New Roman" w:hAnsi="Times New Roman" w:cs="Times New Roman"/>
                <w:color w:val="000000"/>
                <w:lang w:val="en-US" w:eastAsia="ru-RU"/>
              </w:rPr>
              <w:t>RJ</w:t>
            </w:r>
            <w:r w:rsidRPr="00BA14D5">
              <w:rPr>
                <w:rFonts w:ascii="Times New Roman" w:eastAsia="Times New Roman" w:hAnsi="Times New Roman" w:cs="Times New Roman"/>
                <w:color w:val="000000"/>
                <w:lang w:eastAsia="ru-RU"/>
              </w:rPr>
              <w:t xml:space="preserve">-45 10/100 Мбит/с, 1 </w:t>
            </w:r>
            <w:r w:rsidRPr="00BA14D5">
              <w:rPr>
                <w:rFonts w:ascii="Times New Roman" w:eastAsia="Times New Roman" w:hAnsi="Times New Roman" w:cs="Times New Roman"/>
                <w:color w:val="000000"/>
                <w:lang w:val="en-US" w:eastAsia="ru-RU"/>
              </w:rPr>
              <w:t>USB</w:t>
            </w:r>
            <w:r w:rsidRPr="00BA14D5">
              <w:rPr>
                <w:rFonts w:ascii="Times New Roman" w:eastAsia="Times New Roman" w:hAnsi="Times New Roman" w:cs="Times New Roman"/>
                <w:color w:val="000000"/>
                <w:lang w:eastAsia="ru-RU"/>
              </w:rPr>
              <w:t>2.0.</w:t>
            </w:r>
          </w:p>
          <w:p w14:paraId="6AD6C3B5" w14:textId="01C188B3" w:rsidR="00500808" w:rsidRPr="00CD648D" w:rsidRDefault="00BA14D5" w:rsidP="00BA14D5">
            <w:pPr>
              <w:spacing w:after="0" w:line="240" w:lineRule="auto"/>
              <w:rPr>
                <w:rFonts w:ascii="Times New Roman" w:eastAsia="Times New Roman" w:hAnsi="Times New Roman" w:cs="Times New Roman"/>
                <w:lang w:eastAsia="ru-RU"/>
              </w:rPr>
            </w:pPr>
            <w:r w:rsidRPr="00BA14D5">
              <w:rPr>
                <w:rFonts w:ascii="Times New Roman" w:eastAsia="Times New Roman" w:hAnsi="Times New Roman" w:cs="Times New Roman"/>
                <w:color w:val="000000"/>
                <w:lang w:eastAsia="ru-RU"/>
              </w:rPr>
              <w:t>Рабочая температура – -10°</w:t>
            </w:r>
            <w:proofErr w:type="gramStart"/>
            <w:r w:rsidRPr="00BA14D5">
              <w:rPr>
                <w:rFonts w:ascii="Times New Roman" w:eastAsia="Times New Roman" w:hAnsi="Times New Roman" w:cs="Times New Roman"/>
                <w:color w:val="000000"/>
                <w:lang w:eastAsia="ru-RU"/>
              </w:rPr>
              <w:t>C...</w:t>
            </w:r>
            <w:proofErr w:type="gramEnd"/>
            <w:r w:rsidRPr="00BA14D5">
              <w:rPr>
                <w:rFonts w:ascii="Times New Roman" w:eastAsia="Times New Roman" w:hAnsi="Times New Roman" w:cs="Times New Roman"/>
                <w:color w:val="000000"/>
                <w:lang w:eastAsia="ru-RU"/>
              </w:rPr>
              <w:t>+55°C, влажность 10% ~ 90%</w:t>
            </w:r>
          </w:p>
        </w:tc>
        <w:tc>
          <w:tcPr>
            <w:tcW w:w="992" w:type="dxa"/>
            <w:vAlign w:val="center"/>
          </w:tcPr>
          <w:p w14:paraId="4C1ED59D" w14:textId="2EDF7CE5" w:rsidR="00500808" w:rsidRPr="00CD648D" w:rsidRDefault="00500808" w:rsidP="00500808">
            <w:pPr>
              <w:autoSpaceDE w:val="0"/>
              <w:autoSpaceDN w:val="0"/>
              <w:adjustRightInd w:val="0"/>
              <w:spacing w:after="0" w:line="240" w:lineRule="auto"/>
              <w:jc w:val="center"/>
              <w:rPr>
                <w:rFonts w:ascii="Times New Roman" w:hAnsi="Times New Roman" w:cs="Times New Roman"/>
                <w:color w:val="000000"/>
              </w:rPr>
            </w:pPr>
            <w:r w:rsidRPr="00CD648D">
              <w:rPr>
                <w:rFonts w:ascii="Times New Roman" w:hAnsi="Times New Roman" w:cs="Times New Roman"/>
                <w:color w:val="000000"/>
              </w:rPr>
              <w:t>шт.</w:t>
            </w:r>
          </w:p>
        </w:tc>
        <w:tc>
          <w:tcPr>
            <w:tcW w:w="1417" w:type="dxa"/>
            <w:shd w:val="solid" w:color="FFFFFF" w:fill="auto"/>
            <w:vAlign w:val="center"/>
          </w:tcPr>
          <w:p w14:paraId="55F5C060" w14:textId="4EC726FF" w:rsidR="00500808" w:rsidRPr="00CD648D" w:rsidRDefault="00500808" w:rsidP="00500808">
            <w:pPr>
              <w:autoSpaceDE w:val="0"/>
              <w:autoSpaceDN w:val="0"/>
              <w:adjustRightInd w:val="0"/>
              <w:spacing w:after="0" w:line="240" w:lineRule="auto"/>
              <w:jc w:val="center"/>
              <w:rPr>
                <w:rFonts w:ascii="Times New Roman" w:hAnsi="Times New Roman" w:cs="Times New Roman"/>
                <w:color w:val="000000"/>
              </w:rPr>
            </w:pPr>
            <w:r w:rsidRPr="00CD648D">
              <w:rPr>
                <w:rFonts w:ascii="Times New Roman" w:hAnsi="Times New Roman" w:cs="Times New Roman"/>
                <w:color w:val="000000"/>
              </w:rPr>
              <w:t>1</w:t>
            </w:r>
          </w:p>
        </w:tc>
      </w:tr>
      <w:tr w:rsidR="00500808" w:rsidRPr="00CD648D" w14:paraId="2C63DC26" w14:textId="77777777" w:rsidTr="00BA14D5">
        <w:trPr>
          <w:trHeight w:val="206"/>
        </w:trPr>
        <w:tc>
          <w:tcPr>
            <w:tcW w:w="597" w:type="dxa"/>
          </w:tcPr>
          <w:p w14:paraId="2747D5F5" w14:textId="19662734" w:rsidR="00500808" w:rsidRPr="00CD648D" w:rsidRDefault="00BA14D5" w:rsidP="00500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7341" w:type="dxa"/>
            <w:shd w:val="clear" w:color="auto" w:fill="auto"/>
          </w:tcPr>
          <w:p w14:paraId="6C404D24" w14:textId="77777777" w:rsidR="00500808" w:rsidRDefault="00500808" w:rsidP="00500808">
            <w:pPr>
              <w:autoSpaceDE w:val="0"/>
              <w:autoSpaceDN w:val="0"/>
              <w:adjustRightInd w:val="0"/>
              <w:spacing w:after="0" w:line="240" w:lineRule="auto"/>
              <w:rPr>
                <w:rFonts w:ascii="Times New Roman" w:eastAsia="Times New Roman" w:hAnsi="Times New Roman" w:cs="Times New Roman"/>
                <w:lang w:eastAsia="ru-RU"/>
              </w:rPr>
            </w:pPr>
            <w:r w:rsidRPr="00CD648D">
              <w:rPr>
                <w:rFonts w:ascii="Times New Roman" w:eastAsia="Times New Roman" w:hAnsi="Times New Roman" w:cs="Times New Roman"/>
                <w:lang w:eastAsia="ru-RU"/>
              </w:rPr>
              <w:t xml:space="preserve">Накопитель </w:t>
            </w:r>
          </w:p>
          <w:p w14:paraId="6EF27A65" w14:textId="77777777" w:rsidR="00BA14D5" w:rsidRPr="00BA14D5" w:rsidRDefault="00BA14D5" w:rsidP="00BA14D5">
            <w:pPr>
              <w:widowControl w:val="0"/>
              <w:spacing w:after="0" w:line="240"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Формфактор – 3.5"</w:t>
            </w:r>
          </w:p>
          <w:p w14:paraId="674E550C" w14:textId="77777777" w:rsidR="00BA14D5" w:rsidRPr="00BA14D5" w:rsidRDefault="00BA14D5" w:rsidP="00BA14D5">
            <w:pPr>
              <w:widowControl w:val="0"/>
              <w:spacing w:after="0" w:line="240"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Интерфейс – SATA3(600)</w:t>
            </w:r>
          </w:p>
          <w:p w14:paraId="43219DFA" w14:textId="77777777" w:rsidR="00BA14D5" w:rsidRPr="00BA14D5" w:rsidRDefault="00BA14D5" w:rsidP="00BA14D5">
            <w:pPr>
              <w:widowControl w:val="0"/>
              <w:spacing w:after="0" w:line="240"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Объем накопителя – 6TB</w:t>
            </w:r>
          </w:p>
          <w:p w14:paraId="7BB659E1" w14:textId="77777777" w:rsidR="00BA14D5" w:rsidRPr="00BA14D5" w:rsidRDefault="00BA14D5" w:rsidP="00BA14D5">
            <w:pPr>
              <w:widowControl w:val="0"/>
              <w:spacing w:after="0" w:line="240"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Объем памяти – 256Mb</w:t>
            </w:r>
          </w:p>
          <w:p w14:paraId="1DA319AE" w14:textId="77777777" w:rsidR="00BA14D5" w:rsidRPr="00BA14D5" w:rsidRDefault="00BA14D5" w:rsidP="00BA14D5">
            <w:pPr>
              <w:widowControl w:val="0"/>
              <w:spacing w:after="0" w:line="240"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Технология вращения шпинделя – </w:t>
            </w:r>
            <w:proofErr w:type="spellStart"/>
            <w:r w:rsidRPr="00BA14D5">
              <w:rPr>
                <w:rFonts w:ascii="Times New Roman" w:eastAsia="Times New Roman" w:hAnsi="Times New Roman" w:cs="Times New Roman"/>
                <w:color w:val="000000"/>
                <w:lang w:eastAsia="ru-RU"/>
              </w:rPr>
              <w:t>IntelliPower</w:t>
            </w:r>
            <w:proofErr w:type="spellEnd"/>
            <w:r w:rsidRPr="00BA14D5">
              <w:rPr>
                <w:rFonts w:ascii="Times New Roman" w:eastAsia="Times New Roman" w:hAnsi="Times New Roman" w:cs="Times New Roman"/>
                <w:color w:val="000000"/>
                <w:lang w:eastAsia="ru-RU"/>
              </w:rPr>
              <w:t xml:space="preserve"> </w:t>
            </w:r>
          </w:p>
          <w:p w14:paraId="09E7E40F" w14:textId="151CF551" w:rsidR="00500808" w:rsidRPr="00500808" w:rsidRDefault="00BA14D5" w:rsidP="00BA14D5">
            <w:pPr>
              <w:autoSpaceDE w:val="0"/>
              <w:autoSpaceDN w:val="0"/>
              <w:adjustRightInd w:val="0"/>
              <w:spacing w:after="0" w:line="240" w:lineRule="auto"/>
              <w:rPr>
                <w:rFonts w:ascii="Times New Roman" w:hAnsi="Times New Roman" w:cs="Times New Roman"/>
                <w:color w:val="000000"/>
              </w:rPr>
            </w:pPr>
            <w:r w:rsidRPr="00BA14D5">
              <w:rPr>
                <w:rFonts w:ascii="Times New Roman" w:eastAsia="Times New Roman" w:hAnsi="Times New Roman" w:cs="Times New Roman"/>
                <w:color w:val="000000"/>
                <w:lang w:eastAsia="ru-RU"/>
              </w:rPr>
              <w:t>Назначение HDD – для систем видеонаблюдения</w:t>
            </w:r>
          </w:p>
        </w:tc>
        <w:tc>
          <w:tcPr>
            <w:tcW w:w="992" w:type="dxa"/>
            <w:vAlign w:val="center"/>
          </w:tcPr>
          <w:p w14:paraId="2024D4F0" w14:textId="77777777" w:rsidR="00500808" w:rsidRPr="00CD648D" w:rsidRDefault="00500808" w:rsidP="00500808">
            <w:pPr>
              <w:autoSpaceDE w:val="0"/>
              <w:autoSpaceDN w:val="0"/>
              <w:adjustRightInd w:val="0"/>
              <w:spacing w:after="0" w:line="240" w:lineRule="auto"/>
              <w:jc w:val="center"/>
              <w:rPr>
                <w:rFonts w:ascii="Times New Roman" w:hAnsi="Times New Roman" w:cs="Times New Roman"/>
                <w:color w:val="000000"/>
                <w:lang w:val="en-US"/>
              </w:rPr>
            </w:pPr>
            <w:r w:rsidRPr="00CD648D">
              <w:rPr>
                <w:rFonts w:ascii="Times New Roman" w:hAnsi="Times New Roman" w:cs="Times New Roman"/>
                <w:color w:val="000000"/>
              </w:rPr>
              <w:t>шт.</w:t>
            </w:r>
          </w:p>
        </w:tc>
        <w:tc>
          <w:tcPr>
            <w:tcW w:w="1417" w:type="dxa"/>
            <w:shd w:val="solid" w:color="FFFFFF" w:fill="auto"/>
            <w:vAlign w:val="center"/>
          </w:tcPr>
          <w:p w14:paraId="4009CB96" w14:textId="77777777" w:rsidR="00500808" w:rsidRPr="00CD648D" w:rsidRDefault="00500808" w:rsidP="00500808">
            <w:pPr>
              <w:autoSpaceDE w:val="0"/>
              <w:autoSpaceDN w:val="0"/>
              <w:adjustRightInd w:val="0"/>
              <w:spacing w:after="0" w:line="240" w:lineRule="auto"/>
              <w:jc w:val="center"/>
              <w:rPr>
                <w:rFonts w:ascii="Times New Roman" w:hAnsi="Times New Roman" w:cs="Times New Roman"/>
                <w:color w:val="000000"/>
              </w:rPr>
            </w:pPr>
          </w:p>
          <w:p w14:paraId="52D40F82" w14:textId="4BFB258E" w:rsidR="00500808" w:rsidRPr="00CD648D" w:rsidRDefault="00500808" w:rsidP="00500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500808" w:rsidRPr="00CD648D" w14:paraId="5444B3AB" w14:textId="77777777" w:rsidTr="00BA14D5">
        <w:trPr>
          <w:trHeight w:val="206"/>
        </w:trPr>
        <w:tc>
          <w:tcPr>
            <w:tcW w:w="597" w:type="dxa"/>
          </w:tcPr>
          <w:p w14:paraId="0E016331" w14:textId="73CFAF55" w:rsidR="00500808" w:rsidRPr="00CD648D" w:rsidRDefault="00BA14D5" w:rsidP="00500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7341" w:type="dxa"/>
            <w:shd w:val="clear" w:color="auto" w:fill="auto"/>
          </w:tcPr>
          <w:p w14:paraId="456F0569" w14:textId="77777777" w:rsidR="00500808" w:rsidRDefault="00500808" w:rsidP="00500808">
            <w:pPr>
              <w:autoSpaceDE w:val="0"/>
              <w:autoSpaceDN w:val="0"/>
              <w:adjustRightInd w:val="0"/>
              <w:spacing w:after="0" w:line="240" w:lineRule="auto"/>
              <w:rPr>
                <w:rFonts w:ascii="Times New Roman" w:eastAsia="Times New Roman" w:hAnsi="Times New Roman" w:cs="Times New Roman"/>
                <w:lang w:eastAsia="ru-RU"/>
              </w:rPr>
            </w:pPr>
            <w:r w:rsidRPr="00CD648D">
              <w:rPr>
                <w:rFonts w:ascii="Times New Roman" w:eastAsia="Times New Roman" w:hAnsi="Times New Roman" w:cs="Times New Roman"/>
                <w:lang w:eastAsia="ru-RU"/>
              </w:rPr>
              <w:t xml:space="preserve">Коммутатор </w:t>
            </w:r>
          </w:p>
          <w:p w14:paraId="272DF6D8" w14:textId="77777777" w:rsidR="00BA14D5" w:rsidRPr="00BA14D5" w:rsidRDefault="00BA14D5" w:rsidP="00BA14D5">
            <w:pPr>
              <w:widowControl w:val="0"/>
              <w:spacing w:after="0" w:line="240"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Количество портов RJ45 100 Мбит/с – 24</w:t>
            </w:r>
          </w:p>
          <w:p w14:paraId="2963793D" w14:textId="77777777" w:rsidR="00BA14D5" w:rsidRPr="00BA14D5" w:rsidRDefault="00BA14D5" w:rsidP="00BA14D5">
            <w:pPr>
              <w:widowControl w:val="0"/>
              <w:spacing w:after="0" w:line="240"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Порты с поддержкой </w:t>
            </w:r>
            <w:proofErr w:type="spellStart"/>
            <w:r w:rsidRPr="00BA14D5">
              <w:rPr>
                <w:rFonts w:ascii="Times New Roman" w:eastAsia="Times New Roman" w:hAnsi="Times New Roman" w:cs="Times New Roman"/>
                <w:color w:val="000000"/>
                <w:lang w:eastAsia="ru-RU"/>
              </w:rPr>
              <w:t>РоЕ</w:t>
            </w:r>
            <w:proofErr w:type="spellEnd"/>
            <w:r w:rsidRPr="00BA14D5">
              <w:rPr>
                <w:rFonts w:ascii="Times New Roman" w:eastAsia="Times New Roman" w:hAnsi="Times New Roman" w:cs="Times New Roman"/>
                <w:color w:val="000000"/>
                <w:lang w:eastAsia="ru-RU"/>
              </w:rPr>
              <w:t xml:space="preserve"> – 24 </w:t>
            </w:r>
          </w:p>
          <w:p w14:paraId="682ED88C" w14:textId="77777777" w:rsidR="00BA14D5" w:rsidRPr="00BA14D5" w:rsidRDefault="00BA14D5" w:rsidP="00BA14D5">
            <w:pPr>
              <w:widowControl w:val="0"/>
              <w:spacing w:after="0" w:line="240"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Стандарт </w:t>
            </w:r>
            <w:proofErr w:type="spellStart"/>
            <w:r w:rsidRPr="00BA14D5">
              <w:rPr>
                <w:rFonts w:ascii="Times New Roman" w:eastAsia="Times New Roman" w:hAnsi="Times New Roman" w:cs="Times New Roman"/>
                <w:color w:val="000000"/>
                <w:lang w:eastAsia="ru-RU"/>
              </w:rPr>
              <w:t>РоЕ</w:t>
            </w:r>
            <w:proofErr w:type="spellEnd"/>
            <w:r w:rsidRPr="00BA14D5">
              <w:rPr>
                <w:rFonts w:ascii="Times New Roman" w:eastAsia="Times New Roman" w:hAnsi="Times New Roman" w:cs="Times New Roman"/>
                <w:color w:val="000000"/>
                <w:lang w:eastAsia="ru-RU"/>
              </w:rPr>
              <w:t xml:space="preserve"> – </w:t>
            </w:r>
            <w:r w:rsidRPr="00BA14D5">
              <w:rPr>
                <w:rFonts w:ascii="Times New Roman" w:eastAsia="Times New Roman" w:hAnsi="Times New Roman" w:cs="Times New Roman"/>
                <w:color w:val="000000"/>
                <w:lang w:val="en-US" w:eastAsia="ru-RU"/>
              </w:rPr>
              <w:t>IEEE</w:t>
            </w:r>
            <w:r w:rsidRPr="00BA14D5">
              <w:rPr>
                <w:rFonts w:ascii="Times New Roman" w:eastAsia="Times New Roman" w:hAnsi="Times New Roman" w:cs="Times New Roman"/>
                <w:color w:val="000000"/>
                <w:lang w:eastAsia="ru-RU"/>
              </w:rPr>
              <w:t>802.3</w:t>
            </w:r>
            <w:proofErr w:type="spellStart"/>
            <w:r w:rsidRPr="00BA14D5">
              <w:rPr>
                <w:rFonts w:ascii="Times New Roman" w:eastAsia="Times New Roman" w:hAnsi="Times New Roman" w:cs="Times New Roman"/>
                <w:color w:val="000000"/>
                <w:lang w:val="en-US" w:eastAsia="ru-RU"/>
              </w:rPr>
              <w:t>af</w:t>
            </w:r>
            <w:proofErr w:type="spellEnd"/>
            <w:r w:rsidRPr="00BA14D5">
              <w:rPr>
                <w:rFonts w:ascii="Times New Roman" w:eastAsia="Times New Roman" w:hAnsi="Times New Roman" w:cs="Times New Roman"/>
                <w:color w:val="000000"/>
                <w:lang w:eastAsia="ru-RU"/>
              </w:rPr>
              <w:t xml:space="preserve">, </w:t>
            </w:r>
            <w:r w:rsidRPr="00BA14D5">
              <w:rPr>
                <w:rFonts w:ascii="Times New Roman" w:eastAsia="Times New Roman" w:hAnsi="Times New Roman" w:cs="Times New Roman"/>
                <w:color w:val="000000"/>
                <w:lang w:val="en-US" w:eastAsia="ru-RU"/>
              </w:rPr>
              <w:t>IEEE</w:t>
            </w:r>
            <w:r w:rsidRPr="00BA14D5">
              <w:rPr>
                <w:rFonts w:ascii="Times New Roman" w:eastAsia="Times New Roman" w:hAnsi="Times New Roman" w:cs="Times New Roman"/>
                <w:color w:val="000000"/>
                <w:lang w:eastAsia="ru-RU"/>
              </w:rPr>
              <w:t>802.3</w:t>
            </w:r>
            <w:r w:rsidRPr="00BA14D5">
              <w:rPr>
                <w:rFonts w:ascii="Times New Roman" w:eastAsia="Times New Roman" w:hAnsi="Times New Roman" w:cs="Times New Roman"/>
                <w:color w:val="000000"/>
                <w:lang w:val="en-US" w:eastAsia="ru-RU"/>
              </w:rPr>
              <w:t>at</w:t>
            </w:r>
            <w:r w:rsidRPr="00BA14D5">
              <w:rPr>
                <w:rFonts w:ascii="Times New Roman" w:eastAsia="Times New Roman" w:hAnsi="Times New Roman" w:cs="Times New Roman"/>
                <w:color w:val="000000"/>
                <w:lang w:eastAsia="ru-RU"/>
              </w:rPr>
              <w:t xml:space="preserve"> </w:t>
            </w:r>
          </w:p>
          <w:p w14:paraId="68366652" w14:textId="77777777" w:rsidR="00BA14D5" w:rsidRPr="00BA14D5" w:rsidRDefault="00BA14D5" w:rsidP="00BA14D5">
            <w:pPr>
              <w:widowControl w:val="0"/>
              <w:spacing w:after="0" w:line="240"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Протокол – </w:t>
            </w:r>
            <w:r w:rsidRPr="00BA14D5">
              <w:rPr>
                <w:rFonts w:ascii="Times New Roman" w:eastAsia="Times New Roman" w:hAnsi="Times New Roman" w:cs="Times New Roman"/>
                <w:color w:val="000000"/>
                <w:lang w:val="en-US" w:eastAsia="ru-RU"/>
              </w:rPr>
              <w:t>IEEE</w:t>
            </w:r>
            <w:r w:rsidRPr="00BA14D5">
              <w:rPr>
                <w:rFonts w:ascii="Times New Roman" w:eastAsia="Times New Roman" w:hAnsi="Times New Roman" w:cs="Times New Roman"/>
                <w:color w:val="000000"/>
                <w:lang w:eastAsia="ru-RU"/>
              </w:rPr>
              <w:t xml:space="preserve">802.3, </w:t>
            </w:r>
            <w:r w:rsidRPr="00BA14D5">
              <w:rPr>
                <w:rFonts w:ascii="Times New Roman" w:eastAsia="Times New Roman" w:hAnsi="Times New Roman" w:cs="Times New Roman"/>
                <w:color w:val="000000"/>
                <w:lang w:val="en-US" w:eastAsia="ru-RU"/>
              </w:rPr>
              <w:t>IEEE</w:t>
            </w:r>
            <w:r w:rsidRPr="00BA14D5">
              <w:rPr>
                <w:rFonts w:ascii="Times New Roman" w:eastAsia="Times New Roman" w:hAnsi="Times New Roman" w:cs="Times New Roman"/>
                <w:color w:val="000000"/>
                <w:lang w:eastAsia="ru-RU"/>
              </w:rPr>
              <w:t>802.3</w:t>
            </w:r>
            <w:r w:rsidRPr="00BA14D5">
              <w:rPr>
                <w:rFonts w:ascii="Times New Roman" w:eastAsia="Times New Roman" w:hAnsi="Times New Roman" w:cs="Times New Roman"/>
                <w:color w:val="000000"/>
                <w:lang w:val="en-US" w:eastAsia="ru-RU"/>
              </w:rPr>
              <w:t>u</w:t>
            </w:r>
            <w:r w:rsidRPr="00BA14D5">
              <w:rPr>
                <w:rFonts w:ascii="Times New Roman" w:eastAsia="Times New Roman" w:hAnsi="Times New Roman" w:cs="Times New Roman"/>
                <w:color w:val="000000"/>
                <w:lang w:eastAsia="ru-RU"/>
              </w:rPr>
              <w:t xml:space="preserve">, </w:t>
            </w:r>
            <w:r w:rsidRPr="00BA14D5">
              <w:rPr>
                <w:rFonts w:ascii="Times New Roman" w:eastAsia="Times New Roman" w:hAnsi="Times New Roman" w:cs="Times New Roman"/>
                <w:color w:val="000000"/>
                <w:lang w:val="en-US" w:eastAsia="ru-RU"/>
              </w:rPr>
              <w:t>IEEE</w:t>
            </w:r>
            <w:r w:rsidRPr="00BA14D5">
              <w:rPr>
                <w:rFonts w:ascii="Times New Roman" w:eastAsia="Times New Roman" w:hAnsi="Times New Roman" w:cs="Times New Roman"/>
                <w:color w:val="000000"/>
                <w:lang w:eastAsia="ru-RU"/>
              </w:rPr>
              <w:t>802.3</w:t>
            </w:r>
            <w:r w:rsidRPr="00BA14D5">
              <w:rPr>
                <w:rFonts w:ascii="Times New Roman" w:eastAsia="Times New Roman" w:hAnsi="Times New Roman" w:cs="Times New Roman"/>
                <w:color w:val="000000"/>
                <w:lang w:val="en-US" w:eastAsia="ru-RU"/>
              </w:rPr>
              <w:t>x</w:t>
            </w:r>
          </w:p>
          <w:p w14:paraId="0A005479" w14:textId="77777777" w:rsidR="00BA14D5" w:rsidRPr="00BA14D5" w:rsidRDefault="00BA14D5" w:rsidP="00BA14D5">
            <w:pPr>
              <w:widowControl w:val="0"/>
              <w:spacing w:after="0" w:line="240"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Возможность удаленного управ-я – неуправляемый </w:t>
            </w:r>
          </w:p>
          <w:p w14:paraId="49B56306" w14:textId="77777777" w:rsidR="00BA14D5" w:rsidRPr="00BA14D5" w:rsidRDefault="00BA14D5" w:rsidP="00BA14D5">
            <w:pPr>
              <w:widowControl w:val="0"/>
              <w:spacing w:after="0" w:line="240"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Наличие портов 1000 Мбит/с SFP – 1 </w:t>
            </w:r>
          </w:p>
          <w:p w14:paraId="4EA4B871" w14:textId="77777777" w:rsidR="00BA14D5" w:rsidRPr="00BA14D5" w:rsidRDefault="00BA14D5" w:rsidP="00BA14D5">
            <w:pPr>
              <w:widowControl w:val="0"/>
              <w:spacing w:after="0" w:line="240"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Наличие портов </w:t>
            </w:r>
            <w:proofErr w:type="spellStart"/>
            <w:r w:rsidRPr="00BA14D5">
              <w:rPr>
                <w:rFonts w:ascii="Times New Roman" w:eastAsia="Times New Roman" w:hAnsi="Times New Roman" w:cs="Times New Roman"/>
                <w:color w:val="000000"/>
                <w:lang w:eastAsia="ru-RU"/>
              </w:rPr>
              <w:t>Ethernеt</w:t>
            </w:r>
            <w:proofErr w:type="spellEnd"/>
            <w:r w:rsidRPr="00BA14D5">
              <w:rPr>
                <w:rFonts w:ascii="Times New Roman" w:eastAsia="Times New Roman" w:hAnsi="Times New Roman" w:cs="Times New Roman"/>
                <w:color w:val="000000"/>
                <w:lang w:eastAsia="ru-RU"/>
              </w:rPr>
              <w:t xml:space="preserve"> 100 Мбит/с без </w:t>
            </w:r>
            <w:r w:rsidRPr="00BA14D5">
              <w:rPr>
                <w:rFonts w:ascii="Times New Roman" w:eastAsia="Times New Roman" w:hAnsi="Times New Roman" w:cs="Times New Roman"/>
                <w:color w:val="000000"/>
                <w:lang w:val="en-US" w:eastAsia="ru-RU"/>
              </w:rPr>
              <w:t>PoE</w:t>
            </w:r>
            <w:r w:rsidRPr="00BA14D5">
              <w:rPr>
                <w:rFonts w:ascii="Times New Roman" w:eastAsia="Times New Roman" w:hAnsi="Times New Roman" w:cs="Times New Roman"/>
                <w:color w:val="000000"/>
                <w:lang w:eastAsia="ru-RU"/>
              </w:rPr>
              <w:t xml:space="preserve"> – 1 </w:t>
            </w:r>
          </w:p>
          <w:p w14:paraId="664709EB" w14:textId="2044AA09" w:rsidR="00500808" w:rsidRPr="00CD648D" w:rsidRDefault="00BA14D5" w:rsidP="00BA14D5">
            <w:pPr>
              <w:autoSpaceDE w:val="0"/>
              <w:autoSpaceDN w:val="0"/>
              <w:adjustRightInd w:val="0"/>
              <w:spacing w:after="0" w:line="240" w:lineRule="auto"/>
              <w:rPr>
                <w:rFonts w:ascii="Times New Roman" w:eastAsia="Times New Roman" w:hAnsi="Times New Roman" w:cs="Times New Roman"/>
                <w:lang w:eastAsia="ru-RU"/>
              </w:rPr>
            </w:pPr>
            <w:r w:rsidRPr="00BA14D5">
              <w:rPr>
                <w:rFonts w:ascii="Times New Roman" w:eastAsia="Times New Roman" w:hAnsi="Times New Roman" w:cs="Times New Roman"/>
                <w:color w:val="000000"/>
                <w:lang w:eastAsia="ru-RU"/>
              </w:rPr>
              <w:t xml:space="preserve">Скорость передачи данных LAN, Мбит/с – 100 + </w:t>
            </w:r>
            <w:proofErr w:type="spellStart"/>
            <w:r w:rsidRPr="00BA14D5">
              <w:rPr>
                <w:rFonts w:ascii="Times New Roman" w:eastAsia="Times New Roman" w:hAnsi="Times New Roman" w:cs="Times New Roman"/>
                <w:color w:val="000000"/>
                <w:lang w:eastAsia="ru-RU"/>
              </w:rPr>
              <w:t>Uplink</w:t>
            </w:r>
            <w:proofErr w:type="spellEnd"/>
            <w:r w:rsidRPr="00BA14D5">
              <w:rPr>
                <w:rFonts w:ascii="Times New Roman" w:eastAsia="Times New Roman" w:hAnsi="Times New Roman" w:cs="Times New Roman"/>
                <w:color w:val="000000"/>
                <w:lang w:eastAsia="ru-RU"/>
              </w:rPr>
              <w:t xml:space="preserve"> 1000</w:t>
            </w:r>
          </w:p>
        </w:tc>
        <w:tc>
          <w:tcPr>
            <w:tcW w:w="992" w:type="dxa"/>
            <w:vAlign w:val="center"/>
          </w:tcPr>
          <w:p w14:paraId="4E546246" w14:textId="77777777" w:rsidR="00500808" w:rsidRPr="00CD648D" w:rsidRDefault="00500808" w:rsidP="00500808">
            <w:pPr>
              <w:autoSpaceDE w:val="0"/>
              <w:autoSpaceDN w:val="0"/>
              <w:adjustRightInd w:val="0"/>
              <w:spacing w:after="0" w:line="240" w:lineRule="auto"/>
              <w:jc w:val="center"/>
              <w:rPr>
                <w:rFonts w:ascii="Times New Roman" w:hAnsi="Times New Roman" w:cs="Times New Roman"/>
                <w:color w:val="000000"/>
              </w:rPr>
            </w:pPr>
            <w:r w:rsidRPr="00CD648D">
              <w:rPr>
                <w:rFonts w:ascii="Times New Roman" w:hAnsi="Times New Roman" w:cs="Times New Roman"/>
                <w:color w:val="000000"/>
              </w:rPr>
              <w:t>шт.</w:t>
            </w:r>
          </w:p>
        </w:tc>
        <w:tc>
          <w:tcPr>
            <w:tcW w:w="1417" w:type="dxa"/>
            <w:shd w:val="solid" w:color="FFFFFF" w:fill="auto"/>
            <w:vAlign w:val="center"/>
          </w:tcPr>
          <w:p w14:paraId="164AF278" w14:textId="77777777" w:rsidR="00500808" w:rsidRPr="00CD648D" w:rsidRDefault="00500808" w:rsidP="00500808">
            <w:pPr>
              <w:autoSpaceDE w:val="0"/>
              <w:autoSpaceDN w:val="0"/>
              <w:adjustRightInd w:val="0"/>
              <w:spacing w:after="0" w:line="240" w:lineRule="auto"/>
              <w:jc w:val="center"/>
              <w:rPr>
                <w:rFonts w:ascii="Times New Roman" w:hAnsi="Times New Roman" w:cs="Times New Roman"/>
                <w:color w:val="000000"/>
              </w:rPr>
            </w:pPr>
            <w:r w:rsidRPr="00CD648D">
              <w:rPr>
                <w:rFonts w:ascii="Times New Roman" w:hAnsi="Times New Roman" w:cs="Times New Roman"/>
                <w:color w:val="000000"/>
              </w:rPr>
              <w:t>2</w:t>
            </w:r>
          </w:p>
        </w:tc>
      </w:tr>
      <w:tr w:rsidR="00500808" w:rsidRPr="00CD648D" w14:paraId="20EE97CE" w14:textId="77777777" w:rsidTr="00BA14D5">
        <w:trPr>
          <w:trHeight w:val="206"/>
        </w:trPr>
        <w:tc>
          <w:tcPr>
            <w:tcW w:w="597" w:type="dxa"/>
          </w:tcPr>
          <w:p w14:paraId="6AAD8B4C" w14:textId="15DB287C" w:rsidR="00500808" w:rsidRPr="00CD648D" w:rsidRDefault="00BA14D5" w:rsidP="0050080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7341" w:type="dxa"/>
            <w:shd w:val="clear" w:color="auto" w:fill="auto"/>
          </w:tcPr>
          <w:p w14:paraId="12362C64" w14:textId="79DC5403" w:rsidR="00500808" w:rsidRPr="0095052F" w:rsidRDefault="00500808" w:rsidP="00500808">
            <w:pPr>
              <w:spacing w:after="0" w:line="240" w:lineRule="auto"/>
              <w:rPr>
                <w:rFonts w:ascii="Times New Roman" w:eastAsia="Times New Roman" w:hAnsi="Times New Roman" w:cs="Times New Roman"/>
                <w:sz w:val="24"/>
                <w:szCs w:val="24"/>
                <w:lang w:eastAsia="ru-RU"/>
              </w:rPr>
            </w:pPr>
            <w:r w:rsidRPr="00401957">
              <w:rPr>
                <w:rFonts w:ascii="Times New Roman" w:eastAsia="Times New Roman" w:hAnsi="Times New Roman" w:cs="Times New Roman"/>
                <w:sz w:val="24"/>
                <w:szCs w:val="24"/>
                <w:lang w:val="en-US" w:eastAsia="ru-RU"/>
              </w:rPr>
              <w:t>IP</w:t>
            </w:r>
            <w:r w:rsidRPr="0095052F">
              <w:rPr>
                <w:rFonts w:ascii="Times New Roman" w:eastAsia="Times New Roman" w:hAnsi="Times New Roman" w:cs="Times New Roman"/>
                <w:sz w:val="24"/>
                <w:szCs w:val="24"/>
                <w:lang w:eastAsia="ru-RU"/>
              </w:rPr>
              <w:t>-</w:t>
            </w:r>
            <w:r w:rsidRPr="00401957">
              <w:rPr>
                <w:rFonts w:ascii="Times New Roman" w:eastAsia="Times New Roman" w:hAnsi="Times New Roman" w:cs="Times New Roman"/>
                <w:sz w:val="24"/>
                <w:szCs w:val="24"/>
                <w:lang w:eastAsia="ru-RU"/>
              </w:rPr>
              <w:t>камера</w:t>
            </w:r>
            <w:r w:rsidRPr="009505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внутренней установки </w:t>
            </w:r>
          </w:p>
          <w:p w14:paraId="26F176EC"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 xml:space="preserve">Вид камеры – кубическая </w:t>
            </w:r>
          </w:p>
          <w:p w14:paraId="186BF342"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 xml:space="preserve">Тип матрицы – </w:t>
            </w:r>
            <w:r w:rsidRPr="00BA14D5">
              <w:rPr>
                <w:rFonts w:ascii="Times New Roman" w:eastAsia="Times New Roman" w:hAnsi="Times New Roman" w:cs="Times New Roman"/>
                <w:lang w:val="en-US" w:eastAsia="ru-RU"/>
              </w:rPr>
              <w:t>CMOS</w:t>
            </w:r>
            <w:r w:rsidRPr="00BA14D5">
              <w:rPr>
                <w:rFonts w:ascii="Times New Roman" w:eastAsia="Times New Roman" w:hAnsi="Times New Roman" w:cs="Times New Roman"/>
                <w:lang w:eastAsia="ru-RU"/>
              </w:rPr>
              <w:t xml:space="preserve"> </w:t>
            </w:r>
          </w:p>
          <w:p w14:paraId="005FF54F"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 xml:space="preserve">Тип камеры – Проводные </w:t>
            </w:r>
          </w:p>
          <w:p w14:paraId="7C52925D"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lastRenderedPageBreak/>
              <w:t>Разрешение - 2688</w:t>
            </w:r>
            <w:r w:rsidRPr="00BA14D5">
              <w:rPr>
                <w:rFonts w:ascii="Times New Roman" w:eastAsia="Times New Roman" w:hAnsi="Times New Roman" w:cs="Times New Roman"/>
                <w:lang w:val="en-US" w:eastAsia="ru-RU"/>
              </w:rPr>
              <w:t>x</w:t>
            </w:r>
            <w:r w:rsidRPr="00BA14D5">
              <w:rPr>
                <w:rFonts w:ascii="Times New Roman" w:eastAsia="Times New Roman" w:hAnsi="Times New Roman" w:cs="Times New Roman"/>
                <w:lang w:eastAsia="ru-RU"/>
              </w:rPr>
              <w:t xml:space="preserve">1520  </w:t>
            </w:r>
          </w:p>
          <w:p w14:paraId="06C6029C"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 xml:space="preserve">Размер матрицы - 1/3 </w:t>
            </w:r>
          </w:p>
          <w:p w14:paraId="755ED018"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 xml:space="preserve">Объектив – </w:t>
            </w:r>
            <w:proofErr w:type="spellStart"/>
            <w:r w:rsidRPr="00BA14D5">
              <w:rPr>
                <w:rFonts w:ascii="Times New Roman" w:eastAsia="Times New Roman" w:hAnsi="Times New Roman" w:cs="Times New Roman"/>
                <w:lang w:eastAsia="ru-RU"/>
              </w:rPr>
              <w:t>Монофокальный</w:t>
            </w:r>
            <w:proofErr w:type="spellEnd"/>
            <w:r w:rsidRPr="00BA14D5">
              <w:rPr>
                <w:rFonts w:ascii="Times New Roman" w:eastAsia="Times New Roman" w:hAnsi="Times New Roman" w:cs="Times New Roman"/>
                <w:lang w:eastAsia="ru-RU"/>
              </w:rPr>
              <w:t xml:space="preserve"> </w:t>
            </w:r>
          </w:p>
          <w:p w14:paraId="5162161D"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 xml:space="preserve">Фокусное расстояние - 4.0 мм  </w:t>
            </w:r>
          </w:p>
          <w:p w14:paraId="3AF737DE"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 xml:space="preserve">Угол обзора по горизонтали, - 83,7° </w:t>
            </w:r>
          </w:p>
          <w:p w14:paraId="3927179D"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Минимальное освещение - 0.005лк@</w:t>
            </w:r>
            <w:r w:rsidRPr="00BA14D5">
              <w:rPr>
                <w:rFonts w:ascii="Times New Roman" w:eastAsia="Times New Roman" w:hAnsi="Times New Roman" w:cs="Times New Roman"/>
                <w:lang w:val="en-US" w:eastAsia="ru-RU"/>
              </w:rPr>
              <w:t>F</w:t>
            </w:r>
            <w:r w:rsidRPr="00BA14D5">
              <w:rPr>
                <w:rFonts w:ascii="Times New Roman" w:eastAsia="Times New Roman" w:hAnsi="Times New Roman" w:cs="Times New Roman"/>
                <w:lang w:eastAsia="ru-RU"/>
              </w:rPr>
              <w:t xml:space="preserve">1.6 </w:t>
            </w:r>
          </w:p>
          <w:p w14:paraId="2BC1C551"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 xml:space="preserve">Цветная сьемка – Есть  </w:t>
            </w:r>
          </w:p>
          <w:p w14:paraId="43BB81C0"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 xml:space="preserve">Порты - 1 </w:t>
            </w:r>
            <w:r w:rsidRPr="00BA14D5">
              <w:rPr>
                <w:rFonts w:ascii="Times New Roman" w:eastAsia="Times New Roman" w:hAnsi="Times New Roman" w:cs="Times New Roman"/>
                <w:lang w:val="en-US" w:eastAsia="ru-RU"/>
              </w:rPr>
              <w:t>RJ</w:t>
            </w:r>
            <w:r w:rsidRPr="00BA14D5">
              <w:rPr>
                <w:rFonts w:ascii="Times New Roman" w:eastAsia="Times New Roman" w:hAnsi="Times New Roman" w:cs="Times New Roman"/>
                <w:lang w:eastAsia="ru-RU"/>
              </w:rPr>
              <w:t>45 10</w:t>
            </w:r>
            <w:r w:rsidRPr="00BA14D5">
              <w:rPr>
                <w:rFonts w:ascii="Times New Roman" w:eastAsia="Times New Roman" w:hAnsi="Times New Roman" w:cs="Times New Roman"/>
                <w:lang w:val="en-US" w:eastAsia="ru-RU"/>
              </w:rPr>
              <w:t>M</w:t>
            </w:r>
            <w:r w:rsidRPr="00BA14D5">
              <w:rPr>
                <w:rFonts w:ascii="Times New Roman" w:eastAsia="Times New Roman" w:hAnsi="Times New Roman" w:cs="Times New Roman"/>
                <w:lang w:eastAsia="ru-RU"/>
              </w:rPr>
              <w:t>/100</w:t>
            </w:r>
            <w:r w:rsidRPr="00BA14D5">
              <w:rPr>
                <w:rFonts w:ascii="Times New Roman" w:eastAsia="Times New Roman" w:hAnsi="Times New Roman" w:cs="Times New Roman"/>
                <w:lang w:val="en-US" w:eastAsia="ru-RU"/>
              </w:rPr>
              <w:t>M</w:t>
            </w:r>
            <w:r w:rsidRPr="00BA14D5">
              <w:rPr>
                <w:rFonts w:ascii="Times New Roman" w:eastAsia="Times New Roman" w:hAnsi="Times New Roman" w:cs="Times New Roman"/>
                <w:lang w:eastAsia="ru-RU"/>
              </w:rPr>
              <w:t xml:space="preserve"> </w:t>
            </w:r>
            <w:r w:rsidRPr="00BA14D5">
              <w:rPr>
                <w:rFonts w:ascii="Times New Roman" w:eastAsia="Times New Roman" w:hAnsi="Times New Roman" w:cs="Times New Roman"/>
                <w:lang w:val="en-US" w:eastAsia="ru-RU"/>
              </w:rPr>
              <w:t>Ethernet</w:t>
            </w:r>
            <w:r w:rsidRPr="00BA14D5">
              <w:rPr>
                <w:rFonts w:ascii="Times New Roman" w:eastAsia="Times New Roman" w:hAnsi="Times New Roman" w:cs="Times New Roman"/>
                <w:lang w:eastAsia="ru-RU"/>
              </w:rPr>
              <w:t xml:space="preserve"> </w:t>
            </w:r>
          </w:p>
          <w:p w14:paraId="0B6D8DFA"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 xml:space="preserve">ИК подсветка - до 10 м </w:t>
            </w:r>
          </w:p>
          <w:p w14:paraId="04EC6087"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 xml:space="preserve">Формат видео - Н.264 /Н.264+ /Н.265/Н.265+/ </w:t>
            </w:r>
            <w:r w:rsidRPr="00BA14D5">
              <w:rPr>
                <w:rFonts w:ascii="Times New Roman" w:eastAsia="Times New Roman" w:hAnsi="Times New Roman" w:cs="Times New Roman"/>
                <w:lang w:val="en-US" w:eastAsia="ru-RU"/>
              </w:rPr>
              <w:t>MJPEG</w:t>
            </w:r>
          </w:p>
          <w:p w14:paraId="7B3FD110"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 xml:space="preserve">Микрофон – Встроенный </w:t>
            </w:r>
          </w:p>
          <w:p w14:paraId="5A445197"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 xml:space="preserve">Поддержка </w:t>
            </w:r>
            <w:r w:rsidRPr="00BA14D5">
              <w:rPr>
                <w:rFonts w:ascii="Times New Roman" w:eastAsia="Times New Roman" w:hAnsi="Times New Roman" w:cs="Times New Roman"/>
                <w:lang w:val="en-US" w:eastAsia="ru-RU"/>
              </w:rPr>
              <w:t>PoE</w:t>
            </w:r>
            <w:r w:rsidRPr="00BA14D5">
              <w:rPr>
                <w:rFonts w:ascii="Times New Roman" w:eastAsia="Times New Roman" w:hAnsi="Times New Roman" w:cs="Times New Roman"/>
                <w:lang w:eastAsia="ru-RU"/>
              </w:rPr>
              <w:t xml:space="preserve"> – Есть </w:t>
            </w:r>
          </w:p>
          <w:p w14:paraId="09FAF496"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 xml:space="preserve">Поддержка карт памяти – Есть </w:t>
            </w:r>
          </w:p>
          <w:p w14:paraId="7B85D317"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 xml:space="preserve">Тип карты памяти – </w:t>
            </w:r>
            <w:proofErr w:type="spellStart"/>
            <w:r w:rsidRPr="00BA14D5">
              <w:rPr>
                <w:rFonts w:ascii="Times New Roman" w:eastAsia="Times New Roman" w:hAnsi="Times New Roman" w:cs="Times New Roman"/>
                <w:lang w:eastAsia="ru-RU"/>
              </w:rPr>
              <w:t>MicroSD</w:t>
            </w:r>
            <w:proofErr w:type="spellEnd"/>
            <w:r w:rsidRPr="00BA14D5">
              <w:rPr>
                <w:rFonts w:ascii="Times New Roman" w:eastAsia="Times New Roman" w:hAnsi="Times New Roman" w:cs="Times New Roman"/>
                <w:lang w:eastAsia="ru-RU"/>
              </w:rPr>
              <w:t xml:space="preserve"> </w:t>
            </w:r>
          </w:p>
          <w:p w14:paraId="580006D3"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 xml:space="preserve">Динамик обратной связи – Есть </w:t>
            </w:r>
          </w:p>
          <w:p w14:paraId="1412B508"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Дополнительные характеристики - 802.3</w:t>
            </w:r>
            <w:proofErr w:type="spellStart"/>
            <w:r w:rsidRPr="00BA14D5">
              <w:rPr>
                <w:rFonts w:ascii="Times New Roman" w:eastAsia="Times New Roman" w:hAnsi="Times New Roman" w:cs="Times New Roman"/>
                <w:lang w:val="en-US" w:eastAsia="ru-RU"/>
              </w:rPr>
              <w:t>af</w:t>
            </w:r>
            <w:proofErr w:type="spellEnd"/>
            <w:r w:rsidRPr="00BA14D5">
              <w:rPr>
                <w:rFonts w:ascii="Times New Roman" w:eastAsia="Times New Roman" w:hAnsi="Times New Roman" w:cs="Times New Roman"/>
                <w:lang w:eastAsia="ru-RU"/>
              </w:rPr>
              <w:t xml:space="preserve"> </w:t>
            </w:r>
          </w:p>
          <w:p w14:paraId="2CB7A85C"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 xml:space="preserve">Технологии – </w:t>
            </w:r>
            <w:proofErr w:type="spellStart"/>
            <w:r w:rsidRPr="00BA14D5">
              <w:rPr>
                <w:rFonts w:ascii="Times New Roman" w:eastAsia="Times New Roman" w:hAnsi="Times New Roman" w:cs="Times New Roman"/>
                <w:lang w:val="en-US" w:eastAsia="ru-RU"/>
              </w:rPr>
              <w:t>AcuSense</w:t>
            </w:r>
            <w:proofErr w:type="spellEnd"/>
            <w:r w:rsidRPr="00BA14D5">
              <w:rPr>
                <w:rFonts w:ascii="Times New Roman" w:eastAsia="Times New Roman" w:hAnsi="Times New Roman" w:cs="Times New Roman"/>
                <w:lang w:eastAsia="ru-RU"/>
              </w:rPr>
              <w:t xml:space="preserve"> </w:t>
            </w:r>
          </w:p>
          <w:p w14:paraId="1CC28A98"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 xml:space="preserve">Материал корпуса – пластик </w:t>
            </w:r>
          </w:p>
          <w:p w14:paraId="4120B365" w14:textId="6E4BB365" w:rsidR="00500808" w:rsidRPr="00CD648D" w:rsidRDefault="00BA14D5" w:rsidP="00BA14D5">
            <w:pPr>
              <w:autoSpaceDE w:val="0"/>
              <w:autoSpaceDN w:val="0"/>
              <w:adjustRightInd w:val="0"/>
              <w:spacing w:after="0" w:line="240" w:lineRule="auto"/>
              <w:rPr>
                <w:rFonts w:ascii="Times New Roman" w:hAnsi="Times New Roman" w:cs="Times New Roman"/>
                <w:color w:val="000000"/>
              </w:rPr>
            </w:pPr>
            <w:r w:rsidRPr="00BA14D5">
              <w:rPr>
                <w:rFonts w:ascii="Times New Roman" w:eastAsia="Times New Roman" w:hAnsi="Times New Roman" w:cs="Times New Roman"/>
                <w:lang w:eastAsia="ru-RU"/>
              </w:rPr>
              <w:t>Рабочая влажность - От -10 до +40 °</w:t>
            </w:r>
            <w:r w:rsidRPr="00BA14D5">
              <w:rPr>
                <w:rFonts w:ascii="Times New Roman" w:eastAsia="Times New Roman" w:hAnsi="Times New Roman" w:cs="Times New Roman"/>
                <w:lang w:val="en-US" w:eastAsia="ru-RU"/>
              </w:rPr>
              <w:t>C</w:t>
            </w:r>
            <w:r w:rsidRPr="00BA14D5">
              <w:rPr>
                <w:rFonts w:ascii="Times New Roman" w:eastAsia="Times New Roman" w:hAnsi="Times New Roman" w:cs="Times New Roman"/>
                <w:lang w:eastAsia="ru-RU"/>
              </w:rPr>
              <w:t>, влажность 95% или меньше (без конденсата)</w:t>
            </w:r>
          </w:p>
        </w:tc>
        <w:tc>
          <w:tcPr>
            <w:tcW w:w="992" w:type="dxa"/>
            <w:vAlign w:val="center"/>
          </w:tcPr>
          <w:p w14:paraId="1E8EF24D" w14:textId="77777777" w:rsidR="00500808" w:rsidRPr="00CD648D" w:rsidRDefault="00500808" w:rsidP="00500808">
            <w:pPr>
              <w:autoSpaceDE w:val="0"/>
              <w:autoSpaceDN w:val="0"/>
              <w:adjustRightInd w:val="0"/>
              <w:spacing w:after="0" w:line="240" w:lineRule="auto"/>
              <w:jc w:val="center"/>
              <w:rPr>
                <w:rFonts w:ascii="Times New Roman" w:hAnsi="Times New Roman" w:cs="Times New Roman"/>
                <w:color w:val="000000"/>
                <w:lang w:val="en-US"/>
              </w:rPr>
            </w:pPr>
            <w:r w:rsidRPr="00CD648D">
              <w:rPr>
                <w:rFonts w:ascii="Times New Roman" w:hAnsi="Times New Roman" w:cs="Times New Roman"/>
                <w:color w:val="000000"/>
              </w:rPr>
              <w:lastRenderedPageBreak/>
              <w:t>шт.</w:t>
            </w:r>
          </w:p>
        </w:tc>
        <w:tc>
          <w:tcPr>
            <w:tcW w:w="1417" w:type="dxa"/>
            <w:shd w:val="solid" w:color="FFFFFF" w:fill="auto"/>
            <w:vAlign w:val="center"/>
          </w:tcPr>
          <w:p w14:paraId="6CF227D2" w14:textId="32A86B44" w:rsidR="00500808" w:rsidRPr="00CD648D" w:rsidRDefault="00500808" w:rsidP="00500808">
            <w:pPr>
              <w:autoSpaceDE w:val="0"/>
              <w:autoSpaceDN w:val="0"/>
              <w:adjustRightInd w:val="0"/>
              <w:spacing w:after="0" w:line="240" w:lineRule="auto"/>
              <w:jc w:val="center"/>
              <w:rPr>
                <w:rFonts w:ascii="Times New Roman" w:hAnsi="Times New Roman" w:cs="Times New Roman"/>
                <w:color w:val="000000"/>
              </w:rPr>
            </w:pPr>
            <w:r w:rsidRPr="00CD648D">
              <w:rPr>
                <w:rFonts w:ascii="Times New Roman" w:hAnsi="Times New Roman" w:cs="Times New Roman"/>
                <w:color w:val="000000"/>
              </w:rPr>
              <w:t>2</w:t>
            </w:r>
            <w:r>
              <w:rPr>
                <w:rFonts w:ascii="Times New Roman" w:hAnsi="Times New Roman" w:cs="Times New Roman"/>
                <w:color w:val="000000"/>
              </w:rPr>
              <w:t>6</w:t>
            </w:r>
          </w:p>
        </w:tc>
      </w:tr>
      <w:tr w:rsidR="00BA14D5" w:rsidRPr="00CD648D" w14:paraId="108EB0CF" w14:textId="77777777" w:rsidTr="00BA14D5">
        <w:trPr>
          <w:trHeight w:val="206"/>
        </w:trPr>
        <w:tc>
          <w:tcPr>
            <w:tcW w:w="597" w:type="dxa"/>
          </w:tcPr>
          <w:p w14:paraId="404D6D03" w14:textId="6BA2757E" w:rsidR="00BA14D5" w:rsidRPr="00CD648D" w:rsidRDefault="00BA14D5" w:rsidP="00BA14D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7341" w:type="dxa"/>
            <w:shd w:val="clear" w:color="auto" w:fill="auto"/>
          </w:tcPr>
          <w:p w14:paraId="05F68042" w14:textId="77777777" w:rsidR="00BA14D5" w:rsidRDefault="00BA14D5" w:rsidP="00BA14D5">
            <w:pPr>
              <w:spacing w:after="0" w:line="240" w:lineRule="auto"/>
              <w:rPr>
                <w:rFonts w:ascii="Times New Roman" w:hAnsi="Times New Roman" w:cs="Times New Roman"/>
                <w:color w:val="000000"/>
                <w:sz w:val="24"/>
                <w:szCs w:val="24"/>
              </w:rPr>
            </w:pPr>
            <w:r w:rsidRPr="00BA14D5">
              <w:rPr>
                <w:rFonts w:ascii="Times New Roman" w:hAnsi="Times New Roman" w:cs="Times New Roman"/>
                <w:color w:val="000000"/>
                <w:sz w:val="24"/>
                <w:szCs w:val="24"/>
                <w:lang w:val="en-US"/>
              </w:rPr>
              <w:t>I</w:t>
            </w:r>
            <w:r w:rsidRPr="00BA14D5">
              <w:rPr>
                <w:rFonts w:ascii="Times New Roman" w:hAnsi="Times New Roman" w:cs="Times New Roman"/>
                <w:color w:val="000000"/>
                <w:sz w:val="24"/>
                <w:szCs w:val="24"/>
              </w:rPr>
              <w:t>Р-камера внешней установки</w:t>
            </w:r>
          </w:p>
          <w:p w14:paraId="1D9671B8"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Вид камеры – Цилиндрические</w:t>
            </w:r>
          </w:p>
          <w:p w14:paraId="2F95581E"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Тип матрицы – </w:t>
            </w:r>
            <w:r w:rsidRPr="00BA14D5">
              <w:rPr>
                <w:rFonts w:ascii="Times New Roman" w:eastAsia="Times New Roman" w:hAnsi="Times New Roman" w:cs="Times New Roman"/>
                <w:color w:val="000000"/>
                <w:lang w:val="en-US" w:eastAsia="ru-RU"/>
              </w:rPr>
              <w:t>CMOS</w:t>
            </w:r>
          </w:p>
          <w:p w14:paraId="0F623A30"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Тип камеры – Проводные</w:t>
            </w:r>
          </w:p>
          <w:p w14:paraId="465EFB42"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Разрешение – 2688</w:t>
            </w:r>
            <w:r w:rsidRPr="00BA14D5">
              <w:rPr>
                <w:rFonts w:ascii="Times New Roman" w:eastAsia="Times New Roman" w:hAnsi="Times New Roman" w:cs="Times New Roman"/>
                <w:color w:val="000000"/>
                <w:lang w:val="en-US" w:eastAsia="ru-RU"/>
              </w:rPr>
              <w:t>x</w:t>
            </w:r>
            <w:r w:rsidRPr="00BA14D5">
              <w:rPr>
                <w:rFonts w:ascii="Times New Roman" w:eastAsia="Times New Roman" w:hAnsi="Times New Roman" w:cs="Times New Roman"/>
                <w:color w:val="000000"/>
                <w:lang w:eastAsia="ru-RU"/>
              </w:rPr>
              <w:t>1520</w:t>
            </w:r>
          </w:p>
          <w:p w14:paraId="44D9F92E"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Размер матрицы – 1/3</w:t>
            </w:r>
          </w:p>
          <w:p w14:paraId="79392A41"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Объектив - </w:t>
            </w:r>
            <w:proofErr w:type="spellStart"/>
            <w:r w:rsidRPr="00BA14D5">
              <w:rPr>
                <w:rFonts w:ascii="Times New Roman" w:eastAsia="Times New Roman" w:hAnsi="Times New Roman" w:cs="Times New Roman"/>
                <w:color w:val="000000"/>
                <w:lang w:eastAsia="ru-RU"/>
              </w:rPr>
              <w:t>Монофокальный</w:t>
            </w:r>
            <w:proofErr w:type="spellEnd"/>
          </w:p>
          <w:p w14:paraId="211709EF"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Фокусное расстояние – 2,8 мм</w:t>
            </w:r>
          </w:p>
          <w:p w14:paraId="0BE4D54B"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Угол обзора по горизонтали – 103°</w:t>
            </w:r>
          </w:p>
          <w:p w14:paraId="64D74BF3"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Угол обзора по вертикали – 55°</w:t>
            </w:r>
          </w:p>
          <w:p w14:paraId="3289A1D7"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Минимальное освещение – Цвет: 0,003 </w:t>
            </w:r>
            <w:proofErr w:type="spellStart"/>
            <w:r w:rsidRPr="00BA14D5">
              <w:rPr>
                <w:rFonts w:ascii="Times New Roman" w:eastAsia="Times New Roman" w:hAnsi="Times New Roman" w:cs="Times New Roman"/>
                <w:color w:val="000000"/>
                <w:lang w:eastAsia="ru-RU"/>
              </w:rPr>
              <w:t>лк</w:t>
            </w:r>
            <w:proofErr w:type="spellEnd"/>
            <w:r w:rsidRPr="00BA14D5">
              <w:rPr>
                <w:rFonts w:ascii="Times New Roman" w:eastAsia="Times New Roman" w:hAnsi="Times New Roman" w:cs="Times New Roman"/>
                <w:color w:val="000000"/>
                <w:lang w:eastAsia="ru-RU"/>
              </w:rPr>
              <w:t xml:space="preserve"> @ (F1.4, AGC вкл.), ч/б: 0 </w:t>
            </w:r>
            <w:proofErr w:type="spellStart"/>
            <w:r w:rsidRPr="00BA14D5">
              <w:rPr>
                <w:rFonts w:ascii="Times New Roman" w:eastAsia="Times New Roman" w:hAnsi="Times New Roman" w:cs="Times New Roman"/>
                <w:color w:val="000000"/>
                <w:lang w:eastAsia="ru-RU"/>
              </w:rPr>
              <w:t>лк</w:t>
            </w:r>
            <w:proofErr w:type="spellEnd"/>
            <w:r w:rsidRPr="00BA14D5">
              <w:rPr>
                <w:rFonts w:ascii="Times New Roman" w:eastAsia="Times New Roman" w:hAnsi="Times New Roman" w:cs="Times New Roman"/>
                <w:color w:val="000000"/>
                <w:lang w:eastAsia="ru-RU"/>
              </w:rPr>
              <w:t xml:space="preserve"> с ИК</w:t>
            </w:r>
          </w:p>
          <w:p w14:paraId="6512728B"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Цветная сьемка – Есть</w:t>
            </w:r>
          </w:p>
          <w:p w14:paraId="0FC13C9B"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Фильтра – Механический ИК-фильтр, 120дБ </w:t>
            </w:r>
            <w:r w:rsidRPr="00BA14D5">
              <w:rPr>
                <w:rFonts w:ascii="Times New Roman" w:eastAsia="Times New Roman" w:hAnsi="Times New Roman" w:cs="Times New Roman"/>
                <w:color w:val="000000"/>
                <w:lang w:val="en-US" w:eastAsia="ru-RU"/>
              </w:rPr>
              <w:t>WDR</w:t>
            </w:r>
            <w:r w:rsidRPr="00BA14D5">
              <w:rPr>
                <w:rFonts w:ascii="Times New Roman" w:eastAsia="Times New Roman" w:hAnsi="Times New Roman" w:cs="Times New Roman"/>
                <w:color w:val="000000"/>
                <w:lang w:eastAsia="ru-RU"/>
              </w:rPr>
              <w:t>, 3</w:t>
            </w:r>
            <w:r w:rsidRPr="00BA14D5">
              <w:rPr>
                <w:rFonts w:ascii="Times New Roman" w:eastAsia="Times New Roman" w:hAnsi="Times New Roman" w:cs="Times New Roman"/>
                <w:color w:val="000000"/>
                <w:lang w:val="en-US" w:eastAsia="ru-RU"/>
              </w:rPr>
              <w:t>D</w:t>
            </w:r>
            <w:r w:rsidRPr="00BA14D5">
              <w:rPr>
                <w:rFonts w:ascii="Times New Roman" w:eastAsia="Times New Roman" w:hAnsi="Times New Roman" w:cs="Times New Roman"/>
                <w:color w:val="000000"/>
                <w:lang w:eastAsia="ru-RU"/>
              </w:rPr>
              <w:t xml:space="preserve"> </w:t>
            </w:r>
            <w:r w:rsidRPr="00BA14D5">
              <w:rPr>
                <w:rFonts w:ascii="Times New Roman" w:eastAsia="Times New Roman" w:hAnsi="Times New Roman" w:cs="Times New Roman"/>
                <w:color w:val="000000"/>
                <w:lang w:val="en-US" w:eastAsia="ru-RU"/>
              </w:rPr>
              <w:t>DNR</w:t>
            </w:r>
            <w:r w:rsidRPr="00BA14D5">
              <w:rPr>
                <w:rFonts w:ascii="Times New Roman" w:eastAsia="Times New Roman" w:hAnsi="Times New Roman" w:cs="Times New Roman"/>
                <w:color w:val="000000"/>
                <w:lang w:eastAsia="ru-RU"/>
              </w:rPr>
              <w:t xml:space="preserve">, </w:t>
            </w:r>
            <w:r w:rsidRPr="00BA14D5">
              <w:rPr>
                <w:rFonts w:ascii="Times New Roman" w:eastAsia="Times New Roman" w:hAnsi="Times New Roman" w:cs="Times New Roman"/>
                <w:color w:val="000000"/>
                <w:lang w:val="en-US" w:eastAsia="ru-RU"/>
              </w:rPr>
              <w:t>BLC</w:t>
            </w:r>
            <w:r w:rsidRPr="00BA14D5">
              <w:rPr>
                <w:rFonts w:ascii="Times New Roman" w:eastAsia="Times New Roman" w:hAnsi="Times New Roman" w:cs="Times New Roman"/>
                <w:color w:val="000000"/>
                <w:lang w:eastAsia="ru-RU"/>
              </w:rPr>
              <w:t xml:space="preserve">, </w:t>
            </w:r>
            <w:r w:rsidRPr="00BA14D5">
              <w:rPr>
                <w:rFonts w:ascii="Times New Roman" w:eastAsia="Times New Roman" w:hAnsi="Times New Roman" w:cs="Times New Roman"/>
                <w:color w:val="000000"/>
                <w:lang w:val="en-US" w:eastAsia="ru-RU"/>
              </w:rPr>
              <w:t>ROI</w:t>
            </w:r>
          </w:p>
          <w:p w14:paraId="033EAE53"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Порты – 1 </w:t>
            </w:r>
            <w:r w:rsidRPr="00BA14D5">
              <w:rPr>
                <w:rFonts w:ascii="Times New Roman" w:eastAsia="Times New Roman" w:hAnsi="Times New Roman" w:cs="Times New Roman"/>
                <w:color w:val="000000"/>
                <w:lang w:val="en-US" w:eastAsia="ru-RU"/>
              </w:rPr>
              <w:t>RJ</w:t>
            </w:r>
            <w:r w:rsidRPr="00BA14D5">
              <w:rPr>
                <w:rFonts w:ascii="Times New Roman" w:eastAsia="Times New Roman" w:hAnsi="Times New Roman" w:cs="Times New Roman"/>
                <w:color w:val="000000"/>
                <w:lang w:eastAsia="ru-RU"/>
              </w:rPr>
              <w:t>45 10</w:t>
            </w:r>
            <w:r w:rsidRPr="00BA14D5">
              <w:rPr>
                <w:rFonts w:ascii="Times New Roman" w:eastAsia="Times New Roman" w:hAnsi="Times New Roman" w:cs="Times New Roman"/>
                <w:color w:val="000000"/>
                <w:lang w:val="en-US" w:eastAsia="ru-RU"/>
              </w:rPr>
              <w:t>M</w:t>
            </w:r>
            <w:r w:rsidRPr="00BA14D5">
              <w:rPr>
                <w:rFonts w:ascii="Times New Roman" w:eastAsia="Times New Roman" w:hAnsi="Times New Roman" w:cs="Times New Roman"/>
                <w:color w:val="000000"/>
                <w:lang w:eastAsia="ru-RU"/>
              </w:rPr>
              <w:t>/100</w:t>
            </w:r>
            <w:r w:rsidRPr="00BA14D5">
              <w:rPr>
                <w:rFonts w:ascii="Times New Roman" w:eastAsia="Times New Roman" w:hAnsi="Times New Roman" w:cs="Times New Roman"/>
                <w:color w:val="000000"/>
                <w:lang w:val="en-US" w:eastAsia="ru-RU"/>
              </w:rPr>
              <w:t>M</w:t>
            </w:r>
            <w:r w:rsidRPr="00BA14D5">
              <w:rPr>
                <w:rFonts w:ascii="Times New Roman" w:eastAsia="Times New Roman" w:hAnsi="Times New Roman" w:cs="Times New Roman"/>
                <w:color w:val="000000"/>
                <w:lang w:eastAsia="ru-RU"/>
              </w:rPr>
              <w:t xml:space="preserve"> </w:t>
            </w:r>
            <w:r w:rsidRPr="00BA14D5">
              <w:rPr>
                <w:rFonts w:ascii="Times New Roman" w:eastAsia="Times New Roman" w:hAnsi="Times New Roman" w:cs="Times New Roman"/>
                <w:color w:val="000000"/>
                <w:lang w:val="en-US" w:eastAsia="ru-RU"/>
              </w:rPr>
              <w:t>Ethernet</w:t>
            </w:r>
          </w:p>
          <w:p w14:paraId="16B2597B"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Возможность использования на улице – Есть</w:t>
            </w:r>
          </w:p>
          <w:p w14:paraId="531F876C"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ИК подсветка – до 60 м</w:t>
            </w:r>
          </w:p>
          <w:p w14:paraId="7B9B0C81"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Формат видео – Основной поток: </w:t>
            </w:r>
            <w:r w:rsidRPr="00BA14D5">
              <w:rPr>
                <w:rFonts w:ascii="Times New Roman" w:eastAsia="Times New Roman" w:hAnsi="Times New Roman" w:cs="Times New Roman"/>
                <w:color w:val="000000"/>
                <w:lang w:val="en-US" w:eastAsia="ru-RU"/>
              </w:rPr>
              <w:t>H</w:t>
            </w:r>
            <w:r w:rsidRPr="00BA14D5">
              <w:rPr>
                <w:rFonts w:ascii="Times New Roman" w:eastAsia="Times New Roman" w:hAnsi="Times New Roman" w:cs="Times New Roman"/>
                <w:color w:val="000000"/>
                <w:lang w:eastAsia="ru-RU"/>
              </w:rPr>
              <w:t>.265/</w:t>
            </w:r>
            <w:r w:rsidRPr="00BA14D5">
              <w:rPr>
                <w:rFonts w:ascii="Times New Roman" w:eastAsia="Times New Roman" w:hAnsi="Times New Roman" w:cs="Times New Roman"/>
                <w:color w:val="000000"/>
                <w:lang w:val="en-US" w:eastAsia="ru-RU"/>
              </w:rPr>
              <w:t>H</w:t>
            </w:r>
            <w:r w:rsidRPr="00BA14D5">
              <w:rPr>
                <w:rFonts w:ascii="Times New Roman" w:eastAsia="Times New Roman" w:hAnsi="Times New Roman" w:cs="Times New Roman"/>
                <w:color w:val="000000"/>
                <w:lang w:eastAsia="ru-RU"/>
              </w:rPr>
              <w:t>.264</w:t>
            </w:r>
          </w:p>
          <w:p w14:paraId="063B9BA4"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Дополнительный поток: </w:t>
            </w:r>
            <w:r w:rsidRPr="00BA14D5">
              <w:rPr>
                <w:rFonts w:ascii="Times New Roman" w:eastAsia="Times New Roman" w:hAnsi="Times New Roman" w:cs="Times New Roman"/>
                <w:color w:val="000000"/>
                <w:lang w:val="en-US" w:eastAsia="ru-RU"/>
              </w:rPr>
              <w:t>H</w:t>
            </w:r>
            <w:r w:rsidRPr="00BA14D5">
              <w:rPr>
                <w:rFonts w:ascii="Times New Roman" w:eastAsia="Times New Roman" w:hAnsi="Times New Roman" w:cs="Times New Roman"/>
                <w:color w:val="000000"/>
                <w:lang w:eastAsia="ru-RU"/>
              </w:rPr>
              <w:t>.265/</w:t>
            </w:r>
            <w:r w:rsidRPr="00BA14D5">
              <w:rPr>
                <w:rFonts w:ascii="Times New Roman" w:eastAsia="Times New Roman" w:hAnsi="Times New Roman" w:cs="Times New Roman"/>
                <w:color w:val="000000"/>
                <w:lang w:val="en-US" w:eastAsia="ru-RU"/>
              </w:rPr>
              <w:t>H</w:t>
            </w:r>
            <w:r w:rsidRPr="00BA14D5">
              <w:rPr>
                <w:rFonts w:ascii="Times New Roman" w:eastAsia="Times New Roman" w:hAnsi="Times New Roman" w:cs="Times New Roman"/>
                <w:color w:val="000000"/>
                <w:lang w:eastAsia="ru-RU"/>
              </w:rPr>
              <w:t>.264/</w:t>
            </w:r>
            <w:r w:rsidRPr="00BA14D5">
              <w:rPr>
                <w:rFonts w:ascii="Times New Roman" w:eastAsia="Times New Roman" w:hAnsi="Times New Roman" w:cs="Times New Roman"/>
                <w:color w:val="000000"/>
                <w:lang w:val="en-US" w:eastAsia="ru-RU"/>
              </w:rPr>
              <w:t>MJPEG</w:t>
            </w:r>
            <w:r w:rsidRPr="00BA14D5">
              <w:rPr>
                <w:rFonts w:ascii="Times New Roman" w:eastAsia="Times New Roman" w:hAnsi="Times New Roman" w:cs="Times New Roman"/>
                <w:color w:val="000000"/>
                <w:lang w:eastAsia="ru-RU"/>
              </w:rPr>
              <w:t xml:space="preserve"> Третий поток: </w:t>
            </w:r>
            <w:r w:rsidRPr="00BA14D5">
              <w:rPr>
                <w:rFonts w:ascii="Times New Roman" w:eastAsia="Times New Roman" w:hAnsi="Times New Roman" w:cs="Times New Roman"/>
                <w:color w:val="000000"/>
                <w:lang w:val="en-US" w:eastAsia="ru-RU"/>
              </w:rPr>
              <w:t>H</w:t>
            </w:r>
            <w:r w:rsidRPr="00BA14D5">
              <w:rPr>
                <w:rFonts w:ascii="Times New Roman" w:eastAsia="Times New Roman" w:hAnsi="Times New Roman" w:cs="Times New Roman"/>
                <w:color w:val="000000"/>
                <w:lang w:eastAsia="ru-RU"/>
              </w:rPr>
              <w:t>.265/</w:t>
            </w:r>
            <w:r w:rsidRPr="00BA14D5">
              <w:rPr>
                <w:rFonts w:ascii="Times New Roman" w:eastAsia="Times New Roman" w:hAnsi="Times New Roman" w:cs="Times New Roman"/>
                <w:color w:val="000000"/>
                <w:lang w:val="en-US" w:eastAsia="ru-RU"/>
              </w:rPr>
              <w:t>H</w:t>
            </w:r>
            <w:r w:rsidRPr="00BA14D5">
              <w:rPr>
                <w:rFonts w:ascii="Times New Roman" w:eastAsia="Times New Roman" w:hAnsi="Times New Roman" w:cs="Times New Roman"/>
                <w:color w:val="000000"/>
                <w:lang w:eastAsia="ru-RU"/>
              </w:rPr>
              <w:t>.264</w:t>
            </w:r>
          </w:p>
          <w:p w14:paraId="37CE8FE9"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Микрофон – Встроенный </w:t>
            </w:r>
          </w:p>
          <w:p w14:paraId="0A73B35E"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Поддержка </w:t>
            </w:r>
            <w:r w:rsidRPr="00BA14D5">
              <w:rPr>
                <w:rFonts w:ascii="Times New Roman" w:eastAsia="Times New Roman" w:hAnsi="Times New Roman" w:cs="Times New Roman"/>
                <w:color w:val="000000"/>
                <w:lang w:val="en-US" w:eastAsia="ru-RU"/>
              </w:rPr>
              <w:t>PoE</w:t>
            </w:r>
            <w:r w:rsidRPr="00BA14D5">
              <w:rPr>
                <w:rFonts w:ascii="Times New Roman" w:eastAsia="Times New Roman" w:hAnsi="Times New Roman" w:cs="Times New Roman"/>
                <w:color w:val="000000"/>
                <w:lang w:eastAsia="ru-RU"/>
              </w:rPr>
              <w:t xml:space="preserve"> – Есть </w:t>
            </w:r>
            <w:proofErr w:type="spellStart"/>
            <w:r w:rsidRPr="00BA14D5">
              <w:rPr>
                <w:rFonts w:ascii="Times New Roman" w:eastAsia="Times New Roman" w:hAnsi="Times New Roman" w:cs="Times New Roman"/>
                <w:color w:val="000000"/>
                <w:lang w:eastAsia="ru-RU"/>
              </w:rPr>
              <w:t>PoE</w:t>
            </w:r>
            <w:proofErr w:type="spellEnd"/>
            <w:r w:rsidRPr="00BA14D5">
              <w:rPr>
                <w:rFonts w:ascii="Times New Roman" w:eastAsia="Times New Roman" w:hAnsi="Times New Roman" w:cs="Times New Roman"/>
                <w:color w:val="000000"/>
                <w:lang w:eastAsia="ru-RU"/>
              </w:rPr>
              <w:t>: 802.3af, класс 3, от 36 В до 57 В, от 0,34 А до 0,21 А, макс.: 12 Вт</w:t>
            </w:r>
          </w:p>
          <w:p w14:paraId="13B4C8D6"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Технологии – Human </w:t>
            </w:r>
            <w:proofErr w:type="spellStart"/>
            <w:r w:rsidRPr="00BA14D5">
              <w:rPr>
                <w:rFonts w:ascii="Times New Roman" w:eastAsia="Times New Roman" w:hAnsi="Times New Roman" w:cs="Times New Roman"/>
                <w:color w:val="000000"/>
                <w:lang w:eastAsia="ru-RU"/>
              </w:rPr>
              <w:t>Detection</w:t>
            </w:r>
            <w:proofErr w:type="spellEnd"/>
            <w:r w:rsidRPr="00BA14D5">
              <w:rPr>
                <w:rFonts w:ascii="Times New Roman" w:eastAsia="Times New Roman" w:hAnsi="Times New Roman" w:cs="Times New Roman"/>
                <w:color w:val="000000"/>
                <w:lang w:eastAsia="ru-RU"/>
              </w:rPr>
              <w:t xml:space="preserve"> (Обнаружение человека), </w:t>
            </w:r>
            <w:proofErr w:type="spellStart"/>
            <w:r w:rsidRPr="00BA14D5">
              <w:rPr>
                <w:rFonts w:ascii="Times New Roman" w:eastAsia="Times New Roman" w:hAnsi="Times New Roman" w:cs="Times New Roman"/>
                <w:color w:val="000000"/>
                <w:lang w:eastAsia="ru-RU"/>
              </w:rPr>
              <w:t>AcuSense</w:t>
            </w:r>
            <w:proofErr w:type="spellEnd"/>
            <w:r w:rsidRPr="00BA14D5">
              <w:rPr>
                <w:rFonts w:ascii="Times New Roman" w:eastAsia="Times New Roman" w:hAnsi="Times New Roman" w:cs="Times New Roman"/>
                <w:color w:val="000000"/>
                <w:lang w:eastAsia="ru-RU"/>
              </w:rPr>
              <w:t xml:space="preserve"> (Анализ человек, авто и др.), Face </w:t>
            </w:r>
            <w:proofErr w:type="spellStart"/>
            <w:r w:rsidRPr="00BA14D5">
              <w:rPr>
                <w:rFonts w:ascii="Times New Roman" w:eastAsia="Times New Roman" w:hAnsi="Times New Roman" w:cs="Times New Roman"/>
                <w:color w:val="000000"/>
                <w:lang w:eastAsia="ru-RU"/>
              </w:rPr>
              <w:t>Detection</w:t>
            </w:r>
            <w:proofErr w:type="spellEnd"/>
            <w:r w:rsidRPr="00BA14D5">
              <w:rPr>
                <w:rFonts w:ascii="Times New Roman" w:eastAsia="Times New Roman" w:hAnsi="Times New Roman" w:cs="Times New Roman"/>
                <w:color w:val="000000"/>
                <w:lang w:eastAsia="ru-RU"/>
              </w:rPr>
              <w:t xml:space="preserve"> (Распознавание лиц), </w:t>
            </w:r>
            <w:proofErr w:type="spellStart"/>
            <w:r w:rsidRPr="00BA14D5">
              <w:rPr>
                <w:rFonts w:ascii="Times New Roman" w:eastAsia="Times New Roman" w:hAnsi="Times New Roman" w:cs="Times New Roman"/>
                <w:color w:val="000000"/>
                <w:lang w:eastAsia="ru-RU"/>
              </w:rPr>
              <w:t>Perimeter</w:t>
            </w:r>
            <w:proofErr w:type="spellEnd"/>
            <w:r w:rsidRPr="00BA14D5">
              <w:rPr>
                <w:rFonts w:ascii="Times New Roman" w:eastAsia="Times New Roman" w:hAnsi="Times New Roman" w:cs="Times New Roman"/>
                <w:color w:val="000000"/>
                <w:lang w:eastAsia="ru-RU"/>
              </w:rPr>
              <w:t xml:space="preserve"> (Контроль периметра), Сигнализация, Стробоскоп </w:t>
            </w:r>
          </w:p>
          <w:p w14:paraId="19896940"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Карта памяти – Есть </w:t>
            </w:r>
          </w:p>
          <w:p w14:paraId="479775DF"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Тип карты – </w:t>
            </w:r>
            <w:proofErr w:type="spellStart"/>
            <w:r w:rsidRPr="00BA14D5">
              <w:rPr>
                <w:rFonts w:ascii="Times New Roman" w:eastAsia="Times New Roman" w:hAnsi="Times New Roman" w:cs="Times New Roman"/>
                <w:color w:val="000000"/>
                <w:lang w:eastAsia="ru-RU"/>
              </w:rPr>
              <w:t>MicroSD</w:t>
            </w:r>
            <w:proofErr w:type="spellEnd"/>
            <w:r w:rsidRPr="00BA14D5">
              <w:rPr>
                <w:rFonts w:ascii="Times New Roman" w:eastAsia="Times New Roman" w:hAnsi="Times New Roman" w:cs="Times New Roman"/>
                <w:color w:val="000000"/>
                <w:lang w:eastAsia="ru-RU"/>
              </w:rPr>
              <w:t xml:space="preserve"> </w:t>
            </w:r>
          </w:p>
          <w:p w14:paraId="1891B9A4"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Динамик обратной связи – Есть </w:t>
            </w:r>
          </w:p>
          <w:p w14:paraId="298B82F3" w14:textId="77777777" w:rsidR="00BA14D5" w:rsidRPr="00BA14D5" w:rsidRDefault="00BA14D5" w:rsidP="00BA14D5">
            <w:pPr>
              <w:widowControl w:val="0"/>
              <w:spacing w:after="0" w:line="276"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Материал корпуса – Металл</w:t>
            </w:r>
          </w:p>
          <w:p w14:paraId="755BE2DB" w14:textId="5B4D207A" w:rsidR="00BA14D5" w:rsidRPr="00BA14D5" w:rsidRDefault="00BA14D5" w:rsidP="00BA14D5">
            <w:pPr>
              <w:spacing w:after="0" w:line="240" w:lineRule="auto"/>
              <w:rPr>
                <w:rFonts w:ascii="Times New Roman" w:eastAsia="Times New Roman" w:hAnsi="Times New Roman" w:cs="Times New Roman"/>
                <w:sz w:val="24"/>
                <w:szCs w:val="24"/>
                <w:lang w:eastAsia="ru-RU"/>
              </w:rPr>
            </w:pPr>
            <w:r w:rsidRPr="00BA14D5">
              <w:rPr>
                <w:rFonts w:ascii="Times New Roman" w:eastAsia="Times New Roman" w:hAnsi="Times New Roman" w:cs="Times New Roman"/>
                <w:sz w:val="24"/>
                <w:szCs w:val="24"/>
                <w:lang w:eastAsia="ru-RU"/>
              </w:rPr>
              <w:lastRenderedPageBreak/>
              <w:t>Рабочая влажность -30 °</w:t>
            </w:r>
            <w:r w:rsidRPr="00BA14D5">
              <w:rPr>
                <w:rFonts w:ascii="Times New Roman" w:eastAsia="Times New Roman" w:hAnsi="Times New Roman" w:cs="Times New Roman"/>
                <w:sz w:val="24"/>
                <w:szCs w:val="24"/>
                <w:lang w:val="en-US" w:eastAsia="ru-RU"/>
              </w:rPr>
              <w:t>C</w:t>
            </w:r>
            <w:r w:rsidRPr="00BA14D5">
              <w:rPr>
                <w:rFonts w:ascii="Times New Roman" w:eastAsia="Times New Roman" w:hAnsi="Times New Roman" w:cs="Times New Roman"/>
                <w:sz w:val="24"/>
                <w:szCs w:val="24"/>
                <w:lang w:eastAsia="ru-RU"/>
              </w:rPr>
              <w:t>…+60 °</w:t>
            </w:r>
            <w:r w:rsidRPr="00BA14D5">
              <w:rPr>
                <w:rFonts w:ascii="Times New Roman" w:eastAsia="Times New Roman" w:hAnsi="Times New Roman" w:cs="Times New Roman"/>
                <w:sz w:val="24"/>
                <w:szCs w:val="24"/>
                <w:lang w:val="en-US" w:eastAsia="ru-RU"/>
              </w:rPr>
              <w:t>C</w:t>
            </w:r>
            <w:r w:rsidRPr="00BA14D5">
              <w:rPr>
                <w:rFonts w:ascii="Times New Roman" w:eastAsia="Times New Roman" w:hAnsi="Times New Roman" w:cs="Times New Roman"/>
                <w:sz w:val="24"/>
                <w:szCs w:val="24"/>
                <w:lang w:eastAsia="ru-RU"/>
              </w:rPr>
              <w:t>, влажность 95% или меньше (без конденсата)</w:t>
            </w:r>
          </w:p>
        </w:tc>
        <w:tc>
          <w:tcPr>
            <w:tcW w:w="992" w:type="dxa"/>
            <w:vAlign w:val="center"/>
          </w:tcPr>
          <w:p w14:paraId="611AD26F" w14:textId="78477872" w:rsidR="00BA14D5" w:rsidRPr="00CD648D" w:rsidRDefault="00BA14D5" w:rsidP="00BA14D5">
            <w:pPr>
              <w:autoSpaceDE w:val="0"/>
              <w:autoSpaceDN w:val="0"/>
              <w:adjustRightInd w:val="0"/>
              <w:spacing w:after="0" w:line="240" w:lineRule="auto"/>
              <w:jc w:val="center"/>
              <w:rPr>
                <w:rFonts w:ascii="Times New Roman" w:hAnsi="Times New Roman" w:cs="Times New Roman"/>
                <w:color w:val="000000"/>
              </w:rPr>
            </w:pPr>
            <w:r w:rsidRPr="00CD648D">
              <w:rPr>
                <w:rFonts w:ascii="Times New Roman" w:hAnsi="Times New Roman" w:cs="Times New Roman"/>
                <w:color w:val="000000"/>
              </w:rPr>
              <w:lastRenderedPageBreak/>
              <w:t>шт.</w:t>
            </w:r>
          </w:p>
        </w:tc>
        <w:tc>
          <w:tcPr>
            <w:tcW w:w="1417" w:type="dxa"/>
            <w:shd w:val="solid" w:color="FFFFFF" w:fill="auto"/>
            <w:vAlign w:val="center"/>
          </w:tcPr>
          <w:p w14:paraId="5D07D54C" w14:textId="466DAB35" w:rsidR="00BA14D5" w:rsidRPr="00CD648D" w:rsidRDefault="00BA14D5" w:rsidP="00BA14D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BA14D5" w:rsidRPr="00CD648D" w14:paraId="11CDF00E" w14:textId="77777777" w:rsidTr="00BA14D5">
        <w:trPr>
          <w:trHeight w:val="206"/>
        </w:trPr>
        <w:tc>
          <w:tcPr>
            <w:tcW w:w="597" w:type="dxa"/>
          </w:tcPr>
          <w:p w14:paraId="03AA680D" w14:textId="6C5FF205" w:rsidR="00BA14D5" w:rsidRPr="00CD648D" w:rsidRDefault="00BA14D5" w:rsidP="00BA14D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7341" w:type="dxa"/>
            <w:shd w:val="clear" w:color="auto" w:fill="auto"/>
          </w:tcPr>
          <w:p w14:paraId="06FF107E" w14:textId="3B396A52" w:rsidR="00BA14D5" w:rsidRPr="00BA14D5" w:rsidRDefault="00BA14D5" w:rsidP="00BA14D5">
            <w:pPr>
              <w:widowControl w:val="0"/>
              <w:spacing w:after="0" w:line="240"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Монитор</w:t>
            </w:r>
          </w:p>
          <w:p w14:paraId="60D7EE3E" w14:textId="5C5D6BD7" w:rsidR="00BA14D5" w:rsidRPr="00BA14D5" w:rsidRDefault="00BA14D5" w:rsidP="00BA14D5">
            <w:pPr>
              <w:widowControl w:val="0"/>
              <w:spacing w:after="0" w:line="240" w:lineRule="auto"/>
              <w:rPr>
                <w:rFonts w:ascii="Times New Roman" w:eastAsia="Times New Roman" w:hAnsi="Times New Roman" w:cs="Times New Roman"/>
                <w:color w:val="000000"/>
                <w:lang w:eastAsia="ru-RU"/>
              </w:rPr>
            </w:pPr>
            <w:r w:rsidRPr="00BA14D5">
              <w:rPr>
                <w:rFonts w:ascii="Times New Roman" w:eastAsia="Times New Roman" w:hAnsi="Times New Roman" w:cs="Times New Roman"/>
                <w:color w:val="000000"/>
                <w:lang w:eastAsia="ru-RU"/>
              </w:rPr>
              <w:t xml:space="preserve">Размер экрана – 24,0"  </w:t>
            </w:r>
          </w:p>
          <w:p w14:paraId="56DBAAFF"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 xml:space="preserve">Тип матрицы – </w:t>
            </w:r>
            <w:r w:rsidRPr="00BA14D5">
              <w:rPr>
                <w:rFonts w:ascii="Times New Roman" w:eastAsia="Times New Roman" w:hAnsi="Times New Roman" w:cs="Times New Roman"/>
                <w:lang w:val="en-US" w:eastAsia="ru-RU"/>
              </w:rPr>
              <w:t>IPS</w:t>
            </w:r>
            <w:r w:rsidRPr="00BA14D5">
              <w:rPr>
                <w:rFonts w:ascii="Times New Roman" w:eastAsia="Times New Roman" w:hAnsi="Times New Roman" w:cs="Times New Roman"/>
                <w:lang w:eastAsia="ru-RU"/>
              </w:rPr>
              <w:t xml:space="preserve"> </w:t>
            </w:r>
          </w:p>
          <w:p w14:paraId="443BD6BF"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 xml:space="preserve">Частота обновления, Гц – 75 </w:t>
            </w:r>
          </w:p>
          <w:p w14:paraId="46AA3C9F"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Разрешение – 1920</w:t>
            </w:r>
            <w:r w:rsidRPr="00BA14D5">
              <w:rPr>
                <w:rFonts w:ascii="Times New Roman" w:eastAsia="Times New Roman" w:hAnsi="Times New Roman" w:cs="Times New Roman"/>
                <w:lang w:val="en-US" w:eastAsia="ru-RU"/>
              </w:rPr>
              <w:t>x</w:t>
            </w:r>
            <w:r w:rsidRPr="00BA14D5">
              <w:rPr>
                <w:rFonts w:ascii="Times New Roman" w:eastAsia="Times New Roman" w:hAnsi="Times New Roman" w:cs="Times New Roman"/>
                <w:lang w:eastAsia="ru-RU"/>
              </w:rPr>
              <w:t xml:space="preserve">1080 </w:t>
            </w:r>
          </w:p>
          <w:p w14:paraId="0BE4746F"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Яркость дисплея, кд/м2 – 250</w:t>
            </w:r>
          </w:p>
          <w:p w14:paraId="5653838A"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Контраст дисплея (динамический) – 10 000 000:1</w:t>
            </w:r>
          </w:p>
          <w:p w14:paraId="5CEA2E55"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Время отклика, мс – 4.0</w:t>
            </w:r>
          </w:p>
          <w:p w14:paraId="1F004D9F"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 xml:space="preserve">Подсветка – </w:t>
            </w:r>
            <w:r w:rsidRPr="00BA14D5">
              <w:rPr>
                <w:rFonts w:ascii="Times New Roman" w:eastAsia="Times New Roman" w:hAnsi="Times New Roman" w:cs="Times New Roman"/>
                <w:lang w:val="en-US" w:eastAsia="ru-RU"/>
              </w:rPr>
              <w:t>WLED</w:t>
            </w:r>
          </w:p>
          <w:p w14:paraId="69AE7EF6"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Соотношение сторон – 16:9</w:t>
            </w:r>
          </w:p>
          <w:p w14:paraId="66499807" w14:textId="77777777" w:rsidR="00BA14D5" w:rsidRPr="00BA14D5" w:rsidRDefault="00BA14D5" w:rsidP="00BA14D5">
            <w:pPr>
              <w:widowControl w:val="0"/>
              <w:spacing w:after="0" w:line="276" w:lineRule="auto"/>
              <w:rPr>
                <w:rFonts w:ascii="Times New Roman" w:eastAsia="Times New Roman" w:hAnsi="Times New Roman" w:cs="Times New Roman"/>
                <w:lang w:eastAsia="ru-RU"/>
              </w:rPr>
            </w:pPr>
            <w:r w:rsidRPr="00BA14D5">
              <w:rPr>
                <w:rFonts w:ascii="Times New Roman" w:eastAsia="Times New Roman" w:hAnsi="Times New Roman" w:cs="Times New Roman"/>
                <w:lang w:eastAsia="ru-RU"/>
              </w:rPr>
              <w:t xml:space="preserve">Дополнительные опции – Встроенные АС 2 Вт x 2 </w:t>
            </w:r>
          </w:p>
          <w:p w14:paraId="3B666A4D" w14:textId="305A3DA1" w:rsidR="00BA14D5" w:rsidRPr="00BA14D5" w:rsidRDefault="00BA14D5" w:rsidP="00BA14D5">
            <w:pPr>
              <w:spacing w:after="0" w:line="240" w:lineRule="auto"/>
              <w:rPr>
                <w:rFonts w:ascii="Times New Roman" w:eastAsia="Times New Roman" w:hAnsi="Times New Roman" w:cs="Times New Roman"/>
                <w:sz w:val="24"/>
                <w:szCs w:val="24"/>
                <w:lang w:eastAsia="ru-RU"/>
              </w:rPr>
            </w:pPr>
            <w:r w:rsidRPr="00BA14D5">
              <w:rPr>
                <w:rFonts w:ascii="Times New Roman" w:eastAsia="Times New Roman" w:hAnsi="Times New Roman" w:cs="Times New Roman"/>
                <w:lang w:eastAsia="ru-RU"/>
              </w:rPr>
              <w:t>Интерфейсы подключения – 3,5</w:t>
            </w:r>
            <w:r w:rsidRPr="00BA14D5">
              <w:rPr>
                <w:rFonts w:ascii="Times New Roman" w:eastAsia="Times New Roman" w:hAnsi="Times New Roman" w:cs="Times New Roman"/>
                <w:lang w:val="en-US" w:eastAsia="ru-RU"/>
              </w:rPr>
              <w:t>mm</w:t>
            </w:r>
            <w:r w:rsidRPr="00BA14D5">
              <w:rPr>
                <w:rFonts w:ascii="Times New Roman" w:eastAsia="Times New Roman" w:hAnsi="Times New Roman" w:cs="Times New Roman"/>
                <w:lang w:eastAsia="ru-RU"/>
              </w:rPr>
              <w:t xml:space="preserve"> выход, </w:t>
            </w:r>
            <w:r w:rsidRPr="00BA14D5">
              <w:rPr>
                <w:rFonts w:ascii="Times New Roman" w:eastAsia="Times New Roman" w:hAnsi="Times New Roman" w:cs="Times New Roman"/>
                <w:lang w:val="en-US" w:eastAsia="ru-RU"/>
              </w:rPr>
              <w:t>DVI</w:t>
            </w:r>
            <w:r w:rsidRPr="00BA14D5">
              <w:rPr>
                <w:rFonts w:ascii="Times New Roman" w:eastAsia="Times New Roman" w:hAnsi="Times New Roman" w:cs="Times New Roman"/>
                <w:lang w:eastAsia="ru-RU"/>
              </w:rPr>
              <w:t xml:space="preserve">, </w:t>
            </w:r>
            <w:r w:rsidRPr="00BA14D5">
              <w:rPr>
                <w:rFonts w:ascii="Times New Roman" w:eastAsia="Times New Roman" w:hAnsi="Times New Roman" w:cs="Times New Roman"/>
                <w:lang w:val="en-US" w:eastAsia="ru-RU"/>
              </w:rPr>
              <w:t>HDMI</w:t>
            </w:r>
            <w:r w:rsidRPr="00BA14D5">
              <w:rPr>
                <w:rFonts w:ascii="Times New Roman" w:eastAsia="Times New Roman" w:hAnsi="Times New Roman" w:cs="Times New Roman"/>
                <w:lang w:eastAsia="ru-RU"/>
              </w:rPr>
              <w:t xml:space="preserve">, </w:t>
            </w:r>
            <w:r w:rsidRPr="00BA14D5">
              <w:rPr>
                <w:rFonts w:ascii="Times New Roman" w:eastAsia="Times New Roman" w:hAnsi="Times New Roman" w:cs="Times New Roman"/>
                <w:lang w:val="en-US" w:eastAsia="ru-RU"/>
              </w:rPr>
              <w:t>VGA</w:t>
            </w:r>
            <w:r w:rsidRPr="00BA14D5">
              <w:rPr>
                <w:rFonts w:ascii="Times New Roman" w:eastAsia="Times New Roman" w:hAnsi="Times New Roman" w:cs="Times New Roman"/>
                <w:lang w:eastAsia="ru-RU"/>
              </w:rPr>
              <w:t xml:space="preserve"> (</w:t>
            </w:r>
            <w:r w:rsidRPr="00BA14D5">
              <w:rPr>
                <w:rFonts w:ascii="Times New Roman" w:eastAsia="Times New Roman" w:hAnsi="Times New Roman" w:cs="Times New Roman"/>
                <w:lang w:val="en-US" w:eastAsia="ru-RU"/>
              </w:rPr>
              <w:t>D</w:t>
            </w:r>
            <w:r w:rsidRPr="00BA14D5">
              <w:rPr>
                <w:rFonts w:ascii="Times New Roman" w:eastAsia="Times New Roman" w:hAnsi="Times New Roman" w:cs="Times New Roman"/>
                <w:lang w:eastAsia="ru-RU"/>
              </w:rPr>
              <w:t>-</w:t>
            </w:r>
            <w:r w:rsidRPr="00BA14D5">
              <w:rPr>
                <w:rFonts w:ascii="Times New Roman" w:eastAsia="Times New Roman" w:hAnsi="Times New Roman" w:cs="Times New Roman"/>
                <w:lang w:val="en-US" w:eastAsia="ru-RU"/>
              </w:rPr>
              <w:t>Sub</w:t>
            </w:r>
            <w:r w:rsidRPr="00BA14D5">
              <w:rPr>
                <w:rFonts w:ascii="Times New Roman" w:eastAsia="Times New Roman" w:hAnsi="Times New Roman" w:cs="Times New Roman"/>
                <w:lang w:eastAsia="ru-RU"/>
              </w:rPr>
              <w:t>)</w:t>
            </w:r>
          </w:p>
        </w:tc>
        <w:tc>
          <w:tcPr>
            <w:tcW w:w="992" w:type="dxa"/>
            <w:vAlign w:val="center"/>
          </w:tcPr>
          <w:p w14:paraId="6308F2EC" w14:textId="25618C0B" w:rsidR="00BA14D5" w:rsidRPr="00CD648D" w:rsidRDefault="00BA14D5" w:rsidP="00BA14D5">
            <w:pPr>
              <w:autoSpaceDE w:val="0"/>
              <w:autoSpaceDN w:val="0"/>
              <w:adjustRightInd w:val="0"/>
              <w:spacing w:after="0" w:line="240" w:lineRule="auto"/>
              <w:jc w:val="center"/>
              <w:rPr>
                <w:rFonts w:ascii="Times New Roman" w:hAnsi="Times New Roman" w:cs="Times New Roman"/>
                <w:color w:val="000000"/>
              </w:rPr>
            </w:pPr>
            <w:r w:rsidRPr="00CD648D">
              <w:rPr>
                <w:rFonts w:ascii="Times New Roman" w:hAnsi="Times New Roman" w:cs="Times New Roman"/>
                <w:color w:val="000000"/>
              </w:rPr>
              <w:t>шт.</w:t>
            </w:r>
          </w:p>
        </w:tc>
        <w:tc>
          <w:tcPr>
            <w:tcW w:w="1417" w:type="dxa"/>
            <w:shd w:val="solid" w:color="FFFFFF" w:fill="auto"/>
            <w:vAlign w:val="center"/>
          </w:tcPr>
          <w:p w14:paraId="695C379A" w14:textId="6ED62DCD" w:rsidR="00BA14D5" w:rsidRPr="00CD648D" w:rsidRDefault="00BA14D5" w:rsidP="00BA14D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r w:rsidR="00BA14D5" w:rsidRPr="00CD648D" w14:paraId="5407AB95" w14:textId="77777777" w:rsidTr="00BA14D5">
        <w:trPr>
          <w:trHeight w:val="206"/>
        </w:trPr>
        <w:tc>
          <w:tcPr>
            <w:tcW w:w="597" w:type="dxa"/>
          </w:tcPr>
          <w:p w14:paraId="103A1915" w14:textId="7027660D" w:rsidR="00BA14D5" w:rsidRPr="00CD648D" w:rsidRDefault="00BA14D5" w:rsidP="00BA14D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7341" w:type="dxa"/>
            <w:shd w:val="clear" w:color="auto" w:fill="auto"/>
          </w:tcPr>
          <w:p w14:paraId="661D7AD1" w14:textId="77777777" w:rsidR="00BA14D5" w:rsidRDefault="00BA14D5" w:rsidP="00BA14D5">
            <w:pPr>
              <w:spacing w:after="0" w:line="240" w:lineRule="auto"/>
              <w:rPr>
                <w:rFonts w:ascii="Times New Roman" w:hAnsi="Times New Roman" w:cs="Times New Roman"/>
                <w:color w:val="000000"/>
              </w:rPr>
            </w:pPr>
            <w:r w:rsidRPr="00BA14D5">
              <w:rPr>
                <w:rFonts w:ascii="Times New Roman" w:hAnsi="Times New Roman" w:cs="Times New Roman"/>
                <w:color w:val="000000"/>
              </w:rPr>
              <w:t xml:space="preserve">Удлинитель </w:t>
            </w:r>
          </w:p>
          <w:p w14:paraId="1FE0FA78" w14:textId="5A400C1C" w:rsidR="00BA14D5" w:rsidRPr="00BA14D5" w:rsidRDefault="00BA14D5" w:rsidP="00BA14D5">
            <w:pPr>
              <w:spacing w:after="0" w:line="240" w:lineRule="auto"/>
              <w:rPr>
                <w:rFonts w:ascii="Times New Roman" w:eastAsia="Times New Roman" w:hAnsi="Times New Roman" w:cs="Times New Roman"/>
                <w:sz w:val="24"/>
                <w:szCs w:val="24"/>
                <w:lang w:eastAsia="ru-RU"/>
              </w:rPr>
            </w:pPr>
            <w:r w:rsidRPr="00BA14D5">
              <w:rPr>
                <w:rFonts w:ascii="Times New Roman" w:hAnsi="Times New Roman" w:cs="Times New Roman"/>
                <w:color w:val="000000"/>
              </w:rPr>
              <w:t>HDMI (до 60 метров по кабелю витой пары CAT6)</w:t>
            </w:r>
          </w:p>
        </w:tc>
        <w:tc>
          <w:tcPr>
            <w:tcW w:w="992" w:type="dxa"/>
            <w:vAlign w:val="center"/>
          </w:tcPr>
          <w:p w14:paraId="14F59E25" w14:textId="672CDEB3" w:rsidR="00BA14D5" w:rsidRPr="00CD648D" w:rsidRDefault="00BA14D5" w:rsidP="00BA14D5">
            <w:pPr>
              <w:autoSpaceDE w:val="0"/>
              <w:autoSpaceDN w:val="0"/>
              <w:adjustRightInd w:val="0"/>
              <w:spacing w:after="0" w:line="240" w:lineRule="auto"/>
              <w:jc w:val="center"/>
              <w:rPr>
                <w:rFonts w:ascii="Times New Roman" w:hAnsi="Times New Roman" w:cs="Times New Roman"/>
                <w:color w:val="000000"/>
              </w:rPr>
            </w:pPr>
            <w:r w:rsidRPr="00CD648D">
              <w:rPr>
                <w:rFonts w:ascii="Times New Roman" w:hAnsi="Times New Roman" w:cs="Times New Roman"/>
                <w:color w:val="000000"/>
              </w:rPr>
              <w:t>шт.</w:t>
            </w:r>
          </w:p>
        </w:tc>
        <w:tc>
          <w:tcPr>
            <w:tcW w:w="1417" w:type="dxa"/>
            <w:shd w:val="solid" w:color="FFFFFF" w:fill="auto"/>
            <w:vAlign w:val="center"/>
          </w:tcPr>
          <w:p w14:paraId="2DC0AF09" w14:textId="66B8F690" w:rsidR="00BA14D5" w:rsidRPr="00CD648D" w:rsidRDefault="00BA14D5" w:rsidP="00BA14D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r>
    </w:tbl>
    <w:p w14:paraId="758DF62A" w14:textId="77777777" w:rsidR="00816AE6" w:rsidRDefault="00816AE6" w:rsidP="00F07B29">
      <w:pPr>
        <w:spacing w:after="0" w:line="240" w:lineRule="auto"/>
        <w:rPr>
          <w:rFonts w:ascii="Times New Roman" w:hAnsi="Times New Roman" w:cs="Times New Roman"/>
          <w:sz w:val="24"/>
          <w:szCs w:val="24"/>
        </w:rPr>
      </w:pPr>
    </w:p>
    <w:tbl>
      <w:tblPr>
        <w:tblStyle w:val="a5"/>
        <w:tblW w:w="0" w:type="auto"/>
        <w:tblInd w:w="-572" w:type="dxa"/>
        <w:tblLook w:val="04A0" w:firstRow="1" w:lastRow="0" w:firstColumn="1" w:lastColumn="0" w:noHBand="0" w:noVBand="1"/>
      </w:tblPr>
      <w:tblGrid>
        <w:gridCol w:w="567"/>
        <w:gridCol w:w="3544"/>
        <w:gridCol w:w="6237"/>
      </w:tblGrid>
      <w:tr w:rsidR="00F07B29" w:rsidRPr="00F07B29" w14:paraId="21946B9F" w14:textId="77777777" w:rsidTr="00BF07A5">
        <w:tc>
          <w:tcPr>
            <w:tcW w:w="567" w:type="dxa"/>
          </w:tcPr>
          <w:p w14:paraId="6229929B"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2.</w:t>
            </w:r>
          </w:p>
        </w:tc>
        <w:tc>
          <w:tcPr>
            <w:tcW w:w="3544" w:type="dxa"/>
          </w:tcPr>
          <w:p w14:paraId="6FEA2D21"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Информация о необходимости предоставления участниками закупки образцов продукции, предлагаемых к поставке</w:t>
            </w:r>
          </w:p>
        </w:tc>
        <w:tc>
          <w:tcPr>
            <w:tcW w:w="6237" w:type="dxa"/>
          </w:tcPr>
          <w:p w14:paraId="2243EAA4" w14:textId="77777777" w:rsidR="00816AE6" w:rsidRPr="00F07B29" w:rsidRDefault="00816AE6" w:rsidP="00F07B29">
            <w:pPr>
              <w:rPr>
                <w:rFonts w:ascii="Times New Roman" w:hAnsi="Times New Roman" w:cs="Times New Roman"/>
                <w:sz w:val="24"/>
                <w:szCs w:val="24"/>
              </w:rPr>
            </w:pPr>
          </w:p>
          <w:p w14:paraId="228D4B74" w14:textId="0E4FEE83" w:rsidR="00816AE6" w:rsidRPr="00F07B29" w:rsidRDefault="00A6595F" w:rsidP="00F07B29">
            <w:pPr>
              <w:rPr>
                <w:rFonts w:ascii="Times New Roman" w:hAnsi="Times New Roman" w:cs="Times New Roman"/>
                <w:sz w:val="24"/>
                <w:szCs w:val="24"/>
              </w:rPr>
            </w:pPr>
            <w:r>
              <w:rPr>
                <w:rFonts w:ascii="Times New Roman" w:hAnsi="Times New Roman" w:cs="Times New Roman"/>
                <w:sz w:val="24"/>
                <w:szCs w:val="24"/>
              </w:rPr>
              <w:t>Сертификаты производителей товара</w:t>
            </w:r>
          </w:p>
        </w:tc>
      </w:tr>
      <w:tr w:rsidR="00F07B29" w:rsidRPr="00F07B29" w14:paraId="55D88FB4" w14:textId="77777777" w:rsidTr="00BF07A5">
        <w:tc>
          <w:tcPr>
            <w:tcW w:w="567" w:type="dxa"/>
          </w:tcPr>
          <w:p w14:paraId="55F17B5E"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3.</w:t>
            </w:r>
          </w:p>
        </w:tc>
        <w:tc>
          <w:tcPr>
            <w:tcW w:w="3544" w:type="dxa"/>
          </w:tcPr>
          <w:p w14:paraId="2C169F5D" w14:textId="77777777" w:rsidR="00816AE6" w:rsidRPr="00F07B29" w:rsidRDefault="00816AE6" w:rsidP="00F07B29">
            <w:pPr>
              <w:rPr>
                <w:rFonts w:ascii="Times New Roman" w:hAnsi="Times New Roman" w:cs="Times New Roman"/>
                <w:sz w:val="24"/>
                <w:szCs w:val="24"/>
              </w:rPr>
            </w:pPr>
            <w:r w:rsidRPr="00F07B29">
              <w:rPr>
                <w:rFonts w:ascii="Times New Roman" w:eastAsia="Times New Roman" w:hAnsi="Times New Roman" w:cs="Times New Roman"/>
                <w:sz w:val="24"/>
                <w:szCs w:val="24"/>
                <w:lang w:eastAsia="ru-RU"/>
              </w:rPr>
              <w:t>Дополнительные требования к предмету (объекту) закупки </w:t>
            </w:r>
          </w:p>
        </w:tc>
        <w:tc>
          <w:tcPr>
            <w:tcW w:w="6237" w:type="dxa"/>
          </w:tcPr>
          <w:p w14:paraId="5E1B3BF8" w14:textId="4F65C77D" w:rsidR="00816AE6" w:rsidRPr="00F07B29" w:rsidRDefault="00775DAE" w:rsidP="00F07B29">
            <w:pPr>
              <w:rPr>
                <w:rFonts w:ascii="Times New Roman" w:hAnsi="Times New Roman" w:cs="Times New Roman"/>
                <w:sz w:val="24"/>
                <w:szCs w:val="24"/>
              </w:rPr>
            </w:pPr>
            <w:r w:rsidRPr="00F07B29">
              <w:rPr>
                <w:rFonts w:ascii="Times New Roman" w:hAnsi="Times New Roman" w:cs="Times New Roman"/>
                <w:sz w:val="24"/>
                <w:szCs w:val="24"/>
              </w:rPr>
              <w:t>_____________</w:t>
            </w:r>
          </w:p>
        </w:tc>
      </w:tr>
      <w:tr w:rsidR="00F07B29" w:rsidRPr="00F07B29" w14:paraId="7AEE3A61" w14:textId="77777777" w:rsidTr="00BF07A5">
        <w:tc>
          <w:tcPr>
            <w:tcW w:w="567" w:type="dxa"/>
          </w:tcPr>
          <w:p w14:paraId="700DDAD5"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4.</w:t>
            </w:r>
          </w:p>
        </w:tc>
        <w:tc>
          <w:tcPr>
            <w:tcW w:w="3544" w:type="dxa"/>
          </w:tcPr>
          <w:p w14:paraId="5E91138A" w14:textId="77777777" w:rsidR="00816AE6" w:rsidRPr="00F07B29" w:rsidRDefault="00816AE6" w:rsidP="00F07B29">
            <w:pPr>
              <w:rPr>
                <w:rFonts w:ascii="Times New Roman" w:hAnsi="Times New Roman" w:cs="Times New Roman"/>
                <w:sz w:val="24"/>
                <w:szCs w:val="24"/>
              </w:rPr>
            </w:pPr>
            <w:r w:rsidRPr="00F07B29">
              <w:rPr>
                <w:rFonts w:ascii="Times New Roman" w:eastAsia="Times New Roman" w:hAnsi="Times New Roman" w:cs="Times New Roman"/>
                <w:sz w:val="24"/>
                <w:szCs w:val="24"/>
                <w:lang w:eastAsia="ru-RU"/>
              </w:rPr>
              <w:t>Иная информация, позволяющая участникам закупки правильно сформировать и представить заявки на участие в закупке</w:t>
            </w:r>
          </w:p>
        </w:tc>
        <w:tc>
          <w:tcPr>
            <w:tcW w:w="6237" w:type="dxa"/>
          </w:tcPr>
          <w:p w14:paraId="7EA78034" w14:textId="683356FE" w:rsidR="00816AE6" w:rsidRPr="00F07B29" w:rsidRDefault="00816AE6" w:rsidP="00F07B29">
            <w:pPr>
              <w:rPr>
                <w:rFonts w:ascii="Times New Roman" w:hAnsi="Times New Roman" w:cs="Times New Roman"/>
                <w:sz w:val="24"/>
                <w:szCs w:val="24"/>
              </w:rPr>
            </w:pPr>
            <w:r w:rsidRPr="00F07B29">
              <w:rPr>
                <w:rFonts w:ascii="Times New Roman" w:eastAsia="Times New Roman" w:hAnsi="Times New Roman" w:cs="Times New Roman"/>
                <w:sz w:val="24"/>
                <w:szCs w:val="24"/>
                <w:lang w:eastAsia="ru-RU"/>
              </w:rPr>
              <w:t xml:space="preserve">Заявка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w:t>
            </w:r>
            <w:r w:rsidR="006A75B0" w:rsidRPr="00F07B29">
              <w:rPr>
                <w:rFonts w:ascii="Times New Roman" w:eastAsia="Times New Roman" w:hAnsi="Times New Roman" w:cs="Times New Roman"/>
                <w:sz w:val="24"/>
                <w:szCs w:val="24"/>
                <w:lang w:eastAsia="ru-RU"/>
              </w:rPr>
              <w:t>«</w:t>
            </w:r>
            <w:r w:rsidRPr="00F07B29">
              <w:rPr>
                <w:rFonts w:ascii="Times New Roman" w:eastAsia="Times New Roman" w:hAnsi="Times New Roman" w:cs="Times New Roman"/>
                <w:sz w:val="24"/>
                <w:szCs w:val="24"/>
                <w:lang w:eastAsia="ru-RU"/>
              </w:rPr>
              <w:t>Об утверждении формы заявок участников закупки и требованиями, указанными в документации о проведении запроса предложений</w:t>
            </w:r>
            <w:r w:rsidR="006A75B0" w:rsidRPr="00F07B29">
              <w:rPr>
                <w:rFonts w:ascii="Times New Roman" w:eastAsia="Times New Roman" w:hAnsi="Times New Roman" w:cs="Times New Roman"/>
                <w:sz w:val="24"/>
                <w:szCs w:val="24"/>
                <w:lang w:eastAsia="ru-RU"/>
              </w:rPr>
              <w:t>»</w:t>
            </w:r>
            <w:r w:rsidR="00110F4D" w:rsidRPr="00F07B29">
              <w:rPr>
                <w:rFonts w:ascii="Times New Roman" w:eastAsia="Times New Roman" w:hAnsi="Times New Roman" w:cs="Times New Roman"/>
                <w:sz w:val="24"/>
                <w:szCs w:val="24"/>
                <w:lang w:eastAsia="ru-RU"/>
              </w:rPr>
              <w:t>.</w:t>
            </w:r>
          </w:p>
        </w:tc>
      </w:tr>
      <w:tr w:rsidR="00F07B29" w:rsidRPr="00F07B29" w14:paraId="344113E6" w14:textId="77777777" w:rsidTr="00BF07A5">
        <w:tc>
          <w:tcPr>
            <w:tcW w:w="567" w:type="dxa"/>
          </w:tcPr>
          <w:p w14:paraId="2042A63C" w14:textId="77777777" w:rsidR="0035711D" w:rsidRPr="00F07B29" w:rsidRDefault="0035711D" w:rsidP="00F07B29">
            <w:pPr>
              <w:rPr>
                <w:rFonts w:ascii="Times New Roman" w:hAnsi="Times New Roman" w:cs="Times New Roman"/>
                <w:sz w:val="24"/>
                <w:szCs w:val="24"/>
              </w:rPr>
            </w:pPr>
          </w:p>
        </w:tc>
        <w:tc>
          <w:tcPr>
            <w:tcW w:w="9781" w:type="dxa"/>
            <w:gridSpan w:val="2"/>
          </w:tcPr>
          <w:p w14:paraId="0CD075BA" w14:textId="3690F34F" w:rsidR="0035711D" w:rsidRPr="00F07B29" w:rsidRDefault="0035711D" w:rsidP="00F07B29">
            <w:pPr>
              <w:jc w:val="center"/>
              <w:rPr>
                <w:rFonts w:ascii="Times New Roman" w:hAnsi="Times New Roman" w:cs="Times New Roman"/>
                <w:sz w:val="24"/>
                <w:szCs w:val="24"/>
              </w:rPr>
            </w:pPr>
            <w:r w:rsidRPr="00F07B29">
              <w:rPr>
                <w:rFonts w:ascii="Times New Roman" w:hAnsi="Times New Roman" w:cs="Times New Roman"/>
                <w:b/>
                <w:bCs/>
                <w:sz w:val="24"/>
                <w:szCs w:val="24"/>
              </w:rPr>
              <w:t>6.</w:t>
            </w:r>
            <w:r w:rsidR="0075124A" w:rsidRPr="00F07B29">
              <w:rPr>
                <w:rFonts w:ascii="Times New Roman" w:hAnsi="Times New Roman" w:cs="Times New Roman"/>
                <w:b/>
                <w:bCs/>
                <w:sz w:val="24"/>
                <w:szCs w:val="24"/>
              </w:rPr>
              <w:t xml:space="preserve"> Преимущества</w:t>
            </w:r>
            <w:r w:rsidRPr="00F07B29">
              <w:rPr>
                <w:rFonts w:ascii="Times New Roman" w:hAnsi="Times New Roman" w:cs="Times New Roman"/>
                <w:b/>
                <w:bCs/>
                <w:sz w:val="24"/>
                <w:szCs w:val="24"/>
              </w:rPr>
              <w:t>, требования к участникам закупки</w:t>
            </w:r>
          </w:p>
        </w:tc>
      </w:tr>
      <w:tr w:rsidR="00F07B29" w:rsidRPr="00F07B29" w14:paraId="23AFCE4E" w14:textId="77777777" w:rsidTr="00BF07A5">
        <w:tc>
          <w:tcPr>
            <w:tcW w:w="567" w:type="dxa"/>
          </w:tcPr>
          <w:p w14:paraId="3FA5224A"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1.</w:t>
            </w:r>
          </w:p>
        </w:tc>
        <w:tc>
          <w:tcPr>
            <w:tcW w:w="3544" w:type="dxa"/>
          </w:tcPr>
          <w:p w14:paraId="3D215284" w14:textId="77777777" w:rsidR="00816AE6" w:rsidRPr="00F07B29" w:rsidRDefault="00816AE6" w:rsidP="00F07B29">
            <w:pPr>
              <w:rPr>
                <w:rFonts w:ascii="Times New Roman" w:hAnsi="Times New Roman" w:cs="Times New Roman"/>
                <w:sz w:val="24"/>
                <w:szCs w:val="24"/>
              </w:rPr>
            </w:pPr>
            <w:r w:rsidRPr="00F07B29">
              <w:rPr>
                <w:rFonts w:ascii="Times New Roman" w:eastAsia="Times New Roman" w:hAnsi="Times New Roman" w:cs="Times New Roman"/>
                <w:sz w:val="24"/>
                <w:szCs w:val="24"/>
                <w:lang w:eastAsia="ru-RU"/>
              </w:rPr>
              <w:t>Преимущества (отечественный производитель; учреждения и организации уголовно-исполнительной системы, а также организации, применяющие труд инвалидов)</w:t>
            </w:r>
          </w:p>
        </w:tc>
        <w:tc>
          <w:tcPr>
            <w:tcW w:w="6237" w:type="dxa"/>
          </w:tcPr>
          <w:p w14:paraId="12C4D1C3" w14:textId="1F73467C" w:rsidR="00816AE6" w:rsidRPr="00F07B29" w:rsidRDefault="00110F4D" w:rsidP="00F07B29">
            <w:pPr>
              <w:rPr>
                <w:rFonts w:ascii="Times New Roman" w:hAnsi="Times New Roman" w:cs="Times New Roman"/>
                <w:sz w:val="24"/>
                <w:szCs w:val="24"/>
              </w:rPr>
            </w:pPr>
            <w:r w:rsidRPr="00F07B29">
              <w:rPr>
                <w:rFonts w:ascii="Times New Roman" w:eastAsia="Times New Roman" w:hAnsi="Times New Roman" w:cs="Times New Roman"/>
                <w:sz w:val="24"/>
                <w:szCs w:val="24"/>
                <w:lang w:eastAsia="ru-RU"/>
              </w:rPr>
              <w:t>В соответствии с нормами</w:t>
            </w:r>
            <w:r w:rsidR="00816AE6" w:rsidRPr="00F07B29">
              <w:rPr>
                <w:rFonts w:ascii="Times New Roman" w:eastAsia="Times New Roman" w:hAnsi="Times New Roman" w:cs="Times New Roman"/>
                <w:sz w:val="24"/>
                <w:szCs w:val="24"/>
                <w:lang w:eastAsia="ru-RU"/>
              </w:rPr>
              <w:t xml:space="preserve"> статьи </w:t>
            </w:r>
            <w:r w:rsidR="0003345F" w:rsidRPr="00F07B29">
              <w:rPr>
                <w:rFonts w:ascii="Times New Roman" w:eastAsia="Times New Roman" w:hAnsi="Times New Roman" w:cs="Times New Roman"/>
                <w:sz w:val="24"/>
                <w:szCs w:val="24"/>
                <w:lang w:eastAsia="ru-RU"/>
              </w:rPr>
              <w:t>19</w:t>
            </w:r>
            <w:r w:rsidR="00816AE6" w:rsidRPr="00F07B29">
              <w:rPr>
                <w:rFonts w:ascii="Times New Roman" w:eastAsia="Times New Roman" w:hAnsi="Times New Roman" w:cs="Times New Roman"/>
                <w:sz w:val="24"/>
                <w:szCs w:val="24"/>
                <w:lang w:eastAsia="ru-RU"/>
              </w:rPr>
              <w:t xml:space="preserve"> Закона Приднестровской Молдавской Республике </w:t>
            </w:r>
            <w:r w:rsidR="0035711D" w:rsidRPr="00F07B29">
              <w:rPr>
                <w:rFonts w:ascii="Times New Roman" w:eastAsia="Times New Roman" w:hAnsi="Times New Roman" w:cs="Times New Roman"/>
                <w:sz w:val="24"/>
                <w:szCs w:val="24"/>
                <w:lang w:eastAsia="ru-RU"/>
              </w:rPr>
              <w:t>«</w:t>
            </w:r>
            <w:r w:rsidR="00816AE6" w:rsidRPr="00F07B29">
              <w:rPr>
                <w:rFonts w:ascii="Times New Roman" w:eastAsia="Times New Roman" w:hAnsi="Times New Roman" w:cs="Times New Roman"/>
                <w:sz w:val="24"/>
                <w:szCs w:val="24"/>
                <w:lang w:eastAsia="ru-RU"/>
              </w:rPr>
              <w:t>О закупках в Приднестровской Молдавской Республики</w:t>
            </w:r>
            <w:r w:rsidR="0035711D" w:rsidRPr="00F07B29">
              <w:rPr>
                <w:rFonts w:ascii="Times New Roman" w:eastAsia="Times New Roman" w:hAnsi="Times New Roman" w:cs="Times New Roman"/>
                <w:sz w:val="24"/>
                <w:szCs w:val="24"/>
                <w:lang w:eastAsia="ru-RU"/>
              </w:rPr>
              <w:t>»</w:t>
            </w:r>
            <w:r w:rsidRPr="00F07B29">
              <w:rPr>
                <w:rFonts w:ascii="Times New Roman" w:eastAsia="Times New Roman" w:hAnsi="Times New Roman" w:cs="Times New Roman"/>
                <w:sz w:val="24"/>
                <w:szCs w:val="24"/>
                <w:lang w:eastAsia="ru-RU"/>
              </w:rPr>
              <w:t>.</w:t>
            </w:r>
          </w:p>
        </w:tc>
      </w:tr>
      <w:tr w:rsidR="00F07B29" w:rsidRPr="00F07B29" w14:paraId="1F98A596" w14:textId="77777777" w:rsidTr="00BF07A5">
        <w:trPr>
          <w:trHeight w:val="557"/>
        </w:trPr>
        <w:tc>
          <w:tcPr>
            <w:tcW w:w="567" w:type="dxa"/>
          </w:tcPr>
          <w:p w14:paraId="2A8A3D1C"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2.</w:t>
            </w:r>
          </w:p>
        </w:tc>
        <w:tc>
          <w:tcPr>
            <w:tcW w:w="3544" w:type="dxa"/>
          </w:tcPr>
          <w:p w14:paraId="14572C8C" w14:textId="77777777" w:rsidR="00816AE6" w:rsidRPr="00F07B29" w:rsidRDefault="00816AE6" w:rsidP="00F07B29">
            <w:pPr>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Требования к участникам и перечень документов, которые должны быть представлены</w:t>
            </w:r>
          </w:p>
        </w:tc>
        <w:tc>
          <w:tcPr>
            <w:tcW w:w="6237" w:type="dxa"/>
          </w:tcPr>
          <w:p w14:paraId="0F414904" w14:textId="75FA54F5" w:rsidR="006A75B0" w:rsidRPr="00F07B29" w:rsidRDefault="006A75B0" w:rsidP="00F07B29">
            <w:pPr>
              <w:rPr>
                <w:rFonts w:ascii="Times New Roman" w:eastAsia="Times New Roman" w:hAnsi="Times New Roman" w:cs="Times New Roman"/>
                <w:sz w:val="24"/>
                <w:szCs w:val="24"/>
                <w:u w:val="single"/>
                <w:lang w:eastAsia="ru-RU"/>
              </w:rPr>
            </w:pPr>
            <w:r w:rsidRPr="00F07B29">
              <w:rPr>
                <w:rFonts w:ascii="Times New Roman" w:eastAsia="Times New Roman" w:hAnsi="Times New Roman" w:cs="Times New Roman"/>
                <w:sz w:val="24"/>
                <w:szCs w:val="24"/>
                <w:u w:val="single"/>
                <w:lang w:eastAsia="ru-RU"/>
              </w:rPr>
              <w:t>Требования к участникам:</w:t>
            </w:r>
          </w:p>
          <w:p w14:paraId="0157BDFD" w14:textId="43BB9B4A" w:rsidR="00DA77E6" w:rsidRPr="00F07B29" w:rsidRDefault="00816AE6" w:rsidP="00F07B29">
            <w:pPr>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а) отсутствие проведения ликвидации участника закупки – юридического лица и отсутствие дела о банкротстве (выписка из Единого государственного реестра юридических лиц);</w:t>
            </w:r>
            <w:r w:rsidRPr="00F07B29">
              <w:rPr>
                <w:rFonts w:ascii="Times New Roman" w:eastAsia="Times New Roman" w:hAnsi="Times New Roman" w:cs="Times New Roman"/>
                <w:sz w:val="24"/>
                <w:szCs w:val="24"/>
                <w:lang w:eastAsia="ru-RU"/>
              </w:rPr>
              <w:br/>
              <w:t>б) отсутствие решения уполномоченного органа о приостановлении деятельности участника закупки в порядке, установленном действующим</w:t>
            </w:r>
            <w:r w:rsidR="0035711D" w:rsidRPr="00F07B29">
              <w:rPr>
                <w:rFonts w:ascii="Times New Roman" w:eastAsia="Times New Roman" w:hAnsi="Times New Roman" w:cs="Times New Roman"/>
                <w:sz w:val="24"/>
                <w:szCs w:val="24"/>
                <w:lang w:eastAsia="ru-RU"/>
              </w:rPr>
              <w:t xml:space="preserve"> </w:t>
            </w:r>
            <w:r w:rsidRPr="00F07B29">
              <w:rPr>
                <w:rFonts w:ascii="Times New Roman" w:eastAsia="Times New Roman" w:hAnsi="Times New Roman" w:cs="Times New Roman"/>
                <w:sz w:val="24"/>
                <w:szCs w:val="24"/>
                <w:lang w:eastAsia="ru-RU"/>
              </w:rPr>
              <w:t>законодательством Приднестровской Молдавской Республики, на дату подачи заявки на участие в закупке (выписка из Единого государственного реестра юридических лиц);</w:t>
            </w:r>
          </w:p>
          <w:p w14:paraId="3A07724D" w14:textId="2BDDBF8E" w:rsidR="0035711D" w:rsidRPr="00F07B29" w:rsidRDefault="0035711D" w:rsidP="00F07B29">
            <w:pPr>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 xml:space="preserve">в) отсутствие у участника закупки недоимки по налогам, сборам, задолженности по иным обязательным платежам в бюджеты </w:t>
            </w:r>
            <w:r w:rsidR="00076222" w:rsidRPr="00F07B29">
              <w:rPr>
                <w:rFonts w:ascii="Times New Roman" w:eastAsia="Times New Roman" w:hAnsi="Times New Roman" w:cs="Times New Roman"/>
                <w:sz w:val="24"/>
                <w:szCs w:val="24"/>
                <w:lang w:eastAsia="ru-RU"/>
              </w:rPr>
              <w:t xml:space="preserve">(за исключением сумм, на которые реструктурированы, по которым имеется вступившие в законную силу решения суда о признании обязанности </w:t>
            </w:r>
            <w:r w:rsidR="00076222" w:rsidRPr="00F07B29">
              <w:rPr>
                <w:rFonts w:ascii="Times New Roman" w:eastAsia="Times New Roman" w:hAnsi="Times New Roman" w:cs="Times New Roman"/>
                <w:sz w:val="24"/>
                <w:szCs w:val="24"/>
                <w:lang w:eastAsia="ru-RU"/>
              </w:rPr>
              <w:lastRenderedPageBreak/>
              <w:t>заявителя по уплате этих сумм исполненной или которые признаны безнадежными к взысканию)</w:t>
            </w:r>
            <w:r w:rsidR="00F07B29" w:rsidRPr="00F07B29">
              <w:rPr>
                <w:rFonts w:ascii="Times New Roman" w:eastAsia="Times New Roman" w:hAnsi="Times New Roman" w:cs="Times New Roman"/>
                <w:sz w:val="24"/>
                <w:szCs w:val="24"/>
                <w:lang w:eastAsia="ru-RU"/>
              </w:rPr>
              <w:t>;</w:t>
            </w:r>
          </w:p>
          <w:p w14:paraId="07D0330A" w14:textId="6DD53F9B" w:rsidR="00F07B29" w:rsidRPr="00F07B29" w:rsidRDefault="00F07B29" w:rsidP="00C13676">
            <w:pPr>
              <w:jc w:val="both"/>
              <w:rPr>
                <w:rFonts w:ascii="Times New Roman" w:hAnsi="Times New Roman" w:cs="Times New Roman"/>
                <w:bCs/>
                <w:sz w:val="24"/>
                <w:szCs w:val="24"/>
              </w:rPr>
            </w:pPr>
            <w:r w:rsidRPr="00F07B29">
              <w:rPr>
                <w:rFonts w:ascii="Times New Roman" w:eastAsia="Times New Roman" w:hAnsi="Times New Roman" w:cs="Times New Roman"/>
                <w:sz w:val="24"/>
                <w:szCs w:val="24"/>
                <w:lang w:eastAsia="ru-RU"/>
              </w:rPr>
              <w:t xml:space="preserve">г) </w:t>
            </w:r>
            <w:r w:rsidRPr="00F07B29">
              <w:rPr>
                <w:rFonts w:ascii="Times New Roman" w:hAnsi="Times New Roman" w:cs="Times New Roman"/>
                <w:bCs/>
                <w:sz w:val="24"/>
                <w:szCs w:val="24"/>
              </w:rPr>
              <w:t>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942C98B" w14:textId="77777777" w:rsidR="00F07B29" w:rsidRPr="00F07B29" w:rsidRDefault="00F07B29" w:rsidP="00F07B29">
            <w:pPr>
              <w:ind w:firstLine="709"/>
              <w:contextualSpacing/>
              <w:jc w:val="both"/>
              <w:rPr>
                <w:rFonts w:ascii="Times New Roman" w:hAnsi="Times New Roman" w:cs="Times New Roman"/>
                <w:bCs/>
                <w:sz w:val="24"/>
                <w:szCs w:val="24"/>
              </w:rPr>
            </w:pPr>
            <w:r w:rsidRPr="00F07B29">
              <w:rPr>
                <w:rFonts w:ascii="Times New Roman" w:hAnsi="Times New Roman" w:cs="Times New Roman"/>
                <w:bCs/>
                <w:sz w:val="24"/>
                <w:szCs w:val="24"/>
              </w:rPr>
              <w:t>1) физическим лицом (в том числе зарегистрированным в качестве индивидуального предпринимателя), являющимся участником закупки;</w:t>
            </w:r>
          </w:p>
          <w:p w14:paraId="723ABB33" w14:textId="77777777" w:rsidR="00F07B29" w:rsidRPr="00F07B29" w:rsidRDefault="00F07B29" w:rsidP="00F07B29">
            <w:pPr>
              <w:ind w:firstLine="709"/>
              <w:contextualSpacing/>
              <w:jc w:val="both"/>
              <w:rPr>
                <w:rFonts w:ascii="Times New Roman" w:hAnsi="Times New Roman" w:cs="Times New Roman"/>
                <w:bCs/>
                <w:sz w:val="24"/>
                <w:szCs w:val="24"/>
              </w:rPr>
            </w:pPr>
            <w:r w:rsidRPr="00F07B29">
              <w:rPr>
                <w:rFonts w:ascii="Times New Roman" w:hAnsi="Times New Roman" w:cs="Times New Roman"/>
                <w:bCs/>
                <w:sz w:val="24"/>
                <w:szCs w:val="24"/>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2C9BBCE5" w14:textId="76537794" w:rsidR="00F07B29" w:rsidRDefault="00F07B29" w:rsidP="00F07B29">
            <w:pPr>
              <w:ind w:firstLine="709"/>
              <w:contextualSpacing/>
              <w:jc w:val="both"/>
              <w:rPr>
                <w:rFonts w:ascii="Times New Roman" w:hAnsi="Times New Roman" w:cs="Times New Roman"/>
                <w:bCs/>
                <w:sz w:val="24"/>
                <w:szCs w:val="24"/>
              </w:rPr>
            </w:pPr>
            <w:r w:rsidRPr="00F07B29">
              <w:rPr>
                <w:rFonts w:ascii="Times New Roman" w:hAnsi="Times New Roman" w:cs="Times New Roman"/>
                <w:bCs/>
                <w:sz w:val="24"/>
                <w:szCs w:val="24"/>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072870FF" w14:textId="77777777" w:rsidR="00F07B29" w:rsidRPr="00F07B29" w:rsidRDefault="00F07B29" w:rsidP="00F07B29">
            <w:pPr>
              <w:ind w:firstLine="709"/>
              <w:contextualSpacing/>
              <w:jc w:val="both"/>
              <w:rPr>
                <w:rFonts w:ascii="Times New Roman" w:hAnsi="Times New Roman" w:cs="Times New Roman"/>
                <w:bCs/>
                <w:sz w:val="24"/>
                <w:szCs w:val="24"/>
              </w:rPr>
            </w:pPr>
          </w:p>
          <w:p w14:paraId="73B15449" w14:textId="77777777" w:rsidR="00076222" w:rsidRPr="00F07B29" w:rsidRDefault="00076222" w:rsidP="00F07B29">
            <w:pPr>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u w:val="single"/>
                <w:lang w:eastAsia="ru-RU"/>
              </w:rPr>
              <w:t>Участниками закупки должны быть представлены документы</w:t>
            </w:r>
            <w:r w:rsidRPr="00F07B29">
              <w:rPr>
                <w:rFonts w:ascii="Times New Roman" w:eastAsia="Times New Roman" w:hAnsi="Times New Roman" w:cs="Times New Roman"/>
                <w:sz w:val="24"/>
                <w:szCs w:val="24"/>
                <w:lang w:eastAsia="ru-RU"/>
              </w:rPr>
              <w:t>:</w:t>
            </w:r>
          </w:p>
          <w:p w14:paraId="7AC1D575" w14:textId="7F5E758A" w:rsidR="006279D5" w:rsidRPr="00F07B29" w:rsidRDefault="00076222" w:rsidP="00F07B29">
            <w:pPr>
              <w:ind w:left="30"/>
              <w:rPr>
                <w:rFonts w:ascii="Times New Roman" w:eastAsia="Times New Roman" w:hAnsi="Times New Roman" w:cs="Times New Roman"/>
                <w:sz w:val="24"/>
                <w:szCs w:val="24"/>
                <w:lang w:eastAsia="ru-RU"/>
              </w:rPr>
            </w:pPr>
            <w:bookmarkStart w:id="6" w:name="_Hlk149577921"/>
            <w:r w:rsidRPr="00F07B29">
              <w:rPr>
                <w:rFonts w:ascii="Times New Roman" w:eastAsia="Times New Roman" w:hAnsi="Times New Roman" w:cs="Times New Roman"/>
                <w:sz w:val="24"/>
                <w:szCs w:val="24"/>
                <w:lang w:eastAsia="ru-RU"/>
              </w:rPr>
              <w:t>а) выписк</w:t>
            </w:r>
            <w:r w:rsidR="003E20F5" w:rsidRPr="00F07B29">
              <w:rPr>
                <w:rFonts w:ascii="Times New Roman" w:eastAsia="Times New Roman" w:hAnsi="Times New Roman" w:cs="Times New Roman"/>
                <w:sz w:val="24"/>
                <w:szCs w:val="24"/>
                <w:lang w:eastAsia="ru-RU"/>
              </w:rPr>
              <w:t>а</w:t>
            </w:r>
            <w:r w:rsidRPr="00F07B29">
              <w:rPr>
                <w:rFonts w:ascii="Times New Roman" w:eastAsia="Times New Roman" w:hAnsi="Times New Roman" w:cs="Times New Roman"/>
                <w:sz w:val="24"/>
                <w:szCs w:val="24"/>
                <w:lang w:eastAsia="ru-RU"/>
              </w:rPr>
              <w:t xml:space="preserve"> из единого государственного реестра юридических лиц</w:t>
            </w:r>
            <w:r w:rsidR="00501C58" w:rsidRPr="00F07B29">
              <w:rPr>
                <w:rFonts w:ascii="Times New Roman" w:eastAsia="Times New Roman" w:hAnsi="Times New Roman" w:cs="Times New Roman"/>
                <w:sz w:val="24"/>
                <w:szCs w:val="24"/>
                <w:lang w:eastAsia="ru-RU"/>
              </w:rPr>
              <w:t xml:space="preserve"> или засвидетельствованная в нотариальном порядке копия такой выписки</w:t>
            </w:r>
            <w:r w:rsidR="00B41E18" w:rsidRPr="00F07B29">
              <w:rPr>
                <w:rFonts w:ascii="Times New Roman" w:eastAsia="Times New Roman" w:hAnsi="Times New Roman" w:cs="Times New Roman"/>
                <w:sz w:val="24"/>
                <w:szCs w:val="24"/>
                <w:lang w:eastAsia="ru-RU"/>
              </w:rPr>
              <w:t>;</w:t>
            </w:r>
          </w:p>
          <w:p w14:paraId="0FDCEAC6" w14:textId="77777777" w:rsidR="00B41E18" w:rsidRPr="00F07B29" w:rsidRDefault="00B41E18" w:rsidP="00F07B29">
            <w:pPr>
              <w:ind w:left="30"/>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б) справка налоговой инспекции о состоянии платежей в бюджеты всех уровней и внебюджетные фонды со сроком не позднее текущего месяца;</w:t>
            </w:r>
          </w:p>
          <w:p w14:paraId="7F2D828E" w14:textId="0FF674AE" w:rsidR="006279D5" w:rsidRPr="00F07B29" w:rsidRDefault="00B41E18" w:rsidP="00F07B29">
            <w:pPr>
              <w:ind w:left="30"/>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в) доверенность, подтверждающая полномочия лица на осуществление деятельности от имени участника закупки;</w:t>
            </w:r>
          </w:p>
          <w:p w14:paraId="41C6339C" w14:textId="2798A6B4" w:rsidR="006279D5" w:rsidRPr="00F07B29" w:rsidRDefault="00B41E18" w:rsidP="00F07B29">
            <w:pPr>
              <w:ind w:left="30"/>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 xml:space="preserve">г) </w:t>
            </w:r>
            <w:r w:rsidR="006279D5" w:rsidRPr="00F07B29">
              <w:rPr>
                <w:rFonts w:ascii="Times New Roman" w:eastAsia="Times New Roman" w:hAnsi="Times New Roman" w:cs="Times New Roman"/>
                <w:sz w:val="24"/>
                <w:szCs w:val="24"/>
                <w:lang w:eastAsia="ru-RU"/>
              </w:rPr>
              <w:t>копия учредительных документов участника закупки;</w:t>
            </w:r>
          </w:p>
          <w:p w14:paraId="2C69A527" w14:textId="6BF18C87" w:rsidR="00F07B29" w:rsidRPr="00F07B29" w:rsidRDefault="006279D5" w:rsidP="00F07B29">
            <w:pPr>
              <w:ind w:left="30"/>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 xml:space="preserve">д) </w:t>
            </w:r>
            <w:r w:rsidR="00B41E18" w:rsidRPr="00F07B29">
              <w:rPr>
                <w:rFonts w:ascii="Times New Roman" w:eastAsia="Times New Roman" w:hAnsi="Times New Roman" w:cs="Times New Roman"/>
                <w:sz w:val="24"/>
                <w:szCs w:val="24"/>
                <w:lang w:eastAsia="ru-RU"/>
              </w:rPr>
              <w:t>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1 статьи 19 Закона Приднестровской Молдавской Республики от 26 ноября 2018 года № 318-З-</w:t>
            </w:r>
            <w:r w:rsidR="00B41E18" w:rsidRPr="00F07B29">
              <w:rPr>
                <w:rFonts w:ascii="Times New Roman" w:eastAsia="Times New Roman" w:hAnsi="Times New Roman" w:cs="Times New Roman"/>
                <w:sz w:val="24"/>
                <w:szCs w:val="24"/>
                <w:lang w:val="en-US" w:eastAsia="ru-RU"/>
              </w:rPr>
              <w:t>VI</w:t>
            </w:r>
            <w:r w:rsidR="00B41E18" w:rsidRPr="00F07B29">
              <w:rPr>
                <w:rFonts w:ascii="Times New Roman" w:eastAsia="Times New Roman" w:hAnsi="Times New Roman" w:cs="Times New Roman"/>
                <w:sz w:val="24"/>
                <w:szCs w:val="24"/>
                <w:lang w:eastAsia="ru-RU"/>
              </w:rPr>
              <w:t xml:space="preserve"> «О закупках в Приднестровской Молдавской Республике»;</w:t>
            </w:r>
          </w:p>
          <w:p w14:paraId="69DFEC65" w14:textId="73A67D15" w:rsidR="00F07B29" w:rsidRPr="00F07B29" w:rsidRDefault="006279D5" w:rsidP="00F07B29">
            <w:pPr>
              <w:ind w:left="30"/>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е</w:t>
            </w:r>
            <w:r w:rsidR="00B41E18" w:rsidRPr="00F07B29">
              <w:rPr>
                <w:rFonts w:ascii="Times New Roman" w:eastAsia="Times New Roman" w:hAnsi="Times New Roman" w:cs="Times New Roman"/>
                <w:sz w:val="24"/>
                <w:szCs w:val="24"/>
                <w:lang w:eastAsia="ru-RU"/>
              </w:rPr>
              <w:t xml:space="preserve">) </w:t>
            </w:r>
            <w:r w:rsidR="00F07B29">
              <w:rPr>
                <w:rFonts w:ascii="Times New Roman" w:eastAsia="Times New Roman" w:hAnsi="Times New Roman" w:cs="Times New Roman"/>
                <w:sz w:val="24"/>
                <w:szCs w:val="24"/>
                <w:lang w:eastAsia="ru-RU"/>
              </w:rPr>
              <w:t>д</w:t>
            </w:r>
            <w:r w:rsidR="00F07B29" w:rsidRPr="00F07B29">
              <w:rPr>
                <w:rFonts w:ascii="Times New Roman" w:eastAsia="Times New Roman" w:hAnsi="Times New Roman" w:cs="Times New Roman"/>
                <w:sz w:val="24"/>
                <w:szCs w:val="24"/>
                <w:lang w:eastAsia="ru-RU"/>
              </w:rPr>
              <w:t>екларация</w:t>
            </w:r>
            <w:r w:rsidR="005E52E5">
              <w:rPr>
                <w:rFonts w:ascii="Times New Roman" w:eastAsia="Times New Roman" w:hAnsi="Times New Roman" w:cs="Times New Roman"/>
                <w:sz w:val="24"/>
                <w:szCs w:val="24"/>
                <w:lang w:eastAsia="ru-RU"/>
              </w:rPr>
              <w:t xml:space="preserve">, </w:t>
            </w:r>
            <w:r w:rsidR="00F07B29" w:rsidRPr="00F07B29">
              <w:rPr>
                <w:rFonts w:ascii="Times New Roman" w:hAnsi="Times New Roman" w:cs="Times New Roman"/>
                <w:bCs/>
                <w:sz w:val="24"/>
                <w:szCs w:val="24"/>
              </w:rPr>
              <w:t xml:space="preserve">подтверждающая отсутствие между участником закупки и заказчиком конфликта интересов – </w:t>
            </w:r>
            <w:r w:rsidR="005E52E5">
              <w:rPr>
                <w:rFonts w:ascii="Times New Roman" w:hAnsi="Times New Roman" w:cs="Times New Roman"/>
                <w:bCs/>
                <w:sz w:val="24"/>
                <w:szCs w:val="24"/>
              </w:rPr>
              <w:t>утвержденная Распоряжением Правительства Приднестровской Молдавской Республики от 15 января 2024 года № 15Р</w:t>
            </w:r>
            <w:r w:rsidR="008B7E59">
              <w:rPr>
                <w:rFonts w:ascii="Times New Roman" w:hAnsi="Times New Roman" w:cs="Times New Roman"/>
                <w:bCs/>
                <w:sz w:val="24"/>
                <w:szCs w:val="24"/>
              </w:rPr>
              <w:t xml:space="preserve"> «</w:t>
            </w:r>
            <w:r w:rsidR="008B7E59" w:rsidRPr="008B7E59">
              <w:rPr>
                <w:rFonts w:ascii="Times New Roman" w:hAnsi="Times New Roman" w:cs="Times New Roman"/>
                <w:bCs/>
                <w:sz w:val="24"/>
                <w:szCs w:val="24"/>
              </w:rPr>
              <w:t xml:space="preserve">Об утверждении формы Декларации об отсутствии личной заинтересованности при </w:t>
            </w:r>
            <w:r w:rsidR="008B7E59" w:rsidRPr="008B7E59">
              <w:rPr>
                <w:rFonts w:ascii="Times New Roman" w:hAnsi="Times New Roman" w:cs="Times New Roman"/>
                <w:bCs/>
                <w:sz w:val="24"/>
                <w:szCs w:val="24"/>
              </w:rPr>
              <w:lastRenderedPageBreak/>
              <w:t>осуществлении закупок товаров (работ, услуг), которая может привести к конфликту интересов</w:t>
            </w:r>
            <w:r w:rsidR="008B7E59">
              <w:rPr>
                <w:rFonts w:ascii="Times New Roman" w:hAnsi="Times New Roman" w:cs="Times New Roman"/>
                <w:bCs/>
                <w:sz w:val="24"/>
                <w:szCs w:val="24"/>
              </w:rPr>
              <w:t>»</w:t>
            </w:r>
            <w:r w:rsidR="005E52E5">
              <w:rPr>
                <w:rFonts w:ascii="Times New Roman" w:hAnsi="Times New Roman" w:cs="Times New Roman"/>
                <w:bCs/>
                <w:sz w:val="24"/>
                <w:szCs w:val="24"/>
              </w:rPr>
              <w:t>;</w:t>
            </w:r>
          </w:p>
          <w:p w14:paraId="6F54B45F" w14:textId="78378A68" w:rsidR="00B41E18" w:rsidRPr="00F07B29" w:rsidRDefault="00F07B29" w:rsidP="00F07B29">
            <w:pPr>
              <w:ind w:left="30"/>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 xml:space="preserve">ж) </w:t>
            </w:r>
            <w:r w:rsidR="00B41E18" w:rsidRPr="00F07B29">
              <w:rPr>
                <w:rFonts w:ascii="Times New Roman" w:eastAsia="Times New Roman" w:hAnsi="Times New Roman" w:cs="Times New Roman"/>
                <w:sz w:val="24"/>
                <w:szCs w:val="24"/>
                <w:lang w:eastAsia="ru-RU"/>
              </w:rPr>
              <w:t xml:space="preserve">участник закупки вправе приложить иные документы, подтверждающие соответствие участника закупки </w:t>
            </w:r>
            <w:r w:rsidR="00BF07A5" w:rsidRPr="00F07B29">
              <w:rPr>
                <w:rFonts w:ascii="Times New Roman" w:eastAsia="Times New Roman" w:hAnsi="Times New Roman" w:cs="Times New Roman"/>
                <w:sz w:val="24"/>
                <w:szCs w:val="24"/>
                <w:lang w:eastAsia="ru-RU"/>
              </w:rPr>
              <w:t>требованиям, установленным документацией о закупке</w:t>
            </w:r>
            <w:bookmarkEnd w:id="6"/>
            <w:r w:rsidR="00BF07A5" w:rsidRPr="00F07B29">
              <w:rPr>
                <w:rFonts w:ascii="Times New Roman" w:eastAsia="Times New Roman" w:hAnsi="Times New Roman" w:cs="Times New Roman"/>
                <w:sz w:val="24"/>
                <w:szCs w:val="24"/>
                <w:lang w:eastAsia="ru-RU"/>
              </w:rPr>
              <w:t xml:space="preserve">. </w:t>
            </w:r>
          </w:p>
        </w:tc>
      </w:tr>
      <w:tr w:rsidR="00F07B29" w:rsidRPr="00F07B29" w14:paraId="49081F57" w14:textId="77777777" w:rsidTr="00BF07A5">
        <w:tc>
          <w:tcPr>
            <w:tcW w:w="567" w:type="dxa"/>
          </w:tcPr>
          <w:p w14:paraId="3E1535BF"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lastRenderedPageBreak/>
              <w:t>3.</w:t>
            </w:r>
          </w:p>
        </w:tc>
        <w:tc>
          <w:tcPr>
            <w:tcW w:w="3544" w:type="dxa"/>
          </w:tcPr>
          <w:p w14:paraId="4EBBBA73" w14:textId="77777777" w:rsidR="00816AE6" w:rsidRPr="00F07B29" w:rsidRDefault="00816AE6" w:rsidP="00F07B29">
            <w:pPr>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Условия об ответственности за неисполнение или ненадлежащее исполнение принимаемых на себя участниками закупок обязательств</w:t>
            </w:r>
          </w:p>
        </w:tc>
        <w:tc>
          <w:tcPr>
            <w:tcW w:w="6237" w:type="dxa"/>
          </w:tcPr>
          <w:p w14:paraId="12ECB45B" w14:textId="77777777" w:rsidR="00816AE6" w:rsidRPr="00F07B29" w:rsidRDefault="00816AE6" w:rsidP="00F07B29">
            <w:pPr>
              <w:rPr>
                <w:rFonts w:ascii="Times New Roman" w:eastAsia="Times New Roman" w:hAnsi="Times New Roman" w:cs="Times New Roman"/>
                <w:sz w:val="24"/>
                <w:szCs w:val="24"/>
                <w:lang w:eastAsia="ru-RU"/>
              </w:rPr>
            </w:pPr>
          </w:p>
          <w:p w14:paraId="1DCFD416" w14:textId="7A075CDF" w:rsidR="00816AE6" w:rsidRPr="00F07B29" w:rsidRDefault="00816AE6" w:rsidP="00F07B29">
            <w:pPr>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 xml:space="preserve">устанавливаются в соответствии с разделом 5 </w:t>
            </w:r>
            <w:r w:rsidR="0035711D" w:rsidRPr="00F07B29">
              <w:rPr>
                <w:rFonts w:ascii="Times New Roman" w:eastAsia="Times New Roman" w:hAnsi="Times New Roman" w:cs="Times New Roman"/>
                <w:sz w:val="24"/>
                <w:szCs w:val="24"/>
                <w:lang w:eastAsia="ru-RU"/>
              </w:rPr>
              <w:t>«</w:t>
            </w:r>
            <w:r w:rsidRPr="00F07B29">
              <w:rPr>
                <w:rFonts w:ascii="Times New Roman" w:eastAsia="Times New Roman" w:hAnsi="Times New Roman" w:cs="Times New Roman"/>
                <w:sz w:val="24"/>
                <w:szCs w:val="24"/>
                <w:lang w:eastAsia="ru-RU"/>
              </w:rPr>
              <w:t>Ответственность сторон</w:t>
            </w:r>
            <w:r w:rsidR="0035711D" w:rsidRPr="00F07B29">
              <w:rPr>
                <w:rFonts w:ascii="Times New Roman" w:eastAsia="Times New Roman" w:hAnsi="Times New Roman" w:cs="Times New Roman"/>
                <w:sz w:val="24"/>
                <w:szCs w:val="24"/>
                <w:lang w:eastAsia="ru-RU"/>
              </w:rPr>
              <w:t>»</w:t>
            </w:r>
            <w:r w:rsidRPr="00F07B29">
              <w:rPr>
                <w:rFonts w:ascii="Times New Roman" w:eastAsia="Times New Roman" w:hAnsi="Times New Roman" w:cs="Times New Roman"/>
                <w:sz w:val="24"/>
                <w:szCs w:val="24"/>
                <w:lang w:eastAsia="ru-RU"/>
              </w:rPr>
              <w:t xml:space="preserve"> проекта Контракта на поставку товара </w:t>
            </w:r>
            <w:r w:rsidR="0035711D" w:rsidRPr="00F07B29">
              <w:rPr>
                <w:rFonts w:ascii="Times New Roman" w:eastAsia="Times New Roman" w:hAnsi="Times New Roman" w:cs="Times New Roman"/>
                <w:sz w:val="24"/>
                <w:szCs w:val="24"/>
                <w:lang w:eastAsia="ru-RU"/>
              </w:rPr>
              <w:t>«</w:t>
            </w:r>
            <w:r w:rsidRPr="00F07B29">
              <w:rPr>
                <w:rFonts w:ascii="Times New Roman" w:eastAsia="Times New Roman" w:hAnsi="Times New Roman" w:cs="Times New Roman"/>
                <w:sz w:val="24"/>
                <w:szCs w:val="24"/>
                <w:lang w:eastAsia="ru-RU"/>
              </w:rPr>
              <w:t>Ответственность сторон</w:t>
            </w:r>
            <w:r w:rsidR="0035711D" w:rsidRPr="00F07B29">
              <w:rPr>
                <w:rFonts w:ascii="Times New Roman" w:eastAsia="Times New Roman" w:hAnsi="Times New Roman" w:cs="Times New Roman"/>
                <w:sz w:val="24"/>
                <w:szCs w:val="24"/>
                <w:lang w:eastAsia="ru-RU"/>
              </w:rPr>
              <w:t>»</w:t>
            </w:r>
            <w:r w:rsidR="006F5F2E" w:rsidRPr="00F07B29">
              <w:rPr>
                <w:rFonts w:ascii="Times New Roman" w:eastAsia="Times New Roman" w:hAnsi="Times New Roman" w:cs="Times New Roman"/>
                <w:sz w:val="24"/>
                <w:szCs w:val="24"/>
                <w:lang w:eastAsia="ru-RU"/>
              </w:rPr>
              <w:t>.</w:t>
            </w:r>
          </w:p>
        </w:tc>
      </w:tr>
      <w:tr w:rsidR="00F07B29" w:rsidRPr="00F07B29" w14:paraId="5771C5A5" w14:textId="77777777" w:rsidTr="00BF07A5">
        <w:tc>
          <w:tcPr>
            <w:tcW w:w="567" w:type="dxa"/>
          </w:tcPr>
          <w:p w14:paraId="57A73428"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4.</w:t>
            </w:r>
          </w:p>
        </w:tc>
        <w:tc>
          <w:tcPr>
            <w:tcW w:w="3544" w:type="dxa"/>
          </w:tcPr>
          <w:p w14:paraId="4488BD6B" w14:textId="77777777" w:rsidR="00816AE6" w:rsidRPr="00F07B29" w:rsidRDefault="00816AE6" w:rsidP="00F07B29">
            <w:pPr>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Требования к гарантийным обязательствам, представляемым поставщиком (подрядчиком, исполнителем) в отношении поставляемых товаров (работ, услуг)</w:t>
            </w:r>
          </w:p>
        </w:tc>
        <w:tc>
          <w:tcPr>
            <w:tcW w:w="6237" w:type="dxa"/>
          </w:tcPr>
          <w:p w14:paraId="4CD7985F" w14:textId="77777777" w:rsidR="00816AE6" w:rsidRPr="00F07B29" w:rsidRDefault="00816AE6" w:rsidP="00F07B29">
            <w:pPr>
              <w:rPr>
                <w:rFonts w:ascii="Times New Roman" w:eastAsia="Times New Roman" w:hAnsi="Times New Roman" w:cs="Times New Roman"/>
                <w:sz w:val="24"/>
                <w:szCs w:val="24"/>
                <w:lang w:eastAsia="ru-RU"/>
              </w:rPr>
            </w:pPr>
          </w:p>
          <w:p w14:paraId="647C844B" w14:textId="794263D1" w:rsidR="00816AE6" w:rsidRPr="00F07B29" w:rsidRDefault="00816AE6" w:rsidP="00F07B29">
            <w:pPr>
              <w:rPr>
                <w:rFonts w:ascii="Times New Roman" w:eastAsia="Times New Roman" w:hAnsi="Times New Roman" w:cs="Times New Roman"/>
                <w:sz w:val="24"/>
                <w:szCs w:val="24"/>
                <w:lang w:eastAsia="ru-RU"/>
              </w:rPr>
            </w:pPr>
          </w:p>
          <w:p w14:paraId="17EC186D" w14:textId="04DB3072" w:rsidR="00816AE6" w:rsidRPr="00F07B29" w:rsidRDefault="00BF07A5" w:rsidP="00F07B29">
            <w:pPr>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Гарантийный срок</w:t>
            </w:r>
            <w:r w:rsidR="00A6595F">
              <w:rPr>
                <w:rFonts w:ascii="Times New Roman" w:eastAsia="Times New Roman" w:hAnsi="Times New Roman" w:cs="Times New Roman"/>
                <w:sz w:val="24"/>
                <w:szCs w:val="24"/>
                <w:lang w:eastAsia="ru-RU"/>
              </w:rPr>
              <w:t>,</w:t>
            </w:r>
            <w:r w:rsidRPr="00F07B29">
              <w:rPr>
                <w:rFonts w:ascii="Times New Roman" w:eastAsia="Times New Roman" w:hAnsi="Times New Roman" w:cs="Times New Roman"/>
                <w:sz w:val="24"/>
                <w:szCs w:val="24"/>
                <w:lang w:eastAsia="ru-RU"/>
              </w:rPr>
              <w:t xml:space="preserve"> </w:t>
            </w:r>
            <w:r w:rsidR="00A6595F">
              <w:rPr>
                <w:rFonts w:ascii="Times New Roman" w:eastAsia="Times New Roman" w:hAnsi="Times New Roman" w:cs="Times New Roman"/>
                <w:sz w:val="24"/>
                <w:szCs w:val="24"/>
                <w:lang w:eastAsia="ru-RU"/>
              </w:rPr>
              <w:t>установленный производителем для каждой единицы товара</w:t>
            </w:r>
          </w:p>
        </w:tc>
      </w:tr>
      <w:tr w:rsidR="00F07B29" w:rsidRPr="00F07B29" w14:paraId="5114E5B8" w14:textId="77777777" w:rsidTr="00BF07A5">
        <w:tc>
          <w:tcPr>
            <w:tcW w:w="567" w:type="dxa"/>
          </w:tcPr>
          <w:p w14:paraId="42B81FAF" w14:textId="77777777" w:rsidR="0035711D" w:rsidRPr="00F07B29" w:rsidRDefault="0035711D" w:rsidP="00F07B29">
            <w:pPr>
              <w:rPr>
                <w:rFonts w:ascii="Times New Roman" w:hAnsi="Times New Roman" w:cs="Times New Roman"/>
                <w:sz w:val="24"/>
                <w:szCs w:val="24"/>
              </w:rPr>
            </w:pPr>
          </w:p>
        </w:tc>
        <w:tc>
          <w:tcPr>
            <w:tcW w:w="9781" w:type="dxa"/>
            <w:gridSpan w:val="2"/>
          </w:tcPr>
          <w:p w14:paraId="3A14F557" w14:textId="00A15563" w:rsidR="0035711D" w:rsidRPr="00F07B29" w:rsidRDefault="0035711D" w:rsidP="00F07B29">
            <w:pPr>
              <w:jc w:val="center"/>
              <w:rPr>
                <w:rFonts w:ascii="Times New Roman" w:eastAsia="Times New Roman" w:hAnsi="Times New Roman" w:cs="Times New Roman"/>
                <w:sz w:val="24"/>
                <w:szCs w:val="24"/>
                <w:lang w:eastAsia="ru-RU"/>
              </w:rPr>
            </w:pPr>
            <w:r w:rsidRPr="00F07B29">
              <w:rPr>
                <w:rFonts w:ascii="Times New Roman" w:eastAsia="Times New Roman" w:hAnsi="Times New Roman" w:cs="Times New Roman"/>
                <w:b/>
                <w:bCs/>
                <w:sz w:val="24"/>
                <w:szCs w:val="24"/>
                <w:lang w:eastAsia="ru-RU"/>
              </w:rPr>
              <w:t>7.</w:t>
            </w:r>
            <w:r w:rsidR="00BF07A5" w:rsidRPr="00F07B29">
              <w:rPr>
                <w:rFonts w:ascii="Times New Roman" w:eastAsia="Times New Roman" w:hAnsi="Times New Roman" w:cs="Times New Roman"/>
                <w:b/>
                <w:bCs/>
                <w:sz w:val="24"/>
                <w:szCs w:val="24"/>
                <w:lang w:eastAsia="ru-RU"/>
              </w:rPr>
              <w:t xml:space="preserve"> </w:t>
            </w:r>
            <w:r w:rsidRPr="00F07B29">
              <w:rPr>
                <w:rFonts w:ascii="Times New Roman" w:eastAsia="Times New Roman" w:hAnsi="Times New Roman" w:cs="Times New Roman"/>
                <w:b/>
                <w:bCs/>
                <w:sz w:val="24"/>
                <w:szCs w:val="24"/>
                <w:lang w:eastAsia="ru-RU"/>
              </w:rPr>
              <w:t>Условия контракта</w:t>
            </w:r>
            <w:r w:rsidR="00BF07A5" w:rsidRPr="00F07B29">
              <w:rPr>
                <w:rFonts w:ascii="Times New Roman" w:eastAsia="Times New Roman" w:hAnsi="Times New Roman" w:cs="Times New Roman"/>
                <w:b/>
                <w:bCs/>
                <w:sz w:val="24"/>
                <w:szCs w:val="24"/>
                <w:lang w:eastAsia="ru-RU"/>
              </w:rPr>
              <w:t xml:space="preserve"> </w:t>
            </w:r>
          </w:p>
        </w:tc>
      </w:tr>
      <w:tr w:rsidR="00F07B29" w:rsidRPr="00F07B29" w14:paraId="4414BA01" w14:textId="77777777" w:rsidTr="00BF07A5">
        <w:tc>
          <w:tcPr>
            <w:tcW w:w="567" w:type="dxa"/>
          </w:tcPr>
          <w:p w14:paraId="29BD98E4"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1.</w:t>
            </w:r>
          </w:p>
        </w:tc>
        <w:tc>
          <w:tcPr>
            <w:tcW w:w="3544" w:type="dxa"/>
          </w:tcPr>
          <w:p w14:paraId="699F1C85" w14:textId="77777777" w:rsidR="00816AE6" w:rsidRPr="00F07B29" w:rsidRDefault="00816AE6" w:rsidP="00F07B29">
            <w:pPr>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Информация о месте доставки товара, месте выполнения работы или оказания услуги</w:t>
            </w:r>
          </w:p>
        </w:tc>
        <w:tc>
          <w:tcPr>
            <w:tcW w:w="6237" w:type="dxa"/>
          </w:tcPr>
          <w:p w14:paraId="223AFB0B" w14:textId="30357BE0" w:rsidR="00816AE6" w:rsidRPr="00F07B29" w:rsidRDefault="00775DAE" w:rsidP="00F07B29">
            <w:pPr>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 Поставка товара осуществляется со склада Поставщика на склад Покупателя по адресу:</w:t>
            </w:r>
          </w:p>
          <w:p w14:paraId="4BBD9BF4" w14:textId="77777777" w:rsidR="00816AE6" w:rsidRPr="00F07B29" w:rsidRDefault="00816AE6" w:rsidP="00F07B29">
            <w:pPr>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г. Тирасполь ул.25 Октября, 107</w:t>
            </w:r>
          </w:p>
        </w:tc>
      </w:tr>
      <w:tr w:rsidR="00F07B29" w:rsidRPr="00F07B29" w14:paraId="6427D438" w14:textId="77777777" w:rsidTr="00BF07A5">
        <w:tc>
          <w:tcPr>
            <w:tcW w:w="567" w:type="dxa"/>
          </w:tcPr>
          <w:p w14:paraId="6A309473"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2.</w:t>
            </w:r>
          </w:p>
        </w:tc>
        <w:tc>
          <w:tcPr>
            <w:tcW w:w="3544" w:type="dxa"/>
          </w:tcPr>
          <w:p w14:paraId="64BBE2AE" w14:textId="77777777" w:rsidR="00816AE6" w:rsidRPr="00F07B29" w:rsidRDefault="00816AE6" w:rsidP="00F07B29">
            <w:pPr>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Срок поставки товара или завершение работы либо график оказания услуг</w:t>
            </w:r>
          </w:p>
        </w:tc>
        <w:tc>
          <w:tcPr>
            <w:tcW w:w="6237" w:type="dxa"/>
          </w:tcPr>
          <w:p w14:paraId="16F4246D" w14:textId="77777777" w:rsidR="00816AE6" w:rsidRPr="00F07B29" w:rsidRDefault="00816AE6" w:rsidP="00F07B29">
            <w:pPr>
              <w:rPr>
                <w:rFonts w:ascii="Times New Roman" w:eastAsia="Times New Roman" w:hAnsi="Times New Roman" w:cs="Times New Roman"/>
                <w:sz w:val="24"/>
                <w:szCs w:val="24"/>
                <w:lang w:eastAsia="ru-RU"/>
              </w:rPr>
            </w:pPr>
          </w:p>
          <w:p w14:paraId="2F261CB3" w14:textId="667CCE29" w:rsidR="00816AE6" w:rsidRPr="00F07B29" w:rsidRDefault="00A6595F" w:rsidP="00F07B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0050080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 июля 2024 года</w:t>
            </w:r>
          </w:p>
        </w:tc>
      </w:tr>
      <w:tr w:rsidR="00F07B29" w:rsidRPr="00F07B29" w14:paraId="2CE98510" w14:textId="77777777" w:rsidTr="00BF07A5">
        <w:tc>
          <w:tcPr>
            <w:tcW w:w="567" w:type="dxa"/>
          </w:tcPr>
          <w:p w14:paraId="67055656" w14:textId="77777777" w:rsidR="00816AE6" w:rsidRPr="00F07B29" w:rsidRDefault="00816AE6" w:rsidP="00F07B29">
            <w:pPr>
              <w:rPr>
                <w:rFonts w:ascii="Times New Roman" w:hAnsi="Times New Roman" w:cs="Times New Roman"/>
                <w:sz w:val="24"/>
                <w:szCs w:val="24"/>
              </w:rPr>
            </w:pPr>
            <w:r w:rsidRPr="00F07B29">
              <w:rPr>
                <w:rFonts w:ascii="Times New Roman" w:hAnsi="Times New Roman" w:cs="Times New Roman"/>
                <w:sz w:val="24"/>
                <w:szCs w:val="24"/>
              </w:rPr>
              <w:t>3.</w:t>
            </w:r>
          </w:p>
        </w:tc>
        <w:tc>
          <w:tcPr>
            <w:tcW w:w="3544" w:type="dxa"/>
          </w:tcPr>
          <w:p w14:paraId="52CE13F5" w14:textId="77777777" w:rsidR="00816AE6" w:rsidRPr="00F07B29" w:rsidRDefault="00816AE6" w:rsidP="00F07B29">
            <w:pPr>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Условия транспортировки и хранения</w:t>
            </w:r>
          </w:p>
        </w:tc>
        <w:tc>
          <w:tcPr>
            <w:tcW w:w="6237" w:type="dxa"/>
          </w:tcPr>
          <w:p w14:paraId="46E07B5D" w14:textId="3A9E7334" w:rsidR="00816AE6" w:rsidRPr="00F07B29" w:rsidRDefault="006F5F2E" w:rsidP="00F07B29">
            <w:pPr>
              <w:rPr>
                <w:rFonts w:ascii="Times New Roman" w:eastAsia="Times New Roman" w:hAnsi="Times New Roman" w:cs="Times New Roman"/>
                <w:sz w:val="24"/>
                <w:szCs w:val="24"/>
                <w:lang w:eastAsia="ru-RU"/>
              </w:rPr>
            </w:pPr>
            <w:r w:rsidRPr="00F07B29">
              <w:rPr>
                <w:rFonts w:ascii="Times New Roman" w:eastAsia="Times New Roman" w:hAnsi="Times New Roman" w:cs="Times New Roman"/>
                <w:sz w:val="24"/>
                <w:szCs w:val="24"/>
                <w:lang w:eastAsia="ru-RU"/>
              </w:rPr>
              <w:t>Упаковка товара должна обеспечивать его сохранность и отсутствие механических повреждений при транспортировке.</w:t>
            </w:r>
          </w:p>
        </w:tc>
      </w:tr>
    </w:tbl>
    <w:p w14:paraId="15A28E55" w14:textId="77777777" w:rsidR="00816AE6" w:rsidRPr="00F07B29" w:rsidRDefault="00816AE6" w:rsidP="00F07B29">
      <w:pPr>
        <w:spacing w:after="0" w:line="240" w:lineRule="auto"/>
        <w:rPr>
          <w:rFonts w:ascii="Times New Roman" w:hAnsi="Times New Roman" w:cs="Times New Roman"/>
          <w:sz w:val="24"/>
          <w:szCs w:val="24"/>
        </w:rPr>
      </w:pPr>
    </w:p>
    <w:sectPr w:rsidR="00816AE6" w:rsidRPr="00F07B29" w:rsidSect="004B29F0">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6202"/>
    <w:multiLevelType w:val="hybridMultilevel"/>
    <w:tmpl w:val="66F6753E"/>
    <w:lvl w:ilvl="0" w:tplc="ADAC0CE8">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FF640C"/>
    <w:multiLevelType w:val="hybridMultilevel"/>
    <w:tmpl w:val="B6FA3FDC"/>
    <w:lvl w:ilvl="0" w:tplc="1AD4791A">
      <w:start w:val="1"/>
      <w:numFmt w:val="russianLower"/>
      <w:lvlText w:val="%1."/>
      <w:lvlJc w:val="left"/>
      <w:pPr>
        <w:ind w:left="78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A34A43"/>
    <w:multiLevelType w:val="multilevel"/>
    <w:tmpl w:val="57D4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82039"/>
    <w:multiLevelType w:val="hybridMultilevel"/>
    <w:tmpl w:val="D2EEA184"/>
    <w:lvl w:ilvl="0" w:tplc="495CB41A">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196E2E"/>
    <w:multiLevelType w:val="hybridMultilevel"/>
    <w:tmpl w:val="5D1EC67A"/>
    <w:lvl w:ilvl="0" w:tplc="62304C3E">
      <w:start w:val="22"/>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7E2546"/>
    <w:multiLevelType w:val="hybridMultilevel"/>
    <w:tmpl w:val="CA522EE8"/>
    <w:lvl w:ilvl="0" w:tplc="4E489642">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616A3C"/>
    <w:multiLevelType w:val="hybridMultilevel"/>
    <w:tmpl w:val="0CD6AE3C"/>
    <w:lvl w:ilvl="0" w:tplc="CAF47D92">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726104313">
    <w:abstractNumId w:val="2"/>
  </w:num>
  <w:num w:numId="2" w16cid:durableId="1753358293">
    <w:abstractNumId w:val="6"/>
  </w:num>
  <w:num w:numId="3" w16cid:durableId="1304653564">
    <w:abstractNumId w:val="0"/>
  </w:num>
  <w:num w:numId="4" w16cid:durableId="1750731884">
    <w:abstractNumId w:val="3"/>
  </w:num>
  <w:num w:numId="5" w16cid:durableId="429467580">
    <w:abstractNumId w:val="4"/>
  </w:num>
  <w:num w:numId="6" w16cid:durableId="1708261384">
    <w:abstractNumId w:val="1"/>
  </w:num>
  <w:num w:numId="7" w16cid:durableId="20366102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EE9"/>
    <w:rsid w:val="00002363"/>
    <w:rsid w:val="000111EC"/>
    <w:rsid w:val="00030A96"/>
    <w:rsid w:val="0003345F"/>
    <w:rsid w:val="00037F7B"/>
    <w:rsid w:val="0004219D"/>
    <w:rsid w:val="000568A3"/>
    <w:rsid w:val="00076222"/>
    <w:rsid w:val="000A4AB8"/>
    <w:rsid w:val="000D7AE7"/>
    <w:rsid w:val="000E0D75"/>
    <w:rsid w:val="00110F4D"/>
    <w:rsid w:val="00140AF8"/>
    <w:rsid w:val="00174044"/>
    <w:rsid w:val="00184897"/>
    <w:rsid w:val="001D27F9"/>
    <w:rsid w:val="001F0805"/>
    <w:rsid w:val="00210000"/>
    <w:rsid w:val="00215B79"/>
    <w:rsid w:val="00226DE3"/>
    <w:rsid w:val="002323FE"/>
    <w:rsid w:val="0026678F"/>
    <w:rsid w:val="00285F89"/>
    <w:rsid w:val="0029378E"/>
    <w:rsid w:val="00296F3D"/>
    <w:rsid w:val="002A04E2"/>
    <w:rsid w:val="002A1F47"/>
    <w:rsid w:val="002B5DBB"/>
    <w:rsid w:val="002F5341"/>
    <w:rsid w:val="003036B5"/>
    <w:rsid w:val="00312E34"/>
    <w:rsid w:val="0031416B"/>
    <w:rsid w:val="00314FC7"/>
    <w:rsid w:val="00343DDE"/>
    <w:rsid w:val="00356221"/>
    <w:rsid w:val="0035711D"/>
    <w:rsid w:val="0036697A"/>
    <w:rsid w:val="00367C51"/>
    <w:rsid w:val="003711EF"/>
    <w:rsid w:val="003B2830"/>
    <w:rsid w:val="003C5DA7"/>
    <w:rsid w:val="003E19C0"/>
    <w:rsid w:val="003E20F5"/>
    <w:rsid w:val="00401957"/>
    <w:rsid w:val="00405803"/>
    <w:rsid w:val="00455618"/>
    <w:rsid w:val="00473DC9"/>
    <w:rsid w:val="004A2588"/>
    <w:rsid w:val="004B1449"/>
    <w:rsid w:val="004B29F0"/>
    <w:rsid w:val="004E03EB"/>
    <w:rsid w:val="004F4C8D"/>
    <w:rsid w:val="004F6A03"/>
    <w:rsid w:val="00500808"/>
    <w:rsid w:val="00501C58"/>
    <w:rsid w:val="00535EB9"/>
    <w:rsid w:val="00537495"/>
    <w:rsid w:val="005520AA"/>
    <w:rsid w:val="00577091"/>
    <w:rsid w:val="0058019A"/>
    <w:rsid w:val="0058730B"/>
    <w:rsid w:val="0059155E"/>
    <w:rsid w:val="005B0FE9"/>
    <w:rsid w:val="005C1CDC"/>
    <w:rsid w:val="005E2875"/>
    <w:rsid w:val="005E52E5"/>
    <w:rsid w:val="005F02A5"/>
    <w:rsid w:val="005F2408"/>
    <w:rsid w:val="006154A5"/>
    <w:rsid w:val="006279D5"/>
    <w:rsid w:val="0064727B"/>
    <w:rsid w:val="006A75B0"/>
    <w:rsid w:val="006C3343"/>
    <w:rsid w:val="006F4E28"/>
    <w:rsid w:val="006F5F2E"/>
    <w:rsid w:val="007443CB"/>
    <w:rsid w:val="0075124A"/>
    <w:rsid w:val="00753BC3"/>
    <w:rsid w:val="007616CC"/>
    <w:rsid w:val="00775DAE"/>
    <w:rsid w:val="007910D1"/>
    <w:rsid w:val="007921C0"/>
    <w:rsid w:val="007941EA"/>
    <w:rsid w:val="007A5EB5"/>
    <w:rsid w:val="007B3915"/>
    <w:rsid w:val="007B7527"/>
    <w:rsid w:val="007C6BB4"/>
    <w:rsid w:val="007D3EF3"/>
    <w:rsid w:val="007E1295"/>
    <w:rsid w:val="007E38E7"/>
    <w:rsid w:val="007F26F8"/>
    <w:rsid w:val="00816AE6"/>
    <w:rsid w:val="00831E72"/>
    <w:rsid w:val="00832BFC"/>
    <w:rsid w:val="0083463E"/>
    <w:rsid w:val="0087438F"/>
    <w:rsid w:val="00880BDA"/>
    <w:rsid w:val="00885DA0"/>
    <w:rsid w:val="008B7E59"/>
    <w:rsid w:val="008E4D99"/>
    <w:rsid w:val="008F0D23"/>
    <w:rsid w:val="00902E09"/>
    <w:rsid w:val="009435EA"/>
    <w:rsid w:val="0095052F"/>
    <w:rsid w:val="00972762"/>
    <w:rsid w:val="00976607"/>
    <w:rsid w:val="009901A1"/>
    <w:rsid w:val="009956A7"/>
    <w:rsid w:val="00A06A7C"/>
    <w:rsid w:val="00A206A3"/>
    <w:rsid w:val="00A51B1B"/>
    <w:rsid w:val="00A54160"/>
    <w:rsid w:val="00A6595F"/>
    <w:rsid w:val="00A87FD3"/>
    <w:rsid w:val="00A92B92"/>
    <w:rsid w:val="00AA29F0"/>
    <w:rsid w:val="00AA7C59"/>
    <w:rsid w:val="00AC0ED6"/>
    <w:rsid w:val="00AC5EE9"/>
    <w:rsid w:val="00AE6C3A"/>
    <w:rsid w:val="00AF3C74"/>
    <w:rsid w:val="00AF4FDD"/>
    <w:rsid w:val="00B37B51"/>
    <w:rsid w:val="00B41E18"/>
    <w:rsid w:val="00B51B3B"/>
    <w:rsid w:val="00B668A5"/>
    <w:rsid w:val="00B918B1"/>
    <w:rsid w:val="00BA14D5"/>
    <w:rsid w:val="00BA7E7B"/>
    <w:rsid w:val="00BF07A5"/>
    <w:rsid w:val="00C13676"/>
    <w:rsid w:val="00C24A2D"/>
    <w:rsid w:val="00C617F1"/>
    <w:rsid w:val="00C701D4"/>
    <w:rsid w:val="00C7097E"/>
    <w:rsid w:val="00C80F80"/>
    <w:rsid w:val="00C877F4"/>
    <w:rsid w:val="00C950C6"/>
    <w:rsid w:val="00CB0D6B"/>
    <w:rsid w:val="00CB6D07"/>
    <w:rsid w:val="00CD02C5"/>
    <w:rsid w:val="00CD16CA"/>
    <w:rsid w:val="00CD255D"/>
    <w:rsid w:val="00CD648D"/>
    <w:rsid w:val="00D3055B"/>
    <w:rsid w:val="00D43ECA"/>
    <w:rsid w:val="00DA77E6"/>
    <w:rsid w:val="00DB128C"/>
    <w:rsid w:val="00DC48EC"/>
    <w:rsid w:val="00DD5DE3"/>
    <w:rsid w:val="00DF09DA"/>
    <w:rsid w:val="00DF0B78"/>
    <w:rsid w:val="00E0225B"/>
    <w:rsid w:val="00E1789F"/>
    <w:rsid w:val="00E52125"/>
    <w:rsid w:val="00E71195"/>
    <w:rsid w:val="00E71825"/>
    <w:rsid w:val="00E95D82"/>
    <w:rsid w:val="00E9737B"/>
    <w:rsid w:val="00EA6328"/>
    <w:rsid w:val="00ED13D0"/>
    <w:rsid w:val="00F05493"/>
    <w:rsid w:val="00F07B29"/>
    <w:rsid w:val="00F1701C"/>
    <w:rsid w:val="00F216C5"/>
    <w:rsid w:val="00F24849"/>
    <w:rsid w:val="00F30F27"/>
    <w:rsid w:val="00F3270A"/>
    <w:rsid w:val="00F523F0"/>
    <w:rsid w:val="00F53403"/>
    <w:rsid w:val="00F85C32"/>
    <w:rsid w:val="00FA5D15"/>
    <w:rsid w:val="00FB224D"/>
    <w:rsid w:val="00FC04C1"/>
    <w:rsid w:val="00FC34FF"/>
    <w:rsid w:val="00FD6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122B"/>
  <w15:chartTrackingRefBased/>
  <w15:docId w15:val="{48EBD49E-0AA3-4F0D-9AC7-B8645BDE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4C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4C8D"/>
    <w:rPr>
      <w:b/>
      <w:bCs/>
    </w:rPr>
  </w:style>
  <w:style w:type="table" w:styleId="a5">
    <w:name w:val="Table Grid"/>
    <w:basedOn w:val="a1"/>
    <w:uiPriority w:val="39"/>
    <w:rsid w:val="00816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956A7"/>
    <w:pPr>
      <w:ind w:left="720"/>
      <w:contextualSpacing/>
    </w:pPr>
  </w:style>
  <w:style w:type="character" w:customStyle="1" w:styleId="a7">
    <w:name w:val="Другое_"/>
    <w:link w:val="a8"/>
    <w:rsid w:val="00DF0B78"/>
    <w:rPr>
      <w:sz w:val="28"/>
      <w:szCs w:val="28"/>
    </w:rPr>
  </w:style>
  <w:style w:type="paragraph" w:customStyle="1" w:styleId="a8">
    <w:name w:val="Другое"/>
    <w:basedOn w:val="a"/>
    <w:link w:val="a7"/>
    <w:rsid w:val="00DF0B78"/>
    <w:pPr>
      <w:widowControl w:val="0"/>
      <w:spacing w:after="0" w:line="276"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2435">
      <w:bodyDiv w:val="1"/>
      <w:marLeft w:val="0"/>
      <w:marRight w:val="0"/>
      <w:marTop w:val="0"/>
      <w:marBottom w:val="0"/>
      <w:divBdr>
        <w:top w:val="none" w:sz="0" w:space="0" w:color="auto"/>
        <w:left w:val="none" w:sz="0" w:space="0" w:color="auto"/>
        <w:bottom w:val="none" w:sz="0" w:space="0" w:color="auto"/>
        <w:right w:val="none" w:sz="0" w:space="0" w:color="auto"/>
      </w:divBdr>
    </w:div>
    <w:div w:id="146098404">
      <w:bodyDiv w:val="1"/>
      <w:marLeft w:val="0"/>
      <w:marRight w:val="0"/>
      <w:marTop w:val="0"/>
      <w:marBottom w:val="0"/>
      <w:divBdr>
        <w:top w:val="none" w:sz="0" w:space="0" w:color="auto"/>
        <w:left w:val="none" w:sz="0" w:space="0" w:color="auto"/>
        <w:bottom w:val="none" w:sz="0" w:space="0" w:color="auto"/>
        <w:right w:val="none" w:sz="0" w:space="0" w:color="auto"/>
      </w:divBdr>
    </w:div>
    <w:div w:id="366494887">
      <w:bodyDiv w:val="1"/>
      <w:marLeft w:val="0"/>
      <w:marRight w:val="0"/>
      <w:marTop w:val="0"/>
      <w:marBottom w:val="0"/>
      <w:divBdr>
        <w:top w:val="none" w:sz="0" w:space="0" w:color="auto"/>
        <w:left w:val="none" w:sz="0" w:space="0" w:color="auto"/>
        <w:bottom w:val="none" w:sz="0" w:space="0" w:color="auto"/>
        <w:right w:val="none" w:sz="0" w:space="0" w:color="auto"/>
      </w:divBdr>
    </w:div>
    <w:div w:id="980311713">
      <w:bodyDiv w:val="1"/>
      <w:marLeft w:val="0"/>
      <w:marRight w:val="0"/>
      <w:marTop w:val="0"/>
      <w:marBottom w:val="0"/>
      <w:divBdr>
        <w:top w:val="none" w:sz="0" w:space="0" w:color="auto"/>
        <w:left w:val="none" w:sz="0" w:space="0" w:color="auto"/>
        <w:bottom w:val="none" w:sz="0" w:space="0" w:color="auto"/>
        <w:right w:val="none" w:sz="0" w:space="0" w:color="auto"/>
      </w:divBdr>
    </w:div>
    <w:div w:id="1558203068">
      <w:bodyDiv w:val="1"/>
      <w:marLeft w:val="0"/>
      <w:marRight w:val="0"/>
      <w:marTop w:val="0"/>
      <w:marBottom w:val="0"/>
      <w:divBdr>
        <w:top w:val="none" w:sz="0" w:space="0" w:color="auto"/>
        <w:left w:val="none" w:sz="0" w:space="0" w:color="auto"/>
        <w:bottom w:val="none" w:sz="0" w:space="0" w:color="auto"/>
        <w:right w:val="none" w:sz="0" w:space="0" w:color="auto"/>
      </w:divBdr>
    </w:div>
    <w:div w:id="1687629466">
      <w:bodyDiv w:val="1"/>
      <w:marLeft w:val="0"/>
      <w:marRight w:val="0"/>
      <w:marTop w:val="0"/>
      <w:marBottom w:val="0"/>
      <w:divBdr>
        <w:top w:val="none" w:sz="0" w:space="0" w:color="auto"/>
        <w:left w:val="none" w:sz="0" w:space="0" w:color="auto"/>
        <w:bottom w:val="none" w:sz="0" w:space="0" w:color="auto"/>
        <w:right w:val="none" w:sz="0" w:space="0" w:color="auto"/>
      </w:divBdr>
    </w:div>
    <w:div w:id="207102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4040</Words>
  <Characters>23033</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A218-5</dc:creator>
  <cp:keywords/>
  <dc:description/>
  <cp:lastModifiedBy>Долгов</cp:lastModifiedBy>
  <cp:revision>14</cp:revision>
  <cp:lastPrinted>2024-04-05T14:14:00Z</cp:lastPrinted>
  <dcterms:created xsi:type="dcterms:W3CDTF">2024-04-05T14:24:00Z</dcterms:created>
  <dcterms:modified xsi:type="dcterms:W3CDTF">2024-04-08T11:43:00Z</dcterms:modified>
</cp:coreProperties>
</file>