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D7" w:rsidRDefault="00DC4ED7" w:rsidP="00DC4E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КОНТРАКТ № ________</w:t>
      </w:r>
    </w:p>
    <w:p w:rsidR="00DC4ED7" w:rsidRDefault="00DC4ED7" w:rsidP="00DC4E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C4ED7" w:rsidRDefault="00DC4ED7" w:rsidP="00DC4E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г. Тирасполь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» ___________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20__г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C4ED7" w:rsidRDefault="00DC4ED7" w:rsidP="00DC4E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C4ED7" w:rsidRDefault="00DC4ED7" w:rsidP="00DC4E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 сельского хозяйства и природных ресурсов Приднестровской Молдавской Республики, именуемое в дальнейшем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«Заказчик»</w:t>
      </w:r>
      <w:r>
        <w:rPr>
          <w:rFonts w:ascii="Times New Roman" w:eastAsia="Times New Roman" w:hAnsi="Times New Roman" w:cs="Times New Roman"/>
          <w:color w:val="auto"/>
          <w:lang w:bidi="ar-SA"/>
        </w:rPr>
        <w:t>, в лице министра сельского хозяйства и природных ресурсов Приднестровской Молдавской Республики ____________, действующего на основании Положения о Министерстве сельского хозяйства и природных ресурсов Приднестровской Молдавской Республики с одной стороны, «___________________»,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именуемое в дальнейшем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«Поставщик», </w:t>
      </w:r>
      <w:r>
        <w:rPr>
          <w:rFonts w:ascii="Times New Roman" w:eastAsia="Times New Roman" w:hAnsi="Times New Roman" w:cs="Times New Roman"/>
          <w:color w:val="auto"/>
          <w:lang w:bidi="ar-SA"/>
        </w:rPr>
        <w:t>действующий на основании ___________________, с другой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DC4ED7" w:rsidRDefault="00DC4ED7" w:rsidP="00DC4E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C4ED7" w:rsidRDefault="00DC4ED7" w:rsidP="00DC4ED7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1. ПРЕДМЕТ КОНТРАКТА</w:t>
      </w:r>
    </w:p>
    <w:p w:rsidR="00DC4ED7" w:rsidRDefault="00DC4ED7" w:rsidP="00DC4ED7">
      <w:pPr>
        <w:widowControl/>
        <w:numPr>
          <w:ilvl w:val="1"/>
          <w:numId w:val="1"/>
        </w:numPr>
        <w:tabs>
          <w:tab w:val="clear" w:pos="928"/>
          <w:tab w:val="num" w:pos="709"/>
          <w:tab w:val="left" w:pos="1276"/>
        </w:tabs>
        <w:ind w:left="0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 заданию Заказчика, Поставщик обязуется поставить и передать в собственность Заказчика ____________________ (далее - Товар) в количестве и цене согласно Спецификации № 1 (Приложение № 1 к настоящему контракту), являющейся неотъемлемой частью настоящего контракта, Заказчик обязуется принять Товар и оплатить согласно условиям настоящего контракта.</w:t>
      </w:r>
    </w:p>
    <w:p w:rsidR="00DC4ED7" w:rsidRDefault="00DC4ED7" w:rsidP="00DC4ED7">
      <w:pPr>
        <w:widowControl/>
        <w:tabs>
          <w:tab w:val="num" w:pos="709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1.2. Поставляемый Товар принадлежит Поставщику на праве собственности, не является предметом залога по другим обязательствам, не арестован, не является предметом исков третьих лиц.</w:t>
      </w:r>
    </w:p>
    <w:p w:rsidR="00DC4ED7" w:rsidRDefault="00DC4ED7" w:rsidP="00DC4ED7">
      <w:pPr>
        <w:widowControl/>
        <w:tabs>
          <w:tab w:val="num" w:pos="709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C4ED7" w:rsidRDefault="00DC4ED7" w:rsidP="00DC4ED7">
      <w:pPr>
        <w:widowControl/>
        <w:tabs>
          <w:tab w:val="num" w:pos="709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 УСЛОВИЯ ПОСТАВКИ</w:t>
      </w:r>
    </w:p>
    <w:p w:rsidR="00DC4ED7" w:rsidRDefault="00DC4ED7" w:rsidP="00DC4ED7">
      <w:pPr>
        <w:widowControl/>
        <w:tabs>
          <w:tab w:val="num" w:pos="709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2.1. Поставщик передает Товар на основании заявки Заказчика по Акту приема-передачи (товарно-транспортной накладной) в объемах, предусмотренных Спецификацией №1 (Приложение № 1 к настоящему контракту), являющейся неотъемлемой частью настоящего контракта.</w:t>
      </w:r>
    </w:p>
    <w:p w:rsidR="00DC4ED7" w:rsidRDefault="00DC4ED7" w:rsidP="00DC4ED7">
      <w:pPr>
        <w:widowControl/>
        <w:tabs>
          <w:tab w:val="num" w:pos="709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2.2. Поставка (транспортировка) Товара на склад Заказчика производится транспортом Поставщика и за его счет.</w:t>
      </w:r>
    </w:p>
    <w:p w:rsidR="00DC4ED7" w:rsidRDefault="00DC4ED7" w:rsidP="00DC4ED7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2.3. Право собственности на Товар переходит от Поставщика к Заказчику в момент фактической передачи Товара.</w:t>
      </w:r>
    </w:p>
    <w:p w:rsidR="00DC4ED7" w:rsidRDefault="00DC4ED7" w:rsidP="00DC4ED7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2.4. Датой фактической передачи Товара Заказчику считается дата подписания Сторонами Акта приема-передачи (товарно-транспортной накладной).</w:t>
      </w:r>
    </w:p>
    <w:p w:rsidR="00DC4ED7" w:rsidRDefault="00DC4ED7" w:rsidP="00DC4ED7">
      <w:pPr>
        <w:keepNext/>
        <w:keepLines/>
        <w:widowControl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2.5. Поставщик обязуется предоставить Заказчику с Товаром пакет следующих документов:</w:t>
      </w:r>
    </w:p>
    <w:p w:rsidR="00DC4ED7" w:rsidRDefault="00DC4ED7" w:rsidP="00DC4ED7">
      <w:pPr>
        <w:keepNext/>
        <w:keepLines/>
        <w:widowControl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а) Товарно-транспортную накладную;</w:t>
      </w:r>
    </w:p>
    <w:p w:rsidR="00DC4ED7" w:rsidRDefault="00DC4ED7" w:rsidP="00DC4ED7">
      <w:pPr>
        <w:keepNext/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б) 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Товара, отметку о поверке Товара, таможенную декларацию.</w:t>
      </w:r>
    </w:p>
    <w:p w:rsidR="00DC4ED7" w:rsidRDefault="00DC4ED7" w:rsidP="00DC4ED7">
      <w:pPr>
        <w:keepNext/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Предусмотренные документы должны быть представлены Поставщиком Заказчику одновременно с Товаром.</w:t>
      </w:r>
    </w:p>
    <w:p w:rsidR="00DC4ED7" w:rsidRDefault="00DC4ED7" w:rsidP="00DC4ED7">
      <w:pPr>
        <w:keepNext/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2.6. Срок поставки Товара – ___ (_______) календарных дней с момента заключения контракта, с правом досрочной поставки Товара.</w:t>
      </w:r>
    </w:p>
    <w:p w:rsidR="00DC4ED7" w:rsidRDefault="00DC4ED7" w:rsidP="00DC4ED7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2.7. На поставку Товара Поставщиком устанавливается гарантийный срок «____» (_____________) месяцев. Гарантийный срок начинается с даты фактической передачи Товара Заказчику с момента подписания Сторонами Акта приема-передачи (товарно-транспортной накладной).</w:t>
      </w:r>
    </w:p>
    <w:p w:rsidR="00DC4ED7" w:rsidRDefault="00DC4ED7" w:rsidP="00DC4ED7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C4ED7" w:rsidRDefault="00DC4ED7" w:rsidP="00DC4ED7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C4ED7" w:rsidRDefault="00DC4ED7" w:rsidP="00DC4ED7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3. СУММА КОНТРАКТА И ПОРЯДОК РАСЧЕТОВ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3.1.</w:t>
      </w:r>
      <w:r>
        <w:rPr>
          <w:rFonts w:ascii="Times New Roman" w:eastAsia="Calibri" w:hAnsi="Times New Roman" w:cs="Times New Roman"/>
          <w:b/>
          <w:lang w:bidi="ar-SA"/>
        </w:rPr>
        <w:t xml:space="preserve"> </w:t>
      </w:r>
      <w:r>
        <w:rPr>
          <w:rFonts w:ascii="Times New Roman" w:eastAsia="Calibri" w:hAnsi="Times New Roman" w:cs="Times New Roman"/>
          <w:lang w:bidi="ar-SA"/>
        </w:rPr>
        <w:t xml:space="preserve">Общая сумма контракта составляет ___________ (________________________) рублей </w:t>
      </w:r>
      <w:proofErr w:type="spellStart"/>
      <w:r>
        <w:rPr>
          <w:rFonts w:ascii="Times New Roman" w:eastAsia="Calibri" w:hAnsi="Times New Roman" w:cs="Times New Roman"/>
          <w:lang w:bidi="ar-SA"/>
        </w:rPr>
        <w:t>ПМР</w:t>
      </w:r>
      <w:proofErr w:type="spellEnd"/>
      <w:r>
        <w:rPr>
          <w:rFonts w:ascii="Times New Roman" w:eastAsia="Calibri" w:hAnsi="Times New Roman" w:cs="Times New Roman"/>
          <w:lang w:bidi="ar-SA"/>
        </w:rPr>
        <w:t xml:space="preserve">. 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lastRenderedPageBreak/>
        <w:t xml:space="preserve">3.2. </w:t>
      </w:r>
      <w:r>
        <w:rPr>
          <w:rFonts w:ascii="Times New Roman" w:eastAsia="Times New Roman" w:hAnsi="Times New Roman" w:cs="Times New Roman"/>
          <w:color w:val="auto"/>
          <w:lang w:bidi="ar-SA"/>
        </w:rPr>
        <w:t>Оплата по настоящему контракту производится согласно _________________.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3.3. </w:t>
      </w:r>
      <w:r>
        <w:rPr>
          <w:rFonts w:ascii="Times New Roman" w:eastAsia="Times New Roman" w:hAnsi="Times New Roman" w:cs="Times New Roman"/>
          <w:color w:val="auto"/>
          <w:lang w:bidi="ar-SA"/>
        </w:rPr>
        <w:t>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</w:p>
    <w:p w:rsidR="00DC4ED7" w:rsidRDefault="00DC4ED7" w:rsidP="00DC4ED7">
      <w:pPr>
        <w:widowControl/>
        <w:ind w:right="-1"/>
        <w:jc w:val="center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 ПОРЯДОК ПРИЕМА-ПЕРЕДАЧИ ТОВАРА</w:t>
      </w:r>
    </w:p>
    <w:p w:rsidR="00DC4ED7" w:rsidRDefault="00DC4ED7" w:rsidP="00DC4ED7">
      <w:pPr>
        <w:tabs>
          <w:tab w:val="left" w:pos="1276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4.1.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bidi="ar-SA"/>
        </w:rPr>
        <w:t>Поставщик обязуется передать Товар Заказчику в порядке и на условиях настоящего контракта. Передача Товара в соответствии с условиями настоящего контракта производится в согласованное Сторонами время по адресу, согласованному Сторонами.</w:t>
      </w:r>
    </w:p>
    <w:p w:rsidR="00DC4ED7" w:rsidRDefault="00DC4ED7" w:rsidP="00DC4ED7">
      <w:pPr>
        <w:tabs>
          <w:tab w:val="left" w:pos="1276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4.2. В момент фактической передачи Товара Заказчику, осуществляется переход права собственности на Товар от Поставщика к Заказчику.</w:t>
      </w:r>
    </w:p>
    <w:p w:rsidR="00DC4ED7" w:rsidRDefault="00DC4ED7" w:rsidP="00DC4ED7">
      <w:pPr>
        <w:tabs>
          <w:tab w:val="left" w:pos="1276"/>
        </w:tabs>
        <w:autoSpaceDE w:val="0"/>
        <w:autoSpaceDN w:val="0"/>
        <w:adjustRightInd w:val="0"/>
        <w:snapToGri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4.3. В случае обнаружения во время приема-передачи Товара несоответствия его по качеству, количеству Заказчик Товар не принимает и Сторонами подписывается Рекламационный акт.</w:t>
      </w:r>
    </w:p>
    <w:p w:rsidR="00DC4ED7" w:rsidRDefault="00DC4ED7" w:rsidP="00DC4ED7">
      <w:pPr>
        <w:tabs>
          <w:tab w:val="left" w:pos="1276"/>
        </w:tabs>
        <w:autoSpaceDE w:val="0"/>
        <w:autoSpaceDN w:val="0"/>
        <w:adjustRightInd w:val="0"/>
        <w:snapToGri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4.4. В случае обнаружения Заказчиком скрытых недостатков после приемки Товара, последний обязан известить об этом Поставщика в 10-</w:t>
      </w: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дневный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срок. В этом случае Поставщик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Товара, его части, качественным.  </w:t>
      </w:r>
    </w:p>
    <w:p w:rsidR="00DC4ED7" w:rsidRDefault="00DC4ED7" w:rsidP="00DC4ED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DC4ED7" w:rsidRDefault="00DC4ED7" w:rsidP="00DC4ED7">
      <w:pPr>
        <w:widowControl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>5. ПРАВА И ОБЯЗАННОСТИ</w:t>
      </w:r>
      <w:r>
        <w:rPr>
          <w:rFonts w:ascii="Times New Roman" w:eastAsia="Calibri" w:hAnsi="Times New Roman" w:cs="Times New Roman"/>
          <w:b/>
          <w:lang w:bidi="ar-SA"/>
        </w:rPr>
        <w:t xml:space="preserve"> СТОРОН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5.1.</w:t>
      </w:r>
      <w:r>
        <w:rPr>
          <w:rFonts w:ascii="Times New Roman" w:eastAsia="Calibri" w:hAnsi="Times New Roman" w:cs="Times New Roman"/>
          <w:b/>
          <w:lang w:bidi="ar-SA"/>
        </w:rPr>
        <w:t xml:space="preserve"> </w:t>
      </w:r>
      <w:r>
        <w:rPr>
          <w:rFonts w:ascii="Times New Roman" w:eastAsia="Calibri" w:hAnsi="Times New Roman" w:cs="Times New Roman"/>
          <w:lang w:bidi="ar-SA"/>
        </w:rPr>
        <w:t>Поставщик обязан: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5.1.1. передать по Акту приема-передачи (товарно-транспортной накладной) в собственность Заказчику Товар, надлежащего качества в надлежащем количестве, ассортименте и по цене, согласно условиям контракта;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5.1.2. передать Товар, качество которого соответствует обычно предъявляемым требованиям, стандартам, ГОСТам;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5.1.3. принимать претензии по качеству переданного Заказчику Товара, согласно условиям настоящего контракта. Устранять за свой счет недостатки и дефекты, выявленные в Товаре;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5.1.4. нести риск случайной гибели или случайного повреждения Товара до момента его передачи Заказчику;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5.1.5. выполнять иные обязанности, предусмотренные законодательством Приднестровской Молдавской Республики.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bidi="ar-SA"/>
        </w:rPr>
      </w:pP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 Заказчик обязан: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5.2.1.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контракта;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5.2.2. осуществить проверку ассортимента, количества и качества Товара при его приемке;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5.2.3. использовать Товар по его прямому назначению;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5.2.4. оплатить стоимость Товара после подписания Акта приема-передачи (товарно-транспортной накладной), предоставленному Сторонами;</w:t>
      </w:r>
    </w:p>
    <w:p w:rsidR="00DC4ED7" w:rsidRDefault="00DC4ED7" w:rsidP="00DC4ED7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5.2.5. выполнять иные обязанности, предусмотренные законодательством Приднестровской Молдавской Республики;</w:t>
      </w:r>
    </w:p>
    <w:p w:rsidR="00DC4ED7" w:rsidRDefault="00DC4ED7" w:rsidP="00DC4ED7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5.2.6. оплатить поставку Товара согласно условиям настоящего контракта.</w:t>
      </w: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C4ED7" w:rsidRDefault="00DC4ED7" w:rsidP="00DC4ED7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5.3. Поставщик имеет право:</w:t>
      </w:r>
    </w:p>
    <w:p w:rsidR="00DC4ED7" w:rsidRDefault="00DC4ED7" w:rsidP="00DC4ED7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NewRomanPSMT" w:hAnsi="Times New Roman" w:cs="Times New Roman"/>
          <w:color w:val="auto"/>
          <w:lang w:bidi="ar-SA"/>
        </w:rPr>
        <w:t xml:space="preserve">5.3.1. требовать своевременной оплаты Товара на условиях, предусмотренных настоящим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контрактом</w:t>
      </w:r>
      <w:r>
        <w:rPr>
          <w:rFonts w:ascii="Times New Roman" w:eastAsia="TimesNewRomanPSMT" w:hAnsi="Times New Roman" w:cs="Times New Roman"/>
          <w:color w:val="auto"/>
          <w:lang w:bidi="ar-SA"/>
        </w:rPr>
        <w:t>;</w:t>
      </w:r>
    </w:p>
    <w:p w:rsidR="00DC4ED7" w:rsidRDefault="00DC4ED7" w:rsidP="00DC4ED7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NewRomanPSMT" w:hAnsi="Times New Roman" w:cs="Times New Roman"/>
          <w:color w:val="auto"/>
          <w:lang w:bidi="ar-SA"/>
        </w:rPr>
        <w:t xml:space="preserve">5.3.2. требовать подписания Акта приема – передачи (товарно-транспортной накладной) в случае поставки Поставщиком Товара </w:t>
      </w:r>
      <w:r>
        <w:rPr>
          <w:rFonts w:ascii="Times New Roman" w:eastAsia="Times New Roman" w:hAnsi="Times New Roman" w:cs="Times New Roman"/>
          <w:color w:val="auto"/>
          <w:lang w:bidi="ar-SA"/>
        </w:rPr>
        <w:t>надлежащего качества в надлежащем количестве и ассортименте;</w:t>
      </w:r>
    </w:p>
    <w:p w:rsidR="00DC4ED7" w:rsidRDefault="00DC4ED7" w:rsidP="00DC4ED7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5.3.3. </w:t>
      </w:r>
      <w:r>
        <w:rPr>
          <w:rFonts w:ascii="Times New Roman" w:eastAsia="Times New Roman" w:hAnsi="Times New Roman" w:cs="Times New Roman"/>
          <w:color w:val="auto"/>
          <w:lang w:bidi="ar-SA"/>
        </w:rPr>
        <w:t>реализовывать иные права, предусмотренные законодательством Приднестровской Молдавской Республики.</w:t>
      </w:r>
    </w:p>
    <w:p w:rsidR="00DC4ED7" w:rsidRDefault="00DC4ED7" w:rsidP="00DC4ED7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DC4ED7" w:rsidRDefault="00DC4ED7" w:rsidP="00DC4ED7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5.4. Заказчик имеет право:</w:t>
      </w:r>
    </w:p>
    <w:p w:rsidR="00DC4ED7" w:rsidRDefault="00DC4ED7" w:rsidP="00DC4ED7">
      <w:pPr>
        <w:widowControl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5.4.1. 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требовать от Поставщика, надлежащего исполнения обязательств, предусмотренных настоящим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контрактом</w:t>
      </w:r>
      <w:r>
        <w:rPr>
          <w:rFonts w:ascii="Times New Roman" w:eastAsia="TimesNewRomanPSMT" w:hAnsi="Times New Roman" w:cs="Times New Roman"/>
          <w:color w:val="auto"/>
          <w:lang w:bidi="ar-SA"/>
        </w:rPr>
        <w:t>;</w:t>
      </w:r>
    </w:p>
    <w:p w:rsidR="00DC4ED7" w:rsidRDefault="00DC4ED7" w:rsidP="00DC4ED7">
      <w:pPr>
        <w:widowControl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NewRomanPSMT" w:hAnsi="Times New Roman" w:cs="Times New Roman"/>
          <w:color w:val="auto"/>
          <w:lang w:bidi="ar-SA"/>
        </w:rPr>
        <w:t xml:space="preserve">5.4.2.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требовать от Поставщика своевременного устранения выявленных недостатков Товара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C4ED7" w:rsidRDefault="00DC4ED7" w:rsidP="00DC4ED7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5.4.3. </w:t>
      </w:r>
      <w:r>
        <w:rPr>
          <w:rFonts w:ascii="Times New Roman" w:eastAsia="Times New Roman" w:hAnsi="Times New Roman" w:cs="Times New Roman"/>
          <w:color w:val="auto"/>
          <w:lang w:bidi="ar-SA"/>
        </w:rPr>
        <w:t>реализовывать иные права, предусмотренные законодательством Приднестровской Молдавской Республики.</w:t>
      </w:r>
    </w:p>
    <w:p w:rsidR="00DC4ED7" w:rsidRDefault="00DC4ED7" w:rsidP="00DC4ED7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C4ED7" w:rsidRDefault="00DC4ED7" w:rsidP="00DC4E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6. КАЧЕСТВО И КОМПЛЕКТНОСТЬ ТОВАРА</w:t>
      </w:r>
    </w:p>
    <w:p w:rsidR="00DC4ED7" w:rsidRDefault="00DC4ED7" w:rsidP="00DC4ED7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6.1.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DC4ED7" w:rsidRDefault="00DC4ED7" w:rsidP="00DC4ED7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DC4ED7" w:rsidRDefault="00DC4ED7" w:rsidP="00DC4ED7">
      <w:pPr>
        <w:keepNext/>
        <w:keepLines/>
        <w:widowControl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6.3.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Поставщик обязуется поставить Товар, в соответствии со Спецификацией №1 (Приложение № 1 к настоящему контракту), являющейся неотъемлемой частью настоящего контракта.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№1 (Приложение № 1 к настоящему контракту), являющейся неотъемлемой частью настоящего контракта.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C4ED7" w:rsidRDefault="00DC4ED7" w:rsidP="00DC4ED7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7. ОТВЕТСТВЕННОСТЬ СТОРОН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7.1.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7.2. Отсутствие вины за неисполнение или ненадлежащее исполнение обязательств по контракту доказывается Стороной, нарушившей обязательство.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7.3. Стороны не несут ответственности за частичное или полное неисполнение обязательств по настоящему контракту, если невозможность их исполнения наступила в силу форс-мажорных обстоятельств, которые ни одна из Сторон не могли ни предвидеть, ни предотвратить разумными мерами, о чем, стороной, у которой возникли вышеуказанные обстоятельства, сообщено другой стороне в письменной форме, в трехдневный срок с момента наступления данных обстоятельств.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7.4. За неисполнение или ненадлежащее исполнение Поставщиком своих обязательств по настоящему контракту, Заказчик взыскивает с Поставщика неустойку в размере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настоящего контракта.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C4ED7" w:rsidRDefault="00DC4ED7" w:rsidP="00DC4ED7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8. СРОК ДЕЙСТВИЯ КОНТРАКТА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8.1. Настоящий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контракт вступает в силу после подписания его Сторонами и действует до 31 декабря 2023 года, но в любом случае до момента полного исполнения Сторонами своих обязательств по настоящему контракту и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осуществления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всех необходимых платежей и взаиморасчетов.</w:t>
      </w:r>
    </w:p>
    <w:p w:rsidR="00DC4ED7" w:rsidRDefault="00DC4ED7" w:rsidP="00DC4ED7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</w:p>
    <w:p w:rsidR="00DC4ED7" w:rsidRDefault="00DC4ED7" w:rsidP="00DC4ED7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9. ПОРЯДОК РАЗРЕШЕНИЯ СПОРОВ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9.1. Споры и разногласия, которые могут возникнуть при исполнении настоящего контракта, разрешаются путем переговоров.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9.2. В случае не достижения Сторонами согласия, спор разрешается в Арбитражном суде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DC4ED7" w:rsidRDefault="00DC4ED7" w:rsidP="00DC4ED7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</w:p>
    <w:p w:rsidR="00DC4ED7" w:rsidRDefault="00DC4ED7" w:rsidP="00DC4ED7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lastRenderedPageBreak/>
        <w:t>10. ЗАКЛЮЧИТЕЛЬНЫЕ ПОЛОЖЕНИЯ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10.1. Любые изменения и дополнения к настоящему контракту действительны только в случае, если они оформлены письменно, скреплены подписями и печатями Сторон</w:t>
      </w:r>
      <w:r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10.2. В случае добровольного соглашения Сторон на досрочное расторжение настоящего контракта, он считается расторгнутым после проведения полного взаиморасчета.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10.3. При возникновении вопросов, не урегулированных настоящим контрактом, Стороны руководствуются действующим законодательством Приднестровской Молдавской Республики.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10.4. Настоящий контракт составлен в трех экземплярах, по одному для каждой из Сторон, имеющих равную юридическую силу.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10.5. Ни одна из Сторон не вправе передавать свои права и обязательства по настоящему контракту третьей стороне без письменного согласия другой стороны.</w:t>
      </w:r>
    </w:p>
    <w:p w:rsidR="00DC4ED7" w:rsidRDefault="00DC4ED7" w:rsidP="00DC4ED7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10.6. В случае изменения юридического адреса, банковских или иных реквизитов, Стороны обязаны уведомить друг друга в течение 10 (десяти) дней с момента таких изменений. </w:t>
      </w:r>
    </w:p>
    <w:p w:rsidR="00DC4ED7" w:rsidRDefault="00DC4ED7" w:rsidP="00DC4ED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bidi="ar-SA"/>
        </w:rPr>
      </w:pPr>
    </w:p>
    <w:p w:rsidR="00DC4ED7" w:rsidRDefault="00DC4ED7" w:rsidP="00DC4ED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11. ЮРИДИЧЕСКИЕ АДРЕСА И БАНКОВСКИЕ РЕКВИЗИТЫ СТОРОН</w:t>
      </w:r>
    </w:p>
    <w:p w:rsidR="00DC4ED7" w:rsidRDefault="00DC4ED7" w:rsidP="00DC4ED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bidi="ar-SA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395"/>
        <w:gridCol w:w="5244"/>
      </w:tblGrid>
      <w:tr w:rsidR="00DC4ED7" w:rsidTr="00DC4ED7">
        <w:tc>
          <w:tcPr>
            <w:tcW w:w="4395" w:type="dxa"/>
          </w:tcPr>
          <w:p w:rsidR="00DC4ED7" w:rsidRDefault="00DC4ED7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 w:bidi="ar-SA"/>
              </w:rPr>
              <w:t>Заказчик:</w:t>
            </w:r>
          </w:p>
          <w:p w:rsidR="00DC4ED7" w:rsidRDefault="00DC4ED7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>____________________</w:t>
            </w:r>
          </w:p>
          <w:p w:rsidR="00DC4ED7" w:rsidRDefault="00DC4ED7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 w:bidi="ar-SA"/>
              </w:rPr>
            </w:pPr>
          </w:p>
        </w:tc>
        <w:tc>
          <w:tcPr>
            <w:tcW w:w="5244" w:type="dxa"/>
          </w:tcPr>
          <w:p w:rsidR="00DC4ED7" w:rsidRDefault="00DC4ED7">
            <w:pPr>
              <w:widowControl/>
              <w:spacing w:line="256" w:lineRule="auto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en-US" w:bidi="ar-SA"/>
              </w:rPr>
              <w:t>Поставщик:</w:t>
            </w:r>
          </w:p>
          <w:p w:rsidR="00DC4ED7" w:rsidRDefault="00DC4ED7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 w:bidi="ar-SA"/>
              </w:rPr>
              <w:t>______________________</w:t>
            </w:r>
          </w:p>
          <w:p w:rsidR="00DC4ED7" w:rsidRDefault="00DC4ED7">
            <w:pPr>
              <w:widowControl/>
              <w:spacing w:line="256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 w:bidi="ar-SA"/>
              </w:rPr>
            </w:pPr>
          </w:p>
        </w:tc>
      </w:tr>
    </w:tbl>
    <w:p w:rsidR="00645B06" w:rsidRDefault="00DC4ED7">
      <w:bookmarkStart w:id="0" w:name="_GoBack"/>
      <w:bookmarkEnd w:id="0"/>
    </w:p>
    <w:sectPr w:rsidR="00645B06" w:rsidSect="00CD4C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E8"/>
    <w:rsid w:val="005F5696"/>
    <w:rsid w:val="0065488B"/>
    <w:rsid w:val="00756548"/>
    <w:rsid w:val="00CD4C5C"/>
    <w:rsid w:val="00D934E8"/>
    <w:rsid w:val="00D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F1FB7-4CE8-4322-904A-E4EA6A74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D7"/>
    <w:pPr>
      <w:widowControl w:val="0"/>
      <w:spacing w:after="0" w:line="240" w:lineRule="auto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Кухаренко Д.</dc:creator>
  <cp:keywords/>
  <dc:description/>
  <cp:lastModifiedBy>Кухаренко Д.</cp:lastModifiedBy>
  <cp:revision>2</cp:revision>
  <dcterms:created xsi:type="dcterms:W3CDTF">2024-03-21T15:18:00Z</dcterms:created>
  <dcterms:modified xsi:type="dcterms:W3CDTF">2024-03-21T15:18:00Z</dcterms:modified>
</cp:coreProperties>
</file>