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1BBD3845"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r w:rsidR="00D65740">
        <w:rPr>
          <w:rFonts w:cs="Times New Roman"/>
          <w:b/>
          <w:lang w:eastAsia="en-US"/>
        </w:rPr>
        <w:t xml:space="preserve"> </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496006EF"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C06753">
        <w:rPr>
          <w:rFonts w:cs="Times New Roman"/>
          <w:lang w:eastAsia="en-US"/>
        </w:rPr>
        <w:t>4</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7399492D" w:rsidR="00FA30EC" w:rsidRDefault="004D4125" w:rsidP="005E30E7">
      <w:pPr>
        <w:ind w:firstLine="567"/>
        <w:jc w:val="both"/>
        <w:rPr>
          <w:rFonts w:cs="Times New Roman"/>
        </w:rPr>
      </w:pPr>
      <w:r>
        <w:rPr>
          <w:rFonts w:cs="Times New Roman"/>
        </w:rPr>
        <w:t xml:space="preserve">   </w:t>
      </w:r>
      <w:proofErr w:type="gramStart"/>
      <w:r w:rsidR="00FA30EC" w:rsidRPr="00E15FF9">
        <w:rPr>
          <w:rFonts w:cs="Times New Roman"/>
        </w:rPr>
        <w:t xml:space="preserve">Государственная администрация города Бендеры, именуемая в дальнейшем «Заказчик», в лице </w:t>
      </w:r>
      <w:r w:rsidR="00E33919">
        <w:rPr>
          <w:rFonts w:cs="Times New Roman"/>
        </w:rPr>
        <w:t>__________________________________________</w:t>
      </w:r>
      <w:r w:rsidR="00FA30EC"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4749D4">
        <w:rPr>
          <w:rFonts w:cs="Times New Roman"/>
        </w:rPr>
        <w:t>_______________________________________________</w:t>
      </w:r>
      <w:r w:rsidR="00B711D1">
        <w:rPr>
          <w:rFonts w:cs="Times New Roman"/>
        </w:rPr>
        <w:t>,</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4749D4">
        <w:rPr>
          <w:rFonts w:cs="Times New Roman"/>
        </w:rPr>
        <w:t>__________________________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4749D4">
        <w:rPr>
          <w:rFonts w:cs="Times New Roman"/>
        </w:rPr>
        <w:t>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w:t>
      </w:r>
      <w:proofErr w:type="gramEnd"/>
      <w:r w:rsidR="00FA30EC">
        <w:rPr>
          <w:rFonts w:cs="Times New Roman"/>
        </w:rPr>
        <w:t xml:space="preserve">", </w:t>
      </w:r>
      <w:proofErr w:type="gramStart"/>
      <w:r w:rsidR="00FA30EC">
        <w:rPr>
          <w:rFonts w:cs="Times New Roman"/>
        </w:rPr>
        <w:t>именуемое</w:t>
      </w:r>
      <w:r w:rsidR="00FA30EC" w:rsidRPr="00E15FF9">
        <w:rPr>
          <w:rFonts w:cs="Times New Roman"/>
        </w:rPr>
        <w:t xml:space="preserve"> в дальнейшем «Получатель», в лице</w:t>
      </w:r>
      <w:r w:rsidR="00E33919">
        <w:rPr>
          <w:rFonts w:cs="Times New Roman"/>
        </w:rPr>
        <w:t>_____________________________________________</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w:t>
      </w:r>
      <w:proofErr w:type="gramEnd"/>
      <w:r w:rsidR="00FA30EC" w:rsidRPr="00E15FF9">
        <w:rPr>
          <w:rFonts w:cs="Times New Roman"/>
        </w:rPr>
        <w:t xml:space="preserve"> нужд на 202</w:t>
      </w:r>
      <w:r w:rsidR="00282DDC">
        <w:rPr>
          <w:rFonts w:cs="Times New Roman"/>
        </w:rPr>
        <w:t>4</w:t>
      </w:r>
      <w:r w:rsidR="00FA30EC" w:rsidRPr="00E15FF9">
        <w:rPr>
          <w:rFonts w:cs="Times New Roman"/>
        </w:rPr>
        <w:t xml:space="preserve"> год (№</w:t>
      </w:r>
      <w:r w:rsidR="00F77CC0">
        <w:rPr>
          <w:rFonts w:cs="Times New Roman"/>
        </w:rPr>
        <w:t xml:space="preserve"> </w:t>
      </w:r>
      <w:r w:rsidR="00C06753">
        <w:rPr>
          <w:rFonts w:cs="Times New Roman"/>
        </w:rPr>
        <w:t>9.2</w:t>
      </w:r>
      <w:r w:rsidR="003D0652">
        <w:rPr>
          <w:rFonts w:cs="Times New Roman"/>
        </w:rPr>
        <w:t xml:space="preserve">, </w:t>
      </w:r>
      <w:r w:rsidR="00C06753">
        <w:rPr>
          <w:rFonts w:cs="Times New Roman"/>
        </w:rPr>
        <w:t>11.3</w:t>
      </w:r>
      <w:r w:rsidR="003D0652">
        <w:rPr>
          <w:rFonts w:cs="Times New Roman"/>
        </w:rPr>
        <w:t xml:space="preserve">, </w:t>
      </w:r>
      <w:r w:rsidR="004749D4">
        <w:rPr>
          <w:rFonts w:cs="Times New Roman"/>
        </w:rPr>
        <w:t>1</w:t>
      </w:r>
      <w:r w:rsidR="00C06753">
        <w:rPr>
          <w:rFonts w:cs="Times New Roman"/>
        </w:rPr>
        <w:t>2</w:t>
      </w:r>
      <w:r w:rsidR="004749D4">
        <w:rPr>
          <w:rFonts w:cs="Times New Roman"/>
        </w:rPr>
        <w:t>.</w:t>
      </w:r>
      <w:r w:rsidR="00C06753">
        <w:rPr>
          <w:rFonts w:cs="Times New Roman"/>
        </w:rPr>
        <w:t>3</w:t>
      </w:r>
      <w:r w:rsidR="003D0652">
        <w:rPr>
          <w:rFonts w:cs="Times New Roman"/>
        </w:rPr>
        <w:t xml:space="preserve">, </w:t>
      </w:r>
      <w:r w:rsidR="004749D4">
        <w:rPr>
          <w:rFonts w:cs="Times New Roman"/>
        </w:rPr>
        <w:t>1</w:t>
      </w:r>
      <w:r w:rsidR="00C06753">
        <w:rPr>
          <w:rFonts w:cs="Times New Roman"/>
        </w:rPr>
        <w:t>3</w:t>
      </w:r>
      <w:r w:rsidR="004749D4">
        <w:rPr>
          <w:rFonts w:cs="Times New Roman"/>
        </w:rPr>
        <w:t>.</w:t>
      </w:r>
      <w:r w:rsidR="00C06753">
        <w:rPr>
          <w:rFonts w:cs="Times New Roman"/>
        </w:rPr>
        <w:t>2</w:t>
      </w:r>
      <w:r w:rsidR="003D0652">
        <w:rPr>
          <w:rFonts w:cs="Times New Roman"/>
        </w:rPr>
        <w:t xml:space="preserve">, </w:t>
      </w:r>
      <w:r w:rsidR="004749D4">
        <w:rPr>
          <w:rFonts w:cs="Times New Roman"/>
        </w:rPr>
        <w:t>1</w:t>
      </w:r>
      <w:r w:rsidR="00C06753">
        <w:rPr>
          <w:rFonts w:cs="Times New Roman"/>
        </w:rPr>
        <w:t>4</w:t>
      </w:r>
      <w:r w:rsidR="004749D4">
        <w:rPr>
          <w:rFonts w:cs="Times New Roman"/>
        </w:rPr>
        <w:t>.</w:t>
      </w:r>
      <w:r w:rsidR="00C06753">
        <w:rPr>
          <w:rFonts w:cs="Times New Roman"/>
        </w:rPr>
        <w:t>4</w:t>
      </w:r>
      <w:r w:rsidR="003D0652">
        <w:rPr>
          <w:rFonts w:cs="Times New Roman"/>
        </w:rPr>
        <w:t xml:space="preserve">, </w:t>
      </w:r>
      <w:r w:rsidR="004749D4">
        <w:rPr>
          <w:rFonts w:cs="Times New Roman"/>
        </w:rPr>
        <w:t>1</w:t>
      </w:r>
      <w:r w:rsidR="00C06753">
        <w:rPr>
          <w:rFonts w:cs="Times New Roman"/>
        </w:rPr>
        <w:t>5</w:t>
      </w:r>
      <w:r w:rsidR="004749D4">
        <w:rPr>
          <w:rFonts w:cs="Times New Roman"/>
        </w:rPr>
        <w:t>.</w:t>
      </w:r>
      <w:r w:rsidR="00C06753">
        <w:rPr>
          <w:rFonts w:cs="Times New Roman"/>
        </w:rPr>
        <w:t>1</w:t>
      </w:r>
      <w:r w:rsidR="00FA30EC" w:rsidRPr="00E15FF9">
        <w:rPr>
          <w:rFonts w:cs="Times New Roman"/>
        </w:rPr>
        <w:t>)</w:t>
      </w:r>
      <w:r>
        <w:rPr>
          <w:rFonts w:cs="Times New Roman"/>
        </w:rPr>
        <w:t>,</w:t>
      </w:r>
      <w:r w:rsidR="00A11099">
        <w:rPr>
          <w:rFonts w:cs="Times New Roman"/>
        </w:rPr>
        <w:t xml:space="preserve"> </w:t>
      </w:r>
      <w:r w:rsidR="003A2A45" w:rsidRPr="007B252B">
        <w:rPr>
          <w:rFonts w:cs="Times New Roman"/>
          <w:color w:val="000000" w:themeColor="text1"/>
          <w:lang w:bidi="ru-RU"/>
        </w:rPr>
        <w:t xml:space="preserve">по итогам проведения запроса предложений (Извещение о закупке </w:t>
      </w:r>
      <w:r w:rsidR="003A2A45" w:rsidRPr="007B252B">
        <w:rPr>
          <w:rFonts w:cs="Times New Roman"/>
          <w:bCs/>
          <w:color w:val="000000" w:themeColor="text1"/>
          <w:lang w:bidi="ru-RU"/>
        </w:rPr>
        <w:t>товаров, работ, услуг для обеспечения государственных (муниципальных) нужд</w:t>
      </w:r>
      <w:proofErr w:type="gramStart"/>
      <w:r w:rsidR="003A2A45" w:rsidRPr="007B252B">
        <w:rPr>
          <w:rFonts w:cs="Times New Roman"/>
          <w:color w:val="000000" w:themeColor="text1"/>
          <w:lang w:bidi="ru-RU"/>
        </w:rPr>
        <w:t xml:space="preserve"> (№ ___________) </w:t>
      </w:r>
      <w:proofErr w:type="gramEnd"/>
      <w:r w:rsidR="003A2A45" w:rsidRPr="007B252B">
        <w:rPr>
          <w:rFonts w:cs="Times New Roman"/>
          <w:color w:val="000000" w:themeColor="text1"/>
          <w:lang w:bidi="ru-RU"/>
        </w:rPr>
        <w:t>от _______ года, Протокол запроса предложений по закупке  _______________ от __________ года № ________)</w:t>
      </w:r>
      <w:r w:rsidR="003A2A45" w:rsidRPr="00635014">
        <w:rPr>
          <w:rFonts w:cs="Times New Roman"/>
          <w:color w:val="0070C0"/>
          <w:lang w:bidi="ru-RU"/>
        </w:rPr>
        <w:t xml:space="preserve">, </w:t>
      </w:r>
      <w:r w:rsidR="00FA30EC" w:rsidRPr="00E15FF9">
        <w:rPr>
          <w:rFonts w:cs="Times New Roman"/>
        </w:rPr>
        <w:t xml:space="preserve">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1FAB984E"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закупаемы</w:t>
      </w:r>
      <w:r w:rsidR="00B00EB9">
        <w:t>е/производимые</w:t>
      </w:r>
      <w:r w:rsidR="00B711D1">
        <w:t xml:space="preserve"> им </w:t>
      </w:r>
      <w:r w:rsidR="002F685E">
        <w:t>электр</w:t>
      </w:r>
      <w:r w:rsidR="00B00EB9">
        <w:t xml:space="preserve">ические </w:t>
      </w:r>
      <w:r w:rsidR="002F685E">
        <w:t>товары</w:t>
      </w:r>
      <w:r w:rsidRPr="00E15FF9">
        <w:t xml:space="preserve"> (именуем</w:t>
      </w:r>
      <w:r w:rsidR="00B00EB9">
        <w:t>ые</w:t>
      </w:r>
      <w:r w:rsidRPr="00E15FF9">
        <w:t xml:space="preserve"> в дальнейшем «Товар»)</w:t>
      </w:r>
      <w:r w:rsidRPr="00E15FF9">
        <w:rPr>
          <w:rFonts w:cs="Times New Roman"/>
        </w:rPr>
        <w:t xml:space="preserve"> путем </w:t>
      </w:r>
      <w:r w:rsidR="00B00EB9">
        <w:rPr>
          <w:rFonts w:cs="Times New Roman"/>
        </w:rPr>
        <w:t>их</w:t>
      </w:r>
      <w:r w:rsidRPr="00E15FF9">
        <w:rPr>
          <w:rFonts w:cs="Times New Roman"/>
        </w:rPr>
        <w:t xml:space="preserve"> отгрузки (передачи) лицу, указанному в договоре в качестве Получателя.</w:t>
      </w:r>
    </w:p>
    <w:p w14:paraId="20A076F9" w14:textId="14FEA86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43327CC4"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B00EB9">
        <w:rPr>
          <w:rFonts w:cs="Times New Roman"/>
        </w:rPr>
        <w:t>пунктом ______ статьи _____</w:t>
      </w:r>
      <w:r>
        <w:rPr>
          <w:rFonts w:cs="Times New Roman"/>
        </w:rPr>
        <w:t xml:space="preserve"> Закона о закупках.</w:t>
      </w:r>
    </w:p>
    <w:p w14:paraId="5C99F3AF" w14:textId="0E05B3A9"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p>
    <w:p w14:paraId="397BFEB8" w14:textId="31686F43" w:rsidR="009331D7" w:rsidRPr="00E15FF9" w:rsidRDefault="00FA30EC" w:rsidP="003A2A45">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6814F360"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4749D4">
        <w:rPr>
          <w:b/>
        </w:rPr>
        <w:t>__________</w:t>
      </w:r>
      <w:r w:rsidR="003A131B" w:rsidRPr="003A131B">
        <w:rPr>
          <w:b/>
        </w:rPr>
        <w:t xml:space="preserve"> </w:t>
      </w:r>
      <w:r w:rsidRPr="003A131B">
        <w:rPr>
          <w:b/>
        </w:rPr>
        <w:t>(</w:t>
      </w:r>
      <w:r w:rsidR="004749D4">
        <w:rPr>
          <w:b/>
        </w:rPr>
        <w:t>сумма прописью</w:t>
      </w:r>
      <w:r w:rsidR="003A131B">
        <w:rPr>
          <w:b/>
        </w:rPr>
        <w:t>)</w:t>
      </w:r>
      <w:r w:rsidRPr="00E15FF9">
        <w:t xml:space="preserve"> рубл</w:t>
      </w:r>
      <w:r w:rsidR="002F685E">
        <w:t>я</w:t>
      </w:r>
      <w:r w:rsidR="005D36E2">
        <w:t xml:space="preserve"> </w:t>
      </w:r>
      <w:r w:rsidR="004749D4">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003018A7" w14:textId="77777777" w:rsidR="00B00EB9" w:rsidRPr="00B00EB9" w:rsidRDefault="004D4125" w:rsidP="00B00EB9">
      <w:pPr>
        <w:ind w:right="-1"/>
        <w:jc w:val="both"/>
        <w:rPr>
          <w:rFonts w:cs="Times New Roman"/>
          <w:lang w:eastAsia="en-US"/>
        </w:rPr>
      </w:pP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8C3B5C">
        <w:rPr>
          <w:rFonts w:cs="Times New Roman"/>
          <w:lang w:eastAsia="en-US"/>
        </w:rPr>
        <w:t>2.</w:t>
      </w:r>
      <w:r>
        <w:rPr>
          <w:rFonts w:cs="Times New Roman"/>
          <w:lang w:eastAsia="en-US"/>
        </w:rPr>
        <w:t>5</w:t>
      </w:r>
      <w:r w:rsidR="008C3B5C">
        <w:rPr>
          <w:rFonts w:cs="Times New Roman"/>
          <w:lang w:eastAsia="en-US"/>
        </w:rPr>
        <w:t xml:space="preserve">. </w:t>
      </w:r>
      <w:r w:rsidR="00B00EB9" w:rsidRPr="00B00EB9">
        <w:rPr>
          <w:rFonts w:cs="Times New Roman"/>
          <w:lang w:eastAsia="en-US"/>
        </w:rPr>
        <w:t>Оплата Товара Получателем производится на условиях предварительной оплаты (аванса) в размере 75% (семьдесят пять) от цены договора (стоимости Товара). Дальнейшая оплата производится не позднее 30 (тридцати) календарных дней со дня подписания представителями Сторон акта приема-передачи товара либо иного документа о приемке поставленного товара.</w:t>
      </w:r>
    </w:p>
    <w:p w14:paraId="53F4B554" w14:textId="040031A1" w:rsidR="00721DEC" w:rsidRDefault="002F685E" w:rsidP="00B00EB9">
      <w:pPr>
        <w:ind w:right="-1" w:firstLine="708"/>
        <w:jc w:val="both"/>
        <w:rPr>
          <w:rFonts w:cs="Times New Roman"/>
          <w:lang w:eastAsia="en-US"/>
        </w:rPr>
      </w:pPr>
      <w:r w:rsidRPr="00E15FF9">
        <w:rPr>
          <w:rFonts w:cs="Times New Roman"/>
          <w:lang w:eastAsia="en-US"/>
        </w:rPr>
        <w:t>2.</w:t>
      </w:r>
      <w:r>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w:t>
      </w:r>
      <w:r w:rsidR="00B00EB9">
        <w:rPr>
          <w:rFonts w:cs="Times New Roman"/>
          <w:lang w:eastAsia="en-US"/>
        </w:rPr>
        <w:t xml:space="preserve"> разделе 11 настоящего Договора.</w:t>
      </w:r>
    </w:p>
    <w:p w14:paraId="703E641A" w14:textId="77777777" w:rsidR="00721DEC" w:rsidRDefault="00721DEC" w:rsidP="00721DEC">
      <w:pPr>
        <w:ind w:right="-666"/>
        <w:jc w:val="both"/>
        <w:rPr>
          <w:rFonts w:cs="Times New Roman"/>
          <w:lang w:eastAsia="en-US"/>
        </w:rPr>
      </w:pPr>
    </w:p>
    <w:p w14:paraId="5AEBF405" w14:textId="77777777" w:rsidR="00721DEC" w:rsidRPr="00E15FF9" w:rsidRDefault="00721DEC" w:rsidP="004E295B">
      <w:pPr>
        <w:ind w:right="-1"/>
        <w:jc w:val="both"/>
        <w:rPr>
          <w:rFonts w:cs="Times New Roman"/>
          <w:lang w:eastAsia="en-US"/>
        </w:rPr>
      </w:pP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47E16243"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B00EB9">
        <w:rPr>
          <w:rFonts w:cs="Times New Roman"/>
          <w:lang w:eastAsia="en-US"/>
        </w:rPr>
        <w:t>перечисляет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5E56FC60" w14:textId="2C8381A1" w:rsidR="007A29BD" w:rsidRPr="00E15FF9" w:rsidRDefault="00FA30EC" w:rsidP="00B00EB9">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665F2D38" w14:textId="27807183" w:rsidR="003E5571" w:rsidRPr="00E15FF9" w:rsidRDefault="009D6D58" w:rsidP="00FA30EC">
      <w:pPr>
        <w:ind w:firstLine="567"/>
        <w:jc w:val="both"/>
      </w:pPr>
      <w:r>
        <w:t xml:space="preserve">  </w:t>
      </w:r>
      <w:r w:rsidR="00FA30EC" w:rsidRPr="00E15FF9">
        <w:t xml:space="preserve">3.1. </w:t>
      </w:r>
      <w:r w:rsidR="009331D7">
        <w:t xml:space="preserve"> </w:t>
      </w:r>
      <w:r w:rsidR="00B00EB9" w:rsidRPr="00B00EB9">
        <w:t xml:space="preserve">Поставка Товара осуществляется Поставщиком на первый запрос не позднее 40 рабочих дней </w:t>
      </w:r>
      <w:proofErr w:type="gramStart"/>
      <w:r w:rsidR="00B00EB9" w:rsidRPr="00B00EB9">
        <w:t>с даты подписания</w:t>
      </w:r>
      <w:proofErr w:type="gramEnd"/>
      <w:r w:rsidR="00B00EB9" w:rsidRPr="00B00EB9">
        <w:t xml:space="preserve"> договора. Дальнейшая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5 (пяти) рабочих дней с момента получения заявки Получателя, по соглас</w:t>
      </w:r>
      <w:r w:rsidR="005648D8">
        <w:t>ованию сторон допускается выборка Товара.</w:t>
      </w:r>
    </w:p>
    <w:p w14:paraId="4B9165A0" w14:textId="436C4C01" w:rsidR="00FA30EC" w:rsidRDefault="00AF2E9C" w:rsidP="00006805">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 –</w:t>
      </w:r>
      <w:r w:rsidR="003E5571">
        <w:t xml:space="preserve"> </w:t>
      </w:r>
      <w:r w:rsidRPr="00AF2E9C">
        <w:t xml:space="preserve"> г.</w:t>
      </w:r>
      <w:r w:rsidR="005C1F66" w:rsidRPr="005C1F66">
        <w:t xml:space="preserve"> </w:t>
      </w:r>
      <w:r w:rsidRPr="00AF2E9C">
        <w:t>Бендеры, ул. Суворова, 57</w:t>
      </w:r>
      <w:r w:rsidR="00B00EB9">
        <w:t xml:space="preserve">. </w:t>
      </w:r>
      <w:r w:rsidR="00B00EB9" w:rsidRPr="00B00EB9">
        <w:t>Доставка товара осуществляется Поставщиком за свой счет.</w:t>
      </w:r>
    </w:p>
    <w:p w14:paraId="23F48EB5" w14:textId="14A48156"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7F1DAB">
        <w:rPr>
          <w:color w:val="000000" w:themeColor="text1"/>
        </w:rPr>
        <w:t>по расходной накладной на товар</w:t>
      </w:r>
      <w:r w:rsidR="00FA30EC" w:rsidRPr="00E15FF9">
        <w:rPr>
          <w:color w:val="000000" w:themeColor="text1"/>
        </w:rPr>
        <w:t xml:space="preserve">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40AE6476" w:rsidR="00FA30EC" w:rsidRPr="00E15FF9" w:rsidRDefault="00FA30EC" w:rsidP="00DC23AE">
      <w:pPr>
        <w:ind w:firstLine="567"/>
        <w:jc w:val="both"/>
      </w:pPr>
      <w:r w:rsidRPr="00E15FF9">
        <w:t>3.</w:t>
      </w:r>
      <w:r w:rsidR="005D36E2">
        <w:t>4</w:t>
      </w:r>
      <w:r w:rsidRPr="00E15FF9">
        <w:t>.</w:t>
      </w:r>
      <w:r w:rsidR="00B00EB9">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8292841" w14:textId="77777777" w:rsidR="00B00EB9" w:rsidRPr="00B00EB9" w:rsidRDefault="00B00EB9" w:rsidP="00B00EB9">
      <w:pPr>
        <w:ind w:firstLine="567"/>
        <w:jc w:val="both"/>
      </w:pPr>
      <w:r w:rsidRPr="00B00EB9">
        <w:t xml:space="preserve">а) акт приема-передачи товара либо иной документ о приемке поставленного товара; </w:t>
      </w:r>
    </w:p>
    <w:p w14:paraId="3DFA358E" w14:textId="77777777" w:rsidR="00B00EB9" w:rsidRPr="00B00EB9" w:rsidRDefault="00B00EB9" w:rsidP="00B00EB9">
      <w:pPr>
        <w:ind w:firstLine="567"/>
        <w:jc w:val="both"/>
      </w:pPr>
      <w:r w:rsidRPr="00B00EB9">
        <w:t>б) счёт на оплату товара;</w:t>
      </w:r>
    </w:p>
    <w:p w14:paraId="42E570A9" w14:textId="77777777" w:rsidR="00B00EB9" w:rsidRPr="00B00EB9" w:rsidRDefault="00B00EB9" w:rsidP="00B00EB9">
      <w:pPr>
        <w:ind w:firstLine="567"/>
        <w:jc w:val="both"/>
      </w:pPr>
      <w:r w:rsidRPr="00B00EB9">
        <w:t>в) паспорт на каждую единицу Товара, в случае если поставляемый Товар требует паспортизации;</w:t>
      </w:r>
    </w:p>
    <w:p w14:paraId="771FE8B2" w14:textId="77777777" w:rsidR="00B00EB9" w:rsidRPr="00B00EB9" w:rsidRDefault="00B00EB9" w:rsidP="00B00EB9">
      <w:pPr>
        <w:ind w:firstLine="567"/>
        <w:jc w:val="both"/>
      </w:pPr>
      <w:r w:rsidRPr="00B00EB9">
        <w:t>г) инструкцию по эксплуатации (при наличии);</w:t>
      </w:r>
    </w:p>
    <w:p w14:paraId="1E2EE4AF" w14:textId="77777777" w:rsidR="00B00EB9" w:rsidRPr="00B00EB9" w:rsidRDefault="00B00EB9" w:rsidP="00B00EB9">
      <w:pPr>
        <w:ind w:firstLine="567"/>
        <w:jc w:val="both"/>
      </w:pPr>
      <w:r w:rsidRPr="00B00EB9">
        <w:t>д) сертификат качества (соответствия)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0807D655" w14:textId="77777777" w:rsidR="00B00EB9" w:rsidRPr="00B00EB9" w:rsidRDefault="00B00EB9" w:rsidP="00B00EB9">
      <w:pPr>
        <w:ind w:firstLine="567"/>
        <w:jc w:val="both"/>
      </w:pPr>
      <w:r w:rsidRPr="00B00EB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088F3683"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92AF0D1" w:rsidR="00FA30EC" w:rsidRPr="00E15FF9" w:rsidRDefault="00FA30EC" w:rsidP="00FA30EC">
      <w:pPr>
        <w:ind w:firstLine="567"/>
        <w:jc w:val="both"/>
      </w:pPr>
      <w:r w:rsidRPr="00E15FF9">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F193903" w14:textId="02CA90C5" w:rsidR="00B00EB9" w:rsidRDefault="00FA30EC" w:rsidP="00B00EB9">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 xml:space="preserve">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w:t>
      </w:r>
      <w:r w:rsidR="00B00EB9">
        <w:rPr>
          <w:rFonts w:cs="Times New Roman"/>
          <w:lang w:eastAsia="en-US"/>
        </w:rPr>
        <w:t>5</w:t>
      </w:r>
      <w:r w:rsidRPr="00E15FF9">
        <w:rPr>
          <w:rFonts w:cs="Times New Roman"/>
          <w:lang w:eastAsia="en-US"/>
        </w:rPr>
        <w:t xml:space="preserve"> (</w:t>
      </w:r>
      <w:r w:rsidR="00B00EB9">
        <w:rPr>
          <w:rFonts w:cs="Times New Roman"/>
          <w:lang w:eastAsia="en-US"/>
        </w:rPr>
        <w:t>пяти</w:t>
      </w:r>
      <w:r w:rsidRPr="00E15FF9">
        <w:rPr>
          <w:rFonts w:cs="Times New Roman"/>
          <w:lang w:eastAsia="en-US"/>
        </w:rPr>
        <w:t xml:space="preserve">) рабочих дней с момента проставления </w:t>
      </w:r>
      <w:r w:rsidR="00B00EB9" w:rsidRPr="00B00EB9">
        <w:rPr>
          <w:rFonts w:cs="Times New Roman"/>
          <w:lang w:eastAsia="en-US"/>
        </w:rPr>
        <w:t xml:space="preserve">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13C66F19" w14:textId="09942669" w:rsidR="00721DEC" w:rsidRPr="003A2A45" w:rsidRDefault="00FA30EC" w:rsidP="003A2A45">
      <w:pPr>
        <w:ind w:firstLine="567"/>
        <w:jc w:val="both"/>
        <w:rPr>
          <w:rFonts w:cs="Times New Roman"/>
          <w:sz w:val="22"/>
          <w:szCs w:val="22"/>
          <w:lang w:eastAsia="en-US"/>
        </w:rPr>
      </w:pPr>
      <w:r w:rsidRPr="00E15FF9">
        <w:rPr>
          <w:rFonts w:cs="Times New Roman"/>
          <w:lang w:eastAsia="en-US"/>
        </w:rPr>
        <w:t xml:space="preserve">Получателем соответствующей отметки в </w:t>
      </w:r>
      <w:r w:rsidR="007F1DAB">
        <w:rPr>
          <w:rFonts w:cs="Times New Roman"/>
          <w:lang w:eastAsia="en-US"/>
        </w:rPr>
        <w:t>расходной накладной</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5A8B052C" w:rsidR="00FA30EC" w:rsidRPr="00E15FF9" w:rsidRDefault="00FA30EC" w:rsidP="00FA30EC">
      <w:pPr>
        <w:ind w:firstLine="567"/>
        <w:jc w:val="both"/>
        <w:rPr>
          <w:rFonts w:cs="Times New Roman"/>
          <w:lang w:eastAsia="en-US"/>
        </w:rPr>
      </w:pPr>
      <w:r w:rsidRPr="00E15FF9">
        <w:rPr>
          <w:rFonts w:cs="Times New Roman"/>
          <w:lang w:eastAsia="en-US"/>
        </w:rPr>
        <w:lastRenderedPageBreak/>
        <w:t>3.</w:t>
      </w:r>
      <w:r w:rsidR="005D36E2">
        <w:rPr>
          <w:rFonts w:cs="Times New Roman"/>
          <w:lang w:eastAsia="en-US"/>
        </w:rPr>
        <w:t>8</w:t>
      </w:r>
      <w:r w:rsidRPr="00E15FF9">
        <w:rPr>
          <w:rFonts w:cs="Times New Roman"/>
          <w:lang w:eastAsia="en-US"/>
        </w:rPr>
        <w:t xml:space="preserve">. Поставщик гарантирует качество и надежность поставляемого Товара. При поставке Товара ненадлежащего качества Получатель вправе в течение </w:t>
      </w:r>
      <w:r w:rsidR="00B00EB9">
        <w:rPr>
          <w:rFonts w:cs="Times New Roman"/>
          <w:lang w:eastAsia="en-US"/>
        </w:rPr>
        <w:t>5</w:t>
      </w:r>
      <w:r w:rsidRPr="00E15FF9">
        <w:rPr>
          <w:rFonts w:cs="Times New Roman"/>
          <w:lang w:eastAsia="en-US"/>
        </w:rPr>
        <w:t xml:space="preserve"> (</w:t>
      </w:r>
      <w:r w:rsidR="00B00EB9">
        <w:rPr>
          <w:rFonts w:cs="Times New Roman"/>
          <w:lang w:eastAsia="en-US"/>
        </w:rPr>
        <w:t>пяти</w:t>
      </w:r>
      <w:r w:rsidRPr="00E15FF9">
        <w:rPr>
          <w:rFonts w:cs="Times New Roman"/>
          <w:lang w:eastAsia="en-US"/>
        </w:rPr>
        <w:t>) рабочих дней с момента получения Товара заявить Поставщику претензию по качеству Товара.</w:t>
      </w:r>
    </w:p>
    <w:p w14:paraId="29659563" w14:textId="7C2D9A8F"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xml:space="preserve">. Поставщик обязан устранить недостатки или заменить Товар ненадлежащего качества в течение </w:t>
      </w:r>
      <w:r w:rsidR="00B00EB9">
        <w:rPr>
          <w:lang w:eastAsia="en-US"/>
        </w:rPr>
        <w:t>5</w:t>
      </w:r>
      <w:r w:rsidRPr="00E15FF9">
        <w:rPr>
          <w:lang w:eastAsia="en-US"/>
        </w:rPr>
        <w:t xml:space="preserve"> (</w:t>
      </w:r>
      <w:r w:rsidR="00B00EB9">
        <w:rPr>
          <w:lang w:eastAsia="en-US"/>
        </w:rPr>
        <w:t>пяти</w:t>
      </w:r>
      <w:r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1BD68F58" w14:textId="77777777" w:rsidR="00B00EB9" w:rsidRPr="00E15FF9" w:rsidRDefault="00B00EB9" w:rsidP="00B00EB9">
      <w:pPr>
        <w:ind w:firstLine="567"/>
        <w:jc w:val="center"/>
        <w:rPr>
          <w:b/>
        </w:rPr>
      </w:pPr>
      <w:r w:rsidRPr="00E15FF9">
        <w:rPr>
          <w:b/>
        </w:rPr>
        <w:t>4. Права и обязанности сторон</w:t>
      </w:r>
    </w:p>
    <w:p w14:paraId="1145D30A" w14:textId="77777777" w:rsidR="00B00EB9" w:rsidRPr="00635014" w:rsidRDefault="00B00EB9" w:rsidP="00B00EB9">
      <w:pPr>
        <w:ind w:firstLine="567"/>
        <w:jc w:val="both"/>
        <w:rPr>
          <w:b/>
        </w:rPr>
      </w:pPr>
      <w:r w:rsidRPr="00635014">
        <w:rPr>
          <w:b/>
        </w:rPr>
        <w:t>4.1. Поставщик вправе:</w:t>
      </w:r>
    </w:p>
    <w:p w14:paraId="3EBDDAF8" w14:textId="77777777" w:rsidR="00B00EB9" w:rsidRPr="00E15FF9" w:rsidRDefault="00B00EB9" w:rsidP="00B00EB9">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1486445C" w14:textId="77777777" w:rsidR="00B00EB9" w:rsidRPr="00E15FF9" w:rsidRDefault="00B00EB9" w:rsidP="00B00EB9">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DF93AA3" w14:textId="77777777" w:rsidR="00B00EB9" w:rsidRPr="00635014" w:rsidRDefault="00B00EB9" w:rsidP="00B00EB9">
      <w:pPr>
        <w:ind w:firstLine="567"/>
        <w:jc w:val="both"/>
        <w:rPr>
          <w:b/>
        </w:rPr>
      </w:pPr>
      <w:r w:rsidRPr="00635014">
        <w:rPr>
          <w:b/>
        </w:rPr>
        <w:t>4.2. Поставщик обязан:</w:t>
      </w:r>
    </w:p>
    <w:p w14:paraId="5D4B686A" w14:textId="77777777" w:rsidR="00B00EB9" w:rsidRPr="00E15FF9" w:rsidRDefault="00B00EB9" w:rsidP="00B00EB9">
      <w:pPr>
        <w:ind w:firstLine="567"/>
        <w:jc w:val="both"/>
      </w:pPr>
      <w:proofErr w:type="gramStart"/>
      <w:r w:rsidRPr="00E15FF9">
        <w:t xml:space="preserve">4.2.1. поставить </w:t>
      </w:r>
      <w:r>
        <w:t xml:space="preserve">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0F1853F" w14:textId="77777777" w:rsidR="00B00EB9" w:rsidRPr="00E15FF9" w:rsidRDefault="00B00EB9" w:rsidP="00B00EB9">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C919A74" w14:textId="77777777" w:rsidR="00B00EB9" w:rsidRPr="00E15FF9" w:rsidRDefault="00B00EB9" w:rsidP="00B00EB9">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8DF2271" w14:textId="77777777" w:rsidR="00B00EB9" w:rsidRPr="00E15FF9" w:rsidRDefault="00B00EB9" w:rsidP="00B00EB9">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63391BC5" w14:textId="77777777" w:rsidR="00B00EB9" w:rsidRDefault="00B00EB9" w:rsidP="00B00EB9">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20EB42CA" w14:textId="77777777" w:rsidR="00B00EB9" w:rsidRPr="007B252B" w:rsidRDefault="00B00EB9" w:rsidP="00B00EB9">
      <w:pPr>
        <w:ind w:firstLine="567"/>
        <w:jc w:val="both"/>
        <w:rPr>
          <w:rFonts w:cs="Times New Roman"/>
          <w:color w:val="000000" w:themeColor="text1"/>
          <w:lang w:eastAsia="en-US"/>
        </w:rPr>
      </w:pPr>
      <w:r w:rsidRPr="007B252B">
        <w:rPr>
          <w:rFonts w:cs="Times New Roman"/>
          <w:color w:val="000000" w:themeColor="text1"/>
          <w:lang w:val="x-none" w:eastAsia="en-US"/>
        </w:rPr>
        <w:t>4.2.</w:t>
      </w:r>
      <w:r w:rsidRPr="007B252B">
        <w:rPr>
          <w:rFonts w:cs="Times New Roman"/>
          <w:color w:val="000000" w:themeColor="text1"/>
          <w:lang w:eastAsia="en-US"/>
        </w:rPr>
        <w:t>6</w:t>
      </w:r>
      <w:r w:rsidRPr="007B252B">
        <w:rPr>
          <w:rFonts w:cs="Times New Roman"/>
          <w:color w:val="000000" w:themeColor="text1"/>
          <w:lang w:val="x-none" w:eastAsia="en-US"/>
        </w:rPr>
        <w:t>. представлять «Заказчику» информацию обо всех</w:t>
      </w:r>
      <w:r w:rsidRPr="007B252B">
        <w:rPr>
          <w:rFonts w:cs="Times New Roman"/>
          <w:color w:val="000000" w:themeColor="text1"/>
          <w:lang w:eastAsia="en-US"/>
        </w:rPr>
        <w:t xml:space="preserve"> соисполнителях</w:t>
      </w:r>
      <w:r w:rsidRPr="007B252B">
        <w:rPr>
          <w:rFonts w:cs="Times New Roman"/>
          <w:color w:val="000000" w:themeColor="text1"/>
          <w:lang w:val="x-none" w:eastAsia="en-US"/>
        </w:rPr>
        <w:t>, заключивших договор или договоры с</w:t>
      </w:r>
      <w:r w:rsidRPr="007B252B">
        <w:rPr>
          <w:rFonts w:cs="Times New Roman"/>
          <w:color w:val="000000" w:themeColor="text1"/>
          <w:lang w:eastAsia="en-US"/>
        </w:rPr>
        <w:t xml:space="preserve"> поставщиком</w:t>
      </w:r>
      <w:r w:rsidRPr="007B252B">
        <w:rPr>
          <w:rFonts w:cs="Times New Roman"/>
          <w:color w:val="000000" w:themeColor="text1"/>
          <w:lang w:val="x-none" w:eastAsia="en-US"/>
        </w:rPr>
        <w:t>, цена которого или общая цена которых составляет более чем 10 процентов цены настоящего договора</w:t>
      </w:r>
      <w:r w:rsidRPr="007B252B">
        <w:rPr>
          <w:rFonts w:cs="Times New Roman"/>
          <w:color w:val="000000" w:themeColor="text1"/>
          <w:lang w:eastAsia="en-US"/>
        </w:rPr>
        <w:t>;</w:t>
      </w:r>
    </w:p>
    <w:p w14:paraId="7C6DFA46" w14:textId="77777777" w:rsidR="00B00EB9" w:rsidRPr="007B252B" w:rsidRDefault="00B00EB9" w:rsidP="00B00EB9">
      <w:pPr>
        <w:ind w:firstLine="567"/>
        <w:jc w:val="both"/>
        <w:rPr>
          <w:rFonts w:cs="Times New Roman"/>
          <w:color w:val="000000" w:themeColor="text1"/>
          <w:lang w:eastAsia="en-US"/>
        </w:rPr>
      </w:pPr>
      <w:r w:rsidRPr="007B252B">
        <w:rPr>
          <w:rFonts w:cs="Times New Roman"/>
          <w:color w:val="000000" w:themeColor="text1"/>
          <w:lang w:val="x-none" w:eastAsia="en-US"/>
        </w:rPr>
        <w:t xml:space="preserve">Указанная в части первой настоящего подпункта информация представляется Заказчику </w:t>
      </w:r>
      <w:r w:rsidRPr="007B252B">
        <w:rPr>
          <w:rFonts w:cs="Times New Roman"/>
          <w:color w:val="000000" w:themeColor="text1"/>
          <w:lang w:eastAsia="en-US"/>
        </w:rPr>
        <w:t xml:space="preserve">Поставщиком </w:t>
      </w:r>
      <w:r w:rsidRPr="007B252B">
        <w:rPr>
          <w:rFonts w:cs="Times New Roman"/>
          <w:color w:val="000000" w:themeColor="text1"/>
          <w:lang w:val="x-none" w:eastAsia="en-US"/>
        </w:rPr>
        <w:t xml:space="preserve">в течение 10 (десяти) дней с момента заключения им договора с </w:t>
      </w:r>
      <w:r w:rsidRPr="007B252B">
        <w:rPr>
          <w:rFonts w:cs="Times New Roman"/>
          <w:color w:val="000000" w:themeColor="text1"/>
          <w:lang w:eastAsia="en-US"/>
        </w:rPr>
        <w:t>соисполнителем</w:t>
      </w:r>
      <w:r w:rsidRPr="007B252B">
        <w:rPr>
          <w:rFonts w:cs="Times New Roman"/>
          <w:color w:val="000000" w:themeColor="text1"/>
          <w:lang w:val="x-none" w:eastAsia="en-US"/>
        </w:rPr>
        <w:t>;</w:t>
      </w:r>
    </w:p>
    <w:p w14:paraId="222746CB" w14:textId="77777777" w:rsidR="00B00EB9" w:rsidRPr="00E15FF9" w:rsidRDefault="00B00EB9" w:rsidP="00B00EB9">
      <w:pPr>
        <w:ind w:right="-1" w:firstLine="567"/>
        <w:jc w:val="both"/>
        <w:rPr>
          <w:rFonts w:cs="Times New Roman"/>
        </w:rPr>
      </w:pPr>
      <w:r w:rsidRPr="00E15FF9">
        <w:rPr>
          <w:rFonts w:cs="Times New Roman"/>
        </w:rPr>
        <w:t>4.2.</w:t>
      </w:r>
      <w:r>
        <w:rPr>
          <w:rFonts w:cs="Times New Roman"/>
        </w:rPr>
        <w:t>7</w:t>
      </w:r>
      <w:r w:rsidRPr="00E15FF9">
        <w:rPr>
          <w:rFonts w:cs="Times New Roman"/>
        </w:rPr>
        <w:t xml:space="preserve">.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57D39ADC" w14:textId="77777777" w:rsidR="00B00EB9" w:rsidRDefault="00B00EB9" w:rsidP="00B00EB9">
      <w:pPr>
        <w:ind w:right="-1" w:firstLine="567"/>
        <w:jc w:val="both"/>
        <w:rPr>
          <w:rFonts w:cs="Times New Roman"/>
        </w:rPr>
      </w:pPr>
      <w:r w:rsidRPr="00E15FF9">
        <w:rPr>
          <w:rFonts w:cs="Times New Roman"/>
        </w:rPr>
        <w:t>4.2.</w:t>
      </w:r>
      <w:r>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38569A07" w14:textId="77777777" w:rsidR="00B00EB9" w:rsidRPr="00635014" w:rsidRDefault="00B00EB9" w:rsidP="00B00EB9">
      <w:pPr>
        <w:ind w:firstLine="567"/>
        <w:jc w:val="both"/>
        <w:rPr>
          <w:rFonts w:cs="Times New Roman"/>
          <w:b/>
          <w:lang w:eastAsia="en-US"/>
        </w:rPr>
      </w:pPr>
      <w:r w:rsidRPr="00635014">
        <w:rPr>
          <w:rFonts w:cs="Times New Roman"/>
          <w:b/>
          <w:lang w:eastAsia="en-US"/>
        </w:rPr>
        <w:t>4.3.  Заказчик вправе:</w:t>
      </w:r>
    </w:p>
    <w:p w14:paraId="6D5FCD97" w14:textId="77777777" w:rsidR="00B00EB9" w:rsidRPr="00E15FF9" w:rsidRDefault="00B00EB9" w:rsidP="00B00EB9">
      <w:pPr>
        <w:ind w:firstLine="567"/>
        <w:jc w:val="both"/>
        <w:rPr>
          <w:rFonts w:cs="Times New Roman"/>
          <w:lang w:eastAsia="en-US"/>
        </w:rPr>
      </w:pPr>
      <w:r w:rsidRPr="00E15FF9">
        <w:rPr>
          <w:rFonts w:cs="Times New Roman"/>
          <w:lang w:eastAsia="en-US"/>
        </w:rPr>
        <w:t>4.3.1.</w:t>
      </w:r>
      <w:r>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457580F" w14:textId="140EF297" w:rsidR="00B00EB9" w:rsidRPr="003A2A45" w:rsidRDefault="00B00EB9" w:rsidP="003A2A45">
      <w:pPr>
        <w:ind w:right="-666" w:firstLine="567"/>
        <w:jc w:val="both"/>
        <w:rPr>
          <w:rFonts w:cs="Times New Roman"/>
          <w:sz w:val="22"/>
          <w:szCs w:val="22"/>
          <w:lang w:eastAsia="en-US"/>
        </w:rPr>
      </w:pPr>
      <w:r w:rsidRPr="00E15FF9">
        <w:rPr>
          <w:rFonts w:cs="Times New Roman"/>
        </w:rPr>
        <w:t xml:space="preserve">4.3.2. </w:t>
      </w:r>
      <w:r>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3A2A45">
        <w:rPr>
          <w:rFonts w:cs="Times New Roman"/>
        </w:rPr>
        <w:t xml:space="preserve">  </w:t>
      </w:r>
      <w:r w:rsidRPr="004D4125">
        <w:rPr>
          <w:rFonts w:cs="Times New Roman"/>
        </w:rPr>
        <w:t>соответствующего Спецификации, иным характеристикам и требованиям, предъявляемым к нему настоящим Договором;</w:t>
      </w:r>
      <w:r>
        <w:rPr>
          <w:rFonts w:cs="Times New Roman"/>
        </w:rPr>
        <w:t xml:space="preserve">                                                                                           </w:t>
      </w:r>
      <w:r w:rsidRPr="00E15FF9">
        <w:rPr>
          <w:rFonts w:cs="Times New Roman"/>
        </w:rPr>
        <w:t xml:space="preserve"> </w:t>
      </w:r>
      <w:r>
        <w:rPr>
          <w:rFonts w:cs="Times New Roman"/>
          <w:b/>
          <w:sz w:val="22"/>
          <w:szCs w:val="22"/>
          <w:lang w:eastAsia="en-US"/>
        </w:rPr>
        <w:t xml:space="preserve"> </w:t>
      </w:r>
      <w:r w:rsidRPr="00E15FF9">
        <w:rPr>
          <w:rFonts w:cs="Times New Roman"/>
          <w:b/>
          <w:sz w:val="22"/>
          <w:szCs w:val="22"/>
          <w:lang w:eastAsia="en-US"/>
        </w:rPr>
        <w:t xml:space="preserve">                   </w:t>
      </w:r>
    </w:p>
    <w:p w14:paraId="2E6A3F92" w14:textId="77777777" w:rsidR="00B00EB9" w:rsidRPr="00E15FF9" w:rsidRDefault="00B00EB9" w:rsidP="00B00EB9">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3D159D47" w14:textId="77777777" w:rsidR="00B00EB9" w:rsidRDefault="00B00EB9" w:rsidP="00B00EB9">
      <w:pPr>
        <w:ind w:right="-1" w:firstLine="567"/>
        <w:jc w:val="both"/>
        <w:rPr>
          <w:rFonts w:cs="Times New Roman"/>
          <w:color w:val="000000"/>
          <w:lang w:eastAsia="en-US"/>
        </w:rPr>
      </w:pPr>
      <w:r w:rsidRPr="00E15FF9">
        <w:rPr>
          <w:rFonts w:cs="Times New Roman"/>
          <w:color w:val="000000"/>
          <w:lang w:eastAsia="en-US"/>
        </w:rPr>
        <w:lastRenderedPageBreak/>
        <w:t>4.3.4. провести экспертизу поставленного Товара с привлечением эк</w:t>
      </w:r>
      <w:r>
        <w:rPr>
          <w:rFonts w:cs="Times New Roman"/>
          <w:color w:val="000000"/>
          <w:lang w:eastAsia="en-US"/>
        </w:rPr>
        <w:t>спертов, экспертных организаций;</w:t>
      </w:r>
    </w:p>
    <w:p w14:paraId="013F9373" w14:textId="77777777" w:rsidR="00B00EB9" w:rsidRDefault="00B00EB9" w:rsidP="00B00EB9">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Pr>
          <w:rFonts w:cs="Times New Roman"/>
          <w:lang w:eastAsia="en-US"/>
        </w:rPr>
        <w:t>;</w:t>
      </w:r>
    </w:p>
    <w:p w14:paraId="7F085068" w14:textId="77777777" w:rsidR="00B00EB9" w:rsidRDefault="00B00EB9" w:rsidP="00B00EB9">
      <w:pPr>
        <w:ind w:right="-1" w:firstLine="567"/>
        <w:jc w:val="both"/>
        <w:rPr>
          <w:rFonts w:cs="Times New Roman"/>
          <w:lang w:eastAsia="en-US"/>
        </w:rPr>
      </w:pPr>
      <w:r>
        <w:rPr>
          <w:rFonts w:cs="Times New Roman"/>
          <w:lang w:eastAsia="en-US"/>
        </w:rPr>
        <w:t>4</w:t>
      </w:r>
      <w:r w:rsidRPr="00DA048D">
        <w:rPr>
          <w:rFonts w:cs="Times New Roman"/>
          <w:lang w:eastAsia="en-US"/>
        </w:rPr>
        <w:t>.3.6.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D01975F" w14:textId="77777777" w:rsidR="00B00EB9" w:rsidRPr="00E15FF9" w:rsidRDefault="00B00EB9" w:rsidP="00B00EB9">
      <w:pPr>
        <w:ind w:right="-1" w:firstLine="567"/>
        <w:jc w:val="both"/>
        <w:rPr>
          <w:rFonts w:cs="Times New Roman"/>
          <w:lang w:eastAsia="en-US"/>
        </w:rPr>
      </w:pPr>
      <w:r>
        <w:rPr>
          <w:rFonts w:cs="Times New Roman"/>
          <w:lang w:eastAsia="en-US"/>
        </w:rPr>
        <w:t>4.3.7.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51D24225" w14:textId="77777777" w:rsidR="00B00EB9" w:rsidRPr="00B00EB9" w:rsidRDefault="00B00EB9" w:rsidP="00B00EB9">
      <w:pPr>
        <w:ind w:firstLine="567"/>
        <w:jc w:val="both"/>
        <w:rPr>
          <w:rFonts w:cs="Times New Roman"/>
          <w:b/>
          <w:lang w:eastAsia="en-US"/>
        </w:rPr>
      </w:pPr>
      <w:r w:rsidRPr="00B00EB9">
        <w:rPr>
          <w:rFonts w:cs="Times New Roman"/>
          <w:b/>
          <w:lang w:eastAsia="en-US"/>
        </w:rPr>
        <w:t>4.4. Заказчик обязан:</w:t>
      </w:r>
    </w:p>
    <w:p w14:paraId="0A40679A" w14:textId="77777777" w:rsidR="00B00EB9" w:rsidRPr="00B00EB9" w:rsidRDefault="00B00EB9" w:rsidP="00B00EB9">
      <w:pPr>
        <w:ind w:firstLine="567"/>
        <w:jc w:val="both"/>
        <w:rPr>
          <w:rFonts w:cs="Times New Roman"/>
          <w:lang w:eastAsia="en-US"/>
        </w:rPr>
      </w:pPr>
      <w:r w:rsidRPr="00B00EB9">
        <w:rPr>
          <w:rFonts w:cs="Times New Roman"/>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3D33079" w14:textId="77777777" w:rsidR="00B00EB9" w:rsidRPr="00B00EB9" w:rsidRDefault="00B00EB9" w:rsidP="00B00EB9">
      <w:pPr>
        <w:ind w:firstLine="567"/>
        <w:jc w:val="both"/>
        <w:rPr>
          <w:rFonts w:cs="Times New Roman"/>
          <w:lang w:eastAsia="en-US"/>
        </w:rPr>
      </w:pPr>
      <w:r w:rsidRPr="00B00EB9">
        <w:rPr>
          <w:rFonts w:cs="Times New Roman"/>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7F76E45" w14:textId="77777777" w:rsidR="00B00EB9" w:rsidRPr="00B00EB9" w:rsidRDefault="00B00EB9" w:rsidP="00B00EB9">
      <w:pPr>
        <w:ind w:firstLine="567"/>
        <w:jc w:val="both"/>
        <w:rPr>
          <w:rFonts w:cs="Times New Roman"/>
          <w:lang w:eastAsia="en-US"/>
        </w:rPr>
      </w:pPr>
      <w:r w:rsidRPr="00B00EB9">
        <w:rPr>
          <w:rFonts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A4E1E84" w14:textId="77777777" w:rsidR="00B00EB9" w:rsidRPr="00B00EB9" w:rsidRDefault="00B00EB9" w:rsidP="00B00EB9">
      <w:pPr>
        <w:ind w:firstLine="567"/>
        <w:jc w:val="both"/>
        <w:rPr>
          <w:rFonts w:cs="Times New Roman"/>
          <w:lang w:eastAsia="en-US"/>
        </w:rPr>
      </w:pPr>
      <w:r w:rsidRPr="00B00EB9">
        <w:rPr>
          <w:rFonts w:cs="Times New Roman"/>
          <w:lang w:eastAsia="en-US"/>
        </w:rPr>
        <w:t>4.4.4. принять решение об одностороннем отказе от исполнения договора, если в ходе его исполнения установлено, что:</w:t>
      </w:r>
    </w:p>
    <w:p w14:paraId="11F57271" w14:textId="77777777" w:rsidR="00B00EB9" w:rsidRPr="00B00EB9" w:rsidRDefault="00B00EB9" w:rsidP="00B00EB9">
      <w:pPr>
        <w:ind w:firstLine="567"/>
        <w:jc w:val="both"/>
        <w:rPr>
          <w:rFonts w:cs="Times New Roman"/>
          <w:lang w:eastAsia="en-US"/>
        </w:rPr>
      </w:pPr>
      <w:r w:rsidRPr="00B00EB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0340D47" w14:textId="77777777" w:rsidR="00B00EB9" w:rsidRPr="00B00EB9" w:rsidRDefault="00B00EB9" w:rsidP="00B00EB9">
      <w:pPr>
        <w:ind w:firstLine="567"/>
        <w:jc w:val="both"/>
        <w:rPr>
          <w:rFonts w:cs="Times New Roman"/>
          <w:lang w:eastAsia="en-US"/>
        </w:rPr>
      </w:pPr>
      <w:r w:rsidRPr="00B00EB9">
        <w:rPr>
          <w:rFonts w:cs="Times New Roman"/>
          <w:lang w:eastAsia="en-US"/>
        </w:rPr>
        <w:t xml:space="preserve">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 </w:t>
      </w:r>
    </w:p>
    <w:p w14:paraId="37429010" w14:textId="77777777" w:rsidR="00B00EB9" w:rsidRPr="00B00EB9" w:rsidRDefault="00B00EB9" w:rsidP="00B00EB9">
      <w:pPr>
        <w:ind w:firstLine="567"/>
        <w:jc w:val="both"/>
        <w:rPr>
          <w:rFonts w:cs="Times New Roman"/>
          <w:b/>
          <w:lang w:eastAsia="en-US"/>
        </w:rPr>
      </w:pPr>
      <w:r w:rsidRPr="00B00EB9">
        <w:rPr>
          <w:rFonts w:cs="Times New Roman"/>
          <w:b/>
          <w:lang w:eastAsia="en-US"/>
        </w:rPr>
        <w:t>4.5. Получатель вправе:</w:t>
      </w:r>
    </w:p>
    <w:p w14:paraId="0F9D8025" w14:textId="77777777" w:rsidR="00B00EB9" w:rsidRPr="00B00EB9" w:rsidRDefault="00B00EB9" w:rsidP="00B00EB9">
      <w:pPr>
        <w:ind w:firstLine="567"/>
        <w:jc w:val="both"/>
        <w:rPr>
          <w:rFonts w:cs="Times New Roman"/>
          <w:lang w:eastAsia="en-US"/>
        </w:rPr>
      </w:pPr>
      <w:r w:rsidRPr="00B00EB9">
        <w:rPr>
          <w:rFonts w:cs="Times New Roman"/>
          <w:lang w:eastAsia="en-US"/>
        </w:rPr>
        <w:t>4.5.1. требовать от Поставщика надлежащего исполнения обязательств, предусмотренных договором;</w:t>
      </w:r>
    </w:p>
    <w:p w14:paraId="2849C61D" w14:textId="77777777" w:rsidR="00B00EB9" w:rsidRPr="00B00EB9" w:rsidRDefault="00B00EB9" w:rsidP="00B00EB9">
      <w:pPr>
        <w:ind w:firstLine="567"/>
        <w:jc w:val="both"/>
        <w:rPr>
          <w:rFonts w:cs="Times New Roman"/>
          <w:lang w:eastAsia="en-US"/>
        </w:rPr>
      </w:pPr>
      <w:r w:rsidRPr="00B00EB9">
        <w:rPr>
          <w:rFonts w:cs="Times New Roman"/>
          <w:lang w:eastAsia="en-US"/>
        </w:rPr>
        <w:t>4.5.2. требовать от Поставщика своевременного устранения выявленных недостатков Товара;</w:t>
      </w:r>
    </w:p>
    <w:p w14:paraId="314202A1" w14:textId="77777777" w:rsidR="00B00EB9" w:rsidRPr="00B00EB9" w:rsidRDefault="00B00EB9" w:rsidP="00B00EB9">
      <w:pPr>
        <w:ind w:firstLine="567"/>
        <w:jc w:val="both"/>
        <w:rPr>
          <w:rFonts w:cs="Times New Roman"/>
          <w:lang w:eastAsia="en-US"/>
        </w:rPr>
      </w:pPr>
      <w:r w:rsidRPr="00B00EB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4C6BA7E4" w14:textId="77777777" w:rsidR="00B00EB9" w:rsidRPr="00B00EB9" w:rsidRDefault="00B00EB9" w:rsidP="00B00EB9">
      <w:pPr>
        <w:ind w:firstLine="567"/>
        <w:jc w:val="both"/>
        <w:rPr>
          <w:rFonts w:cs="Times New Roman"/>
          <w:lang w:eastAsia="en-US"/>
        </w:rPr>
      </w:pPr>
      <w:r w:rsidRPr="00B00EB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914A1A8" w14:textId="77777777" w:rsidR="00B00EB9" w:rsidRPr="00B00EB9" w:rsidRDefault="00B00EB9" w:rsidP="00B00EB9">
      <w:pPr>
        <w:ind w:firstLine="567"/>
        <w:jc w:val="both"/>
        <w:rPr>
          <w:rFonts w:cs="Times New Roman"/>
          <w:lang w:eastAsia="en-US"/>
        </w:rPr>
      </w:pPr>
      <w:r w:rsidRPr="00B00EB9">
        <w:rPr>
          <w:rFonts w:cs="Times New Roman"/>
          <w:lang w:eastAsia="en-US"/>
        </w:rPr>
        <w:t>4.5.5. запрашивать у Поставщика относящуюся к предмету договора документацию и информацию.</w:t>
      </w:r>
    </w:p>
    <w:p w14:paraId="23D1926F" w14:textId="77777777" w:rsidR="00B00EB9" w:rsidRPr="00B00EB9" w:rsidRDefault="00B00EB9" w:rsidP="00B00EB9">
      <w:pPr>
        <w:ind w:firstLine="567"/>
        <w:jc w:val="both"/>
        <w:rPr>
          <w:rFonts w:cs="Times New Roman"/>
          <w:b/>
          <w:lang w:eastAsia="en-US"/>
        </w:rPr>
      </w:pPr>
      <w:r w:rsidRPr="00B00EB9">
        <w:rPr>
          <w:rFonts w:cs="Times New Roman"/>
          <w:b/>
          <w:lang w:eastAsia="en-US"/>
        </w:rPr>
        <w:t>4.6. Получатель обязан:</w:t>
      </w:r>
    </w:p>
    <w:p w14:paraId="39EB6485" w14:textId="77777777" w:rsidR="00B00EB9" w:rsidRPr="00B00EB9" w:rsidRDefault="00B00EB9" w:rsidP="00B00EB9">
      <w:pPr>
        <w:ind w:firstLine="567"/>
        <w:jc w:val="both"/>
        <w:rPr>
          <w:rFonts w:cs="Times New Roman"/>
          <w:lang w:eastAsia="en-US"/>
        </w:rPr>
      </w:pPr>
      <w:r w:rsidRPr="00B00EB9">
        <w:rPr>
          <w:rFonts w:cs="Times New Roman"/>
          <w:lang w:eastAsia="en-US"/>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67C2500" w14:textId="77777777" w:rsidR="00B00EB9" w:rsidRPr="00B00EB9" w:rsidRDefault="00B00EB9" w:rsidP="00B00EB9">
      <w:pPr>
        <w:ind w:firstLine="567"/>
        <w:jc w:val="both"/>
        <w:rPr>
          <w:rFonts w:cs="Times New Roman"/>
          <w:lang w:eastAsia="en-US"/>
        </w:rPr>
      </w:pPr>
      <w:r w:rsidRPr="00B00EB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0E552E00" w14:textId="76935A8C" w:rsidR="00B00EB9" w:rsidRPr="00B00EB9" w:rsidRDefault="00B00EB9" w:rsidP="00B00EB9">
      <w:pPr>
        <w:shd w:val="clear" w:color="auto" w:fill="FFFFFF"/>
        <w:ind w:right="5" w:firstLine="567"/>
        <w:jc w:val="both"/>
        <w:rPr>
          <w:bCs/>
          <w:color w:val="000000"/>
          <w:spacing w:val="-12"/>
        </w:rPr>
      </w:pPr>
      <w:r>
        <w:rPr>
          <w:bCs/>
          <w:color w:val="000000"/>
          <w:spacing w:val="-12"/>
        </w:rPr>
        <w:t xml:space="preserve">5.2. </w:t>
      </w:r>
      <w:r w:rsidRPr="00B00EB9">
        <w:rPr>
          <w:bCs/>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w:t>
      </w:r>
      <w:r w:rsidRPr="00B00EB9">
        <w:rPr>
          <w:bCs/>
          <w:color w:val="000000"/>
          <w:spacing w:val="-12"/>
        </w:rPr>
        <w:lastRenderedPageBreak/>
        <w:t>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w:t>
      </w:r>
      <w:r>
        <w:rPr>
          <w:bCs/>
          <w:color w:val="000000"/>
          <w:spacing w:val="-12"/>
        </w:rPr>
        <w:t>)</w:t>
      </w:r>
      <w:r w:rsidRPr="00B00EB9">
        <w:rPr>
          <w:bCs/>
          <w:color w:val="000000"/>
          <w:spacing w:val="-12"/>
        </w:rPr>
        <w:t xml:space="preserve"> и Спецификации</w:t>
      </w:r>
      <w:r>
        <w:rPr>
          <w:bCs/>
          <w:color w:val="000000"/>
          <w:spacing w:val="-12"/>
        </w:rPr>
        <w:t xml:space="preserve"> (Приложение №1)</w:t>
      </w:r>
      <w:r w:rsidRPr="00B00EB9">
        <w:rPr>
          <w:bCs/>
          <w:color w:val="000000"/>
          <w:spacing w:val="-12"/>
        </w:rPr>
        <w:t>.</w:t>
      </w:r>
    </w:p>
    <w:p w14:paraId="4F435CCF" w14:textId="1D30DBE9" w:rsidR="00B00EB9" w:rsidRPr="00B00EB9" w:rsidRDefault="00FA30EC" w:rsidP="00B00EB9">
      <w:pPr>
        <w:shd w:val="clear" w:color="auto" w:fill="FFFFFF"/>
        <w:ind w:right="5" w:firstLine="567"/>
        <w:jc w:val="both"/>
        <w:rPr>
          <w:bCs/>
          <w:color w:val="000000"/>
          <w:spacing w:val="-12"/>
        </w:rPr>
      </w:pPr>
      <w:r w:rsidRPr="00E15FF9">
        <w:rPr>
          <w:color w:val="000000"/>
          <w:spacing w:val="-12"/>
        </w:rPr>
        <w:t>5.</w:t>
      </w:r>
      <w:r w:rsidR="00B00EB9">
        <w:rPr>
          <w:color w:val="000000"/>
          <w:spacing w:val="-12"/>
        </w:rPr>
        <w:t>3</w:t>
      </w:r>
      <w:r w:rsidRPr="00E15FF9">
        <w:rPr>
          <w:color w:val="000000"/>
          <w:spacing w:val="-12"/>
        </w:rPr>
        <w:t xml:space="preserve">. </w:t>
      </w:r>
      <w:r w:rsidR="00B00EB9" w:rsidRPr="00B00EB9">
        <w:rPr>
          <w:bCs/>
          <w:color w:val="000000"/>
          <w:spacing w:val="-12"/>
        </w:rPr>
        <w:t>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1E6DA35" w14:textId="6F87D83C" w:rsidR="00B00EB9" w:rsidRPr="00B00EB9" w:rsidRDefault="00FA30EC" w:rsidP="00B00EB9">
      <w:pPr>
        <w:shd w:val="clear" w:color="auto" w:fill="FFFFFF"/>
        <w:ind w:right="5" w:firstLine="567"/>
        <w:jc w:val="both"/>
        <w:rPr>
          <w:rFonts w:eastAsia="Calibri" w:cs="Times New Roman"/>
          <w:color w:val="000000"/>
          <w:lang w:eastAsia="en-US"/>
        </w:rPr>
      </w:pPr>
      <w:r w:rsidRPr="00E15FF9">
        <w:rPr>
          <w:rFonts w:eastAsia="Calibri" w:cs="Times New Roman"/>
          <w:bCs/>
          <w:color w:val="000000"/>
          <w:lang w:eastAsia="en-US"/>
        </w:rPr>
        <w:t>5.</w:t>
      </w:r>
      <w:r w:rsidR="00B00EB9">
        <w:rPr>
          <w:rFonts w:eastAsia="Calibri" w:cs="Times New Roman"/>
          <w:bCs/>
          <w:color w:val="000000"/>
          <w:lang w:eastAsia="en-US"/>
        </w:rPr>
        <w:t>4</w:t>
      </w:r>
      <w:r w:rsidRPr="00E15FF9">
        <w:rPr>
          <w:rFonts w:eastAsia="Calibri" w:cs="Times New Roman"/>
          <w:bCs/>
          <w:color w:val="000000"/>
          <w:lang w:eastAsia="en-US"/>
        </w:rPr>
        <w:t>.</w:t>
      </w:r>
      <w:r w:rsidRPr="00E15FF9">
        <w:rPr>
          <w:rFonts w:eastAsia="Calibri" w:cs="Times New Roman"/>
          <w:color w:val="000000"/>
          <w:lang w:eastAsia="en-US"/>
        </w:rPr>
        <w:t xml:space="preserve"> </w:t>
      </w:r>
      <w:r w:rsidR="00B00EB9" w:rsidRPr="00B00EB9">
        <w:rPr>
          <w:rFonts w:eastAsia="Calibri" w:cs="Times New Roman"/>
          <w:color w:val="000000"/>
          <w:lang w:eastAsia="en-US"/>
        </w:rPr>
        <w:t>На Товар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w:t>
      </w:r>
    </w:p>
    <w:p w14:paraId="6905903B" w14:textId="497F79BF" w:rsidR="00B00EB9" w:rsidRPr="00B00EB9" w:rsidRDefault="00B00EB9" w:rsidP="00B00EB9">
      <w:pPr>
        <w:shd w:val="clear" w:color="auto" w:fill="FFFFFF"/>
        <w:ind w:right="5" w:firstLine="567"/>
        <w:jc w:val="both"/>
        <w:rPr>
          <w:rFonts w:eastAsia="Calibri" w:cs="Times New Roman"/>
          <w:lang w:eastAsia="en-US"/>
        </w:rPr>
      </w:pPr>
      <w:r>
        <w:rPr>
          <w:rFonts w:eastAsia="Calibri" w:cs="Times New Roman"/>
          <w:lang w:eastAsia="en-US"/>
        </w:rPr>
        <w:t xml:space="preserve">5.5. </w:t>
      </w:r>
      <w:r w:rsidRPr="00B00EB9">
        <w:rPr>
          <w:rFonts w:eastAsia="Calibri" w:cs="Times New Roman"/>
          <w:lang w:eastAsia="en-US"/>
        </w:rPr>
        <w:t>Поставщик отвечает за недостатки Товара, выявленные в течение гарантийного</w:t>
      </w:r>
      <w:r>
        <w:rPr>
          <w:rFonts w:eastAsia="Calibri" w:cs="Times New Roman"/>
          <w:lang w:eastAsia="en-US"/>
        </w:rPr>
        <w:t xml:space="preserve"> срока, </w:t>
      </w:r>
      <w:r w:rsidRPr="00B00EB9">
        <w:rPr>
          <w:rFonts w:eastAsia="Calibri" w:cs="Times New Roman"/>
          <w:lang w:eastAsia="en-US"/>
        </w:rPr>
        <w:t>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3CB5E88A" w14:textId="7016BD1E" w:rsidR="00FA30EC" w:rsidRPr="00E15FF9" w:rsidRDefault="00FA30EC" w:rsidP="00B00EB9">
      <w:pPr>
        <w:shd w:val="clear" w:color="auto" w:fill="FFFFFF"/>
        <w:ind w:right="5" w:firstLine="567"/>
        <w:jc w:val="both"/>
        <w:rPr>
          <w:rFonts w:eastAsia="Times New Roman" w:cs="Times New Roman"/>
          <w:b/>
          <w:lang w:eastAsia="en-US"/>
        </w:rPr>
      </w:pPr>
      <w:r w:rsidRPr="00E15FF9">
        <w:rPr>
          <w:lang w:eastAsia="en-US"/>
        </w:rPr>
        <w:t>5.</w:t>
      </w:r>
      <w:r w:rsidR="00B00EB9">
        <w:rPr>
          <w:lang w:eastAsia="en-US"/>
        </w:rPr>
        <w:t>6</w:t>
      </w:r>
      <w:r w:rsidRPr="00E15FF9">
        <w:rPr>
          <w:lang w:eastAsia="en-US"/>
        </w:rPr>
        <w:t xml:space="preserve">. </w:t>
      </w:r>
      <w:proofErr w:type="gramStart"/>
      <w:r w:rsidR="00B00EB9" w:rsidRPr="00B00EB9">
        <w:rPr>
          <w:lang w:eastAsia="en-US"/>
        </w:rPr>
        <w:t>При обнаружении недостатков (дефектов, брака</w:t>
      </w:r>
      <w:r w:rsidR="00B00EB9">
        <w:rPr>
          <w:lang w:eastAsia="en-US"/>
        </w:rPr>
        <w:t>) Товара в период гарантийного срока</w:t>
      </w:r>
      <w:r w:rsidR="00B00EB9" w:rsidRPr="00B00EB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B00EB9" w:rsidRPr="00B00EB9">
        <w:rPr>
          <w:color w:val="0070C0"/>
          <w:lang w:eastAsia="en-US"/>
        </w:rPr>
        <w:t xml:space="preserve">5 (пяти) </w:t>
      </w:r>
      <w:r w:rsidR="00B00EB9" w:rsidRPr="00B00EB9">
        <w:rPr>
          <w:lang w:eastAsia="en-US"/>
        </w:rPr>
        <w:t>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00B00EB9" w:rsidRPr="00B00EB9">
        <w:rPr>
          <w:lang w:eastAsia="en-US"/>
        </w:rPr>
        <w:t xml:space="preserve"> Гарантийный срок на Товар в данном случае исчисляется с момента замены Товара.</w:t>
      </w: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09159530" w14:textId="77777777" w:rsidR="00B00EB9" w:rsidRPr="00635014" w:rsidRDefault="00B00EB9" w:rsidP="00B00EB9">
      <w:pPr>
        <w:shd w:val="clear" w:color="auto" w:fill="FFFFFF"/>
        <w:autoSpaceDE w:val="0"/>
        <w:autoSpaceDN w:val="0"/>
        <w:adjustRightInd w:val="0"/>
        <w:ind w:right="43" w:firstLine="567"/>
        <w:jc w:val="both"/>
        <w:rPr>
          <w:lang w:val="x-none" w:eastAsia="en-US"/>
        </w:rPr>
      </w:pPr>
      <w:r w:rsidRPr="00635014">
        <w:rPr>
          <w:lang w:eastAsia="en-US"/>
        </w:rPr>
        <w:t xml:space="preserve">6.2. </w:t>
      </w:r>
      <w:r w:rsidRPr="00635014">
        <w:rPr>
          <w:lang w:val="x-none" w:eastAsia="en-US"/>
        </w:rPr>
        <w:t xml:space="preserve">За нарушение сроков (просрочку) исполнения обязательств по настоящему Договору, в том числе сроков  </w:t>
      </w:r>
      <w:r w:rsidRPr="00635014">
        <w:rPr>
          <w:lang w:eastAsia="en-US"/>
        </w:rPr>
        <w:t>поставки</w:t>
      </w:r>
      <w:r w:rsidRPr="00635014">
        <w:rPr>
          <w:lang w:val="x-none" w:eastAsia="en-US"/>
        </w:rPr>
        <w:t xml:space="preserve">,  согласованных  сроков  для  устранения  недостатков </w:t>
      </w:r>
      <w:r w:rsidRPr="00635014">
        <w:rPr>
          <w:lang w:eastAsia="en-US"/>
        </w:rPr>
        <w:t xml:space="preserve">Поставщик </w:t>
      </w:r>
      <w:r w:rsidRPr="00635014">
        <w:rPr>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C0907DD" w14:textId="77777777" w:rsidR="00B00EB9" w:rsidRPr="007B252B" w:rsidRDefault="00B00EB9" w:rsidP="00B00EB9">
      <w:pPr>
        <w:shd w:val="clear" w:color="auto" w:fill="FFFFFF"/>
        <w:autoSpaceDE w:val="0"/>
        <w:autoSpaceDN w:val="0"/>
        <w:adjustRightInd w:val="0"/>
        <w:ind w:right="43" w:firstLine="567"/>
        <w:jc w:val="both"/>
        <w:rPr>
          <w:color w:val="000000" w:themeColor="text1"/>
          <w:lang w:val="x-none" w:eastAsia="en-US"/>
        </w:rPr>
      </w:pPr>
      <w:r w:rsidRPr="007B252B">
        <w:rPr>
          <w:color w:val="000000" w:themeColor="text1"/>
          <w:lang w:val="x-none" w:eastAsia="en-US"/>
        </w:rPr>
        <w:t xml:space="preserve">За нарушение срока (просрочку) исполнения обязательства, предусмотренного подпунктом 4.2.6 пункта 4.2. настоящего договора </w:t>
      </w:r>
      <w:r w:rsidRPr="007B252B">
        <w:rPr>
          <w:color w:val="000000" w:themeColor="text1"/>
          <w:lang w:eastAsia="en-US"/>
        </w:rPr>
        <w:t xml:space="preserve">Поставщик </w:t>
      </w:r>
      <w:r w:rsidRPr="007B252B">
        <w:rPr>
          <w:color w:val="000000" w:themeColor="text1"/>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7B252B">
        <w:rPr>
          <w:color w:val="000000" w:themeColor="text1"/>
          <w:lang w:eastAsia="en-US"/>
        </w:rPr>
        <w:t xml:space="preserve">Поставщиком </w:t>
      </w:r>
      <w:r w:rsidRPr="007B252B">
        <w:rPr>
          <w:color w:val="000000" w:themeColor="text1"/>
          <w:lang w:val="x-none" w:eastAsia="en-US"/>
        </w:rPr>
        <w:t>с</w:t>
      </w:r>
      <w:r w:rsidRPr="007B252B">
        <w:rPr>
          <w:color w:val="000000" w:themeColor="text1"/>
          <w:lang w:eastAsia="en-US"/>
        </w:rPr>
        <w:t xml:space="preserve"> соисполнителем</w:t>
      </w:r>
      <w:r w:rsidRPr="007B252B">
        <w:rPr>
          <w:color w:val="000000" w:themeColor="text1"/>
          <w:lang w:val="x-none" w:eastAsia="en-US"/>
        </w:rPr>
        <w:t>, за каждый день просрочки исполнения этого обязательства.</w:t>
      </w:r>
    </w:p>
    <w:p w14:paraId="217F7052" w14:textId="77777777" w:rsidR="00B00EB9" w:rsidRPr="00635014" w:rsidRDefault="00B00EB9" w:rsidP="00B00EB9">
      <w:pPr>
        <w:shd w:val="clear" w:color="auto" w:fill="FFFFFF"/>
        <w:autoSpaceDE w:val="0"/>
        <w:autoSpaceDN w:val="0"/>
        <w:adjustRightInd w:val="0"/>
        <w:ind w:right="43" w:firstLine="567"/>
        <w:jc w:val="both"/>
        <w:rPr>
          <w:lang w:val="x-none" w:eastAsia="en-US"/>
        </w:rPr>
      </w:pPr>
      <w:r w:rsidRPr="00635014">
        <w:rPr>
          <w:lang w:val="x-none" w:eastAsia="en-US"/>
        </w:rPr>
        <w:t>При этом сумма взымаемой неустойки (пени) не должна превышать 10 (десяти) процентов от цены договора.</w:t>
      </w:r>
    </w:p>
    <w:p w14:paraId="4A0D7805" w14:textId="4830401D" w:rsidR="00FA30EC" w:rsidRPr="00E15FF9" w:rsidRDefault="00B00EB9" w:rsidP="00B00EB9">
      <w:pPr>
        <w:shd w:val="clear" w:color="auto" w:fill="FFFFFF"/>
        <w:autoSpaceDE w:val="0"/>
        <w:autoSpaceDN w:val="0"/>
        <w:adjustRightInd w:val="0"/>
        <w:ind w:right="43" w:firstLine="567"/>
        <w:jc w:val="both"/>
        <w:rPr>
          <w:lang w:eastAsia="en-US"/>
        </w:rPr>
      </w:pPr>
      <w:r w:rsidRPr="00635014">
        <w:rPr>
          <w:lang w:val="x-none" w:eastAsia="en-US"/>
        </w:rPr>
        <w:t>Неустойка (пеня) подлежит вз</w:t>
      </w:r>
      <w:bookmarkStart w:id="0" w:name="_GoBack"/>
      <w:bookmarkEnd w:id="0"/>
      <w:r w:rsidRPr="00635014">
        <w:rPr>
          <w:lang w:val="x-none" w:eastAsia="en-US"/>
        </w:rPr>
        <w:t>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w:t>
      </w:r>
      <w:r w:rsidRPr="00E15FF9">
        <w:rPr>
          <w:rFonts w:eastAsia="Times New Roman" w:cs="Times New Roman"/>
        </w:rPr>
        <w:lastRenderedPageBreak/>
        <w:t>обстоятельствах (обстоятельстве) и их (его) влиянии на исполнение обязательств по настоящему договору.</w:t>
      </w:r>
    </w:p>
    <w:p w14:paraId="22AFC397" w14:textId="5B4386F8" w:rsidR="00721DEC" w:rsidRDefault="00FA30EC" w:rsidP="00F537CC">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45EEDABA" w14:textId="211F22F6" w:rsidR="00FA30EC" w:rsidRPr="00E15FF9" w:rsidRDefault="00FA30EC" w:rsidP="00731529">
      <w:pPr>
        <w:jc w:val="both"/>
        <w:rPr>
          <w:rFonts w:eastAsia="Times New Roman" w:cs="Times New Roman"/>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7B19D605" w14:textId="77777777" w:rsidR="00B00EB9" w:rsidRPr="007B252B" w:rsidRDefault="00FA30EC" w:rsidP="00B00EB9">
      <w:pPr>
        <w:tabs>
          <w:tab w:val="left" w:pos="2850"/>
          <w:tab w:val="left" w:pos="2910"/>
          <w:tab w:val="center" w:pos="4818"/>
        </w:tabs>
        <w:ind w:firstLine="567"/>
        <w:jc w:val="both"/>
        <w:rPr>
          <w:rFonts w:eastAsia="Times New Roman" w:cs="Times New Roman"/>
          <w:color w:val="000000" w:themeColor="text1"/>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w:t>
      </w:r>
      <w:r w:rsidR="00B00EB9" w:rsidRPr="007B252B">
        <w:rPr>
          <w:rFonts w:eastAsia="Times New Roman" w:cs="Times New Roman"/>
          <w:color w:val="000000" w:themeColor="text1"/>
        </w:rPr>
        <w:t>Договор вступает в силу с момента его подписания сторонами. Окончание срока действия настоящего договора определяется моментом  надлежащего исполнения сторонами своих обязательств в полном объеме.</w:t>
      </w:r>
    </w:p>
    <w:p w14:paraId="13844E2F" w14:textId="31A3FC7B" w:rsidR="00FA30EC" w:rsidRPr="00E15FF9" w:rsidRDefault="00FA30EC" w:rsidP="00B00EB9">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3FAC4C85" w:rsidR="00506282" w:rsidRPr="007B252B" w:rsidRDefault="00FA30EC" w:rsidP="00506282">
      <w:pPr>
        <w:ind w:firstLine="567"/>
        <w:jc w:val="both"/>
        <w:rPr>
          <w:rFonts w:eastAsia="Times New Roman" w:cs="Times New Roman"/>
          <w:bCs/>
          <w:color w:val="000000" w:themeColor="text1"/>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w:t>
      </w:r>
      <w:r w:rsidR="00B00EB9">
        <w:rPr>
          <w:rFonts w:eastAsia="Times New Roman" w:cs="Times New Roman"/>
          <w:bCs/>
        </w:rPr>
        <w:t xml:space="preserve">дусмотренных Законом о закупках, </w:t>
      </w:r>
      <w:r w:rsidR="00B00EB9" w:rsidRPr="007B252B">
        <w:rPr>
          <w:rFonts w:eastAsia="Times New Roman" w:cs="Times New Roman"/>
          <w:bCs/>
          <w:color w:val="000000" w:themeColor="text1"/>
          <w:lang w:val="x-none"/>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1C7D4D18" w:rsidR="00721DEC" w:rsidRDefault="00FA30EC" w:rsidP="003A2A45">
      <w:pPr>
        <w:suppressAutoHyphens/>
        <w:ind w:firstLine="567"/>
        <w:jc w:val="both"/>
        <w:rPr>
          <w:rFonts w:eastAsia="Calibri" w:cs="Times New Roman"/>
          <w:lang w:eastAsia="ar-SA"/>
        </w:rPr>
      </w:pPr>
      <w:r w:rsidRPr="00E15FF9">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w:t>
      </w:r>
      <w:r w:rsidR="00B00EB9">
        <w:rPr>
          <w:rFonts w:eastAsia="Calibri" w:cs="Times New Roman"/>
          <w:lang w:eastAsia="ar-SA"/>
        </w:rPr>
        <w:t>случае их подписания сторонами.</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241C3E9D" w14:textId="094C7B02"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51138C73" w:rsidR="00C64557" w:rsidRPr="002064E7" w:rsidRDefault="00C64557" w:rsidP="00556048">
            <w:pPr>
              <w:rPr>
                <w:rFonts w:cs="Times New Roman"/>
                <w:color w:val="FF0000"/>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207DD2F0" w14:textId="77777777" w:rsidR="00FA30EC" w:rsidRPr="00E15FF9" w:rsidRDefault="00FA30EC" w:rsidP="00E33919">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Default="00006805" w:rsidP="00506282"/>
    <w:p w14:paraId="5617C395" w14:textId="77777777" w:rsidR="00E33919" w:rsidRDefault="00E33919" w:rsidP="00506282"/>
    <w:p w14:paraId="68B70C62" w14:textId="77777777" w:rsidR="00E33919" w:rsidRDefault="00E33919" w:rsidP="00506282"/>
    <w:p w14:paraId="516302F6" w14:textId="77777777" w:rsidR="00E33919" w:rsidRDefault="00E33919" w:rsidP="00506282"/>
    <w:p w14:paraId="5E757EC4" w14:textId="77777777" w:rsidR="00E33919" w:rsidRDefault="00E33919" w:rsidP="00506282"/>
    <w:p w14:paraId="5C8D1884" w14:textId="77777777" w:rsidR="00E33919" w:rsidRDefault="00E33919" w:rsidP="00506282"/>
    <w:p w14:paraId="2BF26EB3" w14:textId="77777777" w:rsidR="00E33919" w:rsidRDefault="00E33919" w:rsidP="00506282"/>
    <w:p w14:paraId="0E8D8E57" w14:textId="77777777" w:rsidR="00E33919" w:rsidRDefault="00E33919" w:rsidP="00506282"/>
    <w:p w14:paraId="679A53C1" w14:textId="77777777" w:rsidR="00E33919" w:rsidRDefault="00E33919" w:rsidP="00506282"/>
    <w:p w14:paraId="268BFD24" w14:textId="77777777" w:rsidR="00E33919" w:rsidRDefault="00E33919" w:rsidP="00506282"/>
    <w:p w14:paraId="637B0260" w14:textId="77777777" w:rsidR="00E33919" w:rsidRPr="00E15FF9" w:rsidRDefault="00E33919" w:rsidP="00506282"/>
    <w:p w14:paraId="269254A5" w14:textId="77777777" w:rsidR="00FA30EC" w:rsidRPr="00E15FF9" w:rsidRDefault="00FA30EC" w:rsidP="00FA30EC">
      <w:pPr>
        <w:ind w:firstLine="567"/>
        <w:jc w:val="center"/>
      </w:pPr>
    </w:p>
    <w:p w14:paraId="2E2C9853" w14:textId="77777777" w:rsidR="009331D7" w:rsidRPr="00E15FF9" w:rsidRDefault="009331D7" w:rsidP="00FA30EC">
      <w:pPr>
        <w:ind w:firstLine="567"/>
        <w:jc w:val="center"/>
      </w:pPr>
    </w:p>
    <w:p w14:paraId="541DE103" w14:textId="77777777" w:rsidR="00FA30EC" w:rsidRPr="00E15FF9" w:rsidRDefault="00FA30EC" w:rsidP="00FA30EC">
      <w:pPr>
        <w:jc w:val="right"/>
      </w:pPr>
      <w:r w:rsidRPr="00E15FF9">
        <w:t>Приложение № 1</w:t>
      </w:r>
    </w:p>
    <w:p w14:paraId="0E035B14" w14:textId="77777777" w:rsidR="003A2A45" w:rsidRDefault="00FA30EC" w:rsidP="00FA30EC">
      <w:pPr>
        <w:ind w:firstLine="567"/>
        <w:jc w:val="right"/>
      </w:pPr>
      <w:r>
        <w:t>к договору №</w:t>
      </w:r>
      <w:r w:rsidR="005C1F66" w:rsidRPr="005C1F66">
        <w:t xml:space="preserve">         </w:t>
      </w:r>
      <w:r w:rsidRPr="00E15FF9">
        <w:t xml:space="preserve"> </w:t>
      </w:r>
    </w:p>
    <w:p w14:paraId="194E194B" w14:textId="31C9BB13" w:rsidR="00FA30EC" w:rsidRPr="00E15FF9" w:rsidRDefault="00FA30EC" w:rsidP="00FA30EC">
      <w:pPr>
        <w:ind w:firstLine="567"/>
        <w:jc w:val="right"/>
      </w:pPr>
      <w:r w:rsidRPr="00E15FF9">
        <w:t xml:space="preserve">от </w:t>
      </w:r>
      <w:r w:rsidR="009D6D58">
        <w:t xml:space="preserve"> </w:t>
      </w:r>
      <w:r w:rsidR="008105D8">
        <w:t>__</w:t>
      </w:r>
      <w:r w:rsidR="00082D4A">
        <w:t>______</w:t>
      </w:r>
      <w:r w:rsidRPr="00E15FF9">
        <w:t xml:space="preserve"> 2021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E33919">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FA30EC" w:rsidRPr="00692AF8" w:rsidRDefault="004F6E3A" w:rsidP="00556048">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32FDC578" w14:textId="6C266E3B" w:rsidR="004F6E3A" w:rsidRPr="00692AF8" w:rsidRDefault="003A2A45" w:rsidP="00556048">
            <w:pPr>
              <w:rPr>
                <w:rFonts w:eastAsia="Times New Roman" w:cs="Times New Roman"/>
                <w:b/>
                <w:bCs/>
                <w:color w:val="000000"/>
              </w:rPr>
            </w:pPr>
            <w:r w:rsidRPr="003A2A45">
              <w:rPr>
                <w:rFonts w:ascii="TimesNewRomanPSMT" w:hAnsi="TimesNewRomanPSMT"/>
                <w:b/>
                <w:bCs/>
                <w:color w:val="000000"/>
              </w:rPr>
              <w:t>Светильник светодиодный на 2 лампы. Размеры -  120*2, цоколь – G- 13, тип колбы – Т8, цвет. Корпус стальной.</w:t>
            </w:r>
          </w:p>
        </w:tc>
        <w:tc>
          <w:tcPr>
            <w:tcW w:w="993" w:type="dxa"/>
            <w:tcBorders>
              <w:top w:val="nil"/>
              <w:left w:val="nil"/>
              <w:bottom w:val="single" w:sz="4" w:space="0" w:color="auto"/>
              <w:right w:val="single" w:sz="4" w:space="0" w:color="auto"/>
            </w:tcBorders>
            <w:noWrap/>
            <w:vAlign w:val="bottom"/>
          </w:tcPr>
          <w:p w14:paraId="655DBBFD" w14:textId="51DF9105"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29F25CD1"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5788FB03" w14:textId="2B8F0CFF"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648A5FEE" w:rsidR="00FA30EC" w:rsidRPr="004F6E3A" w:rsidRDefault="00FA30EC" w:rsidP="00556048">
            <w:pPr>
              <w:jc w:val="center"/>
              <w:rPr>
                <w:rFonts w:eastAsia="Times New Roman" w:cs="Times New Roman"/>
                <w:b/>
                <w:bCs/>
                <w:color w:val="000000"/>
              </w:rPr>
            </w:pPr>
          </w:p>
        </w:tc>
      </w:tr>
      <w:tr w:rsidR="00FA30EC" w:rsidRPr="00E15FF9" w14:paraId="6E941E68" w14:textId="77777777" w:rsidTr="004F6E3A">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6FBFECAA" w:rsidR="00FA30EC" w:rsidRPr="00E15FF9" w:rsidRDefault="005C1F66" w:rsidP="004F6E3A">
            <w:pPr>
              <w:rPr>
                <w:rFonts w:eastAsia="Times New Roman" w:cs="Times New Roman"/>
                <w:color w:val="000000"/>
              </w:rPr>
            </w:pPr>
            <w:r>
              <w:rPr>
                <w:rFonts w:eastAsia="Times New Roman" w:cs="Times New Roman"/>
                <w:color w:val="000000"/>
              </w:rPr>
              <w:t xml:space="preserve"> </w:t>
            </w:r>
            <w:r w:rsidR="004F6E3A">
              <w:rPr>
                <w:rFonts w:eastAsia="Times New Roman" w:cs="Times New Roman"/>
                <w:color w:val="000000"/>
              </w:rPr>
              <w:t>Детские сады</w:t>
            </w: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7BE92F9A"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08CB5785" w:rsidR="00FA30EC" w:rsidRDefault="00FA30EC" w:rsidP="00556048">
            <w:pPr>
              <w:jc w:val="center"/>
              <w:rPr>
                <w:rFonts w:eastAsia="Times New Roman" w:cs="Times New Roman"/>
                <w:color w:val="000000"/>
              </w:rPr>
            </w:pPr>
          </w:p>
        </w:tc>
      </w:tr>
      <w:tr w:rsidR="004F6E3A" w:rsidRPr="00E15FF9" w14:paraId="3C007D67"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4B4E9DC5"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207651C" w14:textId="584D0906" w:rsidR="004F6E3A" w:rsidRDefault="004F6E3A" w:rsidP="004F6E3A">
            <w:pPr>
              <w:jc w:val="both"/>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0BEB526"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F381B56" w14:textId="53E35AA7"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3BD4202E" w:rsidR="004F6E3A" w:rsidRDefault="004F6E3A" w:rsidP="00556048">
            <w:pPr>
              <w:jc w:val="center"/>
              <w:rPr>
                <w:rFonts w:eastAsia="Times New Roman" w:cs="Times New Roman"/>
                <w:color w:val="000000"/>
              </w:rPr>
            </w:pPr>
          </w:p>
        </w:tc>
      </w:tr>
      <w:tr w:rsidR="004F6E3A" w:rsidRPr="00E15FF9" w14:paraId="422AA519"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0EDDE65F"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1DB9656" w14:textId="7E80194F" w:rsidR="004F6E3A" w:rsidRPr="004F6E3A" w:rsidRDefault="004F6E3A" w:rsidP="004F6E3A">
            <w:pPr>
              <w:jc w:val="both"/>
              <w:rPr>
                <w:rFonts w:eastAsia="Times New Roman" w:cs="Times New Roman"/>
                <w:bCs/>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10235A8E"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755B00F" w14:textId="760D6043"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500B4F"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CECA10" w14:textId="54199F9E" w:rsidR="004F6E3A" w:rsidRDefault="004F6E3A" w:rsidP="00556048">
            <w:pPr>
              <w:jc w:val="center"/>
              <w:rPr>
                <w:rFonts w:eastAsia="Times New Roman" w:cs="Times New Roman"/>
                <w:color w:val="000000"/>
              </w:rPr>
            </w:pPr>
          </w:p>
        </w:tc>
      </w:tr>
      <w:tr w:rsidR="004F6E3A" w:rsidRPr="00E15FF9" w14:paraId="2B21FBF1"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462B3431"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27E0F80" w14:textId="7D56F941" w:rsidR="004F6E3A" w:rsidRPr="004F6E3A" w:rsidRDefault="004F6E3A" w:rsidP="004F6E3A">
            <w:pPr>
              <w:pStyle w:val="a7"/>
              <w:rPr>
                <w:rFonts w:ascii="Times New Roman" w:hAnsi="Times New Roman" w:cs="Times New Roman"/>
                <w:bCs/>
                <w:color w:val="000000"/>
                <w:sz w:val="23"/>
                <w:szCs w:val="23"/>
              </w:rPr>
            </w:pPr>
            <w:r w:rsidRPr="004F6E3A">
              <w:rPr>
                <w:rFonts w:ascii="Times New Roman" w:hAnsi="Times New Roman"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392550DB"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79BB39B" w14:textId="0F737BA0"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462E2E"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E6671A1" w14:textId="7A32F1CF" w:rsidR="004F6E3A" w:rsidRDefault="004F6E3A" w:rsidP="00556048">
            <w:pPr>
              <w:jc w:val="center"/>
              <w:rPr>
                <w:rFonts w:eastAsia="Times New Roman" w:cs="Times New Roman"/>
                <w:color w:val="000000"/>
              </w:rPr>
            </w:pPr>
          </w:p>
        </w:tc>
      </w:tr>
      <w:tr w:rsidR="004F6E3A" w:rsidRPr="00E15FF9" w14:paraId="40DE367B"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70AF06FB"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5ABCEFD" w14:textId="54446E54" w:rsidR="004F6E3A" w:rsidRPr="004F6E3A" w:rsidRDefault="004F6E3A" w:rsidP="004F6E3A">
            <w:pPr>
              <w:rPr>
                <w:rFonts w:eastAsia="Times New Roman" w:cs="Times New Roman"/>
                <w:bCs/>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306081"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9F30F39" w14:textId="14E6ABDB"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BEE184" w14:textId="5C5A727A" w:rsidR="004F6E3A" w:rsidRDefault="004F6E3A" w:rsidP="00556048">
            <w:pPr>
              <w:jc w:val="center"/>
              <w:rPr>
                <w:rFonts w:eastAsia="Times New Roman" w:cs="Times New Roman"/>
                <w:color w:val="000000"/>
              </w:rPr>
            </w:pPr>
          </w:p>
        </w:tc>
      </w:tr>
      <w:tr w:rsidR="004F6E3A" w:rsidRPr="00E15FF9" w14:paraId="3A1FD9CC" w14:textId="77777777" w:rsidTr="004F6E3A">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27D169CD" w14:textId="77777777" w:rsidR="004F6E3A" w:rsidRPr="00E15FF9" w:rsidRDefault="004F6E3A"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7D495E5" w14:textId="54809127" w:rsidR="004F6E3A" w:rsidRPr="004F6E3A" w:rsidRDefault="004F6E3A" w:rsidP="004F6E3A">
            <w:pPr>
              <w:rPr>
                <w:rFonts w:eastAsia="Times New Roman" w:cs="Times New Roman"/>
                <w:bCs/>
                <w:color w:val="000000"/>
              </w:rPr>
            </w:pPr>
            <w:r w:rsidRPr="004F6E3A">
              <w:rPr>
                <w:rFonts w:cs="Times New Roman"/>
                <w:bCs/>
                <w:color w:val="000000"/>
                <w:sz w:val="23"/>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2187436A" w14:textId="77777777" w:rsidR="004F6E3A" w:rsidRPr="00E15FF9" w:rsidRDefault="004F6E3A" w:rsidP="0055604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D320F73" w14:textId="0A42D5D2" w:rsidR="004F6E3A"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48795BA" w14:textId="77777777" w:rsidR="004F6E3A" w:rsidRPr="00E15FF9" w:rsidRDefault="004F6E3A"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87F070" w14:textId="705BBBDC" w:rsidR="004F6E3A" w:rsidRDefault="004F6E3A" w:rsidP="00556048">
            <w:pPr>
              <w:jc w:val="center"/>
              <w:rPr>
                <w:rFonts w:eastAsia="Times New Roman" w:cs="Times New Roman"/>
                <w:color w:val="000000"/>
              </w:rPr>
            </w:pPr>
          </w:p>
        </w:tc>
      </w:tr>
      <w:tr w:rsidR="008105D8" w:rsidRPr="00E15FF9" w14:paraId="2C33ACFE"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43B2FA6" w14:textId="6B02C749" w:rsidR="008105D8" w:rsidRPr="00082D4A" w:rsidRDefault="008105D8" w:rsidP="008105D8">
            <w:pPr>
              <w:jc w:val="center"/>
              <w:rPr>
                <w:rFonts w:eastAsia="Times New Roman" w:cs="Times New Roman"/>
                <w:b/>
                <w:bCs/>
                <w:color w:val="000000"/>
              </w:rPr>
            </w:pPr>
            <w:r w:rsidRPr="00082D4A">
              <w:rPr>
                <w:rFonts w:eastAsia="Times New Roman" w:cs="Times New Roman"/>
                <w:b/>
                <w:bCs/>
                <w:color w:val="000000"/>
              </w:rPr>
              <w:t>2</w:t>
            </w:r>
          </w:p>
        </w:tc>
        <w:tc>
          <w:tcPr>
            <w:tcW w:w="5387" w:type="dxa"/>
            <w:tcBorders>
              <w:top w:val="single" w:sz="4" w:space="0" w:color="auto"/>
              <w:left w:val="nil"/>
              <w:bottom w:val="single" w:sz="4" w:space="0" w:color="auto"/>
              <w:right w:val="single" w:sz="4" w:space="0" w:color="auto"/>
            </w:tcBorders>
            <w:vAlign w:val="bottom"/>
          </w:tcPr>
          <w:p w14:paraId="7D9FE4D1" w14:textId="3A0F6199" w:rsidR="008105D8" w:rsidRPr="00556E49" w:rsidRDefault="003A2A45" w:rsidP="008105D8">
            <w:pPr>
              <w:rPr>
                <w:rFonts w:eastAsia="Times New Roman" w:cs="Times New Roman"/>
                <w:b/>
                <w:bCs/>
                <w:color w:val="000000"/>
              </w:rPr>
            </w:pPr>
            <w:r w:rsidRPr="003A2A45">
              <w:rPr>
                <w:rFonts w:ascii="TimesNewRomanPSMT" w:hAnsi="TimesNewRomanPSMT"/>
                <w:b/>
                <w:bCs/>
                <w:color w:val="000000"/>
              </w:rPr>
              <w:t xml:space="preserve">Лампа светодиодная, цоколь – </w:t>
            </w:r>
            <w:r w:rsidRPr="003A2A45">
              <w:rPr>
                <w:rFonts w:ascii="TimesNewRomanPSMT" w:hAnsi="TimesNewRomanPSMT"/>
                <w:b/>
                <w:bCs/>
                <w:color w:val="000000"/>
                <w:lang w:val="en-US"/>
              </w:rPr>
              <w:t>G</w:t>
            </w:r>
            <w:r w:rsidRPr="003A2A45">
              <w:rPr>
                <w:rFonts w:ascii="TimesNewRomanPSMT" w:hAnsi="TimesNewRomanPSMT"/>
                <w:b/>
                <w:bCs/>
                <w:color w:val="000000"/>
              </w:rPr>
              <w:t xml:space="preserve"> – 13, тип колбы – Т8, цвет. Температура – не менее 6000 К.</w:t>
            </w:r>
          </w:p>
        </w:tc>
        <w:tc>
          <w:tcPr>
            <w:tcW w:w="993" w:type="dxa"/>
            <w:tcBorders>
              <w:top w:val="single" w:sz="4" w:space="0" w:color="auto"/>
              <w:left w:val="nil"/>
              <w:bottom w:val="single" w:sz="4" w:space="0" w:color="auto"/>
              <w:right w:val="single" w:sz="4" w:space="0" w:color="auto"/>
            </w:tcBorders>
            <w:noWrap/>
            <w:vAlign w:val="bottom"/>
          </w:tcPr>
          <w:p w14:paraId="7A1A2D3E" w14:textId="64CE8995" w:rsidR="008105D8" w:rsidRPr="00E15FF9" w:rsidRDefault="008105D8" w:rsidP="003E37B4">
            <w:pP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946A586" w14:textId="53906063" w:rsidR="008105D8" w:rsidRPr="008105D8" w:rsidRDefault="008105D8" w:rsidP="008105D8">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0648E538" w14:textId="58551841" w:rsidR="008105D8" w:rsidRPr="008105D8" w:rsidRDefault="008105D8" w:rsidP="008105D8">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358E3929" w14:textId="4111862C" w:rsidR="008105D8" w:rsidRPr="008105D8" w:rsidRDefault="008105D8" w:rsidP="008105D8">
            <w:pPr>
              <w:jc w:val="center"/>
              <w:rPr>
                <w:rFonts w:eastAsia="Times New Roman" w:cs="Times New Roman"/>
                <w:b/>
                <w:bCs/>
                <w:color w:val="000000"/>
              </w:rPr>
            </w:pPr>
          </w:p>
        </w:tc>
      </w:tr>
      <w:tr w:rsidR="008105D8" w:rsidRPr="00E15FF9" w14:paraId="716C3971"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52224C1" w14:textId="77777777" w:rsidR="008105D8" w:rsidRPr="00E15FF9" w:rsidRDefault="008105D8" w:rsidP="008105D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9E8A3DC" w14:textId="37A9B19A" w:rsidR="008105D8" w:rsidRDefault="008105D8" w:rsidP="008105D8">
            <w:pPr>
              <w:rPr>
                <w:rFonts w:eastAsia="Times New Roman" w:cs="Times New Roman"/>
                <w:color w:val="000000"/>
              </w:rPr>
            </w:pPr>
            <w:r>
              <w:rPr>
                <w:rFonts w:eastAsia="Times New Roman" w:cs="Times New Roman"/>
                <w:color w:val="000000"/>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3CE2D4B0" w14:textId="115A118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5062C64" w14:textId="0C0C36B2"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E1EAF8" w14:textId="13B15783"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00027C" w14:textId="62810E3D" w:rsidR="008105D8" w:rsidRDefault="008105D8" w:rsidP="008105D8">
            <w:pPr>
              <w:jc w:val="center"/>
              <w:rPr>
                <w:rFonts w:eastAsia="Times New Roman" w:cs="Times New Roman"/>
                <w:color w:val="000000"/>
              </w:rPr>
            </w:pPr>
          </w:p>
        </w:tc>
      </w:tr>
      <w:tr w:rsidR="008105D8" w:rsidRPr="00E15FF9" w14:paraId="5F42B906" w14:textId="77777777" w:rsidTr="004F6E3A">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AFB2581" w14:textId="77777777" w:rsidR="008105D8" w:rsidRPr="00E15FF9" w:rsidRDefault="008105D8" w:rsidP="008105D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1FDA967D" w14:textId="040F4282" w:rsidR="008105D8" w:rsidRDefault="008105D8" w:rsidP="008105D8">
            <w:pPr>
              <w:rPr>
                <w:rFonts w:eastAsia="Times New Roman" w:cs="Times New Roman"/>
                <w:color w:val="000000"/>
              </w:rPr>
            </w:pPr>
            <w:r>
              <w:rPr>
                <w:rFonts w:eastAsia="Times New Roman" w:cs="Times New Roman"/>
                <w:color w:val="000000"/>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FCBFDF9" w14:textId="7777777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FDAF4A6" w14:textId="136DC441"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E8712D" w14:textId="77777777"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94AA258" w14:textId="4B9AF9CB" w:rsidR="008105D8" w:rsidRDefault="008105D8" w:rsidP="008105D8">
            <w:pPr>
              <w:jc w:val="center"/>
              <w:rPr>
                <w:rFonts w:eastAsia="Times New Roman" w:cs="Times New Roman"/>
                <w:color w:val="000000"/>
              </w:rPr>
            </w:pPr>
          </w:p>
        </w:tc>
      </w:tr>
      <w:tr w:rsidR="008105D8" w:rsidRPr="00E15FF9" w14:paraId="22D73121"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14491F1A" w14:textId="77777777" w:rsidR="008105D8" w:rsidRPr="00E15FF9" w:rsidRDefault="008105D8" w:rsidP="008105D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43ADB52" w14:textId="5877155F" w:rsidR="008105D8" w:rsidRDefault="008105D8" w:rsidP="008105D8">
            <w:pPr>
              <w:rPr>
                <w:rFonts w:eastAsia="Times New Roman" w:cs="Times New Roman"/>
                <w:color w:val="000000"/>
              </w:rPr>
            </w:pPr>
            <w:r w:rsidRPr="004F6E3A">
              <w:rPr>
                <w:rFonts w:cs="Times New Roman"/>
                <w:bCs/>
                <w:color w:val="000000"/>
                <w:sz w:val="23"/>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0FCBF70" w14:textId="7777777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49260C" w14:textId="4F22268B"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04565AA" w14:textId="77777777"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159F349" w14:textId="750EAD7A" w:rsidR="008105D8" w:rsidRDefault="008105D8" w:rsidP="008105D8">
            <w:pPr>
              <w:jc w:val="center"/>
              <w:rPr>
                <w:rFonts w:eastAsia="Times New Roman" w:cs="Times New Roman"/>
                <w:color w:val="000000"/>
              </w:rPr>
            </w:pPr>
          </w:p>
        </w:tc>
      </w:tr>
      <w:tr w:rsidR="008105D8" w:rsidRPr="00E15FF9" w14:paraId="70DDEB03"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5E98F56C" w14:textId="77777777" w:rsidR="008105D8" w:rsidRPr="00E15FF9" w:rsidRDefault="008105D8" w:rsidP="008105D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D0C0654" w14:textId="6B7BB46D" w:rsidR="008105D8" w:rsidRDefault="008105D8" w:rsidP="008105D8">
            <w:pPr>
              <w:rPr>
                <w:rFonts w:eastAsia="Times New Roman" w:cs="Times New Roman"/>
                <w:color w:val="000000"/>
              </w:rPr>
            </w:pPr>
            <w:r w:rsidRPr="004F6E3A">
              <w:rPr>
                <w:rFonts w:cs="Times New Roman"/>
                <w:bCs/>
                <w:color w:val="000000"/>
                <w:sz w:val="23"/>
                <w:szCs w:val="23"/>
              </w:rPr>
              <w:t>МОУ «Бендерская специальная (коррекционная школа-интернат VIII вида»</w:t>
            </w:r>
          </w:p>
        </w:tc>
        <w:tc>
          <w:tcPr>
            <w:tcW w:w="993" w:type="dxa"/>
            <w:tcBorders>
              <w:top w:val="single" w:sz="4" w:space="0" w:color="auto"/>
              <w:left w:val="nil"/>
              <w:bottom w:val="single" w:sz="4" w:space="0" w:color="auto"/>
              <w:right w:val="single" w:sz="4" w:space="0" w:color="auto"/>
            </w:tcBorders>
            <w:noWrap/>
            <w:vAlign w:val="bottom"/>
          </w:tcPr>
          <w:p w14:paraId="415B930A" w14:textId="7777777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124CE42" w14:textId="27CE4381"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099BD6" w14:textId="77777777"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AC1CEA" w14:textId="6C2D7AD6" w:rsidR="008105D8" w:rsidRDefault="008105D8" w:rsidP="008105D8">
            <w:pPr>
              <w:jc w:val="center"/>
              <w:rPr>
                <w:rFonts w:eastAsia="Times New Roman" w:cs="Times New Roman"/>
                <w:color w:val="000000"/>
              </w:rPr>
            </w:pPr>
          </w:p>
        </w:tc>
      </w:tr>
      <w:tr w:rsidR="008105D8" w:rsidRPr="00E15FF9" w14:paraId="11A73B8C"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C65CBBE" w14:textId="77777777" w:rsidR="008105D8" w:rsidRPr="00E15FF9" w:rsidRDefault="008105D8" w:rsidP="008105D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8462053" w14:textId="03C5AE6A" w:rsidR="008105D8" w:rsidRDefault="008105D8" w:rsidP="008105D8">
            <w:pPr>
              <w:rPr>
                <w:rFonts w:eastAsia="Times New Roman" w:cs="Times New Roman"/>
                <w:color w:val="000000"/>
              </w:rPr>
            </w:pPr>
            <w:r w:rsidRPr="004F6E3A">
              <w:rPr>
                <w:rFonts w:cs="Times New Roman"/>
                <w:bCs/>
                <w:color w:val="000000"/>
                <w:sz w:val="23"/>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552E3FF" w14:textId="77777777" w:rsidR="008105D8" w:rsidRPr="00E15FF9" w:rsidRDefault="008105D8" w:rsidP="008105D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801914B" w14:textId="3D2554F7" w:rsidR="008105D8"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2FB40E" w14:textId="77777777" w:rsidR="008105D8" w:rsidRPr="00E15FF9" w:rsidRDefault="008105D8" w:rsidP="008105D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1B2D57" w14:textId="2F0064BC" w:rsidR="008105D8" w:rsidRDefault="008105D8" w:rsidP="008105D8">
            <w:pPr>
              <w:jc w:val="center"/>
              <w:rPr>
                <w:rFonts w:eastAsia="Times New Roman" w:cs="Times New Roman"/>
                <w:color w:val="000000"/>
              </w:rPr>
            </w:pPr>
          </w:p>
        </w:tc>
      </w:tr>
      <w:tr w:rsidR="00FB79C2" w:rsidRPr="00E15FF9" w14:paraId="162E45C0"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1D5F3AC" w14:textId="77777777" w:rsidR="00FB79C2" w:rsidRPr="00E15FF9" w:rsidRDefault="00FB79C2" w:rsidP="00FB79C2">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7F1C7C8" w14:textId="457690CF" w:rsidR="00FB79C2" w:rsidRDefault="008105D8" w:rsidP="00FB79C2">
            <w:pPr>
              <w:rPr>
                <w:rFonts w:eastAsia="Times New Roman" w:cs="Times New Roman"/>
                <w:color w:val="000000"/>
              </w:rPr>
            </w:pPr>
            <w:r w:rsidRPr="004F6E3A">
              <w:rPr>
                <w:rFonts w:cs="Times New Roman"/>
                <w:bCs/>
                <w:color w:val="000000"/>
                <w:sz w:val="23"/>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618A0345" w14:textId="77777777" w:rsidR="00FB79C2" w:rsidRPr="00E15FF9" w:rsidRDefault="00FB79C2" w:rsidP="00FB79C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6AC6712" w14:textId="21D69EE7" w:rsidR="00FB79C2" w:rsidRDefault="00FB79C2" w:rsidP="00FB79C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FACF25" w14:textId="77777777" w:rsidR="00FB79C2" w:rsidRPr="00E15FF9" w:rsidRDefault="00FB79C2" w:rsidP="00FB79C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6E97B5C" w14:textId="5C396B4F" w:rsidR="00FB79C2" w:rsidRDefault="00FB79C2" w:rsidP="00FB79C2">
            <w:pPr>
              <w:jc w:val="center"/>
              <w:rPr>
                <w:rFonts w:eastAsia="Times New Roman" w:cs="Times New Roman"/>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4798020C" w14:textId="419AB84B" w:rsidR="00FA30EC" w:rsidRPr="00E82C6A" w:rsidRDefault="00F06468" w:rsidP="00556048">
            <w:pPr>
              <w:rPr>
                <w:rFonts w:cs="Times New Roman"/>
                <w:sz w:val="20"/>
                <w:szCs w:val="20"/>
                <w:lang w:eastAsia="en-US"/>
              </w:rPr>
            </w:pPr>
            <w:r w:rsidRPr="00E82C6A">
              <w:rPr>
                <w:rFonts w:cs="Times New Roman"/>
                <w:sz w:val="20"/>
                <w:szCs w:val="20"/>
                <w:lang w:eastAsia="en-US"/>
              </w:rPr>
              <w:t xml:space="preserve">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39DC1545" w14:textId="679CEDCF"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5972640E" w14:textId="0A5C12DE" w:rsidR="00FA30EC" w:rsidRPr="00E82C6A" w:rsidRDefault="00FA30EC" w:rsidP="009563B9">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0416EB">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416EB"/>
    <w:rsid w:val="00082D4A"/>
    <w:rsid w:val="00095FAB"/>
    <w:rsid w:val="000D4C78"/>
    <w:rsid w:val="001057F1"/>
    <w:rsid w:val="0012748A"/>
    <w:rsid w:val="001301D4"/>
    <w:rsid w:val="001B195A"/>
    <w:rsid w:val="001B1ADD"/>
    <w:rsid w:val="001C2718"/>
    <w:rsid w:val="00201FB0"/>
    <w:rsid w:val="002064E7"/>
    <w:rsid w:val="0022013C"/>
    <w:rsid w:val="00227EBD"/>
    <w:rsid w:val="00250A0A"/>
    <w:rsid w:val="00282DDC"/>
    <w:rsid w:val="002F685E"/>
    <w:rsid w:val="00333341"/>
    <w:rsid w:val="0039297F"/>
    <w:rsid w:val="003A131B"/>
    <w:rsid w:val="003A2A45"/>
    <w:rsid w:val="003D0652"/>
    <w:rsid w:val="003D098E"/>
    <w:rsid w:val="003E37B4"/>
    <w:rsid w:val="003E5571"/>
    <w:rsid w:val="0040220A"/>
    <w:rsid w:val="00410397"/>
    <w:rsid w:val="00442C4C"/>
    <w:rsid w:val="00450FBA"/>
    <w:rsid w:val="004749D4"/>
    <w:rsid w:val="004A29F1"/>
    <w:rsid w:val="004B5D3E"/>
    <w:rsid w:val="004D4125"/>
    <w:rsid w:val="004E295B"/>
    <w:rsid w:val="004F6E3A"/>
    <w:rsid w:val="00506282"/>
    <w:rsid w:val="00517EC5"/>
    <w:rsid w:val="00556E49"/>
    <w:rsid w:val="005648D8"/>
    <w:rsid w:val="005A2CB2"/>
    <w:rsid w:val="005A5A29"/>
    <w:rsid w:val="005C1F66"/>
    <w:rsid w:val="005C72F0"/>
    <w:rsid w:val="005D36E2"/>
    <w:rsid w:val="005E1991"/>
    <w:rsid w:val="005E30E7"/>
    <w:rsid w:val="005F032F"/>
    <w:rsid w:val="00646EE2"/>
    <w:rsid w:val="00692AF8"/>
    <w:rsid w:val="00696820"/>
    <w:rsid w:val="006B31DD"/>
    <w:rsid w:val="006C63F1"/>
    <w:rsid w:val="006D7082"/>
    <w:rsid w:val="00721DEC"/>
    <w:rsid w:val="00731529"/>
    <w:rsid w:val="00736071"/>
    <w:rsid w:val="007A29BD"/>
    <w:rsid w:val="007B252B"/>
    <w:rsid w:val="007E2617"/>
    <w:rsid w:val="007F1DAB"/>
    <w:rsid w:val="008105D8"/>
    <w:rsid w:val="008768E8"/>
    <w:rsid w:val="00895DD9"/>
    <w:rsid w:val="0089677D"/>
    <w:rsid w:val="008C0C9D"/>
    <w:rsid w:val="008C3B5C"/>
    <w:rsid w:val="008E430E"/>
    <w:rsid w:val="008F769B"/>
    <w:rsid w:val="009331D7"/>
    <w:rsid w:val="00936E5C"/>
    <w:rsid w:val="009563B9"/>
    <w:rsid w:val="009D6D58"/>
    <w:rsid w:val="00A0132E"/>
    <w:rsid w:val="00A11099"/>
    <w:rsid w:val="00A12EB0"/>
    <w:rsid w:val="00A23786"/>
    <w:rsid w:val="00A55F88"/>
    <w:rsid w:val="00A72AC4"/>
    <w:rsid w:val="00AC6314"/>
    <w:rsid w:val="00AF2E9C"/>
    <w:rsid w:val="00B00EB9"/>
    <w:rsid w:val="00B578DA"/>
    <w:rsid w:val="00B711D1"/>
    <w:rsid w:val="00C06753"/>
    <w:rsid w:val="00C64557"/>
    <w:rsid w:val="00D11C2E"/>
    <w:rsid w:val="00D65740"/>
    <w:rsid w:val="00DB4BE3"/>
    <w:rsid w:val="00DC23AE"/>
    <w:rsid w:val="00E0036A"/>
    <w:rsid w:val="00E22C2B"/>
    <w:rsid w:val="00E279B8"/>
    <w:rsid w:val="00E33919"/>
    <w:rsid w:val="00E82C6A"/>
    <w:rsid w:val="00F06468"/>
    <w:rsid w:val="00F114CC"/>
    <w:rsid w:val="00F159E7"/>
    <w:rsid w:val="00F537CC"/>
    <w:rsid w:val="00F61441"/>
    <w:rsid w:val="00F77CC0"/>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8</Pages>
  <Words>3859</Words>
  <Characters>21999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2024-02-21T12:53:00Z</cp:lastPrinted>
  <dcterms:created xsi:type="dcterms:W3CDTF">2021-04-01T13:29:00Z</dcterms:created>
  <dcterms:modified xsi:type="dcterms:W3CDTF">2024-03-12T12:57:00Z</dcterms:modified>
</cp:coreProperties>
</file>