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FA1B" w14:textId="77777777"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09E1BEB2" w14:textId="0AA674E7"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3B">
        <w:rPr>
          <w:rFonts w:ascii="Times New Roman" w:hAnsi="Times New Roman" w:cs="Times New Roman"/>
          <w:sz w:val="24"/>
          <w:szCs w:val="24"/>
        </w:rPr>
        <w:t>МГУП «</w:t>
      </w:r>
      <w:proofErr w:type="spellStart"/>
      <w:r w:rsidR="008F6F3B">
        <w:rPr>
          <w:rFonts w:ascii="Times New Roman" w:hAnsi="Times New Roman" w:cs="Times New Roman"/>
          <w:sz w:val="24"/>
          <w:szCs w:val="24"/>
        </w:rPr>
        <w:t>Ти</w:t>
      </w:r>
      <w:r w:rsidR="00AF71D4">
        <w:rPr>
          <w:rFonts w:ascii="Times New Roman" w:hAnsi="Times New Roman" w:cs="Times New Roman"/>
          <w:sz w:val="24"/>
          <w:szCs w:val="24"/>
        </w:rPr>
        <w:t>растеплоэнерго</w:t>
      </w:r>
      <w:proofErr w:type="spellEnd"/>
      <w:r w:rsidR="00AF71D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35008E" w:rsidRPr="00A6550B" w14:paraId="494E1C0E" w14:textId="77777777" w:rsidTr="00A24A1C">
        <w:tc>
          <w:tcPr>
            <w:tcW w:w="594" w:type="dxa"/>
          </w:tcPr>
          <w:p w14:paraId="345D60D2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14:paraId="7D582DEE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Наименование:</w:t>
            </w:r>
          </w:p>
        </w:tc>
        <w:tc>
          <w:tcPr>
            <w:tcW w:w="3543" w:type="dxa"/>
          </w:tcPr>
          <w:p w14:paraId="3AE6F4E7" w14:textId="77777777" w:rsidR="0035008E" w:rsidRPr="00A6550B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Поля для заполнения</w:t>
            </w:r>
          </w:p>
        </w:tc>
      </w:tr>
      <w:tr w:rsidR="0035008E" w:rsidRPr="00A6550B" w14:paraId="0A07638F" w14:textId="77777777" w:rsidTr="00A24A1C">
        <w:tc>
          <w:tcPr>
            <w:tcW w:w="594" w:type="dxa"/>
          </w:tcPr>
          <w:p w14:paraId="549732A1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77E39C2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14:paraId="507A9733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</w:tr>
      <w:tr w:rsidR="00AB55CF" w:rsidRPr="00A6550B" w14:paraId="3B1E5ECF" w14:textId="77777777" w:rsidTr="00A24A1C">
        <w:tc>
          <w:tcPr>
            <w:tcW w:w="9747" w:type="dxa"/>
            <w:gridSpan w:val="3"/>
          </w:tcPr>
          <w:p w14:paraId="58832B3B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1. Общая информация о закупке</w:t>
            </w:r>
          </w:p>
        </w:tc>
      </w:tr>
      <w:tr w:rsidR="0035008E" w:rsidRPr="00A6550B" w14:paraId="58033795" w14:textId="77777777" w:rsidTr="00A24A1C">
        <w:tc>
          <w:tcPr>
            <w:tcW w:w="594" w:type="dxa"/>
            <w:vAlign w:val="center"/>
          </w:tcPr>
          <w:p w14:paraId="17280604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57B809F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14:paraId="1E02444E" w14:textId="419949EB" w:rsidR="0035008E" w:rsidRPr="00A6550B" w:rsidRDefault="006E790B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№</w:t>
            </w:r>
            <w:r w:rsidR="004E0C2E" w:rsidRPr="00A6550B">
              <w:rPr>
                <w:rFonts w:ascii="Times New Roman" w:hAnsi="Times New Roman" w:cs="Times New Roman"/>
              </w:rPr>
              <w:t xml:space="preserve"> </w:t>
            </w:r>
            <w:r w:rsidR="006308B5">
              <w:rPr>
                <w:rFonts w:ascii="Times New Roman" w:hAnsi="Times New Roman" w:cs="Times New Roman"/>
              </w:rPr>
              <w:t>2.</w:t>
            </w:r>
            <w:r w:rsidR="001B0740">
              <w:rPr>
                <w:rFonts w:ascii="Times New Roman" w:hAnsi="Times New Roman" w:cs="Times New Roman"/>
              </w:rPr>
              <w:t>5</w:t>
            </w:r>
            <w:r w:rsidR="00516D88">
              <w:rPr>
                <w:rFonts w:ascii="Times New Roman" w:hAnsi="Times New Roman" w:cs="Times New Roman"/>
              </w:rPr>
              <w:t xml:space="preserve">. </w:t>
            </w:r>
            <w:r w:rsidR="001B0740">
              <w:rPr>
                <w:rFonts w:ascii="Times New Roman" w:hAnsi="Times New Roman" w:cs="Times New Roman"/>
              </w:rPr>
              <w:t>Изоляционные</w:t>
            </w:r>
            <w:r w:rsidR="00516D88">
              <w:rPr>
                <w:rFonts w:ascii="Times New Roman" w:hAnsi="Times New Roman" w:cs="Times New Roman"/>
              </w:rPr>
              <w:t xml:space="preserve"> материалы</w:t>
            </w:r>
          </w:p>
        </w:tc>
      </w:tr>
      <w:tr w:rsidR="0035008E" w:rsidRPr="00A6550B" w14:paraId="15D423F8" w14:textId="77777777" w:rsidTr="00A24A1C">
        <w:tc>
          <w:tcPr>
            <w:tcW w:w="594" w:type="dxa"/>
            <w:vAlign w:val="center"/>
          </w:tcPr>
          <w:p w14:paraId="0E78216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1A630D4" w14:textId="77777777" w:rsidR="0035008E" w:rsidRPr="00A6550B" w:rsidRDefault="0035008E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14:paraId="4FAC08A3" w14:textId="04F1E4EB" w:rsidR="008B33F9" w:rsidRPr="00A6550B" w:rsidRDefault="004330CE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аукцион</w:t>
            </w:r>
            <w:r w:rsidR="008B33F9" w:rsidRPr="00A6550B">
              <w:rPr>
                <w:rFonts w:ascii="Times New Roman" w:hAnsi="Times New Roman" w:cs="Times New Roman"/>
              </w:rPr>
              <w:t>.</w:t>
            </w:r>
          </w:p>
        </w:tc>
      </w:tr>
      <w:tr w:rsidR="00AF71D4" w:rsidRPr="00A6550B" w14:paraId="3540D884" w14:textId="77777777" w:rsidTr="00A24A1C">
        <w:tc>
          <w:tcPr>
            <w:tcW w:w="594" w:type="dxa"/>
            <w:vAlign w:val="center"/>
          </w:tcPr>
          <w:p w14:paraId="067490E7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40E79D0C" w14:textId="77777777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14:paraId="1080B8DE" w14:textId="58F61273" w:rsidR="00AF71D4" w:rsidRPr="00A6550B" w:rsidRDefault="002C4BA0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Обмуровочные</w:t>
            </w:r>
            <w:r w:rsidR="00516D88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AF71D4" w:rsidRPr="00A6550B" w14:paraId="28595227" w14:textId="77777777" w:rsidTr="00A24A1C">
        <w:tc>
          <w:tcPr>
            <w:tcW w:w="594" w:type="dxa"/>
            <w:vAlign w:val="center"/>
          </w:tcPr>
          <w:p w14:paraId="13BF1ED1" w14:textId="77777777" w:rsidR="00AF71D4" w:rsidRPr="00A6550B" w:rsidRDefault="00AF71D4" w:rsidP="00AF71D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60DE9C1" w14:textId="3F3C4890" w:rsidR="00AF71D4" w:rsidRPr="00A6550B" w:rsidRDefault="00AF71D4" w:rsidP="00AF71D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группы товаров, работ, услуг</w:t>
            </w:r>
          </w:p>
        </w:tc>
        <w:tc>
          <w:tcPr>
            <w:tcW w:w="3543" w:type="dxa"/>
          </w:tcPr>
          <w:p w14:paraId="7ECD62EE" w14:textId="1D259CD7" w:rsidR="00AF71D4" w:rsidRPr="00A6550B" w:rsidRDefault="00516D88" w:rsidP="00AF7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 огнеупорный, мертель шамотный, порошок шамотный, цемент глиноземистый, глина огнеупорная</w:t>
            </w:r>
          </w:p>
        </w:tc>
      </w:tr>
      <w:tr w:rsidR="0035008E" w:rsidRPr="00A6550B" w14:paraId="0279821E" w14:textId="77777777" w:rsidTr="00A24A1C">
        <w:tc>
          <w:tcPr>
            <w:tcW w:w="594" w:type="dxa"/>
            <w:vAlign w:val="center"/>
          </w:tcPr>
          <w:p w14:paraId="05B1683B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1F84C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14:paraId="2D9D314F" w14:textId="7389F850" w:rsidR="0035008E" w:rsidRPr="00A6550B" w:rsidRDefault="00516D88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2C3E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="00F24026" w:rsidRPr="00A6550B">
              <w:rPr>
                <w:rFonts w:ascii="Times New Roman" w:hAnsi="Times New Roman" w:cs="Times New Roman"/>
              </w:rPr>
              <w:t>.</w:t>
            </w:r>
            <w:r w:rsidR="00564563" w:rsidRPr="00A6550B">
              <w:rPr>
                <w:rFonts w:ascii="Times New Roman" w:hAnsi="Times New Roman" w:cs="Times New Roman"/>
              </w:rPr>
              <w:t>2021 г.</w:t>
            </w:r>
          </w:p>
        </w:tc>
      </w:tr>
      <w:tr w:rsidR="00AB55CF" w:rsidRPr="00A6550B" w14:paraId="1F16B3DC" w14:textId="77777777" w:rsidTr="00A24A1C">
        <w:tc>
          <w:tcPr>
            <w:tcW w:w="9747" w:type="dxa"/>
            <w:gridSpan w:val="3"/>
            <w:vAlign w:val="center"/>
          </w:tcPr>
          <w:p w14:paraId="0A8157E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2. Сведения о заказчике</w:t>
            </w:r>
          </w:p>
        </w:tc>
      </w:tr>
      <w:tr w:rsidR="0035008E" w:rsidRPr="00A6550B" w14:paraId="28DB51D2" w14:textId="77777777" w:rsidTr="00A24A1C">
        <w:tc>
          <w:tcPr>
            <w:tcW w:w="594" w:type="dxa"/>
            <w:vAlign w:val="center"/>
          </w:tcPr>
          <w:p w14:paraId="44FEAF17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98FEE70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3543" w:type="dxa"/>
          </w:tcPr>
          <w:p w14:paraId="21BB488F" w14:textId="505DC8AB" w:rsidR="0035008E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</w:p>
        </w:tc>
      </w:tr>
      <w:tr w:rsidR="0035008E" w:rsidRPr="00A6550B" w14:paraId="3864608E" w14:textId="77777777" w:rsidTr="00A24A1C">
        <w:tc>
          <w:tcPr>
            <w:tcW w:w="594" w:type="dxa"/>
            <w:vAlign w:val="center"/>
          </w:tcPr>
          <w:p w14:paraId="00DE9DCA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7758003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3" w:type="dxa"/>
          </w:tcPr>
          <w:p w14:paraId="060CE972" w14:textId="112E3ACD" w:rsidR="0035008E" w:rsidRPr="00A6550B" w:rsidRDefault="00965874" w:rsidP="0035008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965874" w:rsidRPr="00A6550B" w14:paraId="0535E208" w14:textId="77777777" w:rsidTr="00A24A1C">
        <w:tc>
          <w:tcPr>
            <w:tcW w:w="594" w:type="dxa"/>
            <w:vAlign w:val="center"/>
          </w:tcPr>
          <w:p w14:paraId="7DD8EC8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05F6885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543" w:type="dxa"/>
          </w:tcPr>
          <w:p w14:paraId="5DD9BD09" w14:textId="14EF6C33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г. Тирасполь ул. </w:t>
            </w:r>
            <w:r w:rsidR="00AE7337" w:rsidRPr="00A6550B">
              <w:rPr>
                <w:rFonts w:ascii="Times New Roman" w:hAnsi="Times New Roman" w:cs="Times New Roman"/>
              </w:rPr>
              <w:t>Шутова, 3</w:t>
            </w:r>
          </w:p>
        </w:tc>
      </w:tr>
      <w:tr w:rsidR="0035008E" w:rsidRPr="00A6550B" w14:paraId="49FEBBC8" w14:textId="77777777" w:rsidTr="00A24A1C">
        <w:tc>
          <w:tcPr>
            <w:tcW w:w="594" w:type="dxa"/>
            <w:vAlign w:val="center"/>
          </w:tcPr>
          <w:p w14:paraId="7F2D05A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7D3DB838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543" w:type="dxa"/>
          </w:tcPr>
          <w:p w14:paraId="43D1282A" w14:textId="043F6D6C" w:rsidR="0035008E" w:rsidRPr="00A6550B" w:rsidRDefault="00AE7337" w:rsidP="001F36FF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lang w:val="en-US"/>
              </w:rPr>
              <w:t>tiraste@mail.ru</w:t>
            </w:r>
          </w:p>
        </w:tc>
      </w:tr>
      <w:tr w:rsidR="0035008E" w:rsidRPr="00A6550B" w14:paraId="1BA9936F" w14:textId="77777777" w:rsidTr="00A24A1C">
        <w:tc>
          <w:tcPr>
            <w:tcW w:w="594" w:type="dxa"/>
            <w:vAlign w:val="center"/>
          </w:tcPr>
          <w:p w14:paraId="4C76D06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0525FD14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3543" w:type="dxa"/>
          </w:tcPr>
          <w:p w14:paraId="1D6A8CD5" w14:textId="60371C95" w:rsidR="0035008E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0(533) 9-31-24; по техническим вопросам: 0(533) 9-60-53</w:t>
            </w:r>
          </w:p>
        </w:tc>
      </w:tr>
      <w:tr w:rsidR="0035008E" w:rsidRPr="00A6550B" w14:paraId="3513A986" w14:textId="77777777" w:rsidTr="00A24A1C">
        <w:tc>
          <w:tcPr>
            <w:tcW w:w="594" w:type="dxa"/>
            <w:vAlign w:val="center"/>
          </w:tcPr>
          <w:p w14:paraId="5389CAD0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68365DF5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3543" w:type="dxa"/>
          </w:tcPr>
          <w:p w14:paraId="08BF7C63" w14:textId="77777777" w:rsidR="0035008E" w:rsidRPr="00A6550B" w:rsidRDefault="00900098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AB55CF" w:rsidRPr="00A6550B" w14:paraId="18566527" w14:textId="77777777" w:rsidTr="00A24A1C">
        <w:tc>
          <w:tcPr>
            <w:tcW w:w="6204" w:type="dxa"/>
            <w:gridSpan w:val="2"/>
            <w:vAlign w:val="center"/>
          </w:tcPr>
          <w:p w14:paraId="4E5B3F10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50B">
              <w:rPr>
                <w:rFonts w:ascii="Times New Roman" w:hAnsi="Times New Roman" w:cs="Times New Roman"/>
                <w:b/>
              </w:rPr>
              <w:t>3. Информация о процедуре закупки</w:t>
            </w:r>
          </w:p>
        </w:tc>
        <w:tc>
          <w:tcPr>
            <w:tcW w:w="3543" w:type="dxa"/>
          </w:tcPr>
          <w:p w14:paraId="1D8F2A4C" w14:textId="77777777" w:rsidR="00AB55CF" w:rsidRPr="00A6550B" w:rsidRDefault="00AB55CF" w:rsidP="00C352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08E" w:rsidRPr="00A6550B" w14:paraId="25925625" w14:textId="77777777" w:rsidTr="00A24A1C">
        <w:tc>
          <w:tcPr>
            <w:tcW w:w="594" w:type="dxa"/>
            <w:vAlign w:val="center"/>
          </w:tcPr>
          <w:p w14:paraId="45733DD8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7118558B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D9699AD" w14:textId="3FE8F448" w:rsidR="0035008E" w:rsidRPr="00A6550B" w:rsidRDefault="00516D88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92C3E">
              <w:rPr>
                <w:rFonts w:ascii="Times New Roman" w:hAnsi="Times New Roman" w:cs="Times New Roman"/>
              </w:rPr>
              <w:t>7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 г.</w:t>
            </w:r>
            <w:r w:rsidR="00AE7337" w:rsidRPr="00A6550B">
              <w:rPr>
                <w:rFonts w:ascii="Times New Roman" w:hAnsi="Times New Roman" w:cs="Times New Roman"/>
              </w:rPr>
              <w:t xml:space="preserve"> 08-00 час</w:t>
            </w:r>
          </w:p>
        </w:tc>
      </w:tr>
      <w:tr w:rsidR="0035008E" w:rsidRPr="00A6550B" w14:paraId="133997F4" w14:textId="77777777" w:rsidTr="00A24A1C">
        <w:tc>
          <w:tcPr>
            <w:tcW w:w="594" w:type="dxa"/>
            <w:vAlign w:val="center"/>
          </w:tcPr>
          <w:p w14:paraId="79FF8A2D" w14:textId="77777777" w:rsidR="0035008E" w:rsidRPr="00A6550B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5B64DE27" w14:textId="77777777" w:rsidR="0035008E" w:rsidRPr="00A6550B" w:rsidRDefault="0035008E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47AB571C" w14:textId="2ACDE54D" w:rsidR="0035008E" w:rsidRPr="00A6550B" w:rsidRDefault="00516D88" w:rsidP="00021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0CE">
              <w:rPr>
                <w:rFonts w:ascii="Times New Roman" w:hAnsi="Times New Roman" w:cs="Times New Roman"/>
              </w:rPr>
              <w:t>8</w:t>
            </w:r>
            <w:r w:rsidR="00F24026" w:rsidRPr="00A655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24026" w:rsidRPr="00A6550B">
              <w:rPr>
                <w:rFonts w:ascii="Times New Roman" w:hAnsi="Times New Roman" w:cs="Times New Roman"/>
              </w:rPr>
              <w:t>.2021</w:t>
            </w:r>
            <w:r w:rsidR="00564563" w:rsidRPr="00A6550B">
              <w:rPr>
                <w:rFonts w:ascii="Times New Roman" w:hAnsi="Times New Roman" w:cs="Times New Roman"/>
              </w:rPr>
              <w:t xml:space="preserve"> г. 1</w:t>
            </w:r>
            <w:r w:rsidR="00021A83" w:rsidRPr="00A6550B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>-</w:t>
            </w:r>
            <w:r w:rsidR="00AE7337" w:rsidRPr="00A6550B">
              <w:rPr>
                <w:rFonts w:ascii="Times New Roman" w:hAnsi="Times New Roman" w:cs="Times New Roman"/>
              </w:rPr>
              <w:t>45</w:t>
            </w:r>
            <w:r w:rsidR="00564563" w:rsidRPr="00A6550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564563" w:rsidRPr="00A6550B" w14:paraId="7A2EC3FA" w14:textId="77777777" w:rsidTr="00A24A1C">
        <w:tc>
          <w:tcPr>
            <w:tcW w:w="594" w:type="dxa"/>
            <w:vAlign w:val="center"/>
          </w:tcPr>
          <w:p w14:paraId="238729C2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1359C136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14:paraId="7555DDE6" w14:textId="2AF094DD" w:rsidR="00564563" w:rsidRPr="00A6550B" w:rsidRDefault="00AE7337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канцелярия</w:t>
            </w:r>
          </w:p>
        </w:tc>
      </w:tr>
      <w:tr w:rsidR="00564563" w:rsidRPr="00A6550B" w14:paraId="6B33D21D" w14:textId="77777777" w:rsidTr="00A24A1C">
        <w:tc>
          <w:tcPr>
            <w:tcW w:w="594" w:type="dxa"/>
            <w:vAlign w:val="center"/>
          </w:tcPr>
          <w:p w14:paraId="6F213EBC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6970A84F" w14:textId="77777777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21F5BBD6" w14:textId="0C66E371" w:rsidR="00564563" w:rsidRPr="00A6550B" w:rsidRDefault="00DD44D9" w:rsidP="00F24026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Заявки на участие в </w:t>
            </w:r>
            <w:r w:rsidR="00516D88">
              <w:rPr>
                <w:rFonts w:ascii="Times New Roman" w:hAnsi="Times New Roman" w:cs="Times New Roman"/>
              </w:rPr>
              <w:t>запросе предложений</w:t>
            </w:r>
            <w:r w:rsidRPr="00A6550B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пунктом 4 статьи 44 Закона Приднестровской Молдавской Республики № 318-З-VI «О закупках в ПМР» от 26 ноября 2018 года</w:t>
            </w:r>
          </w:p>
        </w:tc>
      </w:tr>
      <w:tr w:rsidR="00564563" w:rsidRPr="00A6550B" w14:paraId="19030E8A" w14:textId="77777777" w:rsidTr="00A24A1C">
        <w:tc>
          <w:tcPr>
            <w:tcW w:w="594" w:type="dxa"/>
            <w:vAlign w:val="center"/>
          </w:tcPr>
          <w:p w14:paraId="3E10866A" w14:textId="77777777" w:rsidR="00564563" w:rsidRPr="00A6550B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14:paraId="1B016F4B" w14:textId="4BD67834" w:rsidR="00564563" w:rsidRPr="00A6550B" w:rsidRDefault="00564563" w:rsidP="00BD6E5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14:paraId="21176178" w14:textId="142DDD70" w:rsidR="00564563" w:rsidRPr="00A6550B" w:rsidRDefault="004330CE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64563" w:rsidRPr="00A6550B">
              <w:rPr>
                <w:rFonts w:ascii="Times New Roman" w:hAnsi="Times New Roman" w:cs="Times New Roman"/>
              </w:rPr>
              <w:t>.0</w:t>
            </w:r>
            <w:r w:rsidR="00516D88">
              <w:rPr>
                <w:rFonts w:ascii="Times New Roman" w:hAnsi="Times New Roman" w:cs="Times New Roman"/>
              </w:rPr>
              <w:t>6</w:t>
            </w:r>
            <w:r w:rsidR="00564563" w:rsidRPr="00A6550B">
              <w:rPr>
                <w:rFonts w:ascii="Times New Roman" w:hAnsi="Times New Roman" w:cs="Times New Roman"/>
              </w:rPr>
              <w:t xml:space="preserve">.2021 г. </w:t>
            </w:r>
            <w:r w:rsidR="00CD0065" w:rsidRPr="00A6550B">
              <w:rPr>
                <w:rFonts w:ascii="Times New Roman" w:hAnsi="Times New Roman" w:cs="Times New Roman"/>
              </w:rPr>
              <w:t>1</w:t>
            </w:r>
            <w:r w:rsidR="00516D88">
              <w:rPr>
                <w:rFonts w:ascii="Times New Roman" w:hAnsi="Times New Roman" w:cs="Times New Roman"/>
              </w:rPr>
              <w:t>0</w:t>
            </w:r>
            <w:r w:rsidR="00564563" w:rsidRPr="00A6550B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A6550B" w14:paraId="5CF54521" w14:textId="77777777" w:rsidTr="00A24A1C">
        <w:tc>
          <w:tcPr>
            <w:tcW w:w="594" w:type="dxa"/>
            <w:vAlign w:val="center"/>
          </w:tcPr>
          <w:p w14:paraId="255184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14:paraId="435D76B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14:paraId="73A00539" w14:textId="03A0553F" w:rsidR="00965874" w:rsidRPr="00A6550B" w:rsidRDefault="00AE7337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 г. Тирасполь, ул. Шутова, 3, приемная</w:t>
            </w:r>
          </w:p>
        </w:tc>
      </w:tr>
      <w:tr w:rsidR="00965874" w:rsidRPr="00A6550B" w14:paraId="71A5F457" w14:textId="77777777" w:rsidTr="00A24A1C">
        <w:tc>
          <w:tcPr>
            <w:tcW w:w="594" w:type="dxa"/>
            <w:vAlign w:val="center"/>
          </w:tcPr>
          <w:p w14:paraId="4869F2B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14:paraId="2390DCE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14:paraId="07783B6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По критериям: </w:t>
            </w:r>
          </w:p>
          <w:p w14:paraId="2A8BA6F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1. </w:t>
            </w:r>
            <w:r w:rsidRPr="00A6550B">
              <w:rPr>
                <w:rFonts w:ascii="Times New Roman" w:hAnsi="Times New Roman" w:cs="Times New Roman"/>
                <w:u w:val="single"/>
              </w:rPr>
              <w:t>Цена контракта</w:t>
            </w:r>
          </w:p>
          <w:p w14:paraId="4A908B86" w14:textId="77777777" w:rsidR="00F24026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2. Качество</w:t>
            </w:r>
          </w:p>
          <w:p w14:paraId="264565F4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3. Местные производители</w:t>
            </w:r>
          </w:p>
          <w:p w14:paraId="4F65060D" w14:textId="77777777" w:rsidR="00F24026" w:rsidRPr="00A6550B" w:rsidRDefault="00F24026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  <w:r w:rsidR="00965874" w:rsidRPr="00A6550B">
              <w:rPr>
                <w:rFonts w:ascii="Times New Roman" w:hAnsi="Times New Roman" w:cs="Times New Roman"/>
              </w:rPr>
              <w:t>. Деловая репутация</w:t>
            </w:r>
          </w:p>
        </w:tc>
      </w:tr>
      <w:tr w:rsidR="00965874" w:rsidRPr="00A6550B" w14:paraId="1BBE4317" w14:textId="77777777" w:rsidTr="00A24A1C">
        <w:tc>
          <w:tcPr>
            <w:tcW w:w="9747" w:type="dxa"/>
            <w:gridSpan w:val="3"/>
            <w:vAlign w:val="center"/>
          </w:tcPr>
          <w:p w14:paraId="069BA2B9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965874" w:rsidRPr="00A6550B" w14:paraId="2C56EABB" w14:textId="77777777" w:rsidTr="00A24A1C">
        <w:tc>
          <w:tcPr>
            <w:tcW w:w="594" w:type="dxa"/>
            <w:vAlign w:val="center"/>
          </w:tcPr>
          <w:p w14:paraId="6D207F7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12C6648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14:paraId="600B4B5C" w14:textId="2BBADAF1" w:rsidR="00965874" w:rsidRPr="00A6550B" w:rsidRDefault="0038387B" w:rsidP="00EB545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351 097,50 </w:t>
            </w:r>
            <w:r w:rsidR="008B33F9" w:rsidRPr="00A6550B">
              <w:rPr>
                <w:rFonts w:ascii="Times New Roman" w:hAnsi="Times New Roman" w:cs="Times New Roman"/>
              </w:rPr>
              <w:t>руб. ПМР</w:t>
            </w:r>
          </w:p>
        </w:tc>
      </w:tr>
      <w:tr w:rsidR="00965874" w:rsidRPr="00A6550B" w14:paraId="672B0D17" w14:textId="77777777" w:rsidTr="00A24A1C">
        <w:tc>
          <w:tcPr>
            <w:tcW w:w="594" w:type="dxa"/>
            <w:vAlign w:val="center"/>
          </w:tcPr>
          <w:p w14:paraId="1D77C766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1729682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14:paraId="2A8C65D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965874" w:rsidRPr="00A6550B" w14:paraId="26E9C775" w14:textId="77777777" w:rsidTr="00A24A1C">
        <w:tc>
          <w:tcPr>
            <w:tcW w:w="594" w:type="dxa"/>
            <w:vAlign w:val="center"/>
          </w:tcPr>
          <w:p w14:paraId="79A22975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D1D623E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14:paraId="4B4EBE5D" w14:textId="3D5DC7E2" w:rsidR="00965874" w:rsidRPr="00A6550B" w:rsidRDefault="00DD44D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Собственные средства МГУП «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»</w:t>
            </w:r>
            <w:r w:rsidR="00965874" w:rsidRPr="00A6550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5874" w:rsidRPr="00A6550B" w14:paraId="69447D1A" w14:textId="77777777" w:rsidTr="00A24A1C">
        <w:tc>
          <w:tcPr>
            <w:tcW w:w="594" w:type="dxa"/>
            <w:vAlign w:val="center"/>
          </w:tcPr>
          <w:p w14:paraId="7195AC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16169B6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14:paraId="7C55239F" w14:textId="0CA7F609" w:rsidR="00965874" w:rsidRPr="00A6550B" w:rsidRDefault="008B33F9" w:rsidP="00CC1650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 xml:space="preserve">Оплата производится по договору за каждую поставленную партию в рублях ПМР, путем перечисления </w:t>
            </w:r>
            <w:r w:rsidRPr="00A6550B">
              <w:rPr>
                <w:rFonts w:ascii="Times New Roman" w:hAnsi="Times New Roman" w:cs="Times New Roman"/>
              </w:rPr>
              <w:lastRenderedPageBreak/>
              <w:t>денежных средств на расчетный счет Поставщика</w:t>
            </w:r>
          </w:p>
        </w:tc>
      </w:tr>
      <w:tr w:rsidR="00965874" w:rsidRPr="00A6550B" w14:paraId="67AA3DC6" w14:textId="77777777" w:rsidTr="00A24A1C">
        <w:trPr>
          <w:trHeight w:val="272"/>
        </w:trPr>
        <w:tc>
          <w:tcPr>
            <w:tcW w:w="9747" w:type="dxa"/>
            <w:gridSpan w:val="3"/>
            <w:vAlign w:val="center"/>
          </w:tcPr>
          <w:p w14:paraId="03802F7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lastRenderedPageBreak/>
              <w:t>5. Информация о предмете (объекте) закупки</w:t>
            </w:r>
          </w:p>
        </w:tc>
      </w:tr>
      <w:tr w:rsidR="004E0C2E" w:rsidRPr="00A6550B" w14:paraId="20ED05F6" w14:textId="77777777" w:rsidTr="00A24A1C">
        <w:tc>
          <w:tcPr>
            <w:tcW w:w="594" w:type="dxa"/>
            <w:vAlign w:val="center"/>
          </w:tcPr>
          <w:p w14:paraId="0910C8B3" w14:textId="77777777" w:rsidR="004E0C2E" w:rsidRPr="00A6550B" w:rsidRDefault="004E0C2E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498DF39B" w14:textId="0388FEDD" w:rsidR="004E0C2E" w:rsidRPr="00A6550B" w:rsidRDefault="004E0C2E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14:paraId="3ED8DEED" w14:textId="17D1DCFF" w:rsidR="004E0C2E" w:rsidRPr="00A6550B" w:rsidRDefault="008B33F9" w:rsidP="004E0C2E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Подробное описание, объем поставки содержатся в Приложении №1 «Техническое задание» настоящего Извещения.  При этом не допускается разбиение лота на части, лот неделим.</w:t>
            </w:r>
          </w:p>
        </w:tc>
      </w:tr>
      <w:tr w:rsidR="00965874" w:rsidRPr="00A6550B" w14:paraId="4620049A" w14:textId="77777777" w:rsidTr="00A24A1C">
        <w:tc>
          <w:tcPr>
            <w:tcW w:w="594" w:type="dxa"/>
            <w:vAlign w:val="center"/>
          </w:tcPr>
          <w:p w14:paraId="22B56BF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24FC1E81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543" w:type="dxa"/>
          </w:tcPr>
          <w:p w14:paraId="772AF5AE" w14:textId="4CCFED13" w:rsidR="00965874" w:rsidRPr="00A6550B" w:rsidRDefault="007F7023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046A1C75" w14:textId="77777777" w:rsidTr="00A24A1C">
        <w:tc>
          <w:tcPr>
            <w:tcW w:w="594" w:type="dxa"/>
            <w:vAlign w:val="center"/>
          </w:tcPr>
          <w:p w14:paraId="555D7377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7D238F2B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14:paraId="583856E3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</w:t>
            </w:r>
          </w:p>
        </w:tc>
      </w:tr>
      <w:tr w:rsidR="00965874" w:rsidRPr="00A6550B" w14:paraId="7A5D5AFC" w14:textId="77777777" w:rsidTr="00A24A1C">
        <w:tc>
          <w:tcPr>
            <w:tcW w:w="594" w:type="dxa"/>
            <w:vAlign w:val="center"/>
          </w:tcPr>
          <w:p w14:paraId="75D26DBF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14:paraId="24C92FE6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14:paraId="5D0D4646" w14:textId="4D7EC0DE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14:paraId="614DC77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Цена заявки на участие в закупке должна включать в себя все расходы и риски, связанные с выполнением работ, услуг, поставкой и доставкой товаров на условиях, определенных в контракте. При этом в цену заявки на участие в закупке включаются любые сборы и пошлины, расходы и риски, связанные с выполнением контракта, в т.ч. гарантийного срока эксплуатации товара и другие затраты.</w:t>
            </w:r>
          </w:p>
          <w:p w14:paraId="7FE915FC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14:paraId="2BFD5FE1" w14:textId="77777777" w:rsidR="008B33F9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должен указать цены на весь предоставляемый товар и выполняемую работу, оказываемые услуги, предлагаемые в заявке на участие в закупке.</w:t>
            </w:r>
          </w:p>
          <w:p w14:paraId="553F599A" w14:textId="325413FB" w:rsidR="00965874" w:rsidRPr="00A6550B" w:rsidRDefault="008B33F9" w:rsidP="008B33F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</w:tc>
      </w:tr>
      <w:tr w:rsidR="00965874" w:rsidRPr="00A6550B" w14:paraId="272AFC74" w14:textId="77777777" w:rsidTr="00A24A1C">
        <w:tc>
          <w:tcPr>
            <w:tcW w:w="9747" w:type="dxa"/>
            <w:gridSpan w:val="3"/>
            <w:vAlign w:val="center"/>
          </w:tcPr>
          <w:p w14:paraId="6A7860EB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6. Преимущества, требования к участникам закупки</w:t>
            </w:r>
          </w:p>
        </w:tc>
      </w:tr>
      <w:tr w:rsidR="00965874" w:rsidRPr="00A6550B" w14:paraId="156E2749" w14:textId="77777777" w:rsidTr="00A24A1C">
        <w:tc>
          <w:tcPr>
            <w:tcW w:w="594" w:type="dxa"/>
            <w:vAlign w:val="center"/>
          </w:tcPr>
          <w:p w14:paraId="3723A2E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6D2CD9DF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14:paraId="6CAF2011" w14:textId="77777777" w:rsidR="00965874" w:rsidRPr="00A6550B" w:rsidRDefault="00170099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Нет.</w:t>
            </w:r>
          </w:p>
        </w:tc>
      </w:tr>
      <w:tr w:rsidR="00965874" w:rsidRPr="00A6550B" w14:paraId="1D0E0EE8" w14:textId="77777777" w:rsidTr="00A24A1C">
        <w:tc>
          <w:tcPr>
            <w:tcW w:w="594" w:type="dxa"/>
            <w:vAlign w:val="center"/>
          </w:tcPr>
          <w:p w14:paraId="3DE5DFC8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36C6C157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14:paraId="01F3FD9A" w14:textId="77777777" w:rsidR="00965874" w:rsidRPr="00A6550B" w:rsidRDefault="00965874" w:rsidP="00965874">
            <w:pPr>
              <w:rPr>
                <w:rFonts w:ascii="Times New Roman" w:hAnsi="Times New Roman"/>
                <w:u w:val="single"/>
              </w:rPr>
            </w:pPr>
            <w:r w:rsidRPr="00A6550B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14:paraId="0854AC0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Соответствие требованиям, уста</w:t>
            </w:r>
            <w:r w:rsidRPr="00A6550B">
              <w:rPr>
                <w:rFonts w:ascii="Times New Roman" w:hAnsi="Times New Roman"/>
              </w:rPr>
              <w:lastRenderedPageBreak/>
              <w:t>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3357588A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  <w:u w:val="single"/>
              </w:rPr>
              <w:t>перечень документов</w:t>
            </w:r>
            <w:r w:rsidRPr="00A6550B">
              <w:rPr>
                <w:rFonts w:ascii="Times New Roman" w:hAnsi="Times New Roman"/>
              </w:rPr>
              <w:t>:</w:t>
            </w:r>
          </w:p>
          <w:p w14:paraId="38EC7D1E" w14:textId="77777777" w:rsidR="00965874" w:rsidRPr="00A6550B" w:rsidRDefault="00965874" w:rsidP="00965874">
            <w:pPr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6388AE11" w14:textId="77777777" w:rsidR="00965874" w:rsidRPr="00A6550B" w:rsidRDefault="00965874" w:rsidP="00965874">
            <w:pPr>
              <w:jc w:val="both"/>
              <w:rPr>
                <w:rFonts w:ascii="Times New Roman" w:hAnsi="Times New Roman"/>
              </w:rPr>
            </w:pPr>
            <w:r w:rsidRPr="00A6550B">
              <w:rPr>
                <w:rFonts w:ascii="Times New Roman" w:hAnsi="Times New Roman"/>
              </w:rPr>
              <w:t xml:space="preserve">2) </w:t>
            </w:r>
            <w:proofErr w:type="gramStart"/>
            <w:r w:rsidRPr="00A6550B">
              <w:rPr>
                <w:rFonts w:ascii="Times New Roman" w:hAnsi="Times New Roman"/>
              </w:rPr>
              <w:t>доверенность</w:t>
            </w:r>
            <w:proofErr w:type="gramEnd"/>
            <w:r w:rsidRPr="00A6550B">
              <w:rPr>
                <w:rFonts w:ascii="Times New Roman" w:hAnsi="Times New Roman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0D8AB352" w14:textId="77777777" w:rsidR="00965874" w:rsidRPr="00A6550B" w:rsidRDefault="00170099" w:rsidP="0096587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A6550B">
              <w:rPr>
                <w:rFonts w:ascii="Times New Roman" w:hAnsi="Times New Roman"/>
              </w:rPr>
              <w:t>3</w:t>
            </w:r>
            <w:r w:rsidR="00965874" w:rsidRPr="00A6550B">
              <w:rPr>
                <w:rFonts w:ascii="Times New Roman" w:hAnsi="Times New Roman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965874" w:rsidRPr="00A6550B" w14:paraId="34349C9D" w14:textId="77777777" w:rsidTr="00A24A1C">
        <w:tc>
          <w:tcPr>
            <w:tcW w:w="594" w:type="dxa"/>
            <w:vAlign w:val="center"/>
          </w:tcPr>
          <w:p w14:paraId="3F5EA403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14:paraId="2CC6D6BD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14:paraId="6328EDB8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соответствие с законодательством ПМР и условиями контракта</w:t>
            </w:r>
          </w:p>
        </w:tc>
      </w:tr>
      <w:tr w:rsidR="00965874" w:rsidRPr="00A6550B" w14:paraId="784AF599" w14:textId="77777777" w:rsidTr="00A24A1C">
        <w:tc>
          <w:tcPr>
            <w:tcW w:w="9747" w:type="dxa"/>
            <w:gridSpan w:val="3"/>
            <w:vAlign w:val="center"/>
          </w:tcPr>
          <w:p w14:paraId="1A563564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965874" w:rsidRPr="00A6550B" w14:paraId="51EB5425" w14:textId="77777777" w:rsidTr="00A24A1C">
        <w:tc>
          <w:tcPr>
            <w:tcW w:w="594" w:type="dxa"/>
            <w:vAlign w:val="center"/>
          </w:tcPr>
          <w:p w14:paraId="6EBCD83A" w14:textId="77777777" w:rsidR="00965874" w:rsidRPr="00A6550B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14:paraId="5DC02DC4" w14:textId="77777777" w:rsidR="00965874" w:rsidRPr="00A6550B" w:rsidRDefault="00965874" w:rsidP="00965874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543" w:type="dxa"/>
          </w:tcPr>
          <w:p w14:paraId="30A8AC6B" w14:textId="1157758D" w:rsidR="00965874" w:rsidRPr="00A6550B" w:rsidRDefault="007F7023" w:rsidP="00170099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ПМР, г. Тирасполь, ул. Шутова, 3, МГУП "</w:t>
            </w:r>
            <w:proofErr w:type="spellStart"/>
            <w:r w:rsidRPr="00A6550B">
              <w:rPr>
                <w:rFonts w:ascii="Times New Roman" w:hAnsi="Times New Roman" w:cs="Times New Roman"/>
              </w:rPr>
              <w:t>Тирастеплоэнерго</w:t>
            </w:r>
            <w:proofErr w:type="spellEnd"/>
            <w:r w:rsidRPr="00A6550B">
              <w:rPr>
                <w:rFonts w:ascii="Times New Roman" w:hAnsi="Times New Roman" w:cs="Times New Roman"/>
              </w:rPr>
              <w:t>"</w:t>
            </w:r>
          </w:p>
        </w:tc>
      </w:tr>
      <w:tr w:rsidR="007F7023" w:rsidRPr="00A6550B" w14:paraId="4FC13C41" w14:textId="77777777" w:rsidTr="00A24A1C">
        <w:tc>
          <w:tcPr>
            <w:tcW w:w="594" w:type="dxa"/>
            <w:vAlign w:val="center"/>
          </w:tcPr>
          <w:p w14:paraId="4C07F006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14:paraId="678FF530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543" w:type="dxa"/>
          </w:tcPr>
          <w:p w14:paraId="18BE1891" w14:textId="75E29D55" w:rsidR="007F7023" w:rsidRPr="00A6550B" w:rsidRDefault="008B33F9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В течение календарного года.</w:t>
            </w:r>
          </w:p>
        </w:tc>
      </w:tr>
      <w:tr w:rsidR="007F7023" w:rsidRPr="00A6550B" w14:paraId="17165365" w14:textId="77777777" w:rsidTr="00A24A1C">
        <w:tc>
          <w:tcPr>
            <w:tcW w:w="594" w:type="dxa"/>
            <w:vAlign w:val="center"/>
          </w:tcPr>
          <w:p w14:paraId="433171B0" w14:textId="77777777" w:rsidR="007F7023" w:rsidRPr="00A6550B" w:rsidRDefault="007F7023" w:rsidP="007F7023">
            <w:pPr>
              <w:jc w:val="center"/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14:paraId="5AE3523D" w14:textId="77777777" w:rsidR="007F7023" w:rsidRPr="00A6550B" w:rsidRDefault="007F7023" w:rsidP="007F7023">
            <w:pPr>
              <w:rPr>
                <w:rFonts w:ascii="Times New Roman" w:hAnsi="Times New Roman" w:cs="Times New Roman"/>
              </w:rPr>
            </w:pPr>
            <w:r w:rsidRPr="00A6550B">
              <w:rPr>
                <w:rFonts w:ascii="Times New Roman" w:hAnsi="Times New Roman" w:cs="Times New Roman"/>
              </w:rPr>
              <w:t>Условия транспортировки и хранения</w:t>
            </w:r>
          </w:p>
        </w:tc>
        <w:tc>
          <w:tcPr>
            <w:tcW w:w="3543" w:type="dxa"/>
          </w:tcPr>
          <w:p w14:paraId="5DD6DE2D" w14:textId="61642738" w:rsidR="007F7023" w:rsidRPr="005C45CF" w:rsidRDefault="00A92C3E" w:rsidP="007F7023">
            <w:pPr>
              <w:rPr>
                <w:rFonts w:ascii="Times New Roman" w:hAnsi="Times New Roman" w:cs="Times New Roman"/>
              </w:rPr>
            </w:pPr>
            <w:r w:rsidRPr="00A92C3E">
              <w:rPr>
                <w:rFonts w:ascii="Times New Roman" w:hAnsi="Times New Roman" w:cs="Times New Roman"/>
              </w:rPr>
              <w:t>Поставка товара на склад Заказчика силами Поставщика</w:t>
            </w:r>
          </w:p>
        </w:tc>
      </w:tr>
    </w:tbl>
    <w:p w14:paraId="1845BE33" w14:textId="77777777" w:rsidR="00A471FB" w:rsidRPr="00A471FB" w:rsidRDefault="00A471FB" w:rsidP="00A471FB">
      <w:pPr>
        <w:keepNext/>
        <w:keepLines/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Theme="majorEastAsia" w:hAnsi="Times New Roman" w:cs="Times New Roman"/>
          <w:b/>
          <w:lang w:eastAsia="ru-RU"/>
        </w:rPr>
      </w:pPr>
      <w:r w:rsidRPr="00A471FB">
        <w:rPr>
          <w:rFonts w:ascii="Times New Roman" w:eastAsiaTheme="majorEastAsia" w:hAnsi="Times New Roman" w:cs="Times New Roman"/>
          <w:b/>
          <w:lang w:eastAsia="ru-RU"/>
        </w:rPr>
        <w:t>Обоснование начальной (максимальной) цены контракта</w:t>
      </w:r>
    </w:p>
    <w:p w14:paraId="469E668B" w14:textId="77777777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Выполнено методом сопоставимых рыночных цен (анализ рынка).</w:t>
      </w:r>
    </w:p>
    <w:p w14:paraId="45D0CF4B" w14:textId="1FBDFD8D" w:rsidR="00A471FB" w:rsidRPr="00A471FB" w:rsidRDefault="00A471FB" w:rsidP="00A471FB">
      <w:pPr>
        <w:ind w:firstLine="360"/>
        <w:contextualSpacing/>
        <w:rPr>
          <w:rFonts w:ascii="Times New Roman" w:eastAsia="Times New Roman" w:hAnsi="Times New Roman" w:cs="Times New Roman"/>
          <w:lang w:eastAsia="ru-RU"/>
        </w:rPr>
      </w:pPr>
      <w:r w:rsidRPr="00A471FB">
        <w:rPr>
          <w:rFonts w:ascii="Times New Roman" w:eastAsia="Times New Roman" w:hAnsi="Times New Roman" w:cs="Times New Roman"/>
          <w:lang w:eastAsia="ru-RU"/>
        </w:rPr>
        <w:t>Проведен сбор ценовой информации, используемой для расчета начальной (максимальной) цены контракта на поставку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C4BA0">
        <w:rPr>
          <w:rFonts w:ascii="Times New Roman" w:eastAsia="Times New Roman" w:hAnsi="Times New Roman" w:cs="Times New Roman"/>
          <w:lang w:eastAsia="ru-RU"/>
        </w:rPr>
        <w:t>обмуровочных</w:t>
      </w:r>
      <w:r w:rsidR="003F09DF">
        <w:rPr>
          <w:rFonts w:ascii="Times New Roman" w:eastAsia="Times New Roman" w:hAnsi="Times New Roman" w:cs="Times New Roman"/>
          <w:lang w:eastAsia="ru-RU"/>
        </w:rPr>
        <w:t xml:space="preserve"> материалов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. В результате получено </w:t>
      </w:r>
      <w:r w:rsidR="003F09DF">
        <w:rPr>
          <w:rFonts w:ascii="Times New Roman" w:eastAsia="Times New Roman" w:hAnsi="Times New Roman" w:cs="Times New Roman"/>
          <w:lang w:eastAsia="ru-RU"/>
        </w:rPr>
        <w:t>4</w:t>
      </w:r>
      <w:r w:rsidRPr="00A471FB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1559"/>
        <w:gridCol w:w="2693"/>
        <w:gridCol w:w="2693"/>
      </w:tblGrid>
      <w:tr w:rsidR="00F86BF5" w:rsidRPr="007336FD" w14:paraId="5629BCAE" w14:textId="77777777" w:rsidTr="007336FD">
        <w:tc>
          <w:tcPr>
            <w:tcW w:w="3687" w:type="dxa"/>
          </w:tcPr>
          <w:p w14:paraId="3B7A027E" w14:textId="4252E899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59" w:type="dxa"/>
          </w:tcPr>
          <w:p w14:paraId="52BE6E92" w14:textId="55A5F8BE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Средняя цена</w:t>
            </w:r>
          </w:p>
        </w:tc>
        <w:tc>
          <w:tcPr>
            <w:tcW w:w="2693" w:type="dxa"/>
          </w:tcPr>
          <w:p w14:paraId="6EA4A5DC" w14:textId="583E7378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Квадратичное отклонение</w:t>
            </w:r>
          </w:p>
        </w:tc>
        <w:tc>
          <w:tcPr>
            <w:tcW w:w="2693" w:type="dxa"/>
          </w:tcPr>
          <w:p w14:paraId="3D7BEC6C" w14:textId="6CA72E34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</w:t>
            </w:r>
          </w:p>
        </w:tc>
      </w:tr>
      <w:tr w:rsidR="00F86BF5" w:rsidRPr="007336FD" w14:paraId="67EE1612" w14:textId="77777777" w:rsidTr="007336FD">
        <w:tc>
          <w:tcPr>
            <w:tcW w:w="3687" w:type="dxa"/>
          </w:tcPr>
          <w:p w14:paraId="6DF6AEE7" w14:textId="096AAEF5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Лот № 1 – Мертель шамотный</w:t>
            </w:r>
          </w:p>
          <w:p w14:paraId="28344654" w14:textId="77777777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32 300,00 </w:t>
            </w:r>
          </w:p>
          <w:p w14:paraId="0BC23E13" w14:textId="77777777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2 – 85 500,00</w:t>
            </w:r>
          </w:p>
          <w:p w14:paraId="3543BE97" w14:textId="77777777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3 – 58 900,00</w:t>
            </w:r>
          </w:p>
          <w:p w14:paraId="1A384A10" w14:textId="157EA083" w:rsidR="00F86BF5" w:rsidRPr="007336FD" w:rsidRDefault="00F86BF5" w:rsidP="00F4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4 – 70 775,00</w:t>
            </w:r>
          </w:p>
        </w:tc>
        <w:tc>
          <w:tcPr>
            <w:tcW w:w="1559" w:type="dxa"/>
          </w:tcPr>
          <w:p w14:paraId="77370381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DFC09" w14:textId="42A96290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61 868,75</w:t>
            </w:r>
          </w:p>
        </w:tc>
        <w:tc>
          <w:tcPr>
            <w:tcW w:w="2693" w:type="dxa"/>
          </w:tcPr>
          <w:p w14:paraId="341A1946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AD644" w14:textId="148E59DC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12 999,49</w:t>
            </w:r>
          </w:p>
        </w:tc>
        <w:tc>
          <w:tcPr>
            <w:tcW w:w="2693" w:type="dxa"/>
          </w:tcPr>
          <w:p w14:paraId="3DF57EA9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3A9EE2" w14:textId="68486FCA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</w:tr>
      <w:tr w:rsidR="00F86BF5" w:rsidRPr="007336FD" w14:paraId="4BA737F1" w14:textId="77777777" w:rsidTr="007336FD">
        <w:tc>
          <w:tcPr>
            <w:tcW w:w="3687" w:type="dxa"/>
          </w:tcPr>
          <w:p w14:paraId="5D924FBE" w14:textId="66644902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Лот № 2 – Кирпич огнеупорный</w:t>
            </w:r>
          </w:p>
          <w:p w14:paraId="510A0BB5" w14:textId="43F845D0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59 500,00 </w:t>
            </w:r>
          </w:p>
          <w:p w14:paraId="096FF6E0" w14:textId="4727F6B4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2 – 115 000,00</w:t>
            </w:r>
          </w:p>
          <w:p w14:paraId="275E93DE" w14:textId="2FB7E685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3 – 95 000,00</w:t>
            </w:r>
          </w:p>
          <w:p w14:paraId="33D1A5CE" w14:textId="00C3BEE8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4 – 99 750,00</w:t>
            </w:r>
          </w:p>
        </w:tc>
        <w:tc>
          <w:tcPr>
            <w:tcW w:w="1559" w:type="dxa"/>
          </w:tcPr>
          <w:p w14:paraId="38AB1974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28D95" w14:textId="0785F23F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92 437,50</w:t>
            </w:r>
          </w:p>
        </w:tc>
        <w:tc>
          <w:tcPr>
            <w:tcW w:w="2693" w:type="dxa"/>
          </w:tcPr>
          <w:p w14:paraId="7E97257C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E3405" w14:textId="41AC005F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13 556,40</w:t>
            </w:r>
          </w:p>
        </w:tc>
        <w:tc>
          <w:tcPr>
            <w:tcW w:w="2693" w:type="dxa"/>
          </w:tcPr>
          <w:p w14:paraId="080EFA7B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E61B5" w14:textId="0E08F0EA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</w:tr>
      <w:tr w:rsidR="00F86BF5" w:rsidRPr="007336FD" w14:paraId="7DC1D409" w14:textId="77777777" w:rsidTr="007336FD">
        <w:tc>
          <w:tcPr>
            <w:tcW w:w="3687" w:type="dxa"/>
          </w:tcPr>
          <w:p w14:paraId="6FCB2C75" w14:textId="3013E3C7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Лот № 3 – Порошок шамотный</w:t>
            </w:r>
          </w:p>
          <w:p w14:paraId="6075727F" w14:textId="6F55DB49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28 487,50 </w:t>
            </w:r>
          </w:p>
          <w:p w14:paraId="14B664DB" w14:textId="6E898A19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2 – 79 500,00</w:t>
            </w:r>
          </w:p>
          <w:p w14:paraId="3447DC8F" w14:textId="0923E7B9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3 – 79 500,00</w:t>
            </w:r>
          </w:p>
          <w:p w14:paraId="6919F48F" w14:textId="2981E111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4 – 72 212,50</w:t>
            </w:r>
          </w:p>
        </w:tc>
        <w:tc>
          <w:tcPr>
            <w:tcW w:w="1559" w:type="dxa"/>
          </w:tcPr>
          <w:p w14:paraId="66D5B4B6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81440" w14:textId="16FC4452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64 925,00</w:t>
            </w:r>
          </w:p>
        </w:tc>
        <w:tc>
          <w:tcPr>
            <w:tcW w:w="2693" w:type="dxa"/>
          </w:tcPr>
          <w:p w14:paraId="3DDEF63C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DB038" w14:textId="2F82896D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14 164,35</w:t>
            </w:r>
          </w:p>
        </w:tc>
        <w:tc>
          <w:tcPr>
            <w:tcW w:w="2693" w:type="dxa"/>
          </w:tcPr>
          <w:p w14:paraId="6A83162F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2D70" w14:textId="2D993B42" w:rsidR="00F86BF5" w:rsidRPr="007336FD" w:rsidRDefault="00F86BF5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21,82</w:t>
            </w:r>
          </w:p>
        </w:tc>
      </w:tr>
      <w:tr w:rsidR="00F86BF5" w:rsidRPr="007336FD" w14:paraId="701BC8B8" w14:textId="77777777" w:rsidTr="007336FD">
        <w:tc>
          <w:tcPr>
            <w:tcW w:w="3687" w:type="dxa"/>
          </w:tcPr>
          <w:p w14:paraId="30C765A8" w14:textId="379DA1C7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Лот № 4 – Цемент глинозем</w:t>
            </w:r>
            <w:r w:rsidR="003838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стый</w:t>
            </w:r>
          </w:p>
          <w:p w14:paraId="6C93B83E" w14:textId="58A048DB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</w:t>
            </w:r>
            <w:r w:rsidR="007336FD" w:rsidRPr="007336FD">
              <w:rPr>
                <w:rFonts w:ascii="Times New Roman" w:hAnsi="Times New Roman" w:cs="Times New Roman"/>
                <w:sz w:val="20"/>
                <w:szCs w:val="20"/>
              </w:rPr>
              <w:t>124 800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  <w:p w14:paraId="7A101709" w14:textId="626FF6C7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2 – </w:t>
            </w:r>
            <w:r w:rsidR="007336FD" w:rsidRPr="007336FD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56509F7E" w14:textId="32180511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3 – </w:t>
            </w:r>
            <w:r w:rsidR="007336FD" w:rsidRPr="007336FD">
              <w:rPr>
                <w:rFonts w:ascii="Times New Roman" w:hAnsi="Times New Roman" w:cs="Times New Roman"/>
                <w:sz w:val="20"/>
                <w:szCs w:val="20"/>
              </w:rPr>
              <w:t>97 500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FF05FE0" w14:textId="0C652B82" w:rsidR="00F86BF5" w:rsidRPr="007336FD" w:rsidRDefault="00F86BF5" w:rsidP="00F86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4 – </w:t>
            </w:r>
            <w:r w:rsidR="007336FD" w:rsidRPr="007336FD">
              <w:rPr>
                <w:rFonts w:ascii="Times New Roman" w:hAnsi="Times New Roman" w:cs="Times New Roman"/>
                <w:sz w:val="20"/>
                <w:szCs w:val="20"/>
              </w:rPr>
              <w:t>113 425</w:t>
            </w: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49268A02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AC41B" w14:textId="6C2100BF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116 431,25</w:t>
            </w:r>
          </w:p>
        </w:tc>
        <w:tc>
          <w:tcPr>
            <w:tcW w:w="2693" w:type="dxa"/>
          </w:tcPr>
          <w:p w14:paraId="2555EAE4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20E56" w14:textId="3DFCC672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6 232,86</w:t>
            </w:r>
          </w:p>
        </w:tc>
        <w:tc>
          <w:tcPr>
            <w:tcW w:w="2693" w:type="dxa"/>
          </w:tcPr>
          <w:p w14:paraId="3CC71EFE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CCBA81" w14:textId="41F706A7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</w:tr>
      <w:tr w:rsidR="00F86BF5" w:rsidRPr="007336FD" w14:paraId="6B3A3CBA" w14:textId="77777777" w:rsidTr="007336FD">
        <w:tc>
          <w:tcPr>
            <w:tcW w:w="3687" w:type="dxa"/>
          </w:tcPr>
          <w:p w14:paraId="2437737A" w14:textId="412ED6AB" w:rsidR="007336FD" w:rsidRPr="007336FD" w:rsidRDefault="007336FD" w:rsidP="0073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Лот № 5 – Глина огнеупорная</w:t>
            </w:r>
          </w:p>
          <w:p w14:paraId="7E55D5AD" w14:textId="47B246F4" w:rsidR="007336FD" w:rsidRPr="007336FD" w:rsidRDefault="007336FD" w:rsidP="0073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№ 1 – 9 922,50 </w:t>
            </w:r>
          </w:p>
          <w:p w14:paraId="3DF33D31" w14:textId="22A66558" w:rsidR="007336FD" w:rsidRPr="007336FD" w:rsidRDefault="007336FD" w:rsidP="0073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2 – 17 325,00</w:t>
            </w:r>
          </w:p>
          <w:p w14:paraId="377F57A5" w14:textId="348C2625" w:rsidR="007336FD" w:rsidRPr="007336FD" w:rsidRDefault="007336FD" w:rsidP="0073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3 – 18 900,00</w:t>
            </w:r>
          </w:p>
          <w:p w14:paraId="74F01D39" w14:textId="61180D1C" w:rsidR="00F86BF5" w:rsidRPr="007336FD" w:rsidRDefault="007336FD" w:rsidP="0073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Источник № 4 – 15 532,50</w:t>
            </w:r>
          </w:p>
        </w:tc>
        <w:tc>
          <w:tcPr>
            <w:tcW w:w="1559" w:type="dxa"/>
          </w:tcPr>
          <w:p w14:paraId="3E6F14CB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E0094" w14:textId="66895AD9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15 435,00</w:t>
            </w:r>
          </w:p>
        </w:tc>
        <w:tc>
          <w:tcPr>
            <w:tcW w:w="2693" w:type="dxa"/>
          </w:tcPr>
          <w:p w14:paraId="57CC5FE8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904C2" w14:textId="467D810B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2 260,55</w:t>
            </w:r>
          </w:p>
        </w:tc>
        <w:tc>
          <w:tcPr>
            <w:tcW w:w="2693" w:type="dxa"/>
          </w:tcPr>
          <w:p w14:paraId="40C4646A" w14:textId="77777777" w:rsid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85BE5" w14:textId="56882A1C" w:rsidR="00F86BF5" w:rsidRPr="007336FD" w:rsidRDefault="007336FD" w:rsidP="00733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6FD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</w:tr>
    </w:tbl>
    <w:p w14:paraId="1FDBDF9F" w14:textId="2E9F4497" w:rsidR="00B42E84" w:rsidRDefault="00B42E84" w:rsidP="00F47D60">
      <w:pPr>
        <w:sectPr w:rsidR="00B42E84" w:rsidSect="007336FD">
          <w:pgSz w:w="11906" w:h="16838"/>
          <w:pgMar w:top="851" w:right="424" w:bottom="426" w:left="1701" w:header="708" w:footer="708" w:gutter="0"/>
          <w:cols w:space="708"/>
          <w:docGrid w:linePitch="360"/>
        </w:sectPr>
      </w:pPr>
    </w:p>
    <w:p w14:paraId="1E507950" w14:textId="16CFD813" w:rsidR="003A5333" w:rsidRPr="00BA21D6" w:rsidRDefault="003A5333" w:rsidP="00291978">
      <w:pPr>
        <w:spacing w:after="0" w:line="240" w:lineRule="auto"/>
        <w:ind w:left="8931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к Положению о порядке обоснования закупок товаров, работ, услуг для обеспечения государственных (муниципальных) нужд и коммерческих нужд </w:t>
      </w:r>
    </w:p>
    <w:p w14:paraId="104ABDF8" w14:textId="77777777"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E6686A6" w14:textId="77777777"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14:paraId="14E26966" w14:textId="6DFBC10C" w:rsidR="003A5333" w:rsidRPr="00BA21D6" w:rsidRDefault="003A5333" w:rsidP="002919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  <w:r w:rsidR="00291978">
        <w:rPr>
          <w:rFonts w:ascii="Times New Roman" w:hAnsi="Times New Roman"/>
          <w:sz w:val="20"/>
          <w:szCs w:val="20"/>
        </w:rPr>
        <w:t xml:space="preserve"> </w:t>
      </w: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835"/>
        <w:gridCol w:w="1559"/>
        <w:gridCol w:w="1701"/>
        <w:gridCol w:w="992"/>
        <w:gridCol w:w="1134"/>
        <w:gridCol w:w="1134"/>
        <w:gridCol w:w="709"/>
        <w:gridCol w:w="992"/>
        <w:gridCol w:w="567"/>
        <w:gridCol w:w="851"/>
        <w:gridCol w:w="441"/>
        <w:gridCol w:w="267"/>
      </w:tblGrid>
      <w:tr w:rsidR="003A5333" w:rsidRPr="003F12ED" w14:paraId="12506BBB" w14:textId="77777777" w:rsidTr="0089317C">
        <w:trPr>
          <w:gridAfter w:val="1"/>
          <w:wAfter w:w="267" w:type="dxa"/>
        </w:trPr>
        <w:tc>
          <w:tcPr>
            <w:tcW w:w="10456" w:type="dxa"/>
            <w:gridSpan w:val="8"/>
          </w:tcPr>
          <w:p w14:paraId="4CF23CA7" w14:textId="77777777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14:paraId="2E1B8CA9" w14:textId="6E0099E1" w:rsidR="003A5333" w:rsidRPr="00BA21D6" w:rsidRDefault="00DF0BDA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Директор по обеспечению производства</w:t>
            </w:r>
          </w:p>
          <w:p w14:paraId="71EFF24E" w14:textId="46BCB8A2"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r w:rsidR="00DF0BDA">
              <w:rPr>
                <w:rFonts w:ascii="Times New Roman" w:hAnsi="Times New Roman"/>
                <w:b/>
                <w:sz w:val="20"/>
                <w:szCs w:val="20"/>
              </w:rPr>
              <w:t>О.Г. Бондаренко</w:t>
            </w: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D2F7C0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</w:t>
            </w:r>
            <w:proofErr w:type="gramStart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_»_</w:t>
            </w:r>
            <w:proofErr w:type="gramEnd"/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94" w:type="dxa"/>
            <w:gridSpan w:val="6"/>
          </w:tcPr>
          <w:p w14:paraId="41B68671" w14:textId="77777777"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275" w:rsidRPr="003F12ED" w14:paraId="380766BF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99"/>
        </w:trPr>
        <w:tc>
          <w:tcPr>
            <w:tcW w:w="675" w:type="dxa"/>
            <w:vMerge w:val="restart"/>
            <w:textDirection w:val="btLr"/>
            <w:vAlign w:val="center"/>
          </w:tcPr>
          <w:p w14:paraId="32418DC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закупки соответствующий</w:t>
            </w:r>
          </w:p>
          <w:p w14:paraId="17E8982F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 в плане закупки товаров</w:t>
            </w:r>
          </w:p>
          <w:p w14:paraId="5122FFD7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работ, услуг</w:t>
            </w:r>
          </w:p>
        </w:tc>
        <w:tc>
          <w:tcPr>
            <w:tcW w:w="851" w:type="dxa"/>
            <w:vMerge w:val="restart"/>
            <w:vAlign w:val="center"/>
          </w:tcPr>
          <w:p w14:paraId="46BDC0DC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789C8505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предмета</w:t>
            </w:r>
          </w:p>
          <w:p w14:paraId="27A80D8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751AA490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2829F1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N п/п</w:t>
            </w:r>
          </w:p>
          <w:p w14:paraId="11DDBF5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 в</w:t>
            </w:r>
          </w:p>
          <w:p w14:paraId="03016C2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закупке</w:t>
            </w:r>
          </w:p>
          <w:p w14:paraId="689FEDCF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5"/>
            <w:vAlign w:val="center"/>
          </w:tcPr>
          <w:p w14:paraId="5A731AE2" w14:textId="77777777" w:rsidR="003A5333" w:rsidRPr="00867A99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textDirection w:val="btLr"/>
            <w:vAlign w:val="center"/>
          </w:tcPr>
          <w:p w14:paraId="0CDB242D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14:paraId="4E077E2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14:paraId="10808E85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14:paraId="2EE835B2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709" w:type="dxa"/>
            <w:textDirection w:val="btLr"/>
            <w:vAlign w:val="center"/>
          </w:tcPr>
          <w:p w14:paraId="1D60BC0B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992" w:type="dxa"/>
            <w:textDirection w:val="btLr"/>
            <w:vAlign w:val="center"/>
          </w:tcPr>
          <w:p w14:paraId="231AA55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567" w:type="dxa"/>
            <w:textDirection w:val="btLr"/>
            <w:vAlign w:val="center"/>
          </w:tcPr>
          <w:p w14:paraId="504524E3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851" w:type="dxa"/>
            <w:textDirection w:val="btLr"/>
            <w:vAlign w:val="center"/>
          </w:tcPr>
          <w:p w14:paraId="07A4FA1A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14:paraId="5F1B5E8E" w14:textId="77777777" w:rsidR="003A5333" w:rsidRPr="00867A99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7A99">
              <w:rPr>
                <w:rFonts w:ascii="Times New Roman" w:hAnsi="Times New Roman"/>
                <w:sz w:val="16"/>
                <w:szCs w:val="16"/>
              </w:rPr>
              <w:t xml:space="preserve">Обоснование дополнительных требований (п. 2 ст.21 Закона ПМР «О закупках в ПМР) к участникам </w:t>
            </w:r>
            <w:proofErr w:type="gramStart"/>
            <w:r w:rsidRPr="00867A99">
              <w:rPr>
                <w:rFonts w:ascii="Times New Roman" w:hAnsi="Times New Roman"/>
                <w:sz w:val="16"/>
                <w:szCs w:val="16"/>
              </w:rPr>
              <w:t>закупки  (</w:t>
            </w:r>
            <w:proofErr w:type="gramEnd"/>
            <w:r w:rsidRPr="00867A99">
              <w:rPr>
                <w:rFonts w:ascii="Times New Roman" w:hAnsi="Times New Roman"/>
                <w:sz w:val="16"/>
                <w:szCs w:val="16"/>
              </w:rPr>
              <w:t>при наличии таких требований)</w:t>
            </w:r>
          </w:p>
        </w:tc>
      </w:tr>
      <w:tr w:rsidR="00777275" w:rsidRPr="003F12ED" w14:paraId="431E4AB8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5" w:type="dxa"/>
            <w:vMerge/>
          </w:tcPr>
          <w:p w14:paraId="0EFD7C3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D9300C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90BD7B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7AC221E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14:paraId="049C5FE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14:paraId="7E17326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14:paraId="5AF54F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009999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14:paraId="5B54F33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14:paraId="65027C6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14:paraId="2B6AB6C9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14:paraId="37F3082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8D60F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14:paraId="27CCD90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14:paraId="78AF262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14:paraId="7257A37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14:paraId="2727B14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14:paraId="069D225C" w14:textId="46A797C6" w:rsidR="003A5333" w:rsidRPr="003F12ED" w:rsidRDefault="003A5333" w:rsidP="008931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</w:tc>
        <w:tc>
          <w:tcPr>
            <w:tcW w:w="2126" w:type="dxa"/>
            <w:gridSpan w:val="2"/>
            <w:vAlign w:val="center"/>
          </w:tcPr>
          <w:p w14:paraId="553BD9B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134" w:type="dxa"/>
            <w:vMerge w:val="restart"/>
          </w:tcPr>
          <w:p w14:paraId="741D42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85CD4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52205E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48225E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14:paraId="5B5B28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</w:tcPr>
          <w:p w14:paraId="5324BAC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3908C87A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0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7C255A4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4005ED3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3E69A468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vAlign w:val="center"/>
          </w:tcPr>
          <w:p w14:paraId="75D4EC5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047AC4A8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74D723CA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7C84F68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14:paraId="13F202C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14:paraId="4661DB5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327ADC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14:paraId="1441C492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14:paraId="3A1EC764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14:paraId="49D4239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6A653C27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8C1932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14:paraId="45367FEE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14:paraId="56D69B9C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14:paraId="021C9AD3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000000"/>
            </w:tcBorders>
          </w:tcPr>
          <w:p w14:paraId="1E6C3A64" w14:textId="77777777"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7275" w:rsidRPr="003F12ED" w14:paraId="734C7E9C" w14:textId="77777777" w:rsidTr="008931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675" w:type="dxa"/>
          </w:tcPr>
          <w:p w14:paraId="20FFB90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0D69162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1384D31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14:paraId="69A377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F3E31AC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14:paraId="50045F63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2CC32E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7EC8BA60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A2F081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6F179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14:paraId="78E1420F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74B03C45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280528F7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</w:tcPr>
          <w:p w14:paraId="690155FB" w14:textId="77777777"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99640F" w:rsidRPr="003F12ED" w14:paraId="6ABD2428" w14:textId="77777777" w:rsidTr="003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"/>
        </w:trPr>
        <w:tc>
          <w:tcPr>
            <w:tcW w:w="675" w:type="dxa"/>
            <w:vMerge w:val="restart"/>
            <w:vAlign w:val="center"/>
          </w:tcPr>
          <w:p w14:paraId="58A20D3F" w14:textId="51C838D2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2.</w:t>
            </w:r>
            <w:r w:rsidR="001B074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  <w:vMerge w:val="restart"/>
            <w:vAlign w:val="center"/>
          </w:tcPr>
          <w:p w14:paraId="5BE31D5A" w14:textId="0E7CB4E3" w:rsidR="0099640F" w:rsidRPr="00977697" w:rsidRDefault="001B0740" w:rsidP="007336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Изоляционные</w:t>
            </w:r>
            <w:r w:rsidR="007336FD">
              <w:rPr>
                <w:rFonts w:ascii="Times New Roman" w:hAnsi="Times New Roman"/>
                <w:sz w:val="18"/>
                <w:szCs w:val="18"/>
              </w:rPr>
              <w:t xml:space="preserve"> материалы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E9DC04" w14:textId="4E175D3C" w:rsidR="007336FD" w:rsidRPr="00977697" w:rsidRDefault="0038387B" w:rsidP="007336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AA4285" w14:textId="2E54D88C" w:rsidR="0099640F" w:rsidRPr="00977697" w:rsidRDefault="0038387B" w:rsidP="00893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Мертель шамотный МШ-39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EC6C395" w14:textId="0956BFA5" w:rsidR="0099640F" w:rsidRPr="00977697" w:rsidRDefault="0099640F" w:rsidP="00B15C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4C6234" w14:textId="2F233347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603A3C" w14:textId="06A9C141" w:rsidR="0099640F" w:rsidRPr="00FB58EF" w:rsidRDefault="0038387B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A6E55D" w14:textId="1C6B4312" w:rsidR="0099640F" w:rsidRPr="00977697" w:rsidRDefault="0038387B" w:rsidP="00B15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A0B43" w14:textId="5B494F2B" w:rsidR="0038387B" w:rsidRPr="00977697" w:rsidRDefault="0038387B" w:rsidP="0038387B">
            <w:pPr>
              <w:spacing w:after="0"/>
              <w:ind w:righ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61 868,75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C4EC117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Метод сопоставимых рыночных цен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452483B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от 26.11.2018г «О закупках в 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</w:rPr>
              <w:t>ПМР»  п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5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3A9ADBE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F7B0F3E" w14:textId="77777777" w:rsidR="0099640F" w:rsidRPr="00977697" w:rsidRDefault="0099640F" w:rsidP="00B15C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697">
              <w:rPr>
                <w:rFonts w:ascii="Times New Roman" w:hAnsi="Times New Roman"/>
                <w:sz w:val="18"/>
                <w:szCs w:val="18"/>
              </w:rPr>
              <w:t>Закон ПМР № 318-З-</w:t>
            </w:r>
            <w:proofErr w:type="gramStart"/>
            <w:r w:rsidRPr="00977697">
              <w:rPr>
                <w:rFonts w:ascii="Times New Roman" w:hAnsi="Times New Roman"/>
                <w:sz w:val="18"/>
                <w:szCs w:val="18"/>
                <w:lang w:val="en-US"/>
              </w:rPr>
              <w:t>VI</w:t>
            </w:r>
            <w:r w:rsidRPr="00977697">
              <w:rPr>
                <w:rFonts w:ascii="Times New Roman" w:hAnsi="Times New Roman"/>
                <w:sz w:val="18"/>
                <w:szCs w:val="18"/>
              </w:rPr>
              <w:t xml:space="preserve">  от</w:t>
            </w:r>
            <w:proofErr w:type="gram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26.11.2018г «О закупках в ПМР» </w:t>
            </w:r>
            <w:proofErr w:type="spellStart"/>
            <w:r w:rsidRPr="00977697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r w:rsidRPr="00977697">
              <w:rPr>
                <w:rFonts w:ascii="Times New Roman" w:hAnsi="Times New Roman"/>
                <w:sz w:val="18"/>
                <w:szCs w:val="18"/>
              </w:rPr>
              <w:t xml:space="preserve"> 44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14:paraId="7F04805B" w14:textId="77777777" w:rsidR="0099640F" w:rsidRPr="00977697" w:rsidRDefault="0099640F" w:rsidP="00B15C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40F" w:rsidRPr="003F12ED" w14:paraId="0F195F90" w14:textId="77777777" w:rsidTr="003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5"/>
        </w:trPr>
        <w:tc>
          <w:tcPr>
            <w:tcW w:w="675" w:type="dxa"/>
            <w:vMerge/>
            <w:vAlign w:val="center"/>
          </w:tcPr>
          <w:p w14:paraId="294B9DAF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D0B1B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FDE0E" w14:textId="126AE340" w:rsidR="0099640F" w:rsidRPr="0038387B" w:rsidRDefault="0038387B" w:rsidP="003838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586915B" w14:textId="6BD6E67A" w:rsidR="0099640F" w:rsidRPr="00B15C70" w:rsidRDefault="0038387B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87B">
              <w:rPr>
                <w:rFonts w:ascii="Times New Roman" w:hAnsi="Times New Roman" w:cs="Times New Roman"/>
                <w:sz w:val="20"/>
                <w:szCs w:val="20"/>
              </w:rPr>
              <w:t>Кирпич огнеупорный ША-5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33AD5" w14:textId="30A4027C" w:rsidR="0099640F" w:rsidRPr="00FE109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4D100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82BBC1" w14:textId="51867B5E" w:rsidR="0099640F" w:rsidRPr="00FB58EF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698AEB" w14:textId="4504EAA7" w:rsidR="0099640F" w:rsidRPr="00B15C70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32EDD" w14:textId="025C7229" w:rsidR="0099640F" w:rsidRPr="00173909" w:rsidRDefault="0038387B" w:rsidP="0038387B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92 437,50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229B7CB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357CA29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9773FE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3EDB0C6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7476DD6C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60B67B9A" w14:textId="77777777" w:rsidTr="003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675" w:type="dxa"/>
            <w:vMerge/>
            <w:vAlign w:val="center"/>
          </w:tcPr>
          <w:p w14:paraId="6EACE896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63BF9F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B1DC9" w14:textId="65E4B7C5" w:rsidR="0099640F" w:rsidRPr="0038387B" w:rsidRDefault="0038387B" w:rsidP="003838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Лот № 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8729EEF" w14:textId="4D53F9EB" w:rsidR="0099640F" w:rsidRPr="0038387B" w:rsidRDefault="0038387B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Порошок шамотный ПШКА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47F46A" w14:textId="1F002AFC" w:rsidR="0099640F" w:rsidRPr="00FE109C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86C2F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DDB3391" w14:textId="5586513B" w:rsidR="0099640F" w:rsidRPr="00FB58EF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56427B" w14:textId="21BAE9D6" w:rsidR="0099640F" w:rsidRPr="00B15C70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12573" w14:textId="6F32A12C" w:rsidR="0099640F" w:rsidRPr="00173909" w:rsidRDefault="0038387B" w:rsidP="0038387B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64 925,00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7B469287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D703882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534A99F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05BFCC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23FDF541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2804D906" w14:textId="77777777" w:rsidTr="003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2683567C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9990DE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74280" w14:textId="71EEE874" w:rsidR="0099640F" w:rsidRPr="00F44890" w:rsidRDefault="0038387B" w:rsidP="007336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39F2F00" w14:textId="1188E8B7" w:rsidR="0099640F" w:rsidRPr="0038387B" w:rsidRDefault="0038387B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Цемент глиноземистый ГЦ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DAC847" w14:textId="647DDA83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204E3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C2620A" w14:textId="6D6F47D6" w:rsidR="0099640F" w:rsidRPr="00FB58EF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F37F0DA" w14:textId="52C2B5A9" w:rsidR="0099640F" w:rsidRPr="00B15C70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F9F27" w14:textId="6DF5B9B6" w:rsidR="0099640F" w:rsidRPr="00173909" w:rsidRDefault="0038387B" w:rsidP="0038387B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116 431,25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382991B5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DC78DDE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B9A519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4A38124C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6422D9A7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640F" w:rsidRPr="003F12ED" w14:paraId="6FD395FD" w14:textId="77777777" w:rsidTr="00383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675" w:type="dxa"/>
            <w:vMerge/>
            <w:vAlign w:val="center"/>
          </w:tcPr>
          <w:p w14:paraId="6F353CE5" w14:textId="77777777" w:rsidR="0099640F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6E0EEE" w14:textId="77777777" w:rsidR="0099640F" w:rsidRPr="00F44890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FB679" w14:textId="41DB82DE" w:rsidR="0099640F" w:rsidRPr="0038387B" w:rsidRDefault="0038387B" w:rsidP="003838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Лот № 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4481D04" w14:textId="7E2E83FC" w:rsidR="0099640F" w:rsidRPr="0089317C" w:rsidRDefault="0038387B" w:rsidP="00996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Глина огнеупорная П</w:t>
            </w:r>
            <w:r w:rsidR="002C4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D8E1338" w14:textId="4B34D30B" w:rsidR="0099640F" w:rsidRPr="000F607E" w:rsidRDefault="0099640F" w:rsidP="00996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43359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B2954F" w14:textId="345F2A03" w:rsidR="0099640F" w:rsidRPr="00FB58EF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169F1C" w14:textId="6452FAC1" w:rsidR="0099640F" w:rsidRPr="00B15C70" w:rsidRDefault="0038387B" w:rsidP="0099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4E2E3D8" w14:textId="319EA793" w:rsidR="0099640F" w:rsidRPr="00173909" w:rsidRDefault="0038387B" w:rsidP="0038387B">
            <w:pPr>
              <w:spacing w:after="0"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15 435,00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2F4B9F46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32A170D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C3004E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3EF54C1" w14:textId="77777777" w:rsidR="0099640F" w:rsidRPr="00753E53" w:rsidRDefault="0099640F" w:rsidP="009964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1F93453A" w14:textId="77777777" w:rsidR="0099640F" w:rsidRPr="003F12ED" w:rsidRDefault="0099640F" w:rsidP="00996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D53B26" w14:textId="7359AE91" w:rsidR="003A5333" w:rsidRDefault="003A5333" w:rsidP="00291978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CA4AFC">
        <w:rPr>
          <w:rFonts w:ascii="Times New Roman" w:hAnsi="Times New Roman"/>
          <w:b/>
          <w:sz w:val="20"/>
          <w:szCs w:val="20"/>
        </w:rPr>
        <w:t>Начальник</w:t>
      </w:r>
      <w:r w:rsidR="00DF0BDA">
        <w:rPr>
          <w:rFonts w:ascii="Times New Roman" w:hAnsi="Times New Roman"/>
          <w:b/>
          <w:sz w:val="20"/>
          <w:szCs w:val="20"/>
        </w:rPr>
        <w:t xml:space="preserve"> СПТК</w:t>
      </w:r>
      <w:r w:rsidRPr="00BA21D6">
        <w:rPr>
          <w:rFonts w:ascii="Times New Roman" w:hAnsi="Times New Roman"/>
          <w:b/>
          <w:sz w:val="20"/>
          <w:szCs w:val="20"/>
        </w:rPr>
        <w:t xml:space="preserve"> _______________________ </w:t>
      </w:r>
      <w:r w:rsidR="00DF0BDA">
        <w:rPr>
          <w:rFonts w:ascii="Times New Roman" w:hAnsi="Times New Roman"/>
          <w:b/>
          <w:sz w:val="20"/>
          <w:szCs w:val="20"/>
        </w:rPr>
        <w:t>В.В. Васильев</w:t>
      </w:r>
    </w:p>
    <w:p w14:paraId="794B2786" w14:textId="1404FC40"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  <w:r w:rsidR="00A471FB">
        <w:rPr>
          <w:rFonts w:ascii="Times New Roman" w:hAnsi="Times New Roman"/>
          <w:b/>
        </w:rPr>
        <w:t>.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16FC1"/>
    <w:rsid w:val="00021A83"/>
    <w:rsid w:val="00076BD4"/>
    <w:rsid w:val="000B6C1D"/>
    <w:rsid w:val="000F607E"/>
    <w:rsid w:val="001435B2"/>
    <w:rsid w:val="001547C7"/>
    <w:rsid w:val="00170099"/>
    <w:rsid w:val="00173909"/>
    <w:rsid w:val="001B0740"/>
    <w:rsid w:val="001B538F"/>
    <w:rsid w:val="001F36FF"/>
    <w:rsid w:val="00234945"/>
    <w:rsid w:val="002523DC"/>
    <w:rsid w:val="002871A6"/>
    <w:rsid w:val="00291978"/>
    <w:rsid w:val="002C4BA0"/>
    <w:rsid w:val="003116A9"/>
    <w:rsid w:val="00313CD1"/>
    <w:rsid w:val="00320121"/>
    <w:rsid w:val="0035008E"/>
    <w:rsid w:val="0038387B"/>
    <w:rsid w:val="003A5333"/>
    <w:rsid w:val="003D3F34"/>
    <w:rsid w:val="003D672E"/>
    <w:rsid w:val="003F09DF"/>
    <w:rsid w:val="004330CE"/>
    <w:rsid w:val="0044139F"/>
    <w:rsid w:val="00457F9C"/>
    <w:rsid w:val="004E0C2E"/>
    <w:rsid w:val="00503A61"/>
    <w:rsid w:val="005166A6"/>
    <w:rsid w:val="00516D88"/>
    <w:rsid w:val="00525FB1"/>
    <w:rsid w:val="00563208"/>
    <w:rsid w:val="00564563"/>
    <w:rsid w:val="00584888"/>
    <w:rsid w:val="005A4AF6"/>
    <w:rsid w:val="005C45CF"/>
    <w:rsid w:val="00612079"/>
    <w:rsid w:val="006308B5"/>
    <w:rsid w:val="006363A7"/>
    <w:rsid w:val="00673B67"/>
    <w:rsid w:val="006E790B"/>
    <w:rsid w:val="006F307D"/>
    <w:rsid w:val="007336FD"/>
    <w:rsid w:val="0074783B"/>
    <w:rsid w:val="00753E53"/>
    <w:rsid w:val="00777275"/>
    <w:rsid w:val="007D4C4D"/>
    <w:rsid w:val="007E0947"/>
    <w:rsid w:val="007F7023"/>
    <w:rsid w:val="00847A39"/>
    <w:rsid w:val="008631ED"/>
    <w:rsid w:val="00867A99"/>
    <w:rsid w:val="0089317C"/>
    <w:rsid w:val="008B2D9B"/>
    <w:rsid w:val="008B33F9"/>
    <w:rsid w:val="008F6F3B"/>
    <w:rsid w:val="00900098"/>
    <w:rsid w:val="00901A4B"/>
    <w:rsid w:val="00903EA2"/>
    <w:rsid w:val="00914AC5"/>
    <w:rsid w:val="00962DBC"/>
    <w:rsid w:val="00965874"/>
    <w:rsid w:val="00977697"/>
    <w:rsid w:val="0099640F"/>
    <w:rsid w:val="009E0238"/>
    <w:rsid w:val="009E0533"/>
    <w:rsid w:val="00A24A1C"/>
    <w:rsid w:val="00A471FB"/>
    <w:rsid w:val="00A6550B"/>
    <w:rsid w:val="00A92C3E"/>
    <w:rsid w:val="00AB25EF"/>
    <w:rsid w:val="00AB55CF"/>
    <w:rsid w:val="00AE7337"/>
    <w:rsid w:val="00AF71D4"/>
    <w:rsid w:val="00AF764B"/>
    <w:rsid w:val="00B15C70"/>
    <w:rsid w:val="00B20D99"/>
    <w:rsid w:val="00B21256"/>
    <w:rsid w:val="00B42E84"/>
    <w:rsid w:val="00C22B45"/>
    <w:rsid w:val="00C2391A"/>
    <w:rsid w:val="00C352C9"/>
    <w:rsid w:val="00C715E8"/>
    <w:rsid w:val="00CA4AFC"/>
    <w:rsid w:val="00CA64B1"/>
    <w:rsid w:val="00CC1650"/>
    <w:rsid w:val="00CD0065"/>
    <w:rsid w:val="00CE1052"/>
    <w:rsid w:val="00D6253A"/>
    <w:rsid w:val="00D6551F"/>
    <w:rsid w:val="00D7210C"/>
    <w:rsid w:val="00D820CE"/>
    <w:rsid w:val="00D83CEE"/>
    <w:rsid w:val="00DD44D9"/>
    <w:rsid w:val="00DD7673"/>
    <w:rsid w:val="00DF0BDA"/>
    <w:rsid w:val="00DF6233"/>
    <w:rsid w:val="00EB5456"/>
    <w:rsid w:val="00EF6D9D"/>
    <w:rsid w:val="00F042F8"/>
    <w:rsid w:val="00F24026"/>
    <w:rsid w:val="00F44890"/>
    <w:rsid w:val="00F47D60"/>
    <w:rsid w:val="00F86BF5"/>
    <w:rsid w:val="00F9103C"/>
    <w:rsid w:val="00FA21B8"/>
    <w:rsid w:val="00FB58EF"/>
    <w:rsid w:val="00FD319A"/>
    <w:rsid w:val="00FE0C6D"/>
    <w:rsid w:val="00FE109C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ADC0"/>
  <w15:docId w15:val="{9FF2F46F-C084-4E61-BE1E-CBAFD4A7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184B-311D-4575-A83E-F07840F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63</cp:revision>
  <cp:lastPrinted>2021-02-25T08:43:00Z</cp:lastPrinted>
  <dcterms:created xsi:type="dcterms:W3CDTF">2021-02-04T10:58:00Z</dcterms:created>
  <dcterms:modified xsi:type="dcterms:W3CDTF">2021-06-07T12:13:00Z</dcterms:modified>
</cp:coreProperties>
</file>