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C74CEB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55C1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B77379" w:rsidRPr="00B77379" w14:paraId="4F2B52C4" w14:textId="5A26CDAA" w:rsidTr="00877C84">
        <w:tc>
          <w:tcPr>
            <w:tcW w:w="513" w:type="dxa"/>
          </w:tcPr>
          <w:p w14:paraId="2A04FC88" w14:textId="77777777" w:rsidR="00B77379" w:rsidRPr="00157F61" w:rsidRDefault="00B77379" w:rsidP="00B77379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27E091E" w14:textId="02E5DBF8" w:rsidR="00B77379" w:rsidRPr="001355C1" w:rsidRDefault="001355C1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Расширительный бак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Nema</w:t>
            </w:r>
            <w:proofErr w:type="spellEnd"/>
            <w:r w:rsidRPr="001355C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NEX</w:t>
            </w:r>
            <w:r w:rsidRPr="001355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500,10 бар (Объем бака: 500 л, Диаметр бака: 740 мм, Высота бака: 1550 мм, Температура системы: -10°С +99°С, Мембрана: Бутиловая, Тип воды для мембраны: питьевая и не питьевая, Температура для мембраны: - 10°С +70°С, Начальное давление в баке: 4 бар, Максимальное давление: 10 бар, Подключение: 1 1/4 " </w:t>
            </w:r>
            <w:r>
              <w:rPr>
                <w:sz w:val="22"/>
                <w:szCs w:val="22"/>
                <w:lang w:val="en-US" w:eastAsia="en-US"/>
              </w:rPr>
              <w:t>G</w:t>
            </w:r>
            <w:r w:rsidRPr="001355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внешняя резьба, Материал корпуса и подставки: Углеродистая сталь холодной прессовки, Окраска: Порошковая краска красного цвета)</w:t>
            </w:r>
          </w:p>
        </w:tc>
        <w:tc>
          <w:tcPr>
            <w:tcW w:w="1276" w:type="dxa"/>
            <w:vAlign w:val="bottom"/>
          </w:tcPr>
          <w:p w14:paraId="65EE80AB" w14:textId="689283FF" w:rsidR="00B77379" w:rsidRPr="00B77379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8B2905A" w:rsidR="00B77379" w:rsidRPr="00B77379" w:rsidRDefault="00C86EAE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7379" w:rsidRPr="0099555C" w14:paraId="79B8934F" w14:textId="77777777" w:rsidTr="00877C84">
        <w:tc>
          <w:tcPr>
            <w:tcW w:w="513" w:type="dxa"/>
          </w:tcPr>
          <w:p w14:paraId="44E24678" w14:textId="38F8356F" w:rsidR="00B77379" w:rsidRPr="00157F61" w:rsidRDefault="00B77379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bottom"/>
          </w:tcPr>
          <w:p w14:paraId="37B63712" w14:textId="0A98EE5C" w:rsidR="00B77379" w:rsidRPr="00E247B5" w:rsidRDefault="00626A1D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 запаса </w:t>
            </w:r>
            <w:proofErr w:type="spellStart"/>
            <w:r>
              <w:rPr>
                <w:sz w:val="22"/>
                <w:szCs w:val="22"/>
              </w:rPr>
              <w:t>химочищенной</w:t>
            </w:r>
            <w:proofErr w:type="spellEnd"/>
            <w:r>
              <w:rPr>
                <w:sz w:val="22"/>
                <w:szCs w:val="22"/>
              </w:rPr>
              <w:t xml:space="preserve"> воды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Valrom</w:t>
            </w:r>
            <w:proofErr w:type="spellEnd"/>
            <w:r w:rsidRPr="00626A1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3000л (емкость цилиндрическая, горизонтальная, объем - 3000 л)</w:t>
            </w:r>
          </w:p>
        </w:tc>
        <w:tc>
          <w:tcPr>
            <w:tcW w:w="1276" w:type="dxa"/>
            <w:vAlign w:val="bottom"/>
          </w:tcPr>
          <w:p w14:paraId="646B8055" w14:textId="57DEB3D6" w:rsidR="00B77379" w:rsidRPr="00946B03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273212" w14:textId="246159C3" w:rsidR="00B77379" w:rsidRPr="00815E68" w:rsidRDefault="00C86EAE" w:rsidP="00B7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7379" w:rsidRPr="0099555C" w14:paraId="5E1B0359" w14:textId="77777777" w:rsidTr="00877C84">
        <w:tc>
          <w:tcPr>
            <w:tcW w:w="513" w:type="dxa"/>
          </w:tcPr>
          <w:p w14:paraId="4352FCEB" w14:textId="4D5C6644" w:rsidR="00B77379" w:rsidRDefault="00B77379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bottom"/>
          </w:tcPr>
          <w:p w14:paraId="61BDA53A" w14:textId="0C473FDD" w:rsidR="00B77379" w:rsidRPr="00E247B5" w:rsidRDefault="00626A1D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магнитной обработки воды </w:t>
            </w:r>
            <w:r>
              <w:rPr>
                <w:sz w:val="22"/>
                <w:szCs w:val="22"/>
                <w:lang w:val="en-US" w:eastAsia="en-US"/>
              </w:rPr>
              <w:t>EZV</w:t>
            </w:r>
            <w:r w:rsidRPr="00626A1D">
              <w:rPr>
                <w:sz w:val="22"/>
                <w:szCs w:val="22"/>
                <w:lang w:eastAsia="en-US"/>
              </w:rPr>
              <w:t xml:space="preserve"> 50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626A1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kvs</w:t>
            </w:r>
            <w:proofErr w:type="spellEnd"/>
            <w:r w:rsidRPr="00626A1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2,2-8,0 </w:t>
            </w:r>
            <w:proofErr w:type="spellStart"/>
            <w:r>
              <w:rPr>
                <w:sz w:val="22"/>
                <w:szCs w:val="22"/>
              </w:rPr>
              <w:t>мЗ</w:t>
            </w:r>
            <w:proofErr w:type="spellEnd"/>
            <w:r>
              <w:rPr>
                <w:sz w:val="22"/>
                <w:szCs w:val="22"/>
              </w:rPr>
              <w:t>/час, диаметр подк</w:t>
            </w:r>
            <w:r w:rsidR="00BB3C9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ючения - 2", напряжение питания - 220В)</w:t>
            </w:r>
          </w:p>
        </w:tc>
        <w:tc>
          <w:tcPr>
            <w:tcW w:w="1276" w:type="dxa"/>
            <w:vAlign w:val="bottom"/>
          </w:tcPr>
          <w:p w14:paraId="43788474" w14:textId="15A60FA8" w:rsidR="00B77379" w:rsidRPr="00946B03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7E1C94" w14:textId="483D840D" w:rsidR="00B77379" w:rsidRPr="00815E68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1</w:t>
            </w:r>
          </w:p>
        </w:tc>
      </w:tr>
      <w:tr w:rsidR="00C86EAE" w:rsidRPr="00626A1D" w14:paraId="69A8B365" w14:textId="77777777" w:rsidTr="00AF5B07">
        <w:tc>
          <w:tcPr>
            <w:tcW w:w="513" w:type="dxa"/>
          </w:tcPr>
          <w:p w14:paraId="353F366D" w14:textId="07F70E53" w:rsidR="00C86EAE" w:rsidRDefault="00C86EAE" w:rsidP="00C86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bottom"/>
          </w:tcPr>
          <w:p w14:paraId="62457EA5" w14:textId="77777777" w:rsidR="00C86EAE" w:rsidRPr="00626A1D" w:rsidRDefault="00C86EAE" w:rsidP="00C86EAE">
            <w:pPr>
              <w:rPr>
                <w:lang w:val="en-US"/>
              </w:rPr>
            </w:pPr>
            <w:r w:rsidRPr="00626A1D">
              <w:rPr>
                <w:color w:val="000000"/>
                <w:sz w:val="22"/>
                <w:szCs w:val="22"/>
              </w:rPr>
              <w:t>Система</w:t>
            </w:r>
            <w:r w:rsidRPr="00626A1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26A1D">
              <w:rPr>
                <w:color w:val="000000"/>
                <w:sz w:val="22"/>
                <w:szCs w:val="22"/>
              </w:rPr>
              <w:t>умягчения</w:t>
            </w:r>
            <w:r w:rsidRPr="00626A1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26A1D">
              <w:rPr>
                <w:color w:val="000000"/>
                <w:sz w:val="22"/>
                <w:szCs w:val="22"/>
              </w:rPr>
              <w:t>воды</w:t>
            </w:r>
            <w:r w:rsidRPr="00626A1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26A1D">
              <w:rPr>
                <w:color w:val="000000"/>
                <w:sz w:val="22"/>
                <w:szCs w:val="22"/>
                <w:lang w:val="en-US" w:eastAsia="en-US"/>
              </w:rPr>
              <w:t xml:space="preserve">Mineral Expert ST </w:t>
            </w:r>
            <w:r w:rsidRPr="00626A1D">
              <w:rPr>
                <w:color w:val="000000"/>
                <w:sz w:val="22"/>
                <w:szCs w:val="22"/>
                <w:lang w:val="en-US"/>
              </w:rPr>
              <w:t xml:space="preserve">1054 </w:t>
            </w:r>
            <w:r w:rsidRPr="00626A1D">
              <w:rPr>
                <w:color w:val="000000"/>
                <w:sz w:val="22"/>
                <w:szCs w:val="22"/>
                <w:lang w:val="en-US" w:eastAsia="en-US"/>
              </w:rPr>
              <w:t>R TWIN</w:t>
            </w:r>
          </w:p>
          <w:p w14:paraId="5517BD67" w14:textId="77777777" w:rsidR="00C86EAE" w:rsidRPr="00626A1D" w:rsidRDefault="00C86EAE" w:rsidP="00C86EA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AC9EF0A" w14:textId="66FB3523" w:rsidR="00C86EAE" w:rsidRPr="00626A1D" w:rsidRDefault="00C86EAE" w:rsidP="00C86EAE">
            <w:pPr>
              <w:jc w:val="center"/>
              <w:rPr>
                <w:sz w:val="22"/>
                <w:szCs w:val="22"/>
                <w:lang w:val="en-US"/>
              </w:rPr>
            </w:pPr>
            <w:r w:rsidRPr="001D0F3D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E40535" w14:textId="45BD5373" w:rsidR="00C86EAE" w:rsidRPr="00C86EAE" w:rsidRDefault="00C86EAE" w:rsidP="00C86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6EAE" w:rsidRPr="0099555C" w14:paraId="1BA020D5" w14:textId="77777777" w:rsidTr="00AF5B07">
        <w:tc>
          <w:tcPr>
            <w:tcW w:w="513" w:type="dxa"/>
          </w:tcPr>
          <w:p w14:paraId="6DC6B72B" w14:textId="691847FE" w:rsidR="00C86EAE" w:rsidRDefault="00C86EAE" w:rsidP="00C86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bottom"/>
          </w:tcPr>
          <w:p w14:paraId="31CBD479" w14:textId="77777777" w:rsidR="00C86EAE" w:rsidRPr="00626A1D" w:rsidRDefault="00C86EAE" w:rsidP="00C86EAE">
            <w:r w:rsidRPr="00626A1D">
              <w:rPr>
                <w:color w:val="000000"/>
                <w:sz w:val="22"/>
                <w:szCs w:val="22"/>
              </w:rPr>
              <w:t xml:space="preserve">Фильтр тонкой очистки с промывкой </w:t>
            </w:r>
            <w:r w:rsidRPr="00626A1D">
              <w:rPr>
                <w:color w:val="000000"/>
                <w:sz w:val="22"/>
                <w:szCs w:val="22"/>
                <w:lang w:val="en-US" w:eastAsia="en-US"/>
              </w:rPr>
              <w:t>Atlas</w:t>
            </w:r>
            <w:r w:rsidRPr="00626A1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6A1D">
              <w:rPr>
                <w:color w:val="000000"/>
                <w:sz w:val="22"/>
                <w:szCs w:val="22"/>
                <w:lang w:val="en-US" w:eastAsia="en-US"/>
              </w:rPr>
              <w:t>Filtri</w:t>
            </w:r>
            <w:proofErr w:type="spellEnd"/>
            <w:r w:rsidRPr="00626A1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6A1D">
              <w:rPr>
                <w:color w:val="000000"/>
                <w:sz w:val="22"/>
                <w:szCs w:val="22"/>
                <w:lang w:val="en-US" w:eastAsia="en-US"/>
              </w:rPr>
              <w:t>Hydra</w:t>
            </w:r>
            <w:r w:rsidRPr="00626A1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6A1D">
              <w:rPr>
                <w:color w:val="000000"/>
                <w:sz w:val="22"/>
                <w:szCs w:val="22"/>
                <w:lang w:val="en-US" w:eastAsia="en-US"/>
              </w:rPr>
              <w:t>RAH</w:t>
            </w:r>
            <w:r w:rsidRPr="00626A1D">
              <w:rPr>
                <w:color w:val="000000"/>
                <w:sz w:val="22"/>
                <w:szCs w:val="22"/>
                <w:lang w:eastAsia="en-US"/>
              </w:rPr>
              <w:t xml:space="preserve"> 90</w:t>
            </w:r>
            <w:proofErr w:type="spellStart"/>
            <w:r w:rsidRPr="00626A1D">
              <w:rPr>
                <w:color w:val="000000"/>
                <w:sz w:val="22"/>
                <w:szCs w:val="22"/>
                <w:lang w:val="en-US" w:eastAsia="en-US"/>
              </w:rPr>
              <w:t>mcr</w:t>
            </w:r>
            <w:proofErr w:type="spellEnd"/>
            <w:r w:rsidRPr="00626A1D">
              <w:rPr>
                <w:color w:val="000000"/>
                <w:sz w:val="22"/>
                <w:szCs w:val="22"/>
                <w:lang w:eastAsia="en-US"/>
              </w:rPr>
              <w:t xml:space="preserve"> 1"</w:t>
            </w:r>
          </w:p>
          <w:p w14:paraId="7B6DD8AA" w14:textId="77777777" w:rsidR="00C86EAE" w:rsidRPr="00B77379" w:rsidRDefault="00C86EAE" w:rsidP="00C86E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1DEF43" w14:textId="4E3279C6" w:rsidR="00C86EAE" w:rsidRPr="00B77379" w:rsidRDefault="00C86EAE" w:rsidP="00C86EAE">
            <w:pPr>
              <w:jc w:val="center"/>
              <w:rPr>
                <w:sz w:val="22"/>
                <w:szCs w:val="22"/>
              </w:rPr>
            </w:pPr>
            <w:r w:rsidRPr="001D0F3D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70C0C5" w14:textId="0B3732CE" w:rsidR="00C86EAE" w:rsidRPr="00B77379" w:rsidRDefault="00C86EAE" w:rsidP="0019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BC1267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379"/>
    <w:rsid w:val="00B77C7A"/>
    <w:rsid w:val="00B81EA9"/>
    <w:rsid w:val="00B8426D"/>
    <w:rsid w:val="00BA3F9C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247</cp:revision>
  <cp:lastPrinted>2022-05-31T08:40:00Z</cp:lastPrinted>
  <dcterms:created xsi:type="dcterms:W3CDTF">2022-02-04T11:19:00Z</dcterms:created>
  <dcterms:modified xsi:type="dcterms:W3CDTF">2024-02-14T14:16:00Z</dcterms:modified>
</cp:coreProperties>
</file>