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691"/>
        <w:tblW w:w="9781" w:type="dxa"/>
        <w:tblLook w:val="04A0" w:firstRow="1" w:lastRow="0" w:firstColumn="1" w:lastColumn="0" w:noHBand="0" w:noVBand="1"/>
      </w:tblPr>
      <w:tblGrid>
        <w:gridCol w:w="432"/>
        <w:gridCol w:w="2309"/>
        <w:gridCol w:w="1125"/>
        <w:gridCol w:w="1275"/>
        <w:gridCol w:w="1100"/>
        <w:gridCol w:w="2501"/>
        <w:gridCol w:w="1039"/>
      </w:tblGrid>
      <w:tr w:rsidR="00331A26" w:rsidTr="00331A26">
        <w:trPr>
          <w:trHeight w:val="807"/>
        </w:trPr>
        <w:tc>
          <w:tcPr>
            <w:tcW w:w="432" w:type="dxa"/>
          </w:tcPr>
          <w:p w:rsidR="00331A26" w:rsidRPr="00870CFB" w:rsidRDefault="00331A26" w:rsidP="00331A26">
            <w:pPr>
              <w:jc w:val="both"/>
              <w:rPr>
                <w:sz w:val="16"/>
                <w:szCs w:val="16"/>
              </w:rPr>
            </w:pPr>
            <w:r w:rsidRPr="00870CFB">
              <w:rPr>
                <w:sz w:val="16"/>
                <w:szCs w:val="16"/>
              </w:rPr>
              <w:t>№</w:t>
            </w:r>
          </w:p>
          <w:p w:rsidR="00331A26" w:rsidRPr="00870CFB" w:rsidRDefault="00331A26" w:rsidP="00331A26">
            <w:pPr>
              <w:jc w:val="both"/>
              <w:rPr>
                <w:sz w:val="16"/>
                <w:szCs w:val="16"/>
              </w:rPr>
            </w:pPr>
            <w:r w:rsidRPr="00870CFB">
              <w:rPr>
                <w:sz w:val="16"/>
                <w:szCs w:val="16"/>
              </w:rPr>
              <w:t>п/п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</w:p>
          <w:p w:rsidR="00331A26" w:rsidRPr="00870CFB" w:rsidRDefault="00331A26" w:rsidP="00331A26">
            <w:pPr>
              <w:jc w:val="center"/>
            </w:pPr>
            <w:r w:rsidRPr="00870C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</w:p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</w:p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</w:p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</w:p>
        </w:tc>
        <w:tc>
          <w:tcPr>
            <w:tcW w:w="2501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</w:p>
          <w:p w:rsidR="00331A26" w:rsidRPr="0051431F" w:rsidRDefault="00331A26" w:rsidP="00331A26">
            <w:pPr>
              <w:jc w:val="center"/>
            </w:pPr>
            <w:r w:rsidRPr="0090290F">
              <w:rPr>
                <w:sz w:val="24"/>
                <w:szCs w:val="24"/>
              </w:rPr>
              <w:t>Тип ткани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</w:p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331A26" w:rsidTr="00331A26">
        <w:tc>
          <w:tcPr>
            <w:tcW w:w="432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Пододеяльник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145*215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107-114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4С03</w:t>
            </w:r>
          </w:p>
        </w:tc>
        <w:tc>
          <w:tcPr>
            <w:tcW w:w="2501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реинфорсе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331A26" w:rsidTr="00331A26">
        <w:tc>
          <w:tcPr>
            <w:tcW w:w="432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145*215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105-25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</w:pPr>
            <w:r w:rsidRPr="009933BE">
              <w:rPr>
                <w:sz w:val="24"/>
                <w:szCs w:val="24"/>
              </w:rPr>
              <w:t>4С03</w:t>
            </w:r>
          </w:p>
        </w:tc>
        <w:tc>
          <w:tcPr>
            <w:tcW w:w="2501" w:type="dxa"/>
          </w:tcPr>
          <w:p w:rsidR="00331A26" w:rsidRDefault="00331A26" w:rsidP="00331A26">
            <w:r w:rsidRPr="0083611C">
              <w:rPr>
                <w:sz w:val="24"/>
                <w:szCs w:val="24"/>
              </w:rPr>
              <w:t>(</w:t>
            </w:r>
            <w:proofErr w:type="spellStart"/>
            <w:r w:rsidRPr="0083611C">
              <w:rPr>
                <w:sz w:val="24"/>
                <w:szCs w:val="24"/>
              </w:rPr>
              <w:t>реинфорсе</w:t>
            </w:r>
            <w:proofErr w:type="spellEnd"/>
            <w:r w:rsidRPr="0083611C">
              <w:rPr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331A26" w:rsidTr="00331A26">
        <w:tc>
          <w:tcPr>
            <w:tcW w:w="432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Наволочка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50*70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111-2429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</w:pPr>
            <w:r w:rsidRPr="009933BE">
              <w:rPr>
                <w:sz w:val="24"/>
                <w:szCs w:val="24"/>
              </w:rPr>
              <w:t>4С03</w:t>
            </w:r>
          </w:p>
        </w:tc>
        <w:tc>
          <w:tcPr>
            <w:tcW w:w="2501" w:type="dxa"/>
          </w:tcPr>
          <w:p w:rsidR="00331A26" w:rsidRDefault="00331A26" w:rsidP="00331A26">
            <w:r w:rsidRPr="0083611C">
              <w:rPr>
                <w:sz w:val="24"/>
                <w:szCs w:val="24"/>
              </w:rPr>
              <w:t>(</w:t>
            </w:r>
            <w:proofErr w:type="spellStart"/>
            <w:r w:rsidRPr="0083611C">
              <w:rPr>
                <w:sz w:val="24"/>
                <w:szCs w:val="24"/>
              </w:rPr>
              <w:t>реинфорсе</w:t>
            </w:r>
            <w:proofErr w:type="spellEnd"/>
            <w:r w:rsidRPr="0083611C">
              <w:rPr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31A26" w:rsidTr="00331A26">
        <w:tc>
          <w:tcPr>
            <w:tcW w:w="432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Пододеяльник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115*150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109-9530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</w:pPr>
            <w:r w:rsidRPr="009933BE">
              <w:rPr>
                <w:sz w:val="24"/>
                <w:szCs w:val="24"/>
              </w:rPr>
              <w:t>4С03</w:t>
            </w:r>
          </w:p>
        </w:tc>
        <w:tc>
          <w:tcPr>
            <w:tcW w:w="2501" w:type="dxa"/>
          </w:tcPr>
          <w:p w:rsidR="00331A26" w:rsidRDefault="00331A26" w:rsidP="00331A26">
            <w:r w:rsidRPr="0083611C">
              <w:rPr>
                <w:sz w:val="24"/>
                <w:szCs w:val="24"/>
              </w:rPr>
              <w:t>(</w:t>
            </w:r>
            <w:proofErr w:type="spellStart"/>
            <w:r w:rsidRPr="0083611C">
              <w:rPr>
                <w:sz w:val="24"/>
                <w:szCs w:val="24"/>
              </w:rPr>
              <w:t>реинфорсе</w:t>
            </w:r>
            <w:proofErr w:type="spellEnd"/>
            <w:r w:rsidRPr="0083611C">
              <w:rPr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31A26" w:rsidTr="00331A26">
        <w:tc>
          <w:tcPr>
            <w:tcW w:w="432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</w:t>
            </w:r>
          </w:p>
        </w:tc>
        <w:tc>
          <w:tcPr>
            <w:tcW w:w="112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105*140</w:t>
            </w:r>
          </w:p>
        </w:tc>
        <w:tc>
          <w:tcPr>
            <w:tcW w:w="1275" w:type="dxa"/>
          </w:tcPr>
          <w:p w:rsidR="00331A26" w:rsidRDefault="00331A26" w:rsidP="00331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105-5334</w:t>
            </w:r>
          </w:p>
        </w:tc>
        <w:tc>
          <w:tcPr>
            <w:tcW w:w="1100" w:type="dxa"/>
          </w:tcPr>
          <w:p w:rsidR="00331A26" w:rsidRDefault="00331A26" w:rsidP="00331A26">
            <w:pPr>
              <w:jc w:val="center"/>
            </w:pPr>
            <w:r w:rsidRPr="009933BE">
              <w:rPr>
                <w:sz w:val="24"/>
                <w:szCs w:val="24"/>
              </w:rPr>
              <w:t>4С03</w:t>
            </w:r>
          </w:p>
        </w:tc>
        <w:tc>
          <w:tcPr>
            <w:tcW w:w="2501" w:type="dxa"/>
          </w:tcPr>
          <w:p w:rsidR="00331A26" w:rsidRDefault="00331A26" w:rsidP="00331A26">
            <w:r w:rsidRPr="0083611C">
              <w:rPr>
                <w:sz w:val="24"/>
                <w:szCs w:val="24"/>
              </w:rPr>
              <w:t>(</w:t>
            </w:r>
            <w:proofErr w:type="spellStart"/>
            <w:r w:rsidRPr="0083611C">
              <w:rPr>
                <w:sz w:val="24"/>
                <w:szCs w:val="24"/>
              </w:rPr>
              <w:t>реинфорсе</w:t>
            </w:r>
            <w:proofErr w:type="spellEnd"/>
            <w:r w:rsidRPr="0083611C">
              <w:rPr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31A26" w:rsidRDefault="00331A26" w:rsidP="00331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B05DDE" w:rsidRPr="00331A26" w:rsidRDefault="00331A26" w:rsidP="00331A26">
      <w:pPr>
        <w:jc w:val="center"/>
        <w:rPr>
          <w:b/>
          <w:sz w:val="28"/>
          <w:szCs w:val="28"/>
        </w:rPr>
      </w:pPr>
      <w:r w:rsidRPr="00331A26">
        <w:rPr>
          <w:b/>
          <w:sz w:val="28"/>
          <w:szCs w:val="28"/>
        </w:rPr>
        <w:t xml:space="preserve">ГОУ «С(К)ОШ-И </w:t>
      </w:r>
      <w:r w:rsidRPr="00331A26">
        <w:rPr>
          <w:b/>
          <w:sz w:val="28"/>
          <w:szCs w:val="28"/>
          <w:lang w:val="en-US"/>
        </w:rPr>
        <w:t>I</w:t>
      </w:r>
      <w:r w:rsidRPr="00331A26">
        <w:rPr>
          <w:b/>
          <w:sz w:val="28"/>
          <w:szCs w:val="28"/>
        </w:rPr>
        <w:t>-</w:t>
      </w:r>
      <w:r w:rsidRPr="00331A26">
        <w:rPr>
          <w:b/>
          <w:sz w:val="28"/>
          <w:szCs w:val="28"/>
          <w:lang w:val="en-US"/>
        </w:rPr>
        <w:t>II</w:t>
      </w:r>
      <w:r w:rsidRPr="00331A26">
        <w:rPr>
          <w:b/>
          <w:sz w:val="28"/>
          <w:szCs w:val="28"/>
        </w:rPr>
        <w:t xml:space="preserve">, </w:t>
      </w:r>
      <w:r w:rsidRPr="00331A26">
        <w:rPr>
          <w:b/>
          <w:sz w:val="28"/>
          <w:szCs w:val="28"/>
          <w:lang w:val="en-US"/>
        </w:rPr>
        <w:t>V</w:t>
      </w:r>
      <w:r w:rsidRPr="00331A26">
        <w:rPr>
          <w:b/>
          <w:sz w:val="28"/>
          <w:szCs w:val="28"/>
        </w:rPr>
        <w:t xml:space="preserve"> видов» г. Тирасполь</w:t>
      </w:r>
      <w:bookmarkStart w:id="0" w:name="_GoBack"/>
      <w:bookmarkEnd w:id="0"/>
    </w:p>
    <w:sectPr w:rsidR="00B05DDE" w:rsidRPr="00331A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6"/>
    <w:rsid w:val="00331A26"/>
    <w:rsid w:val="00A80166"/>
    <w:rsid w:val="00B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E9E7"/>
  <w15:chartTrackingRefBased/>
  <w15:docId w15:val="{9921A050-9DEA-42FC-A744-0C2FA6B9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2021-05-24T11:37:00Z</dcterms:created>
  <dcterms:modified xsi:type="dcterms:W3CDTF">2021-05-24T11:39:00Z</dcterms:modified>
</cp:coreProperties>
</file>