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16AFC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5B3" w:rsidRPr="00CC1602" w:rsidRDefault="009B65B3" w:rsidP="009B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02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C160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C1602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 (фирменное наименование </w:t>
            </w: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 отчество (при наличии))</w:t>
            </w: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3" w:rsidRPr="00CC1602" w:rsidRDefault="009B65B3" w:rsidP="009B65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C1602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C1602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B65B3" w:rsidRPr="00CC1602" w:rsidRDefault="009B65B3" w:rsidP="009B6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>Примечание: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B65B3" w:rsidRPr="00E4555F" w:rsidRDefault="009B65B3" w:rsidP="009B65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C1602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подлинность и достоверность </w:t>
      </w:r>
      <w:r w:rsidRPr="00CC1602">
        <w:rPr>
          <w:rFonts w:ascii="Times New Roman" w:hAnsi="Times New Roman" w:cs="Times New Roman"/>
          <w:bCs/>
          <w:sz w:val="20"/>
          <w:szCs w:val="20"/>
        </w:rPr>
        <w:t>представленных информации и докумен</w:t>
      </w:r>
      <w:r>
        <w:rPr>
          <w:rFonts w:ascii="Times New Roman" w:hAnsi="Times New Roman" w:cs="Times New Roman"/>
          <w:bCs/>
          <w:sz w:val="20"/>
          <w:szCs w:val="20"/>
        </w:rPr>
        <w:t>тов.</w:t>
      </w:r>
      <w:bookmarkStart w:id="0" w:name="_GoBack"/>
      <w:bookmarkEnd w:id="0"/>
    </w:p>
    <w:p w:rsidR="008D3AF5" w:rsidRPr="005C0C83" w:rsidRDefault="008D3AF5" w:rsidP="009B6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82" w:rsidRDefault="00A02C82" w:rsidP="00C25C29">
      <w:pPr>
        <w:spacing w:after="0" w:line="240" w:lineRule="auto"/>
      </w:pPr>
      <w:r>
        <w:separator/>
      </w:r>
    </w:p>
  </w:endnote>
  <w:endnote w:type="continuationSeparator" w:id="0">
    <w:p w:rsidR="00A02C82" w:rsidRDefault="00A02C8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82" w:rsidRDefault="00A02C82" w:rsidP="00C25C29">
      <w:pPr>
        <w:spacing w:after="0" w:line="240" w:lineRule="auto"/>
      </w:pPr>
      <w:r>
        <w:separator/>
      </w:r>
    </w:p>
  </w:footnote>
  <w:footnote w:type="continuationSeparator" w:id="0">
    <w:p w:rsidR="00A02C82" w:rsidRDefault="00A02C8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3E2A84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63FB-EB71-430B-9D6E-06D00EA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2021-05-24T11:19:00Z</dcterms:modified>
</cp:coreProperties>
</file>