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14FB" w14:textId="7A455BF3" w:rsidR="00503D88" w:rsidRPr="00C2225C" w:rsidRDefault="00503D88" w:rsidP="00C22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225C">
        <w:rPr>
          <w:rFonts w:ascii="Times New Roman" w:hAnsi="Times New Roman" w:cs="Times New Roman"/>
          <w:sz w:val="24"/>
          <w:szCs w:val="24"/>
        </w:rPr>
        <w:t>Дополнительное соглашение №1</w:t>
      </w:r>
    </w:p>
    <w:p w14:paraId="51E57CB3" w14:textId="555D7D2C" w:rsidR="00503D88" w:rsidRPr="00C2225C" w:rsidRDefault="00C2225C" w:rsidP="00C22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03D88" w:rsidRPr="00C2225C">
        <w:rPr>
          <w:rFonts w:ascii="Times New Roman" w:hAnsi="Times New Roman" w:cs="Times New Roman"/>
          <w:sz w:val="24"/>
          <w:szCs w:val="24"/>
        </w:rPr>
        <w:t xml:space="preserve"> Контракту №10-7/163-23 от 27.06.2023г.</w:t>
      </w:r>
    </w:p>
    <w:p w14:paraId="1DE78341" w14:textId="2340EAFF" w:rsidR="00503D88" w:rsidRPr="00C2225C" w:rsidRDefault="00503D88">
      <w:pPr>
        <w:rPr>
          <w:rFonts w:ascii="Times New Roman" w:hAnsi="Times New Roman" w:cs="Times New Roman"/>
          <w:sz w:val="24"/>
          <w:szCs w:val="24"/>
        </w:rPr>
      </w:pPr>
      <w:r w:rsidRPr="00C22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C70E9" w14:textId="49D7BD38" w:rsidR="00503D88" w:rsidRPr="00C2225C" w:rsidRDefault="00503D88">
      <w:pPr>
        <w:rPr>
          <w:sz w:val="24"/>
          <w:szCs w:val="24"/>
        </w:rPr>
      </w:pPr>
      <w:proofErr w:type="spellStart"/>
      <w:r w:rsidRPr="00C2225C">
        <w:rPr>
          <w:rFonts w:ascii="Times New Roman" w:hAnsi="Times New Roman" w:cs="Times New Roman"/>
          <w:sz w:val="24"/>
          <w:szCs w:val="24"/>
        </w:rPr>
        <w:t>Г.Бендеры</w:t>
      </w:r>
      <w:proofErr w:type="spellEnd"/>
      <w:r w:rsidRPr="00C2225C">
        <w:rPr>
          <w:rFonts w:ascii="Times New Roman" w:hAnsi="Times New Roman" w:cs="Times New Roman"/>
          <w:sz w:val="24"/>
          <w:szCs w:val="24"/>
        </w:rPr>
        <w:t xml:space="preserve"> </w:t>
      </w:r>
      <w:r w:rsidR="00C222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222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12.07.2023г.</w:t>
      </w:r>
    </w:p>
    <w:p w14:paraId="2D8EEE72" w14:textId="37495FA6" w:rsidR="00503D88" w:rsidRPr="00C2225C" w:rsidRDefault="00503D88" w:rsidP="0050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«ЖЭУК </w:t>
      </w:r>
      <w:proofErr w:type="spellStart"/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г.Бендеры</w:t>
      </w:r>
      <w:proofErr w:type="spellEnd"/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</w:t>
      </w:r>
      <w:proofErr w:type="spellStart"/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А.Н.Голубнюк</w:t>
      </w:r>
      <w:proofErr w:type="spellEnd"/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именуемое «Заказчик» и </w:t>
      </w:r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</w:t>
      </w:r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Молдавкабель</w:t>
      </w:r>
      <w:proofErr w:type="spellEnd"/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</w:t>
      </w:r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генерального</w:t>
      </w:r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proofErr w:type="spellStart"/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>Ю.Т.Рагимова</w:t>
      </w:r>
      <w:proofErr w:type="spellEnd"/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</w:t>
      </w:r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Устава, именуемое в дальнейшем «Поставщик» при совместном упоминании именуемые «Стороны», в связи с необходимостью увеличения объема материала, руководствуясь п.п.8.3. Контракта, заключили настоящее Дополнительное соглашение о нижеследующем:</w:t>
      </w:r>
    </w:p>
    <w:p w14:paraId="5F5E67CD" w14:textId="77777777" w:rsidR="00503D88" w:rsidRPr="00C2225C" w:rsidRDefault="00503D88" w:rsidP="0050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0FBE3" w14:textId="79DBFB97" w:rsidR="00503D88" w:rsidRPr="00C2225C" w:rsidRDefault="00503D88" w:rsidP="00503D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изменения в Приложение №1 к Контракту №10-7/</w:t>
      </w:r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-23, и читать </w:t>
      </w:r>
      <w:r w:rsidR="00C2225C"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№1 к настоящему Дополнительному соглашению.</w:t>
      </w:r>
    </w:p>
    <w:p w14:paraId="074FD322" w14:textId="77777777" w:rsidR="00C2225C" w:rsidRPr="00C2225C" w:rsidRDefault="00C2225C" w:rsidP="00C222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9AA2E" w14:textId="215CEC8B" w:rsidR="00C2225C" w:rsidRPr="00C2225C" w:rsidRDefault="00C2225C" w:rsidP="00C2225C">
      <w:pPr>
        <w:numPr>
          <w:ilvl w:val="0"/>
          <w:numId w:val="1"/>
        </w:numPr>
        <w:tabs>
          <w:tab w:val="left" w:pos="72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Контракт №10-7/</w:t>
      </w:r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>-23:</w:t>
      </w:r>
    </w:p>
    <w:p w14:paraId="04EB4912" w14:textId="77777777" w:rsidR="00C2225C" w:rsidRPr="00C2225C" w:rsidRDefault="00C2225C" w:rsidP="00C2225C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606540" w14:textId="77777777" w:rsidR="00C2225C" w:rsidRPr="00C2225C" w:rsidRDefault="00C2225C" w:rsidP="00C2225C">
      <w:pPr>
        <w:numPr>
          <w:ilvl w:val="1"/>
          <w:numId w:val="1"/>
        </w:numPr>
        <w:tabs>
          <w:tab w:val="left" w:pos="72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25C">
        <w:rPr>
          <w:rFonts w:ascii="Times New Roman" w:eastAsia="Calibri" w:hAnsi="Times New Roman" w:cs="Times New Roman"/>
          <w:sz w:val="24"/>
          <w:szCs w:val="24"/>
          <w:lang w:eastAsia="ru-RU"/>
        </w:rPr>
        <w:t>П.п.3.1. Контракта читать в новой редакции:</w:t>
      </w:r>
    </w:p>
    <w:p w14:paraId="63193113" w14:textId="1C637BD2" w:rsidR="00C2225C" w:rsidRPr="00C2225C" w:rsidRDefault="00C2225C" w:rsidP="00C2225C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«Общая стоимость Контракта складывается из общего количества товара и цен на товар, указанных и согласованных сторонами в Приложении №1 к настоящему Контракту, являющемуся </w:t>
      </w:r>
      <w:proofErr w:type="gramStart"/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неотъемлемой частью</w:t>
      </w:r>
      <w:proofErr w:type="gramEnd"/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56 071,95 (пятьдесят шесть тысяч семьдесят один, 95) рубль.»  </w:t>
      </w:r>
    </w:p>
    <w:p w14:paraId="2F91F12B" w14:textId="77777777" w:rsidR="00C2225C" w:rsidRPr="00C2225C" w:rsidRDefault="00C2225C" w:rsidP="00C2225C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7C8429" w14:textId="77777777" w:rsidR="00C2225C" w:rsidRPr="00C2225C" w:rsidRDefault="00C2225C" w:rsidP="00C2225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условия вышеуказанного Контракта остаются неизменными, и стороны подтверждают по ним своим обязательства.</w:t>
      </w:r>
    </w:p>
    <w:p w14:paraId="3BE70611" w14:textId="77777777" w:rsidR="00C2225C" w:rsidRPr="00C2225C" w:rsidRDefault="00C2225C" w:rsidP="00C222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Дополнительное соглашение составлено в 2-х экземплярах, по одному для каждой из сторон.</w:t>
      </w:r>
    </w:p>
    <w:p w14:paraId="28E0869B" w14:textId="77777777" w:rsidR="00C2225C" w:rsidRPr="00C2225C" w:rsidRDefault="00C2225C" w:rsidP="00C222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Дополнительное соглашение вступает в действие с момента его подписания сторонами.</w:t>
      </w:r>
    </w:p>
    <w:p w14:paraId="4898A646" w14:textId="77777777" w:rsidR="00C2225C" w:rsidRPr="00C2225C" w:rsidRDefault="00C2225C" w:rsidP="00C22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«</w:t>
      </w:r>
      <w:proofErr w:type="gramStart"/>
      <w:r w:rsidRPr="00C22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ЗАКАЗЧИК»   </w:t>
      </w:r>
      <w:proofErr w:type="gramEnd"/>
      <w:r w:rsidRPr="00C22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«ПОСТАВЩИК»</w:t>
      </w:r>
    </w:p>
    <w:p w14:paraId="232FAD96" w14:textId="77777777" w:rsidR="00C2225C" w:rsidRPr="00C2225C" w:rsidRDefault="00C2225C" w:rsidP="00C22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32B61" w14:textId="77777777" w:rsidR="00C2225C" w:rsidRPr="00C2225C" w:rsidRDefault="00C2225C" w:rsidP="00C22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Директор___________</w:t>
      </w:r>
      <w:proofErr w:type="spellStart"/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А.Н.Голубнюк</w:t>
      </w:r>
      <w:proofErr w:type="spellEnd"/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spellStart"/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Ген.директор</w:t>
      </w:r>
      <w:proofErr w:type="spellEnd"/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proofErr w:type="spellStart"/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>Ю.Т.Рагимов</w:t>
      </w:r>
      <w:proofErr w:type="spellEnd"/>
      <w:r w:rsidRPr="00C2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172294B5" w14:textId="77777777" w:rsidR="00C2225C" w:rsidRPr="00C2225C" w:rsidRDefault="00C2225C" w:rsidP="00C2225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C2225C" w:rsidRPr="00C2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EFD"/>
    <w:multiLevelType w:val="multilevel"/>
    <w:tmpl w:val="A27CF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88"/>
    <w:rsid w:val="00503D88"/>
    <w:rsid w:val="00C2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9738"/>
  <w15:chartTrackingRefBased/>
  <w15:docId w15:val="{870CB9B1-FF98-4C2E-A03F-D8A1489C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cp:lastPrinted>2023-07-13T08:20:00Z</cp:lastPrinted>
  <dcterms:created xsi:type="dcterms:W3CDTF">2023-07-13T07:58:00Z</dcterms:created>
  <dcterms:modified xsi:type="dcterms:W3CDTF">2023-07-13T08:23:00Z</dcterms:modified>
</cp:coreProperties>
</file>