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CBC049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97300">
              <w:rPr>
                <w:color w:val="000000"/>
                <w:sz w:val="22"/>
                <w:szCs w:val="22"/>
              </w:rPr>
              <w:t>16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851"/>
        <w:gridCol w:w="1087"/>
      </w:tblGrid>
      <w:tr w:rsidR="000B6141" w:rsidRPr="00DA68A1" w14:paraId="3B6EF049" w14:textId="77777777" w:rsidTr="00652624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652624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41C75CA" w:rsidR="00786D03" w:rsidRPr="00652624" w:rsidRDefault="00652624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уровня воды в котле </w:t>
            </w:r>
            <w:r>
              <w:rPr>
                <w:sz w:val="22"/>
                <w:szCs w:val="22"/>
                <w:lang w:val="en-US"/>
              </w:rPr>
              <w:t>vi</w:t>
            </w:r>
            <w:r w:rsidRPr="00652624">
              <w:rPr>
                <w:sz w:val="22"/>
                <w:szCs w:val="22"/>
              </w:rPr>
              <w:t xml:space="preserve">9571628 </w:t>
            </w:r>
            <w:r>
              <w:rPr>
                <w:sz w:val="22"/>
                <w:szCs w:val="22"/>
                <w:lang w:val="en-US"/>
              </w:rPr>
              <w:t>TYP</w:t>
            </w:r>
            <w:r w:rsidRPr="00652624">
              <w:rPr>
                <w:sz w:val="22"/>
                <w:szCs w:val="22"/>
              </w:rPr>
              <w:t xml:space="preserve"> 9325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C6FD838" w:rsidR="00786D03" w:rsidRPr="00DA68A1" w:rsidRDefault="0039730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E8EE487" w:rsidR="00786D03" w:rsidRPr="00980241" w:rsidRDefault="0039730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178D" w:rsidRPr="00DA68A1" w14:paraId="5A53362B" w14:textId="77777777" w:rsidTr="00652624">
        <w:trPr>
          <w:trHeight w:val="217"/>
        </w:trPr>
        <w:tc>
          <w:tcPr>
            <w:tcW w:w="659" w:type="dxa"/>
          </w:tcPr>
          <w:p w14:paraId="7AD6C9C5" w14:textId="4551F752" w:rsidR="005B178D" w:rsidRPr="00DA68A1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009CAB24" w:rsidR="005B178D" w:rsidRPr="00652624" w:rsidRDefault="00652624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слежения за пламенем </w:t>
            </w:r>
            <w:r>
              <w:rPr>
                <w:sz w:val="22"/>
                <w:szCs w:val="22"/>
                <w:lang w:val="en-US"/>
              </w:rPr>
              <w:t>siemens</w:t>
            </w:r>
            <w:r w:rsidRPr="006526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QR</w:t>
            </w:r>
            <w:r w:rsidRPr="0065262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B</w:t>
            </w:r>
            <w:r w:rsidRPr="0065262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B</w:t>
            </w:r>
            <w:r w:rsidRPr="00652624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097B" w14:textId="3681A3AC" w:rsidR="005B178D" w:rsidRDefault="00397300" w:rsidP="005B17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5AE1E79B" w:rsidR="005B178D" w:rsidRDefault="00397300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2624" w:rsidRPr="00DA68A1" w14:paraId="21A35DAE" w14:textId="77777777" w:rsidTr="00652624">
        <w:trPr>
          <w:trHeight w:val="217"/>
        </w:trPr>
        <w:tc>
          <w:tcPr>
            <w:tcW w:w="659" w:type="dxa"/>
          </w:tcPr>
          <w:p w14:paraId="23C82E82" w14:textId="134DA6FE" w:rsid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EE84" w14:textId="22C10AAC" w:rsidR="00652624" w:rsidRPr="00397300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Гидроаккумулятор на 50л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2E1E" w14:textId="611C5BD3" w:rsidR="00652624" w:rsidRDefault="00652624" w:rsidP="00652624">
            <w:pPr>
              <w:jc w:val="center"/>
              <w:rPr>
                <w:sz w:val="22"/>
                <w:szCs w:val="22"/>
              </w:rPr>
            </w:pPr>
            <w:proofErr w:type="spellStart"/>
            <w:r w:rsidRPr="00605F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31E1" w14:textId="4CA1DD2F" w:rsidR="00652624" w:rsidRDefault="00652624" w:rsidP="0065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52624" w:rsidRPr="00DA68A1" w14:paraId="22479411" w14:textId="77777777" w:rsidTr="00652624">
        <w:trPr>
          <w:trHeight w:val="217"/>
        </w:trPr>
        <w:tc>
          <w:tcPr>
            <w:tcW w:w="659" w:type="dxa"/>
          </w:tcPr>
          <w:p w14:paraId="3C6AF673" w14:textId="250C1C64" w:rsid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7BEE" w14:textId="456E013B" w:rsidR="00652624" w:rsidRPr="00397300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Шланг на </w:t>
            </w:r>
            <w:proofErr w:type="spellStart"/>
            <w:r>
              <w:rPr>
                <w:sz w:val="22"/>
                <w:szCs w:val="22"/>
              </w:rPr>
              <w:t>гидрофор</w:t>
            </w:r>
            <w:proofErr w:type="spellEnd"/>
            <w:r>
              <w:rPr>
                <w:sz w:val="22"/>
                <w:szCs w:val="22"/>
              </w:rPr>
              <w:t xml:space="preserve"> гидравлический высокого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57B7" w14:textId="17FB9C79" w:rsidR="00652624" w:rsidRDefault="00652624" w:rsidP="00652624">
            <w:pPr>
              <w:jc w:val="center"/>
              <w:rPr>
                <w:sz w:val="22"/>
                <w:szCs w:val="22"/>
              </w:rPr>
            </w:pPr>
            <w:proofErr w:type="spellStart"/>
            <w:r w:rsidRPr="00605F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E3DE" w14:textId="78AF3661" w:rsidR="00652624" w:rsidRDefault="00652624" w:rsidP="0065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2624" w:rsidRPr="00DA68A1" w14:paraId="0C731D82" w14:textId="77777777" w:rsidTr="00652624">
        <w:trPr>
          <w:trHeight w:val="217"/>
        </w:trPr>
        <w:tc>
          <w:tcPr>
            <w:tcW w:w="659" w:type="dxa"/>
          </w:tcPr>
          <w:p w14:paraId="5901C1FB" w14:textId="5CA9F20E" w:rsid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991E" w14:textId="0F0990D7" w:rsidR="00652624" w:rsidRPr="00652624" w:rsidRDefault="00652624" w:rsidP="0065262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Насос</w:t>
            </w:r>
            <w:r w:rsidRPr="0065262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WILO </w:t>
            </w:r>
            <w:proofErr w:type="spellStart"/>
            <w:r>
              <w:rPr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TOP-S50/10 880W Art.-No. 2046608</w:t>
            </w:r>
            <w:r w:rsidRPr="00652624">
              <w:rPr>
                <w:sz w:val="22"/>
                <w:szCs w:val="22"/>
                <w:lang w:val="en-US"/>
              </w:rPr>
              <w:t>/07</w:t>
            </w:r>
            <w:r>
              <w:rPr>
                <w:sz w:val="22"/>
                <w:szCs w:val="22"/>
                <w:lang w:val="en-US"/>
              </w:rPr>
              <w:t xml:space="preserve">w17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F30F" w14:textId="2AAE9A3C" w:rsidR="00652624" w:rsidRDefault="00652624" w:rsidP="00652624">
            <w:pPr>
              <w:jc w:val="center"/>
              <w:rPr>
                <w:sz w:val="22"/>
                <w:szCs w:val="22"/>
              </w:rPr>
            </w:pPr>
            <w:proofErr w:type="spellStart"/>
            <w:r w:rsidRPr="00605F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25426" w14:textId="73A70F1C" w:rsidR="00652624" w:rsidRDefault="00652624" w:rsidP="0065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52624" w:rsidRPr="00DA68A1" w14:paraId="6DF628B8" w14:textId="77777777" w:rsidTr="00652624">
        <w:trPr>
          <w:trHeight w:val="217"/>
        </w:trPr>
        <w:tc>
          <w:tcPr>
            <w:tcW w:w="659" w:type="dxa"/>
          </w:tcPr>
          <w:p w14:paraId="35972DA1" w14:textId="7EB7F918" w:rsid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3A61" w14:textId="7E1819EC" w:rsidR="00652624" w:rsidRP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Электродвигатель </w:t>
            </w:r>
            <w:r>
              <w:rPr>
                <w:sz w:val="22"/>
                <w:szCs w:val="22"/>
                <w:lang w:val="en-US"/>
              </w:rPr>
              <w:t>SRBFU</w:t>
            </w:r>
            <w:r w:rsidRPr="00652624">
              <w:rPr>
                <w:sz w:val="22"/>
                <w:szCs w:val="22"/>
              </w:rPr>
              <w:t xml:space="preserve"> 0,75/2 </w:t>
            </w:r>
            <w:r>
              <w:rPr>
                <w:sz w:val="22"/>
                <w:szCs w:val="22"/>
                <w:lang w:val="en-US"/>
              </w:rPr>
              <w:t>ECK</w:t>
            </w:r>
            <w:r w:rsidRPr="00652624">
              <w:rPr>
                <w:sz w:val="22"/>
                <w:szCs w:val="22"/>
              </w:rPr>
              <w:t xml:space="preserve"> 05/</w:t>
            </w:r>
            <w:r>
              <w:rPr>
                <w:sz w:val="22"/>
                <w:szCs w:val="22"/>
                <w:lang w:val="en-US"/>
              </w:rPr>
              <w:t>A</w:t>
            </w:r>
            <w:r w:rsidRPr="00652624">
              <w:rPr>
                <w:sz w:val="22"/>
                <w:szCs w:val="22"/>
              </w:rPr>
              <w:t>-2 0,42</w:t>
            </w:r>
            <w:r>
              <w:rPr>
                <w:sz w:val="22"/>
                <w:szCs w:val="22"/>
                <w:lang w:val="en-US"/>
              </w:rPr>
              <w:t>kW</w:t>
            </w:r>
            <w:r w:rsidRPr="00652624">
              <w:rPr>
                <w:sz w:val="22"/>
                <w:szCs w:val="22"/>
              </w:rPr>
              <w:t xml:space="preserve"> 2,5</w:t>
            </w:r>
            <w:r>
              <w:rPr>
                <w:sz w:val="22"/>
                <w:szCs w:val="22"/>
                <w:lang w:val="en-US"/>
              </w:rPr>
              <w:t>A</w:t>
            </w:r>
            <w:r w:rsidRPr="00652624">
              <w:rPr>
                <w:sz w:val="22"/>
                <w:szCs w:val="22"/>
              </w:rPr>
              <w:t xml:space="preserve"> 2880 </w:t>
            </w:r>
            <w:r>
              <w:rPr>
                <w:sz w:val="22"/>
                <w:szCs w:val="22"/>
              </w:rPr>
              <w:t xml:space="preserve">об/м 12 </w:t>
            </w:r>
            <w:r>
              <w:rPr>
                <w:sz w:val="22"/>
                <w:szCs w:val="22"/>
                <w:lang w:val="en-US"/>
              </w:rPr>
              <w:t>mf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25A41" w14:textId="075FC631" w:rsidR="00652624" w:rsidRDefault="00652624" w:rsidP="00652624">
            <w:pPr>
              <w:jc w:val="center"/>
              <w:rPr>
                <w:sz w:val="22"/>
                <w:szCs w:val="22"/>
              </w:rPr>
            </w:pPr>
            <w:proofErr w:type="spellStart"/>
            <w:r w:rsidRPr="00605F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403D" w14:textId="7DA75F61" w:rsidR="00652624" w:rsidRPr="00652624" w:rsidRDefault="00652624" w:rsidP="006526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52624" w:rsidRPr="00DA68A1" w14:paraId="007BDE63" w14:textId="77777777" w:rsidTr="00652624">
        <w:trPr>
          <w:trHeight w:val="217"/>
        </w:trPr>
        <w:tc>
          <w:tcPr>
            <w:tcW w:w="659" w:type="dxa"/>
          </w:tcPr>
          <w:p w14:paraId="222E2F1C" w14:textId="72DC1124" w:rsid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0742" w14:textId="32E14317" w:rsidR="00652624" w:rsidRPr="00652624" w:rsidRDefault="00652624" w:rsidP="0065262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Электрод ионизации </w:t>
            </w:r>
            <w:proofErr w:type="spellStart"/>
            <w:r>
              <w:rPr>
                <w:sz w:val="22"/>
                <w:szCs w:val="22"/>
                <w:lang w:val="en-US"/>
              </w:rPr>
              <w:t>Vitogas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200F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50C1" w14:textId="004309D7" w:rsidR="00652624" w:rsidRDefault="00652624" w:rsidP="00652624">
            <w:pPr>
              <w:jc w:val="center"/>
              <w:rPr>
                <w:sz w:val="22"/>
                <w:szCs w:val="22"/>
              </w:rPr>
            </w:pPr>
            <w:proofErr w:type="spellStart"/>
            <w:r w:rsidRPr="00605F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FDE4" w14:textId="06D791F7" w:rsidR="00652624" w:rsidRPr="00652624" w:rsidRDefault="00652624" w:rsidP="006526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652624" w:rsidRPr="00DA68A1" w14:paraId="1132BDF0" w14:textId="77777777" w:rsidTr="00652624">
        <w:trPr>
          <w:trHeight w:val="217"/>
        </w:trPr>
        <w:tc>
          <w:tcPr>
            <w:tcW w:w="659" w:type="dxa"/>
          </w:tcPr>
          <w:p w14:paraId="1B4BD4D6" w14:textId="7F8A82FE" w:rsidR="00652624" w:rsidRDefault="00652624" w:rsidP="00652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C4DF" w14:textId="3A5A8F4E" w:rsidR="00652624" w:rsidRPr="00652624" w:rsidRDefault="00027402" w:rsidP="0065262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Сальник</w:t>
            </w:r>
            <w:r w:rsidRPr="0002740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02740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насосам</w:t>
            </w:r>
            <w:r w:rsidRPr="00027402">
              <w:rPr>
                <w:sz w:val="22"/>
                <w:szCs w:val="22"/>
                <w:lang w:val="en-US"/>
              </w:rPr>
              <w:t xml:space="preserve"> </w:t>
            </w:r>
            <w:r w:rsidR="00652624">
              <w:rPr>
                <w:sz w:val="22"/>
                <w:szCs w:val="22"/>
                <w:lang w:val="en-US"/>
              </w:rPr>
              <w:t>WILO AG44263 DORTMUND-GERMANY TYP – MV1206-1/16/E/3-400-50-2/EC/B Art.</w:t>
            </w:r>
            <w:r>
              <w:rPr>
                <w:sz w:val="22"/>
                <w:szCs w:val="22"/>
                <w:lang w:val="en-US"/>
              </w:rPr>
              <w:t>-Nr. 4024668/0406/04662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D8284" w14:textId="26DD2DE3" w:rsidR="00652624" w:rsidRDefault="00652624" w:rsidP="00652624">
            <w:pPr>
              <w:jc w:val="center"/>
              <w:rPr>
                <w:sz w:val="22"/>
                <w:szCs w:val="22"/>
              </w:rPr>
            </w:pPr>
            <w:proofErr w:type="spellStart"/>
            <w:r w:rsidRPr="00605F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E42E" w14:textId="01F77687" w:rsidR="00652624" w:rsidRPr="00027402" w:rsidRDefault="00027402" w:rsidP="006526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14:paraId="7FE5253A" w14:textId="0229637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97300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4E3CAEDE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397300">
        <w:rPr>
          <w:sz w:val="22"/>
          <w:szCs w:val="22"/>
        </w:rPr>
        <w:t>50922</w:t>
      </w:r>
      <w:r w:rsidR="007972EA">
        <w:rPr>
          <w:sz w:val="22"/>
          <w:szCs w:val="22"/>
        </w:rPr>
        <w:t xml:space="preserve"> </w:t>
      </w:r>
      <w:r w:rsidR="00397300">
        <w:rPr>
          <w:sz w:val="22"/>
          <w:szCs w:val="22"/>
        </w:rPr>
        <w:t>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27402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52624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289</cp:revision>
  <cp:lastPrinted>2022-05-31T08:40:00Z</cp:lastPrinted>
  <dcterms:created xsi:type="dcterms:W3CDTF">2022-02-04T11:19:00Z</dcterms:created>
  <dcterms:modified xsi:type="dcterms:W3CDTF">2023-06-16T11:13:00Z</dcterms:modified>
</cp:coreProperties>
</file>