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B345DA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</w:t>
            </w:r>
            <w:r w:rsidR="007F17B4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2458080" w:rsidR="00786D03" w:rsidRPr="007F17B4" w:rsidRDefault="007F17B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настенный водогрейный </w:t>
            </w:r>
            <w:proofErr w:type="spellStart"/>
            <w:r>
              <w:rPr>
                <w:sz w:val="22"/>
                <w:szCs w:val="22"/>
                <w:lang w:val="en-US"/>
              </w:rPr>
              <w:t>Therm</w:t>
            </w:r>
            <w:proofErr w:type="spellEnd"/>
            <w:r w:rsidRPr="007F1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Trio</w:t>
            </w:r>
            <w:r w:rsidRPr="007F17B4">
              <w:rPr>
                <w:sz w:val="22"/>
                <w:szCs w:val="22"/>
              </w:rPr>
              <w:t xml:space="preserve"> 90 </w:t>
            </w:r>
            <w:r>
              <w:rPr>
                <w:sz w:val="22"/>
                <w:szCs w:val="22"/>
                <w:lang w:val="en-US"/>
              </w:rPr>
              <w:t>T</w:t>
            </w:r>
            <w:r w:rsidRPr="007F17B4"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US"/>
              </w:rPr>
              <w:t>Thermona</w:t>
            </w:r>
            <w:proofErr w:type="spellEnd"/>
            <w:r w:rsidRPr="007F17B4">
              <w:rPr>
                <w:sz w:val="22"/>
                <w:szCs w:val="22"/>
              </w:rPr>
              <w:t>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36B66D16" w:rsidR="00786D03" w:rsidRPr="007F17B4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0F83AECD" w:rsidR="00786D03" w:rsidRDefault="007F17B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17B4" w:rsidRPr="000B6141" w14:paraId="40EB0CF1" w14:textId="77777777" w:rsidTr="009A5593">
        <w:trPr>
          <w:trHeight w:val="217"/>
        </w:trPr>
        <w:tc>
          <w:tcPr>
            <w:tcW w:w="659" w:type="dxa"/>
          </w:tcPr>
          <w:p w14:paraId="3EC21E38" w14:textId="145C57E3" w:rsidR="007F17B4" w:rsidRDefault="007F17B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19FE" w14:textId="613F4D9F" w:rsidR="007F17B4" w:rsidRPr="007F17B4" w:rsidRDefault="007F17B4" w:rsidP="00786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Гидроуравниватель</w:t>
            </w:r>
            <w:proofErr w:type="spellEnd"/>
            <w:r>
              <w:rPr>
                <w:sz w:val="22"/>
                <w:szCs w:val="22"/>
              </w:rPr>
              <w:t xml:space="preserve"> к коллекторам для подключения каскада из 3-х котлов </w:t>
            </w:r>
            <w:r>
              <w:rPr>
                <w:sz w:val="22"/>
                <w:szCs w:val="22"/>
                <w:lang w:val="en-US"/>
              </w:rPr>
              <w:t>Trio</w:t>
            </w:r>
            <w:r w:rsidRPr="007F17B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termset</w:t>
            </w:r>
            <w:proofErr w:type="spellEnd"/>
            <w:r w:rsidRPr="007F1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7F1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7F17B4">
              <w:rPr>
                <w:sz w:val="22"/>
                <w:szCs w:val="22"/>
              </w:rPr>
              <w:t xml:space="preserve"> 270/3 “</w:t>
            </w:r>
            <w:proofErr w:type="spellStart"/>
            <w:r>
              <w:rPr>
                <w:sz w:val="22"/>
                <w:szCs w:val="22"/>
                <w:lang w:val="en-US"/>
              </w:rPr>
              <w:t>Thermona</w:t>
            </w:r>
            <w:proofErr w:type="spellEnd"/>
            <w:r w:rsidRPr="007F17B4">
              <w:rPr>
                <w:sz w:val="22"/>
                <w:szCs w:val="22"/>
              </w:rPr>
              <w:t>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0256" w14:textId="73CAE6F1" w:rsidR="007F17B4" w:rsidRDefault="007F17B4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E67A6" w14:textId="4A0A9713" w:rsidR="007F17B4" w:rsidRDefault="007F17B4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67DA718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F17B4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267</cp:revision>
  <cp:lastPrinted>2022-05-31T08:40:00Z</cp:lastPrinted>
  <dcterms:created xsi:type="dcterms:W3CDTF">2022-02-04T11:19:00Z</dcterms:created>
  <dcterms:modified xsi:type="dcterms:W3CDTF">2023-05-16T05:55:00Z</dcterms:modified>
</cp:coreProperties>
</file>