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61446EAA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32FD50C2" w:rsidR="005F02A5" w:rsidRPr="00B668A5" w:rsidRDefault="00A87FD3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1E1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готовой мебели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2307BC33" w:rsidR="005F02A5" w:rsidRPr="00B668A5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F40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ноября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D6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0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0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32A5B65F" w:rsidR="005F02A5" w:rsidRPr="00B668A5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F40C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11EA4613" w:rsidR="00831E72" w:rsidRPr="00472A5C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1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40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0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F40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40CB6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4B13B82D" w:rsidR="00F40CB6" w:rsidRPr="003A1CB0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234F3086" w:rsidR="00F40CB6" w:rsidRPr="003A1CB0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971">
              <w:rPr>
                <w:rFonts w:ascii="Times New Roman" w:hAnsi="Times New Roman" w:cs="Times New Roman"/>
              </w:rPr>
              <w:t xml:space="preserve">Кресло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D62971">
              <w:rPr>
                <w:rFonts w:ascii="Times New Roman" w:hAnsi="Times New Roman" w:cs="Times New Roman"/>
              </w:rPr>
              <w:t>поворотное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изделия в нижнем положении: 1110 мм. Высота изделия в верхнем положении: 1203 мм. Ширина сиденья: 540 мм. Глубина сиденья: 480 мм.</w:t>
            </w:r>
            <w:r w:rsidRPr="00D8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Подлокотники изогнутые из массива бука, цвет- орех. 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Основание: дерево крестовина, цвет - орех. Механизм свободного качания </w:t>
            </w:r>
            <w:r w:rsidRPr="00D86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TILT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возможностью регулировки силы отклонения и фиксацией спинки в вертикальном положении. Подъёмный механизм: Черный газ-лифт. Функциональный механизм: Подъём / фиксация спинки. Ролики: Силиконовые. Материал обивки: Кожа. Цвет: Черный Нагрузка до 130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581C3098" w:rsidR="00F40CB6" w:rsidRPr="003A1CB0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CB6" w:rsidRPr="003A1CB0" w14:paraId="0AF1CB4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122E" w14:textId="4C810944" w:rsidR="00F40CB6" w:rsidRPr="003A1CB0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440D" w14:textId="0D4D4B93" w:rsidR="00F40CB6" w:rsidRPr="00D62971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руководителя поворотное: </w:t>
            </w:r>
            <w:r w:rsidRPr="00D86C88">
              <w:rPr>
                <w:rFonts w:ascii="Times New Roman" w:hAnsi="Times New Roman" w:cs="Times New Roman"/>
              </w:rPr>
              <w:t xml:space="preserve">Высота изделия в нижнем положении: 1120 мм. Высота изделия в верхнем положении 1230 мм. Ширина сиденья: 510 мм. Глубина сиденья: 510 мм. Основание: Металл. крестовина. Механизм качания </w:t>
            </w:r>
            <w:r w:rsidRPr="00D86C88">
              <w:rPr>
                <w:rFonts w:ascii="Times New Roman" w:hAnsi="Times New Roman" w:cs="Times New Roman"/>
                <w:b/>
                <w:bCs/>
              </w:rPr>
              <w:t>TILT</w:t>
            </w:r>
            <w:r w:rsidRPr="00D86C88">
              <w:rPr>
                <w:rFonts w:ascii="Times New Roman" w:hAnsi="Times New Roman" w:cs="Times New Roman"/>
              </w:rPr>
              <w:t xml:space="preserve"> обеспечивает возможность регулировки силы отклонения и фиксацию спинки в вертикальном положении. Подъёмный механизм: Черный газ-лифт. Материал подлокотников: пластик . Ролики: Пластиковые. Материал обивки: Экокожа. Цвет: темно-коричневый. Нагрузка до 130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A2A8" w14:textId="69590005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40CB6" w:rsidRPr="003A1CB0" w14:paraId="5E66A4D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2E1D" w14:textId="1662B3CF" w:rsidR="00F40CB6" w:rsidRPr="003A1CB0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F44A" w14:textId="6398C691" w:rsidR="00F40CB6" w:rsidRPr="00D62971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Конференц-кресло: </w:t>
            </w:r>
            <w:r w:rsidRPr="00D86C88">
              <w:rPr>
                <w:rFonts w:ascii="Times New Roman" w:hAnsi="Times New Roman" w:cs="Times New Roman"/>
              </w:rPr>
              <w:t>Высота: 970 мм. Ширина сиденья: 470 мм. Глубина сиденья: 40 см. Основание: Хромированная крестовина металл. Хромированный газ-лифт. Ролики пластиковые.  Материал обивки: Экокожа. Цвет: черный Нагрузка доя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87FB" w14:textId="7706959E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0CB6" w:rsidRPr="003A1CB0" w14:paraId="1E14567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64EBF4B5" w:rsidR="00F40CB6" w:rsidRPr="003A1CB0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D68" w14:textId="6624E972" w:rsidR="00F40CB6" w:rsidRPr="00757604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30F">
              <w:rPr>
                <w:rFonts w:ascii="Times New Roman" w:hAnsi="Times New Roman" w:cs="Times New Roman"/>
              </w:rPr>
              <w:t>Стул на метал. каркасе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6C88">
              <w:rPr>
                <w:rFonts w:ascii="Times New Roman" w:hAnsi="Times New Roman" w:cs="Times New Roman"/>
              </w:rPr>
              <w:t>Высота: 870 мм. Ширина сиденья: 470 мм. Глубина сиденья: 570 мм. Основание: гнутый каркас металл хром. Материал обивки: Экокожа. Цвет: Черный.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346145E5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3707D591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4298E4F5" w14:textId="77777777" w:rsidR="00F40CB6" w:rsidRDefault="00F40CB6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1CA31275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lastRenderedPageBreak/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40CB6">
        <w:rPr>
          <w:b/>
          <w:bCs/>
          <w:sz w:val="28"/>
          <w:szCs w:val="28"/>
        </w:rPr>
        <w:t>готовой мебели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F40CB6" w:rsidRPr="00213C10" w14:paraId="7CD22D07" w14:textId="77777777" w:rsidTr="00810464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65A10" w14:textId="2F0FE699" w:rsidR="00F40CB6" w:rsidRPr="00213C10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266" w14:textId="100E36B4" w:rsidR="00F40CB6" w:rsidRPr="00213C10" w:rsidRDefault="00F40CB6" w:rsidP="00F4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71">
              <w:rPr>
                <w:rFonts w:ascii="Times New Roman" w:hAnsi="Times New Roman" w:cs="Times New Roman"/>
              </w:rPr>
              <w:t xml:space="preserve">Кресло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D62971">
              <w:rPr>
                <w:rFonts w:ascii="Times New Roman" w:hAnsi="Times New Roman" w:cs="Times New Roman"/>
              </w:rPr>
              <w:t>поворотное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изделия в нижнем положении: 1110 мм. Высота изделия в верхнем положении: 1203 мм. Ширина сиденья: 540 мм. Глубина сиденья: 480 мм.</w:t>
            </w:r>
            <w:r w:rsidRPr="00D8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Подлокотники изогнутые из массива бука, цвет- орех. 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Основание: дерево крестовина, цвет - орех. Механизм свободного качания </w:t>
            </w:r>
            <w:r w:rsidRPr="00D86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TILT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возможностью регулировки силы отклонения и фиксацией спинки в вертикальном положении. Подъёмный механизм: Черный газ-лифт. Функциональный механизм: Подъём / фиксация спинки. Ролики: Силиконовые. Материал обивки: Кожа. Цвет: Черный Нагрузка до 130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CD2" w14:textId="40F4C380" w:rsidR="00F40CB6" w:rsidRPr="00213C10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2C2DF7F8" w:rsidR="00F40CB6" w:rsidRPr="009F225A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3CF28F01" w:rsidR="00F40CB6" w:rsidRPr="00F40CB6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0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9072,00</w:t>
            </w:r>
          </w:p>
        </w:tc>
      </w:tr>
      <w:tr w:rsidR="00F40CB6" w:rsidRPr="00213C10" w14:paraId="19CFA234" w14:textId="77777777" w:rsidTr="00810464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C8B" w14:textId="664D9294" w:rsidR="00F40CB6" w:rsidRPr="00213C10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DBF" w14:textId="34816077" w:rsidR="00F40CB6" w:rsidRPr="00757604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руководителя поворотное: </w:t>
            </w:r>
            <w:r w:rsidRPr="00D86C88">
              <w:rPr>
                <w:rFonts w:ascii="Times New Roman" w:hAnsi="Times New Roman" w:cs="Times New Roman"/>
              </w:rPr>
              <w:t xml:space="preserve">Высота изделия в нижнем положении: 1120 мм. Высота изделия в верхнем положении 1230 мм. Ширина сиденья: 510 мм. Глубина сиденья: 510 мм. Основание: Металл. крестовина. Механизм качания </w:t>
            </w:r>
            <w:r w:rsidRPr="00D86C88">
              <w:rPr>
                <w:rFonts w:ascii="Times New Roman" w:hAnsi="Times New Roman" w:cs="Times New Roman"/>
                <w:b/>
                <w:bCs/>
              </w:rPr>
              <w:t>TILT</w:t>
            </w:r>
            <w:r w:rsidRPr="00D86C88">
              <w:rPr>
                <w:rFonts w:ascii="Times New Roman" w:hAnsi="Times New Roman" w:cs="Times New Roman"/>
              </w:rPr>
              <w:t xml:space="preserve"> обеспечивает возможность регулировки силы отклонения и фиксацию спинки в вертикальном положении. Подъёмный механизм: Черный газ-лифт. Материал подлокотников: пластик . Ролики: Пластиковые. Материал обивки: Экокожа. Цвет: темно-коричневый. Нагрузка до 130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CA5" w14:textId="60E5943C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6AEB" w14:textId="3E3944C2" w:rsidR="00F40CB6" w:rsidRPr="009F225A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7CF6" w14:textId="1C2127F8" w:rsidR="00F40CB6" w:rsidRPr="00F40CB6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53820,00</w:t>
            </w:r>
          </w:p>
        </w:tc>
      </w:tr>
      <w:tr w:rsidR="00F40CB6" w:rsidRPr="00213C10" w14:paraId="62973FF4" w14:textId="77777777" w:rsidTr="00810464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3E6D" w14:textId="6274AF7D" w:rsidR="00F40CB6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D5A9" w14:textId="317D4B9E" w:rsidR="00F40CB6" w:rsidRPr="004D130F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Конференц-кресло: </w:t>
            </w:r>
            <w:r w:rsidRPr="00D86C88">
              <w:rPr>
                <w:rFonts w:ascii="Times New Roman" w:hAnsi="Times New Roman" w:cs="Times New Roman"/>
              </w:rPr>
              <w:t>Высота: 970 мм. Ширина сиденья: 470 мм. Глубина сиденья: 40 см. Основание: Хромированная крестовина металл. Хромированный газ-лифт. Ролики пластиковые.  Материал обивки: Экокожа. Цвет: черный Нагрузка доя 120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63C0" w14:textId="2ECAB3E2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8ECB" w14:textId="1289367C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FDFA" w14:textId="1E453A3F" w:rsidR="00F40CB6" w:rsidRP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20800,00</w:t>
            </w:r>
          </w:p>
        </w:tc>
      </w:tr>
      <w:tr w:rsidR="00F40CB6" w:rsidRPr="00213C10" w14:paraId="1044B885" w14:textId="77777777" w:rsidTr="00810464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6000" w14:textId="3163A385" w:rsidR="00F40CB6" w:rsidRDefault="00F40CB6" w:rsidP="00F4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C53B" w14:textId="5684E48E" w:rsidR="00F40CB6" w:rsidRPr="004D130F" w:rsidRDefault="00F40CB6" w:rsidP="00F4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30F">
              <w:rPr>
                <w:rFonts w:ascii="Times New Roman" w:hAnsi="Times New Roman" w:cs="Times New Roman"/>
              </w:rPr>
              <w:t>Стул на метал. каркасе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6C88">
              <w:rPr>
                <w:rFonts w:ascii="Times New Roman" w:hAnsi="Times New Roman" w:cs="Times New Roman"/>
              </w:rPr>
              <w:t>Высота: 870 мм. Ширина сиденья: 470 мм. Глубина сиденья: 570 мм. Основание: гнутый каркас металл хром. Материал обивки: Экокожа. Цвет: Черный. Нагрузка до 120 кг.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2B32" w14:textId="4341011D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F0F0" w14:textId="45B102A9" w:rsid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D83" w14:textId="6B982CE3" w:rsidR="00F40CB6" w:rsidRPr="00F40CB6" w:rsidRDefault="00F40CB6" w:rsidP="00F4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13104,00</w:t>
            </w:r>
          </w:p>
        </w:tc>
      </w:tr>
      <w:tr w:rsidR="009B0CC9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9B0CC9" w:rsidRPr="00213C10" w:rsidRDefault="009B0CC9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60BC3750" w:rsidR="009B0CC9" w:rsidRPr="00213C10" w:rsidRDefault="00F40CB6" w:rsidP="009B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96796</w:t>
            </w:r>
            <w:r w:rsidR="00982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r w:rsidR="009B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B0CC9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05E4EE04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F40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96796</w:t>
      </w:r>
      <w:r w:rsidR="00982B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Государственного образовательного учреждения «Приднестровский государственный университет имени Т.Г.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5993D2D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</w:t>
      </w:r>
      <w:r w:rsidR="0026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обязательно содержать визуализацию предлагаемых товарных позиций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1F699DBC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3A8BB28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C7275" w14:textId="3BCFB9B0" w:rsidR="00F40CB6" w:rsidRDefault="00F40CB6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35DD8" w14:textId="2103F732" w:rsidR="00F40CB6" w:rsidRDefault="00F40CB6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EF6D5" w14:textId="14C00FAA" w:rsidR="00F40CB6" w:rsidRDefault="00F40CB6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5AEC5" w14:textId="6BAE9661" w:rsidR="00F40CB6" w:rsidRDefault="00F40CB6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CBE6C6" w14:textId="77777777" w:rsidR="00F40CB6" w:rsidRDefault="00F40CB6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1A5E" w14:textId="18A95986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D689C" w14:textId="77777777" w:rsidR="00F40CB6" w:rsidRPr="001E7E91" w:rsidRDefault="00F40CB6" w:rsidP="00F40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55F2F3C0" w14:textId="77777777" w:rsidR="00F40CB6" w:rsidRPr="001E7E91" w:rsidRDefault="00F40CB6" w:rsidP="00F40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647DE6BD" w14:textId="77777777" w:rsidR="00F40CB6" w:rsidRDefault="00F40CB6" w:rsidP="00F40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4D09C045" w14:textId="77777777" w:rsidR="00F40CB6" w:rsidRDefault="00F40CB6" w:rsidP="00F40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F40CB6" w14:paraId="030C0AB8" w14:textId="77777777" w:rsidTr="00BF29A7">
        <w:tc>
          <w:tcPr>
            <w:tcW w:w="540" w:type="dxa"/>
          </w:tcPr>
          <w:p w14:paraId="0A21E838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51D654F4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5FFB7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DAFD89B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BD4D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40CB6" w14:paraId="422D2754" w14:textId="77777777" w:rsidTr="00BF29A7">
        <w:tc>
          <w:tcPr>
            <w:tcW w:w="540" w:type="dxa"/>
          </w:tcPr>
          <w:p w14:paraId="0003DCDC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2F3C9740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42834CFC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CB6" w14:paraId="41CC3D98" w14:textId="77777777" w:rsidTr="00BF29A7">
        <w:tc>
          <w:tcPr>
            <w:tcW w:w="540" w:type="dxa"/>
          </w:tcPr>
          <w:p w14:paraId="594A9BCE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E4802F5" w14:textId="77777777" w:rsidR="00F40CB6" w:rsidRPr="003B6715" w:rsidRDefault="00F40CB6" w:rsidP="00BF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4BA631AB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B6" w14:paraId="5F1A02F6" w14:textId="77777777" w:rsidTr="00BF29A7">
        <w:tc>
          <w:tcPr>
            <w:tcW w:w="540" w:type="dxa"/>
          </w:tcPr>
          <w:p w14:paraId="5363CD34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6C42DB1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F19A510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0E69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A37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F40CB6" w14:paraId="6D0D0BD7" w14:textId="77777777" w:rsidTr="00BF29A7">
        <w:tc>
          <w:tcPr>
            <w:tcW w:w="540" w:type="dxa"/>
          </w:tcPr>
          <w:p w14:paraId="03F07A34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B8CC068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1BE335E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571F8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023F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F40CB6" w14:paraId="2D12567F" w14:textId="77777777" w:rsidTr="00BF29A7">
        <w:tc>
          <w:tcPr>
            <w:tcW w:w="540" w:type="dxa"/>
          </w:tcPr>
          <w:p w14:paraId="288C38F5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671E09A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79C2465D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мебель</w:t>
            </w:r>
          </w:p>
        </w:tc>
      </w:tr>
      <w:tr w:rsidR="00F40CB6" w14:paraId="32BC048E" w14:textId="77777777" w:rsidTr="00BF29A7">
        <w:tc>
          <w:tcPr>
            <w:tcW w:w="540" w:type="dxa"/>
          </w:tcPr>
          <w:p w14:paraId="338D1197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45E8A453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08F4CF29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F40CB6" w14:paraId="67914B3F" w14:textId="77777777" w:rsidTr="00BF29A7">
        <w:tc>
          <w:tcPr>
            <w:tcW w:w="540" w:type="dxa"/>
          </w:tcPr>
          <w:p w14:paraId="720778F3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3B7F96A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63E82A27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016B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2022 года</w:t>
            </w:r>
          </w:p>
        </w:tc>
      </w:tr>
      <w:tr w:rsidR="00F40CB6" w14:paraId="7D0D1B1B" w14:textId="77777777" w:rsidTr="00BF29A7">
        <w:tc>
          <w:tcPr>
            <w:tcW w:w="540" w:type="dxa"/>
          </w:tcPr>
          <w:p w14:paraId="4C00A6DF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00EA3EF" w14:textId="77777777" w:rsidR="00F40CB6" w:rsidRPr="003B6715" w:rsidRDefault="00F40CB6" w:rsidP="00BF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5CB3E961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B6" w14:paraId="09B2CB85" w14:textId="77777777" w:rsidTr="00BF29A7">
        <w:tc>
          <w:tcPr>
            <w:tcW w:w="540" w:type="dxa"/>
          </w:tcPr>
          <w:p w14:paraId="7AD5D816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8CFB8CD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53F19791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82B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F40CB6" w14:paraId="344BAAAA" w14:textId="77777777" w:rsidTr="00BF29A7">
        <w:tc>
          <w:tcPr>
            <w:tcW w:w="540" w:type="dxa"/>
          </w:tcPr>
          <w:p w14:paraId="2B3673AD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3007CD3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24C1A7B6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F40CB6" w14:paraId="7932FBAD" w14:textId="77777777" w:rsidTr="00BF29A7">
        <w:tc>
          <w:tcPr>
            <w:tcW w:w="540" w:type="dxa"/>
          </w:tcPr>
          <w:p w14:paraId="55DF026A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76C815C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48AB92FE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F40CB6" w14:paraId="5927F59B" w14:textId="77777777" w:rsidTr="00BF29A7">
        <w:tc>
          <w:tcPr>
            <w:tcW w:w="540" w:type="dxa"/>
          </w:tcPr>
          <w:p w14:paraId="33EE2125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17A67AD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5FE82C84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0A788" w14:textId="77777777" w:rsidR="00F40CB6" w:rsidRPr="00AE5AA5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F40CB6" w14:paraId="08A4C8EF" w14:textId="77777777" w:rsidTr="00BF29A7">
        <w:tc>
          <w:tcPr>
            <w:tcW w:w="540" w:type="dxa"/>
          </w:tcPr>
          <w:p w14:paraId="6D06160B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D88A2ED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1DDF2C8D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D785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0533-79449</w:t>
            </w:r>
          </w:p>
        </w:tc>
      </w:tr>
      <w:tr w:rsidR="00F40CB6" w14:paraId="2F706735" w14:textId="77777777" w:rsidTr="00BF29A7">
        <w:tc>
          <w:tcPr>
            <w:tcW w:w="540" w:type="dxa"/>
          </w:tcPr>
          <w:p w14:paraId="34BD3478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992A98C" w14:textId="77777777" w:rsidR="00F40CB6" w:rsidRPr="003B6715" w:rsidRDefault="00F40CB6" w:rsidP="00BF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6A7F4469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B6" w14:paraId="4FB770D0" w14:textId="77777777" w:rsidTr="00BF29A7">
        <w:tc>
          <w:tcPr>
            <w:tcW w:w="540" w:type="dxa"/>
          </w:tcPr>
          <w:p w14:paraId="063427C9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9E70118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4E21BC9A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3356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2022 года с 08.00 часов</w:t>
            </w:r>
          </w:p>
        </w:tc>
      </w:tr>
      <w:tr w:rsidR="00F40CB6" w14:paraId="31C56F98" w14:textId="77777777" w:rsidTr="00BF29A7">
        <w:tc>
          <w:tcPr>
            <w:tcW w:w="540" w:type="dxa"/>
          </w:tcPr>
          <w:p w14:paraId="4B6FBE18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8DC7317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5C38010F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9621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2022 года до 16.00 часов</w:t>
            </w:r>
          </w:p>
        </w:tc>
      </w:tr>
      <w:tr w:rsidR="00F40CB6" w14:paraId="3793F2B2" w14:textId="77777777" w:rsidTr="00BF29A7">
        <w:tc>
          <w:tcPr>
            <w:tcW w:w="540" w:type="dxa"/>
          </w:tcPr>
          <w:p w14:paraId="7E56DA94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50C6117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26F59CFA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каб.131 (общий отдел)</w:t>
            </w:r>
          </w:p>
        </w:tc>
      </w:tr>
      <w:tr w:rsidR="00F40CB6" w14:paraId="5ADDAF98" w14:textId="77777777" w:rsidTr="00BF29A7">
        <w:tc>
          <w:tcPr>
            <w:tcW w:w="540" w:type="dxa"/>
          </w:tcPr>
          <w:p w14:paraId="41D26244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F10AF1B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7E1A87EE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F40CB6" w14:paraId="16787EB5" w14:textId="77777777" w:rsidTr="00BF29A7">
        <w:tc>
          <w:tcPr>
            <w:tcW w:w="540" w:type="dxa"/>
          </w:tcPr>
          <w:p w14:paraId="05A6370F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49AEFF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56F40B47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000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2022 года в 10.00</w:t>
            </w:r>
          </w:p>
        </w:tc>
      </w:tr>
      <w:tr w:rsidR="00F40CB6" w14:paraId="5F0F5241" w14:textId="77777777" w:rsidTr="00BF29A7">
        <w:tc>
          <w:tcPr>
            <w:tcW w:w="540" w:type="dxa"/>
          </w:tcPr>
          <w:p w14:paraId="27A19F3A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7E6633C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31DC8274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620C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F40CB6" w14:paraId="03E6FD57" w14:textId="77777777" w:rsidTr="00BF29A7">
        <w:tc>
          <w:tcPr>
            <w:tcW w:w="540" w:type="dxa"/>
          </w:tcPr>
          <w:p w14:paraId="69D37708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708A4B90" w14:textId="77777777" w:rsidR="00F40CB6" w:rsidRPr="00DB103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0481D578" w14:textId="77777777" w:rsidR="00F40CB6" w:rsidRPr="00DB103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F40CB6" w14:paraId="099D5926" w14:textId="77777777" w:rsidTr="00BF29A7">
        <w:tc>
          <w:tcPr>
            <w:tcW w:w="540" w:type="dxa"/>
          </w:tcPr>
          <w:p w14:paraId="4F91B48B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3C80C58" w14:textId="77777777" w:rsidR="00F40CB6" w:rsidRPr="00DB1036" w:rsidRDefault="00F40CB6" w:rsidP="00BF2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4C8E494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B6" w14:paraId="51778628" w14:textId="77777777" w:rsidTr="00BF29A7">
        <w:tc>
          <w:tcPr>
            <w:tcW w:w="540" w:type="dxa"/>
          </w:tcPr>
          <w:p w14:paraId="7471B70E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9889364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178B2E2F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96796</w:t>
            </w:r>
            <w:r w:rsidRPr="001B6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CB6" w14:paraId="5884E499" w14:textId="77777777" w:rsidTr="00BF29A7">
        <w:tc>
          <w:tcPr>
            <w:tcW w:w="540" w:type="dxa"/>
          </w:tcPr>
          <w:p w14:paraId="71629880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E815CE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73D54A00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F40CB6" w14:paraId="73C0E2E7" w14:textId="77777777" w:rsidTr="00BF29A7">
        <w:tc>
          <w:tcPr>
            <w:tcW w:w="540" w:type="dxa"/>
          </w:tcPr>
          <w:p w14:paraId="7D42B27F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02C6A814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1A2AB726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Фонд капитальных вложений </w:t>
            </w:r>
          </w:p>
        </w:tc>
      </w:tr>
      <w:tr w:rsidR="00F40CB6" w14:paraId="048A01CC" w14:textId="77777777" w:rsidTr="00BF29A7">
        <w:tc>
          <w:tcPr>
            <w:tcW w:w="540" w:type="dxa"/>
          </w:tcPr>
          <w:p w14:paraId="49CDAE4E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2A4BFDF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3561D08A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 на расчетный счет Поставщика</w:t>
            </w:r>
          </w:p>
        </w:tc>
      </w:tr>
      <w:tr w:rsidR="00F40CB6" w14:paraId="0E5E0AC3" w14:textId="77777777" w:rsidTr="00BF29A7">
        <w:tc>
          <w:tcPr>
            <w:tcW w:w="540" w:type="dxa"/>
          </w:tcPr>
          <w:p w14:paraId="3D73A369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850C4BF" w14:textId="77777777" w:rsidR="00F40CB6" w:rsidRPr="00DB1036" w:rsidRDefault="00F40CB6" w:rsidP="00BF2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6D987F71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B6" w14:paraId="21918C12" w14:textId="77777777" w:rsidTr="00BF29A7">
        <w:tc>
          <w:tcPr>
            <w:tcW w:w="540" w:type="dxa"/>
          </w:tcPr>
          <w:p w14:paraId="48CFA64B" w14:textId="77777777" w:rsidR="00F40CB6" w:rsidRDefault="00F40CB6" w:rsidP="00B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12B61B6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5850747C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40CB6" w:rsidRPr="003A1CB0" w14:paraId="54FA0084" w14:textId="77777777" w:rsidTr="00BF29A7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4BE7" w14:textId="77777777" w:rsidR="00F40CB6" w:rsidRPr="003A1CB0" w:rsidRDefault="00F40CB6" w:rsidP="00BF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D40D" w14:textId="77777777" w:rsidR="00F40CB6" w:rsidRPr="003A1CB0" w:rsidRDefault="00F40CB6" w:rsidP="00BF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EF95" w14:textId="77777777" w:rsidR="00F40CB6" w:rsidRPr="003A1CB0" w:rsidRDefault="00F40CB6" w:rsidP="00BF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40CB6" w:rsidRPr="003A1CB0" w14:paraId="4A0DD4F4" w14:textId="77777777" w:rsidTr="00BF29A7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BC8B" w14:textId="77777777" w:rsidR="00F40CB6" w:rsidRPr="003A1CB0" w:rsidRDefault="00F40CB6" w:rsidP="00BF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EC40" w14:textId="77777777" w:rsidR="00F40CB6" w:rsidRPr="00D86C88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71">
              <w:rPr>
                <w:rFonts w:ascii="Times New Roman" w:hAnsi="Times New Roman" w:cs="Times New Roman"/>
              </w:rPr>
              <w:t xml:space="preserve">Кресло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D62971">
              <w:rPr>
                <w:rFonts w:ascii="Times New Roman" w:hAnsi="Times New Roman" w:cs="Times New Roman"/>
              </w:rPr>
              <w:t>поворотное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изделия в нижнем положении: 1110 мм. Высота изделия в верхнем положении: 1203 мм. Ширина сиденья: 540 мм. Глубина сиденья: 480 мм.</w:t>
            </w:r>
            <w:r w:rsidRPr="00D8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Подлокотники изогнутые из массива бука, цвет- орех. 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Основание: дерево крестовина, цвет - орех. Механизм свободного качания </w:t>
            </w:r>
            <w:r w:rsidRPr="00D86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TILT</w:t>
            </w:r>
            <w:r w:rsidRPr="00D8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возможностью регулировки силы отклонения и фиксацией спинки в вертикальном положении. Подъёмный механизм: Черный газ-лифт. Функциональный механизм: Подъём / фиксация спинки. Ролики: Силиконовые. Материал обивки: Кожа. Цвет: Черный Нагрузка до 130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1F3B" w14:textId="77777777" w:rsidR="00F40CB6" w:rsidRPr="00E05BCB" w:rsidRDefault="00F40CB6" w:rsidP="00BF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CB6" w:rsidRPr="003A1CB0" w14:paraId="1C213D9C" w14:textId="77777777" w:rsidTr="00BF29A7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692A" w14:textId="77777777" w:rsidR="00F40CB6" w:rsidRPr="003A1CB0" w:rsidRDefault="00F40CB6" w:rsidP="00BF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1F89" w14:textId="77777777" w:rsidR="00F40CB6" w:rsidRPr="00D62971" w:rsidRDefault="00F40CB6" w:rsidP="00BF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руководителя поворотное: </w:t>
            </w:r>
            <w:r w:rsidRPr="00D86C88">
              <w:rPr>
                <w:rFonts w:ascii="Times New Roman" w:hAnsi="Times New Roman" w:cs="Times New Roman"/>
              </w:rPr>
              <w:t xml:space="preserve">Высота изделия в нижнем положении: 1120 мм. Высота изделия в верхнем положении 1230 мм. Ширина сиденья: 510 мм. Глубина сиденья: 510 мм. Основание: Металл. крестовина. Механизм качания </w:t>
            </w:r>
            <w:r w:rsidRPr="00D86C88">
              <w:rPr>
                <w:rFonts w:ascii="Times New Roman" w:hAnsi="Times New Roman" w:cs="Times New Roman"/>
                <w:b/>
                <w:bCs/>
              </w:rPr>
              <w:t>TILT</w:t>
            </w:r>
            <w:r w:rsidRPr="00D86C88">
              <w:rPr>
                <w:rFonts w:ascii="Times New Roman" w:hAnsi="Times New Roman" w:cs="Times New Roman"/>
              </w:rPr>
              <w:t xml:space="preserve"> обеспечивает возможность регулировки силы отклонения и фиксацию спинки в вертикальном положении. Подъёмный механизм: Черный газ-лифт. Материал подлокотников: пластик . Ролики: Пластиковые. Материал обивки: Экокожа. Цвет: темно-коричневый. Нагрузка до 130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BC35" w14:textId="77777777" w:rsidR="00F40CB6" w:rsidRDefault="00F40CB6" w:rsidP="00BF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40CB6" w:rsidRPr="003A1CB0" w14:paraId="65933D1A" w14:textId="77777777" w:rsidTr="00BF29A7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42EB" w14:textId="77777777" w:rsidR="00F40CB6" w:rsidRPr="003A1CB0" w:rsidRDefault="00F40CB6" w:rsidP="00BF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0284" w14:textId="77777777" w:rsidR="00F40CB6" w:rsidRPr="004D130F" w:rsidRDefault="00F40CB6" w:rsidP="00BF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Конференц-кресло: </w:t>
            </w:r>
            <w:r w:rsidRPr="00D86C88">
              <w:rPr>
                <w:rFonts w:ascii="Times New Roman" w:hAnsi="Times New Roman" w:cs="Times New Roman"/>
              </w:rPr>
              <w:t xml:space="preserve">Высота: 970 мм. Ширина сиденья: 470 мм. Глубина сиденья: 40 см. Основание: Хромированная крестовина </w:t>
            </w:r>
            <w:r w:rsidRPr="00D86C88">
              <w:rPr>
                <w:rFonts w:ascii="Times New Roman" w:hAnsi="Times New Roman" w:cs="Times New Roman"/>
              </w:rPr>
              <w:lastRenderedPageBreak/>
              <w:t>металл. Хромированный газ-лифт. Ролики пластиковые.  Материал обивки: Экокожа. Цвет: черный Нагрузка доя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774B" w14:textId="77777777" w:rsidR="00F40CB6" w:rsidRDefault="00F40CB6" w:rsidP="00BF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F40CB6" w:rsidRPr="003A1CB0" w14:paraId="71759D56" w14:textId="77777777" w:rsidTr="00BF29A7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BE0" w14:textId="77777777" w:rsidR="00F40CB6" w:rsidRPr="003A1CB0" w:rsidRDefault="00F40CB6" w:rsidP="00BF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6CC2" w14:textId="77777777" w:rsidR="00F40CB6" w:rsidRPr="00E05BCB" w:rsidRDefault="00F40CB6" w:rsidP="00BF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30F">
              <w:rPr>
                <w:rFonts w:ascii="Times New Roman" w:hAnsi="Times New Roman" w:cs="Times New Roman"/>
              </w:rPr>
              <w:t>Стул на метал. каркасе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6C88">
              <w:rPr>
                <w:rFonts w:ascii="Times New Roman" w:hAnsi="Times New Roman" w:cs="Times New Roman"/>
              </w:rPr>
              <w:t>Высота: 870 мм. Ширина сиденья: 470 мм. Глубина сиденья: 570 мм. Основание: гнутый каркас металл хром. Материал обивки: Экокожа. Цвет: Черный.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4D40" w14:textId="77777777" w:rsidR="00F40CB6" w:rsidRPr="00E05BCB" w:rsidRDefault="00F40CB6" w:rsidP="00BF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4821EDA5" w14:textId="77777777" w:rsidR="00F40CB6" w:rsidRPr="00D52388" w:rsidRDefault="00F40CB6" w:rsidP="00F4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F40CB6" w14:paraId="702C04C1" w14:textId="77777777" w:rsidTr="00BF29A7">
        <w:tc>
          <w:tcPr>
            <w:tcW w:w="421" w:type="dxa"/>
          </w:tcPr>
          <w:p w14:paraId="58A6A117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B7EDA8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1C9156F7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FBE1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986A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образцы в визуальной форме в приложении к заявке.</w:t>
            </w:r>
          </w:p>
        </w:tc>
      </w:tr>
      <w:tr w:rsidR="00F40CB6" w14:paraId="1DC4141D" w14:textId="77777777" w:rsidTr="00BF29A7">
        <w:tc>
          <w:tcPr>
            <w:tcW w:w="421" w:type="dxa"/>
          </w:tcPr>
          <w:p w14:paraId="63BF4FAE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D60B1E2" w14:textId="77777777" w:rsidR="00F40CB6" w:rsidRPr="009E47C8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4195059D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4210" w14:textId="77777777" w:rsidR="00F40CB6" w:rsidRPr="009E47C8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40CB6" w14:paraId="1854152C" w14:textId="77777777" w:rsidTr="00BF29A7">
        <w:tc>
          <w:tcPr>
            <w:tcW w:w="421" w:type="dxa"/>
          </w:tcPr>
          <w:p w14:paraId="06446E23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0A41E0C7" w14:textId="77777777" w:rsidR="00F40CB6" w:rsidRPr="009E47C8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1C58DE47" w14:textId="77777777" w:rsidR="00F40CB6" w:rsidRPr="009E47C8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F40CB6" w14:paraId="4D5935BD" w14:textId="77777777" w:rsidTr="00BF29A7">
        <w:tc>
          <w:tcPr>
            <w:tcW w:w="421" w:type="dxa"/>
          </w:tcPr>
          <w:p w14:paraId="6CBD087B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FB4C2C" w14:textId="77777777" w:rsidR="00F40CB6" w:rsidRPr="009E47C8" w:rsidRDefault="00F40CB6" w:rsidP="00BF2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05A606A2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B6" w14:paraId="4F1CC32C" w14:textId="77777777" w:rsidTr="00BF29A7">
        <w:tc>
          <w:tcPr>
            <w:tcW w:w="421" w:type="dxa"/>
          </w:tcPr>
          <w:p w14:paraId="726F7909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39834542" w14:textId="77777777" w:rsidR="00F40CB6" w:rsidRPr="0048124F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7C04B988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4E9E53" w14:textId="77777777" w:rsidR="00F40CB6" w:rsidRPr="0048124F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F40CB6" w14:paraId="31268D87" w14:textId="77777777" w:rsidTr="00BF29A7">
        <w:tc>
          <w:tcPr>
            <w:tcW w:w="421" w:type="dxa"/>
          </w:tcPr>
          <w:p w14:paraId="1D7853D7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C352551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DE54F79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F40CB6" w14:paraId="4FD58D7B" w14:textId="77777777" w:rsidTr="00BF29A7">
        <w:tc>
          <w:tcPr>
            <w:tcW w:w="421" w:type="dxa"/>
          </w:tcPr>
          <w:p w14:paraId="2F105334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054BF98" w14:textId="77777777" w:rsidR="00F40CB6" w:rsidRPr="0091409A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6E46EB8E" w14:textId="77777777" w:rsidR="00F40CB6" w:rsidRPr="0091409A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C78F69" w14:textId="77777777" w:rsidR="00F40CB6" w:rsidRPr="0091409A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F40CB6" w14:paraId="3D66CC78" w14:textId="77777777" w:rsidTr="00BF29A7">
        <w:tc>
          <w:tcPr>
            <w:tcW w:w="421" w:type="dxa"/>
          </w:tcPr>
          <w:p w14:paraId="4EA17575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14:paraId="2323F82D" w14:textId="77777777" w:rsidR="00F40CB6" w:rsidRPr="001C79DB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35F494B0" w14:textId="77777777" w:rsidR="00F40CB6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F90293" w14:textId="77777777" w:rsidR="00F40CB6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E484B1" w14:textId="77777777" w:rsidR="00F40CB6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33220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F40CB6" w14:paraId="67FAE917" w14:textId="77777777" w:rsidTr="00BF29A7">
        <w:tc>
          <w:tcPr>
            <w:tcW w:w="421" w:type="dxa"/>
          </w:tcPr>
          <w:p w14:paraId="2BBEDF14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80C0AE" w14:textId="77777777" w:rsidR="00F40CB6" w:rsidRPr="0091409A" w:rsidRDefault="00F40CB6" w:rsidP="00BF29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6A6CB8D0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B6" w14:paraId="425E6F66" w14:textId="77777777" w:rsidTr="00BF29A7">
        <w:tc>
          <w:tcPr>
            <w:tcW w:w="421" w:type="dxa"/>
          </w:tcPr>
          <w:p w14:paraId="1FCCF5EB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502F4B1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2D71E63F" w14:textId="77777777" w:rsidR="00F40CB6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ABE5B" w14:textId="77777777" w:rsidR="00F40CB6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556C4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F40CB6" w14:paraId="09F795BC" w14:textId="77777777" w:rsidTr="00BF29A7">
        <w:tc>
          <w:tcPr>
            <w:tcW w:w="421" w:type="dxa"/>
          </w:tcPr>
          <w:p w14:paraId="3BE47FDC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809F2AA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40AF3222" w14:textId="77777777" w:rsidR="00F40CB6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231C0B" w14:textId="77777777" w:rsidR="00F40CB6" w:rsidRPr="0091409A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декабря 2022 года</w:t>
            </w:r>
          </w:p>
        </w:tc>
      </w:tr>
      <w:tr w:rsidR="00F40CB6" w14:paraId="3C18444C" w14:textId="77777777" w:rsidTr="00BF29A7">
        <w:tc>
          <w:tcPr>
            <w:tcW w:w="421" w:type="dxa"/>
          </w:tcPr>
          <w:p w14:paraId="7A380890" w14:textId="77777777" w:rsidR="00F40CB6" w:rsidRDefault="00F40CB6" w:rsidP="00B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2AD7027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62B45B1D" w14:textId="77777777" w:rsidR="00F40CB6" w:rsidRPr="0048124F" w:rsidRDefault="00F40CB6" w:rsidP="00BF2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0A00EC82" w14:textId="77777777" w:rsidR="00F40CB6" w:rsidRPr="001E7E91" w:rsidRDefault="00F40CB6" w:rsidP="00F4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DE2FC" w14:textId="77777777" w:rsidR="00F40CB6" w:rsidRPr="009518B4" w:rsidRDefault="00F40CB6" w:rsidP="00F40CB6"/>
    <w:p w14:paraId="6438BC9A" w14:textId="77777777" w:rsidR="002F093E" w:rsidRPr="001E7E91" w:rsidRDefault="002F093E" w:rsidP="00F4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093E" w:rsidRPr="001E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711EC"/>
    <w:rsid w:val="00183052"/>
    <w:rsid w:val="001E1F92"/>
    <w:rsid w:val="001F0805"/>
    <w:rsid w:val="00213C10"/>
    <w:rsid w:val="0026678F"/>
    <w:rsid w:val="00266F81"/>
    <w:rsid w:val="002F093E"/>
    <w:rsid w:val="00356221"/>
    <w:rsid w:val="003711EF"/>
    <w:rsid w:val="003B2830"/>
    <w:rsid w:val="00401957"/>
    <w:rsid w:val="00472A5C"/>
    <w:rsid w:val="004A04B2"/>
    <w:rsid w:val="004F4C8D"/>
    <w:rsid w:val="00533296"/>
    <w:rsid w:val="00577091"/>
    <w:rsid w:val="005F02A5"/>
    <w:rsid w:val="006052EC"/>
    <w:rsid w:val="0067462C"/>
    <w:rsid w:val="00697948"/>
    <w:rsid w:val="006C3343"/>
    <w:rsid w:val="007443CB"/>
    <w:rsid w:val="00757604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982B45"/>
    <w:rsid w:val="009B0CC9"/>
    <w:rsid w:val="009F225A"/>
    <w:rsid w:val="00A33AC9"/>
    <w:rsid w:val="00A736B7"/>
    <w:rsid w:val="00A87FD3"/>
    <w:rsid w:val="00AC0ED6"/>
    <w:rsid w:val="00AC5EE9"/>
    <w:rsid w:val="00B668A5"/>
    <w:rsid w:val="00C24A2D"/>
    <w:rsid w:val="00C6187B"/>
    <w:rsid w:val="00C701D4"/>
    <w:rsid w:val="00D172C1"/>
    <w:rsid w:val="00D62971"/>
    <w:rsid w:val="00DF09DA"/>
    <w:rsid w:val="00E0225B"/>
    <w:rsid w:val="00E1789F"/>
    <w:rsid w:val="00E71195"/>
    <w:rsid w:val="00E801F5"/>
    <w:rsid w:val="00EA6328"/>
    <w:rsid w:val="00EC280D"/>
    <w:rsid w:val="00ED13D0"/>
    <w:rsid w:val="00F40CB6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54</cp:revision>
  <dcterms:created xsi:type="dcterms:W3CDTF">2021-04-09T11:17:00Z</dcterms:created>
  <dcterms:modified xsi:type="dcterms:W3CDTF">2022-11-14T08:45:00Z</dcterms:modified>
</cp:coreProperties>
</file>