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324D6F">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w:t>
      </w:r>
      <w:r w:rsidR="00324D6F">
        <w:rPr>
          <w:rFonts w:ascii="Times New Roman" w:eastAsia="Times New Roman" w:hAnsi="Times New Roman"/>
          <w:bCs/>
          <w:sz w:val="24"/>
          <w:szCs w:val="24"/>
          <w:lang w:eastAsia="ru-RU"/>
        </w:rPr>
        <w:t>№</w:t>
      </w:r>
      <w:r w:rsidR="004E768C">
        <w:rPr>
          <w:rFonts w:ascii="Times New Roman" w:eastAsia="Times New Roman" w:hAnsi="Times New Roman"/>
          <w:bCs/>
          <w:sz w:val="24"/>
          <w:szCs w:val="24"/>
          <w:lang w:eastAsia="ru-RU"/>
        </w:rPr>
        <w:t>1</w:t>
      </w:r>
    </w:p>
    <w:p w:rsidR="009A13CF" w:rsidRPr="00873303" w:rsidRDefault="0068412E" w:rsidP="00873303">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w:t>
      </w:r>
      <w:r w:rsidR="009A13CF" w:rsidRPr="009A13CF">
        <w:rPr>
          <w:rFonts w:ascii="Times New Roman" w:eastAsia="Times New Roman" w:hAnsi="Times New Roman"/>
          <w:bCs/>
          <w:sz w:val="24"/>
          <w:szCs w:val="24"/>
          <w:lang w:eastAsia="ru-RU"/>
        </w:rPr>
        <w:t xml:space="preserve">проведению открытого аукциона по закупке по закупке </w:t>
      </w:r>
      <w:r w:rsidR="00873303" w:rsidRPr="00873303">
        <w:rPr>
          <w:rFonts w:ascii="Times New Roman" w:eastAsia="Times New Roman" w:hAnsi="Times New Roman"/>
          <w:bCs/>
          <w:sz w:val="24"/>
          <w:szCs w:val="24"/>
          <w:lang w:eastAsia="ru-RU"/>
        </w:rPr>
        <w:t>расходных материалов для ПЦР диагностики вирусных гепатитов В и С</w:t>
      </w:r>
    </w:p>
    <w:p w:rsidR="00873303" w:rsidRDefault="00873303"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r w:rsidR="009A13CF">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9A13CF" w:rsidRDefault="00685F4A" w:rsidP="009A13CF">
      <w:pPr>
        <w:tabs>
          <w:tab w:val="num" w:pos="1080"/>
          <w:tab w:val="num" w:pos="1211"/>
          <w:tab w:val="left" w:pos="1276"/>
        </w:tabs>
        <w:ind w:firstLine="567"/>
        <w:jc w:val="both"/>
        <w:rPr>
          <w:rFonts w:ascii="Times New Roman" w:hAnsi="Times New Roman"/>
          <w:b/>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873303">
        <w:rPr>
          <w:rFonts w:ascii="Times New Roman" w:hAnsi="Times New Roman"/>
          <w:bCs/>
          <w:sz w:val="24"/>
          <w:szCs w:val="24"/>
        </w:rPr>
        <w:t>расходные материалы для ПЦР диагностики вирусных гепатитов В и С</w:t>
      </w:r>
      <w:r w:rsidR="009A13CF">
        <w:rPr>
          <w:rFonts w:ascii="Times New Roman" w:hAnsi="Times New Roman"/>
          <w:b/>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9A13C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681EA8">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r w:rsidR="00681EA8">
        <w:rPr>
          <w:rFonts w:ascii="Times New Roman" w:eastAsia="Times New Roman" w:hAnsi="Times New Roman"/>
          <w:color w:val="000000"/>
          <w:sz w:val="24"/>
          <w:szCs w:val="24"/>
          <w:lang w:eastAsia="ru-RU"/>
        </w:rPr>
        <w:t>также</w:t>
      </w:r>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873303">
        <w:rPr>
          <w:rFonts w:ascii="Times New Roman" w:hAnsi="Times New Roman"/>
          <w:sz w:val="24"/>
          <w:szCs w:val="24"/>
        </w:rPr>
        <w:t>100</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9A13CF">
        <w:rPr>
          <w:rFonts w:ascii="Times New Roman" w:eastAsia="Times New Roman" w:hAnsi="Times New Roman"/>
          <w:sz w:val="24"/>
          <w:szCs w:val="24"/>
          <w:lang w:eastAsia="ru-RU" w:bidi="ru-RU"/>
        </w:rPr>
        <w:t xml:space="preserve"> Республиканский бюджет </w:t>
      </w:r>
      <w:r w:rsidR="00681EA8">
        <w:rPr>
          <w:rFonts w:ascii="Times New Roman" w:eastAsia="Times New Roman" w:hAnsi="Times New Roman"/>
          <w:sz w:val="24"/>
          <w:szCs w:val="24"/>
          <w:lang w:eastAsia="ru-RU" w:bidi="ru-RU"/>
        </w:rPr>
        <w:t xml:space="preserve">Государственная целевая программа «Профилактика вирусных гепатитов В и С в ПМР, на 2021-2024 годы». </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131F4D">
        <w:rPr>
          <w:rFonts w:ascii="Times New Roman" w:hAnsi="Times New Roman" w:cs="Times New Roman"/>
          <w:color w:val="auto"/>
          <w:sz w:val="24"/>
          <w:szCs w:val="24"/>
        </w:rPr>
        <w:t>рабочих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lastRenderedPageBreak/>
        <w:t>Передача Товара в соответствии с условиями контракта производится в 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681EA8"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r w:rsidR="00681EA8" w:rsidRPr="001674BA">
        <w:rPr>
          <w:rFonts w:ascii="Times New Roman" w:hAnsi="Times New Roman"/>
          <w:sz w:val="24"/>
          <w:szCs w:val="24"/>
        </w:rPr>
        <w:t>в сроки,</w:t>
      </w:r>
      <w:r w:rsidRPr="001674BA">
        <w:rPr>
          <w:rFonts w:ascii="Times New Roman" w:hAnsi="Times New Roman"/>
          <w:sz w:val="24"/>
          <w:szCs w:val="24"/>
        </w:rPr>
        <w:t xml:space="preserve">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1EA8">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1EA8">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681EA8">
      <w:pPr>
        <w:widowControl w:val="0"/>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F20E98" w:rsidRPr="00B9459F" w:rsidRDefault="00CB113B" w:rsidP="00873303">
      <w:pPr>
        <w:widowControl w:val="0"/>
        <w:ind w:firstLine="567"/>
        <w:jc w:val="both"/>
        <w:rPr>
          <w:rFonts w:ascii="Times New Roman" w:hAnsi="Times New Roman"/>
          <w:sz w:val="24"/>
          <w:szCs w:val="24"/>
        </w:rPr>
      </w:pPr>
      <w:r>
        <w:rPr>
          <w:rFonts w:ascii="Times New Roman" w:hAnsi="Times New Roman"/>
          <w:sz w:val="24"/>
          <w:szCs w:val="24"/>
        </w:rPr>
        <w:t xml:space="preserve">4.2.5. </w:t>
      </w:r>
      <w:r w:rsidR="00F20E98" w:rsidRPr="00B9459F">
        <w:rPr>
          <w:rFonts w:ascii="Times New Roman" w:hAnsi="Times New Roman"/>
          <w:sz w:val="24"/>
          <w:szCs w:val="24"/>
        </w:rPr>
        <w:t>Выполнять иные обязанности, предусмотренные законодательством ПМР и настоящим контрактом.</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681EA8" w:rsidRDefault="00685F4A" w:rsidP="00685F4A">
      <w:pPr>
        <w:tabs>
          <w:tab w:val="left" w:pos="1276"/>
        </w:tabs>
        <w:ind w:firstLine="567"/>
        <w:jc w:val="both"/>
        <w:rPr>
          <w:rFonts w:ascii="Times New Roman" w:hAnsi="Times New Roman"/>
          <w:sz w:val="10"/>
          <w:szCs w:val="10"/>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w:t>
      </w:r>
      <w:r w:rsidRPr="00B9459F">
        <w:rPr>
          <w:rFonts w:ascii="Times New Roman" w:eastAsia="Times New Roman" w:hAnsi="Times New Roman"/>
          <w:bCs/>
          <w:color w:val="000000"/>
          <w:sz w:val="24"/>
          <w:szCs w:val="24"/>
          <w:lang w:eastAsia="ru-RU"/>
        </w:rPr>
        <w:lastRenderedPageBreak/>
        <w:t xml:space="preserve">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общей суммы </w:t>
      </w:r>
      <w:r w:rsidR="00681EA8">
        <w:rPr>
          <w:rFonts w:ascii="Times New Roman" w:eastAsia="Times New Roman" w:hAnsi="Times New Roman"/>
          <w:bCs/>
          <w:sz w:val="24"/>
          <w:szCs w:val="24"/>
          <w:lang w:eastAsia="ru-RU"/>
        </w:rPr>
        <w:t>контракта</w:t>
      </w:r>
      <w:r w:rsidR="00922296" w:rsidRPr="00922296">
        <w:rPr>
          <w:rFonts w:ascii="Times New Roman" w:eastAsia="Times New Roman" w:hAnsi="Times New Roman"/>
          <w:bCs/>
          <w:sz w:val="24"/>
          <w:szCs w:val="24"/>
          <w:lang w:eastAsia="ru-RU"/>
        </w:rPr>
        <w:t>.</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681EA8"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10"/>
          <w:szCs w:val="10"/>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681EA8"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681EA8">
        <w:rPr>
          <w:rFonts w:ascii="Times New Roman" w:hAnsi="Times New Roman"/>
          <w:sz w:val="24"/>
          <w:szCs w:val="24"/>
        </w:rPr>
        <w:t>.</w:t>
      </w:r>
    </w:p>
    <w:p w:rsidR="00E36F6A" w:rsidRPr="00681EA8" w:rsidRDefault="00E36F6A" w:rsidP="00685F4A">
      <w:pPr>
        <w:tabs>
          <w:tab w:val="left" w:pos="1276"/>
        </w:tabs>
        <w:ind w:firstLine="567"/>
        <w:jc w:val="both"/>
        <w:rPr>
          <w:rFonts w:ascii="Times New Roman" w:hAnsi="Times New Roman"/>
          <w:sz w:val="10"/>
          <w:szCs w:val="10"/>
        </w:rPr>
      </w:pPr>
      <w:r w:rsidRPr="00B9459F">
        <w:rPr>
          <w:rFonts w:ascii="Times New Roman" w:hAnsi="Times New Roman"/>
          <w:sz w:val="24"/>
          <w:szCs w:val="24"/>
        </w:rPr>
        <w:t xml:space="preserve"> </w:t>
      </w:r>
    </w:p>
    <w:p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1EA8">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1EA8">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1EA8">
      <w:pPr>
        <w:widowControl w:val="0"/>
        <w:tabs>
          <w:tab w:val="left" w:pos="1276"/>
        </w:tabs>
        <w:ind w:firstLine="567"/>
        <w:jc w:val="both"/>
        <w:rPr>
          <w:rFonts w:ascii="Times New Roman" w:hAnsi="Times New Roman"/>
          <w:b/>
          <w:sz w:val="24"/>
          <w:szCs w:val="24"/>
        </w:rPr>
      </w:pPr>
    </w:p>
    <w:p w:rsidR="00355DFE" w:rsidRPr="00B9459F" w:rsidRDefault="00685F4A" w:rsidP="00681EA8">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1EA8">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1EA8">
      <w:pPr>
        <w:widowControl w:val="0"/>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Pr="00681EA8" w:rsidRDefault="00685F4A" w:rsidP="00685F4A">
      <w:pPr>
        <w:tabs>
          <w:tab w:val="left" w:pos="1276"/>
        </w:tabs>
        <w:ind w:firstLine="567"/>
        <w:jc w:val="both"/>
        <w:rPr>
          <w:rFonts w:ascii="Times New Roman" w:hAnsi="Times New Roman"/>
          <w:sz w:val="10"/>
          <w:szCs w:val="10"/>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Pr="00681EA8" w:rsidRDefault="00AC3927" w:rsidP="00314C5C">
      <w:pPr>
        <w:tabs>
          <w:tab w:val="left" w:pos="1276"/>
          <w:tab w:val="left" w:pos="2490"/>
          <w:tab w:val="center" w:pos="4961"/>
        </w:tabs>
        <w:ind w:firstLine="567"/>
        <w:jc w:val="center"/>
        <w:rPr>
          <w:rFonts w:ascii="Times New Roman" w:hAnsi="Times New Roman"/>
          <w:b/>
          <w:sz w:val="10"/>
          <w:szCs w:val="10"/>
        </w:rPr>
      </w:pPr>
    </w:p>
    <w:p w:rsidR="00873303" w:rsidRDefault="00873303"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bookmarkStart w:id="2" w:name="_GoBack"/>
      <w:bookmarkEnd w:id="2"/>
      <w:r w:rsidRPr="00B9459F">
        <w:rPr>
          <w:rFonts w:ascii="Times New Roman" w:hAnsi="Times New Roman"/>
          <w:b/>
          <w:sz w:val="24"/>
          <w:szCs w:val="24"/>
        </w:rPr>
        <w:lastRenderedPageBreak/>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681EA8" w:rsidRDefault="00685F4A" w:rsidP="00685F4A">
      <w:pPr>
        <w:tabs>
          <w:tab w:val="left" w:pos="1276"/>
        </w:tabs>
        <w:ind w:firstLine="567"/>
        <w:jc w:val="both"/>
        <w:rPr>
          <w:rFonts w:ascii="Times New Roman" w:hAnsi="Times New Roman"/>
          <w:sz w:val="10"/>
          <w:szCs w:val="10"/>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BD567E" w:rsidRPr="00B9459F" w:rsidRDefault="00BD567E" w:rsidP="00BD567E">
      <w:pPr>
        <w:jc w:val="center"/>
        <w:rPr>
          <w:rFonts w:ascii="Times New Roman" w:hAnsi="Times New Roman"/>
          <w:b/>
          <w:sz w:val="24"/>
          <w:szCs w:val="24"/>
        </w:rPr>
      </w:pPr>
    </w:p>
    <w:p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1417"/>
        <w:gridCol w:w="1276"/>
        <w:gridCol w:w="851"/>
        <w:gridCol w:w="1310"/>
        <w:gridCol w:w="851"/>
        <w:gridCol w:w="992"/>
      </w:tblGrid>
      <w:tr w:rsidR="00CB113B" w:rsidRPr="005324EB" w:rsidTr="00CB113B">
        <w:trPr>
          <w:jc w:val="right"/>
        </w:trPr>
        <w:tc>
          <w:tcPr>
            <w:tcW w:w="421" w:type="dxa"/>
            <w:shd w:val="clear" w:color="auto" w:fill="auto"/>
            <w:vAlign w:val="center"/>
          </w:tcPr>
          <w:p w:rsidR="00CB113B" w:rsidRPr="00BF3D28" w:rsidRDefault="00CB113B"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1417" w:type="dxa"/>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Ф</w:t>
            </w:r>
            <w:r w:rsidRPr="005324EB">
              <w:rPr>
                <w:rFonts w:ascii="Times New Roman" w:hAnsi="Times New Roman"/>
                <w:sz w:val="18"/>
                <w:szCs w:val="18"/>
              </w:rPr>
              <w:t>орма</w:t>
            </w:r>
            <w:r>
              <w:rPr>
                <w:rFonts w:ascii="Times New Roman" w:hAnsi="Times New Roman"/>
                <w:sz w:val="18"/>
                <w:szCs w:val="18"/>
              </w:rPr>
              <w:t xml:space="preserve"> выпуска</w:t>
            </w:r>
          </w:p>
        </w:tc>
        <w:tc>
          <w:tcPr>
            <w:tcW w:w="851" w:type="dxa"/>
            <w:shd w:val="clear" w:color="auto" w:fill="auto"/>
            <w:vAlign w:val="center"/>
          </w:tcPr>
          <w:p w:rsidR="00CB113B" w:rsidRPr="005324EB" w:rsidRDefault="00CB113B"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CB113B" w:rsidRPr="005324EB" w:rsidRDefault="00CB113B"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5"/>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F9" w:rsidRDefault="009B57F9" w:rsidP="00814E31">
      <w:r>
        <w:separator/>
      </w:r>
    </w:p>
  </w:endnote>
  <w:endnote w:type="continuationSeparator" w:id="0">
    <w:p w:rsidR="009B57F9" w:rsidRDefault="009B57F9"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F9" w:rsidRDefault="009B57F9" w:rsidP="00814E31">
      <w:r>
        <w:separator/>
      </w:r>
    </w:p>
  </w:footnote>
  <w:footnote w:type="continuationSeparator" w:id="0">
    <w:p w:rsidR="009B57F9" w:rsidRDefault="009B57F9"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237FE"/>
    <w:rsid w:val="00131F4D"/>
    <w:rsid w:val="0013460D"/>
    <w:rsid w:val="00160445"/>
    <w:rsid w:val="001674BA"/>
    <w:rsid w:val="0018402D"/>
    <w:rsid w:val="00187220"/>
    <w:rsid w:val="00196AE5"/>
    <w:rsid w:val="001E2F4E"/>
    <w:rsid w:val="0025522F"/>
    <w:rsid w:val="002878BD"/>
    <w:rsid w:val="002B0E5C"/>
    <w:rsid w:val="002D51C0"/>
    <w:rsid w:val="002E6331"/>
    <w:rsid w:val="002F553B"/>
    <w:rsid w:val="003025B5"/>
    <w:rsid w:val="00314C5C"/>
    <w:rsid w:val="00320408"/>
    <w:rsid w:val="00324D6F"/>
    <w:rsid w:val="00325F6B"/>
    <w:rsid w:val="0033302D"/>
    <w:rsid w:val="00345230"/>
    <w:rsid w:val="00355DFE"/>
    <w:rsid w:val="00371C61"/>
    <w:rsid w:val="00405D27"/>
    <w:rsid w:val="004148FA"/>
    <w:rsid w:val="004555DE"/>
    <w:rsid w:val="004A4BBA"/>
    <w:rsid w:val="004D45FA"/>
    <w:rsid w:val="004D728B"/>
    <w:rsid w:val="004E768C"/>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758FD"/>
    <w:rsid w:val="00681EA8"/>
    <w:rsid w:val="0068412E"/>
    <w:rsid w:val="00685F4A"/>
    <w:rsid w:val="006B069B"/>
    <w:rsid w:val="006B365B"/>
    <w:rsid w:val="006B384D"/>
    <w:rsid w:val="006E2859"/>
    <w:rsid w:val="007B2E65"/>
    <w:rsid w:val="00812652"/>
    <w:rsid w:val="00814E31"/>
    <w:rsid w:val="00823A59"/>
    <w:rsid w:val="00843F64"/>
    <w:rsid w:val="00873303"/>
    <w:rsid w:val="00885F5F"/>
    <w:rsid w:val="008D7230"/>
    <w:rsid w:val="008E4487"/>
    <w:rsid w:val="008F2135"/>
    <w:rsid w:val="00911117"/>
    <w:rsid w:val="009146D6"/>
    <w:rsid w:val="0092051A"/>
    <w:rsid w:val="00922296"/>
    <w:rsid w:val="00934D17"/>
    <w:rsid w:val="0093703D"/>
    <w:rsid w:val="00941D82"/>
    <w:rsid w:val="00961835"/>
    <w:rsid w:val="009814E1"/>
    <w:rsid w:val="0098185E"/>
    <w:rsid w:val="009927C7"/>
    <w:rsid w:val="00995506"/>
    <w:rsid w:val="009A13CF"/>
    <w:rsid w:val="009B57F9"/>
    <w:rsid w:val="00A1145A"/>
    <w:rsid w:val="00A115F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113B"/>
    <w:rsid w:val="00CB6C4F"/>
    <w:rsid w:val="00CE652A"/>
    <w:rsid w:val="00D00EF2"/>
    <w:rsid w:val="00D32061"/>
    <w:rsid w:val="00D54102"/>
    <w:rsid w:val="00D902B1"/>
    <w:rsid w:val="00D9140E"/>
    <w:rsid w:val="00DF29EA"/>
    <w:rsid w:val="00E309E5"/>
    <w:rsid w:val="00E36F6A"/>
    <w:rsid w:val="00E45879"/>
    <w:rsid w:val="00E63801"/>
    <w:rsid w:val="00ED7417"/>
    <w:rsid w:val="00F20E98"/>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73B8"/>
  <w15:docId w15:val="{C38DDFDC-30B1-4213-90E4-284CD850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7</cp:revision>
  <cp:lastPrinted>2022-09-27T10:44:00Z</cp:lastPrinted>
  <dcterms:created xsi:type="dcterms:W3CDTF">2022-09-21T11:44:00Z</dcterms:created>
  <dcterms:modified xsi:type="dcterms:W3CDTF">2022-10-20T10:15:00Z</dcterms:modified>
</cp:coreProperties>
</file>