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оценки заявок,</w:t>
      </w:r>
    </w:p>
    <w:p w:rsidR="00BC6DE7" w:rsidRPr="004361EE" w:rsidRDefault="00BC6DE7" w:rsidP="004361E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окончательных предложений 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участников закупки и критерий этой оценки</w:t>
      </w:r>
    </w:p>
    <w:p w:rsidR="00BC6DE7" w:rsidRPr="004361EE" w:rsidRDefault="00BC6DE7" w:rsidP="004361EE">
      <w:pPr>
        <w:spacing w:line="276" w:lineRule="auto"/>
        <w:jc w:val="center"/>
        <w:rPr>
          <w:rFonts w:ascii="PT Sans" w:eastAsia="Times New Roman" w:hAnsi="PT Sans"/>
          <w:b/>
          <w:bCs/>
          <w:color w:val="666666"/>
          <w:sz w:val="28"/>
          <w:szCs w:val="28"/>
          <w:lang w:eastAsia="ru-RU"/>
        </w:rPr>
      </w:pPr>
    </w:p>
    <w:p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890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890DBD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D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C6DE7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Заявки, поданные с превы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отстраняются и не оцениваются. 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ритери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явля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C6DE7" w:rsidRPr="004361E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61EE" w:rsidRPr="004361EE" w:rsidRDefault="00BC6DE7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4361EE" w:rsidRPr="004361EE">
        <w:rPr>
          <w:rFonts w:ascii="Times New Roman" w:eastAsia="Times New Roman" w:hAnsi="Times New Roman"/>
          <w:sz w:val="28"/>
          <w:szCs w:val="28"/>
          <w:lang w:eastAsia="ru-RU"/>
        </w:rPr>
        <w:t>цена контракта (удельный вес критерия – 70%);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1EE">
        <w:rPr>
          <w:rFonts w:ascii="Times New Roman" w:eastAsia="Times New Roman" w:hAnsi="Times New Roman"/>
          <w:sz w:val="28"/>
          <w:szCs w:val="28"/>
          <w:lang w:eastAsia="ru-RU"/>
        </w:rPr>
        <w:t>- качественные и функциональные характеристики объекта закупки (удельный вес критерия – 30%).</w:t>
      </w:r>
    </w:p>
    <w:p w:rsidR="004361EE" w:rsidRPr="004361EE" w:rsidRDefault="004361EE" w:rsidP="004361EE">
      <w:pPr>
        <w:spacing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DBC" w:rsidRPr="004361EE" w:rsidRDefault="00962DBC" w:rsidP="004361EE">
      <w:pPr>
        <w:spacing w:line="276" w:lineRule="auto"/>
        <w:rPr>
          <w:sz w:val="28"/>
          <w:szCs w:val="28"/>
        </w:rPr>
      </w:pPr>
    </w:p>
    <w:sectPr w:rsidR="00962DBC" w:rsidRPr="004361EE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E7"/>
    <w:rsid w:val="00381DBE"/>
    <w:rsid w:val="004361EE"/>
    <w:rsid w:val="00890DBD"/>
    <w:rsid w:val="00930365"/>
    <w:rsid w:val="00962DBC"/>
    <w:rsid w:val="009E1C07"/>
    <w:rsid w:val="00BC6DE7"/>
    <w:rsid w:val="00CD098F"/>
    <w:rsid w:val="00D67BE8"/>
    <w:rsid w:val="00F8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961B5-60A0-4E41-BD20-6F255CC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E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Молчанова Ирина</cp:lastModifiedBy>
  <cp:revision>3</cp:revision>
  <dcterms:created xsi:type="dcterms:W3CDTF">2022-09-26T08:25:00Z</dcterms:created>
  <dcterms:modified xsi:type="dcterms:W3CDTF">2022-10-04T14:32:00Z</dcterms:modified>
</cp:coreProperties>
</file>