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970C" w14:textId="1C493BCB"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150EA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14:paraId="44C0DD3F" w14:textId="43239F2D" w:rsid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аукциона для определения </w:t>
      </w:r>
      <w:r w:rsidR="00150EA5"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поставщика лекарственных средств</w:t>
      </w:r>
      <w:r w:rsidR="00E82C18" w:rsidRPr="00E82C18">
        <w:rPr>
          <w:rFonts w:ascii="Times New Roman" w:eastAsia="Times New Roman" w:hAnsi="Times New Roman"/>
          <w:color w:val="000000"/>
          <w:sz w:val="24"/>
          <w:szCs w:val="22"/>
        </w:rPr>
        <w:t xml:space="preserve"> для </w:t>
      </w:r>
      <w:r w:rsidR="005B419F">
        <w:rPr>
          <w:rFonts w:ascii="Times New Roman" w:eastAsia="Times New Roman" w:hAnsi="Times New Roman"/>
          <w:color w:val="000000"/>
          <w:sz w:val="24"/>
          <w:szCs w:val="22"/>
        </w:rPr>
        <w:t xml:space="preserve">реализации мероприятий, предусмотренных ГЦП «Профилактика и лечение сердечно-сосудистых заболеваний в ПМР на 2022-2026 гг.» </w:t>
      </w:r>
      <w:r w:rsidR="00E82C18" w:rsidRPr="00E82C18">
        <w:rPr>
          <w:rFonts w:ascii="Times New Roman" w:eastAsia="Times New Roman" w:hAnsi="Times New Roman"/>
          <w:color w:val="000000"/>
          <w:sz w:val="24"/>
          <w:szCs w:val="22"/>
        </w:rPr>
        <w:t>на 2022 год</w:t>
      </w:r>
    </w:p>
    <w:p w14:paraId="146D3BF6" w14:textId="77777777" w:rsidR="00E82C18" w:rsidRPr="0068412E" w:rsidRDefault="00E82C18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C07E3D" w14:textId="77777777" w:rsidR="0068412E" w:rsidRDefault="0068412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A492A8" w14:textId="48124672"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09B087A" w14:textId="77777777"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>. Тирасполь                                                                              «___»______________202___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6003B9E7"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r w:rsidR="00371C61" w:rsidRPr="00B9459F">
        <w:rPr>
          <w:rFonts w:ascii="Times New Roman" w:hAnsi="Times New Roman"/>
          <w:sz w:val="24"/>
          <w:szCs w:val="24"/>
        </w:rPr>
        <w:t>Албул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DF29EA">
        <w:rPr>
          <w:rFonts w:ascii="Times New Roman" w:hAnsi="Times New Roman"/>
          <w:sz w:val="24"/>
          <w:szCs w:val="24"/>
        </w:rPr>
        <w:t>ГУ «Республиканск</w:t>
      </w:r>
      <w:r w:rsidR="0068412E">
        <w:rPr>
          <w:rFonts w:ascii="Times New Roman" w:hAnsi="Times New Roman"/>
          <w:sz w:val="24"/>
          <w:szCs w:val="24"/>
        </w:rPr>
        <w:t>ая</w:t>
      </w:r>
      <w:r w:rsidR="00DF29EA">
        <w:rPr>
          <w:rFonts w:ascii="Times New Roman" w:hAnsi="Times New Roman"/>
          <w:sz w:val="24"/>
          <w:szCs w:val="24"/>
        </w:rPr>
        <w:t xml:space="preserve"> </w:t>
      </w:r>
      <w:r w:rsidR="0068412E">
        <w:rPr>
          <w:rFonts w:ascii="Times New Roman" w:hAnsi="Times New Roman"/>
          <w:sz w:val="24"/>
          <w:szCs w:val="24"/>
        </w:rPr>
        <w:t>клиническая больница</w:t>
      </w:r>
      <w:r w:rsidR="00DF29EA">
        <w:rPr>
          <w:rFonts w:ascii="Times New Roman" w:hAnsi="Times New Roman"/>
          <w:sz w:val="24"/>
          <w:szCs w:val="24"/>
        </w:rPr>
        <w:t>»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r w:rsidR="0068412E">
        <w:rPr>
          <w:rFonts w:ascii="Times New Roman" w:hAnsi="Times New Roman"/>
          <w:sz w:val="24"/>
          <w:szCs w:val="24"/>
        </w:rPr>
        <w:t>Тостановского И.М.,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0E141D67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FD5A6F">
        <w:rPr>
          <w:rFonts w:ascii="Times New Roman" w:hAnsi="Times New Roman"/>
          <w:sz w:val="24"/>
          <w:szCs w:val="24"/>
        </w:rPr>
        <w:t>лекарственные средства</w:t>
      </w:r>
      <w:r w:rsidR="002878BD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4F71D0" w14:textId="002551F1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14:paraId="02CDF243" w14:textId="12E91DAD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2878BD">
        <w:rPr>
          <w:rFonts w:ascii="Times New Roman" w:hAnsi="Times New Roman"/>
          <w:sz w:val="24"/>
          <w:szCs w:val="24"/>
        </w:rPr>
        <w:t>«</w:t>
      </w:r>
      <w:r w:rsidR="00C86B7E">
        <w:rPr>
          <w:rFonts w:ascii="Times New Roman" w:hAnsi="Times New Roman"/>
          <w:sz w:val="24"/>
          <w:szCs w:val="24"/>
        </w:rPr>
        <w:t>07</w:t>
      </w:r>
      <w:bookmarkStart w:id="0" w:name="_GoBack"/>
      <w:bookmarkEnd w:id="0"/>
      <w:r w:rsidRPr="00B9459F">
        <w:rPr>
          <w:rFonts w:ascii="Times New Roman" w:hAnsi="Times New Roman"/>
          <w:sz w:val="24"/>
          <w:szCs w:val="24"/>
        </w:rPr>
        <w:t xml:space="preserve">» </w:t>
      </w:r>
      <w:r w:rsidR="0046248D">
        <w:rPr>
          <w:rFonts w:ascii="Times New Roman" w:hAnsi="Times New Roman"/>
          <w:sz w:val="24"/>
          <w:szCs w:val="24"/>
        </w:rPr>
        <w:t>сентября</w:t>
      </w:r>
      <w:r w:rsidRPr="00B9459F">
        <w:rPr>
          <w:rFonts w:ascii="Times New Roman" w:hAnsi="Times New Roman"/>
          <w:sz w:val="24"/>
          <w:szCs w:val="24"/>
        </w:rPr>
        <w:t xml:space="preserve">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617D5A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2878BD">
        <w:rPr>
          <w:rFonts w:ascii="Times New Roman" w:hAnsi="Times New Roman"/>
          <w:sz w:val="24"/>
          <w:szCs w:val="24"/>
        </w:rPr>
        <w:t>ода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14:paraId="31D3A293" w14:textId="3981AEA2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10A607" w14:textId="26A8089F"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214B5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изменяться </w:t>
      </w:r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изменения цены приобретения более чем на 5%, при этом стоимостное выражение торговой надбавки остается неизменным, а так же в иных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3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формирования цены является неотъемлемой частью настоящего контракта.</w:t>
      </w:r>
    </w:p>
    <w:p w14:paraId="5CBE1CD1" w14:textId="77777777"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4645DF3" w14:textId="3CC094CA"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 xml:space="preserve">Покупатель производит предоплату в размере </w:t>
      </w:r>
      <w:r w:rsidR="00187220">
        <w:rPr>
          <w:rFonts w:ascii="Times New Roman" w:hAnsi="Times New Roman"/>
          <w:sz w:val="24"/>
          <w:szCs w:val="24"/>
        </w:rPr>
        <w:t>____</w:t>
      </w:r>
      <w:r w:rsidRPr="00B9459F">
        <w:rPr>
          <w:rFonts w:ascii="Times New Roman" w:hAnsi="Times New Roman"/>
          <w:sz w:val="24"/>
          <w:szCs w:val="24"/>
        </w:rPr>
        <w:t xml:space="preserve">% от общей суммы контракта. Выплата оставшихся сумм производится Покупателем </w:t>
      </w:r>
      <w:r w:rsidR="009146D6">
        <w:rPr>
          <w:rFonts w:ascii="Times New Roman" w:hAnsi="Times New Roman"/>
          <w:sz w:val="24"/>
          <w:szCs w:val="24"/>
        </w:rPr>
        <w:t>в течение 30 (тридцати) 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14:paraId="3654D9CF" w14:textId="30679F88"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2B0E5C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2B0E5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раздел 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_______.</w:t>
      </w:r>
    </w:p>
    <w:p w14:paraId="313F118E" w14:textId="77777777"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5B9149A1" w14:textId="77777777"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6157B530" w14:textId="57C43015" w:rsidR="000C320B" w:rsidRPr="00FF1004" w:rsidRDefault="000C320B" w:rsidP="000C320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>вать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_____________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 xml:space="preserve">. 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150EA5">
        <w:rPr>
          <w:rFonts w:ascii="Times New Roman" w:hAnsi="Times New Roman" w:cs="Times New Roman"/>
          <w:color w:val="auto"/>
          <w:sz w:val="24"/>
          <w:szCs w:val="24"/>
        </w:rPr>
        <w:t>45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 Передача Товара осуществляется по расходным накладным, подписываемым уполномоченными представителями Сторон.</w:t>
      </w:r>
    </w:p>
    <w:p w14:paraId="7CCEDD5B" w14:textId="0C8AD419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г. Тирасполь, ул. 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Мира</w:t>
      </w:r>
      <w:r w:rsidR="006E2859" w:rsidRPr="006E2859">
        <w:rPr>
          <w:rFonts w:ascii="Times New Roman" w:hAnsi="Times New Roman" w:cs="Times New Roman"/>
          <w:color w:val="auto"/>
          <w:sz w:val="24"/>
          <w:szCs w:val="24"/>
        </w:rPr>
        <w:t>, 33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0EF3FB" w14:textId="401BA3CE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B2AAD8" w14:textId="7F67E555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14:paraId="7850DEF5" w14:textId="2221E4E4" w:rsidR="000C320B" w:rsidRPr="00FF1004" w:rsidRDefault="000C22C3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30 (тридцати)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Товара.</w:t>
      </w:r>
    </w:p>
    <w:p w14:paraId="51864993" w14:textId="35A7C5CA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14:paraId="27C16DE3" w14:textId="66C823E2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51C0"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понесенные в связи с этим расходы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полном объёме в сроки указанные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5F312075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1507E309" w14:textId="246613F4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.3. 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lastRenderedPageBreak/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14:paraId="3A0D2E7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6BBE731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72934F0" w14:textId="7B18323B"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14:paraId="2F6B7865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40A569D5" w14:textId="77777777"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FE17E3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34E1D8EC" w14:textId="1C7580EE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3032416" w14:textId="77777777" w:rsidR="009927C7" w:rsidRPr="00B9459F" w:rsidRDefault="009927C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58CF991D" w14:textId="6C8B1D85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2D51C0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24EDE75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D14102" w14:textId="77777777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57B7D758" w14:textId="77777777"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CD4135" w14:textId="77777777"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14:paraId="574B59DB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14:paraId="41613C96" w14:textId="77777777" w:rsidTr="00995506">
        <w:tc>
          <w:tcPr>
            <w:tcW w:w="4672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5D9BE9B2" w14:textId="6F1ADC22" w:rsidR="00666A12" w:rsidRPr="00666A12" w:rsidRDefault="00666A12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2D51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D51C0"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 w:rsidR="002D51C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6A12" w14:paraId="5E5A4B59" w14:textId="77777777" w:rsidTr="00995506">
        <w:tc>
          <w:tcPr>
            <w:tcW w:w="4672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2CBA5BF" w14:textId="77777777" w:rsidTr="00995506">
        <w:tc>
          <w:tcPr>
            <w:tcW w:w="4672" w:type="dxa"/>
          </w:tcPr>
          <w:p w14:paraId="2F8ADCD1" w14:textId="77777777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4608C7" w14:textId="77777777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995506">
        <w:tc>
          <w:tcPr>
            <w:tcW w:w="4672" w:type="dxa"/>
          </w:tcPr>
          <w:p w14:paraId="69F25CD3" w14:textId="0EB92765"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995506">
        <w:tc>
          <w:tcPr>
            <w:tcW w:w="4672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995506">
        <w:tc>
          <w:tcPr>
            <w:tcW w:w="4672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1510626" w14:textId="13D984C0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И.М. Тостановский</w:t>
            </w:r>
          </w:p>
        </w:tc>
      </w:tr>
      <w:tr w:rsidR="00666A12" w14:paraId="5A837CC0" w14:textId="77777777" w:rsidTr="00995506">
        <w:tc>
          <w:tcPr>
            <w:tcW w:w="4672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995506">
        <w:tc>
          <w:tcPr>
            <w:tcW w:w="4672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566205F4" w14:textId="520255B2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196A95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28EE6318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5C6B6E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751FDA36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340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</w:p>
    <w:p w14:paraId="31C6BF63" w14:textId="77777777" w:rsidR="00BD567E" w:rsidRPr="00E82C18" w:rsidRDefault="00BD567E" w:rsidP="00BD567E">
      <w:pPr>
        <w:jc w:val="center"/>
        <w:rPr>
          <w:rFonts w:ascii="Times New Roman" w:hAnsi="Times New Roman"/>
          <w:b/>
          <w:sz w:val="8"/>
          <w:szCs w:val="8"/>
        </w:rPr>
      </w:pPr>
    </w:p>
    <w:p w14:paraId="30A904A5" w14:textId="77777777"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5F23F2F3" w14:textId="77777777"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6569A00B" w14:textId="77777777" w:rsidR="002878BD" w:rsidRPr="005324EB" w:rsidRDefault="002878BD" w:rsidP="002878BD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14:paraId="202DAC93" w14:textId="77777777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851"/>
        <w:gridCol w:w="1417"/>
        <w:gridCol w:w="1276"/>
        <w:gridCol w:w="851"/>
        <w:gridCol w:w="850"/>
        <w:gridCol w:w="1134"/>
        <w:gridCol w:w="851"/>
        <w:gridCol w:w="992"/>
      </w:tblGrid>
      <w:tr w:rsidR="009927C7" w:rsidRPr="005324EB" w14:paraId="736DB35E" w14:textId="62305983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365C43F6" w14:textId="77777777" w:rsidR="009927C7" w:rsidRPr="00BF3D28" w:rsidRDefault="009927C7" w:rsidP="00E034BB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7F23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2202C94C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5FF12261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0BECD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496F7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00491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FC1A8" w14:textId="2FBAC259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51184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73E6D73F" w14:textId="1776C201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927C7" w:rsidRPr="005324EB" w14:paraId="4D62DD0D" w14:textId="79DC71DC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28702C0" w14:textId="7A2D86D0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816548" w14:textId="7626D760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17335B" w14:textId="52F40313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19E660" w14:textId="393C2213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A7D32E" w14:textId="66111AC0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5D7189" w14:textId="7977053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D98F47" w14:textId="1136AC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5A6FF5" w14:textId="724D0E9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85E9B1" w14:textId="245F2CF9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090D5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61FB20FD" w14:textId="0B52A026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6791C840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BC1E42" w14:textId="77777777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E1B01A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2DC563" w14:textId="77777777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FA4F31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BCD7C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ADCF7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FE0072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63F00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D692D7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3347669A" w14:textId="71CC356B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FD74CD1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71AABC39" w14:textId="77777777" w:rsidR="009927C7" w:rsidRPr="005324EB" w:rsidRDefault="009927C7" w:rsidP="00E034BB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03CFCB" w14:textId="5E0B81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2A38B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F2A0653" w14:textId="46046082" w:rsidR="002878BD" w:rsidRDefault="002878BD" w:rsidP="002878BD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Покупатель:</w:t>
      </w:r>
    </w:p>
    <w:p w14:paraId="30F73DAF" w14:textId="77777777" w:rsidR="002E6331" w:rsidRPr="00B9459F" w:rsidRDefault="002E6331" w:rsidP="002878B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51C0" w14:paraId="67C46A3B" w14:textId="77777777" w:rsidTr="001B4834">
        <w:tc>
          <w:tcPr>
            <w:tcW w:w="4672" w:type="dxa"/>
          </w:tcPr>
          <w:p w14:paraId="435713D3" w14:textId="77777777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EA05406" w14:textId="5393C59C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D51C0" w14:paraId="7E93A8FF" w14:textId="77777777" w:rsidTr="001B4834">
        <w:tc>
          <w:tcPr>
            <w:tcW w:w="4672" w:type="dxa"/>
          </w:tcPr>
          <w:p w14:paraId="752C439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2A79E9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39D8E29" w14:textId="77777777" w:rsidTr="001B4834">
        <w:tc>
          <w:tcPr>
            <w:tcW w:w="4672" w:type="dxa"/>
          </w:tcPr>
          <w:p w14:paraId="01C7382D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C2BB70" w14:textId="0BCFDB8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423E6E8C" w14:textId="77777777" w:rsidTr="001B4834">
        <w:tc>
          <w:tcPr>
            <w:tcW w:w="4672" w:type="dxa"/>
          </w:tcPr>
          <w:p w14:paraId="1E63768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C75616" w14:textId="0903DAC2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B9363C1" w14:textId="77777777" w:rsidTr="001B4834">
        <w:tc>
          <w:tcPr>
            <w:tcW w:w="4672" w:type="dxa"/>
          </w:tcPr>
          <w:p w14:paraId="7023C18E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C5567B" w14:textId="73EBF0FB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2F4DEDE0" w14:textId="77777777" w:rsidTr="001B4834">
        <w:tc>
          <w:tcPr>
            <w:tcW w:w="4672" w:type="dxa"/>
          </w:tcPr>
          <w:p w14:paraId="6066D05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542CF7" w14:textId="3D88C95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DCB7267" w14:textId="77777777" w:rsidTr="001B4834">
        <w:tc>
          <w:tcPr>
            <w:tcW w:w="4672" w:type="dxa"/>
          </w:tcPr>
          <w:p w14:paraId="5BAB84A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0D42E0" w14:textId="43A0E7B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705515D" w14:textId="77777777" w:rsidTr="001B4834">
        <w:tc>
          <w:tcPr>
            <w:tcW w:w="4672" w:type="dxa"/>
          </w:tcPr>
          <w:p w14:paraId="40F0A9E4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B26CD0" w14:textId="0EE5706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EC3B5CC" w14:textId="77777777" w:rsidTr="001B4834">
        <w:tc>
          <w:tcPr>
            <w:tcW w:w="4672" w:type="dxa"/>
          </w:tcPr>
          <w:p w14:paraId="620F228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AD0C74" w14:textId="77777777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58A45F7" w14:textId="77777777" w:rsidTr="001B4834">
        <w:tc>
          <w:tcPr>
            <w:tcW w:w="4672" w:type="dxa"/>
          </w:tcPr>
          <w:p w14:paraId="35225676" w14:textId="0F8968C9" w:rsidR="002D51C0" w:rsidRPr="00666A12" w:rsidRDefault="009927C7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D51C0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015BB062" w14:textId="2AE5B3CD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2D51C0" w14:paraId="1CD173B9" w14:textId="77777777" w:rsidTr="001B4834">
        <w:tc>
          <w:tcPr>
            <w:tcW w:w="4672" w:type="dxa"/>
          </w:tcPr>
          <w:p w14:paraId="14AAEE93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8F342C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2B79569" w14:textId="77777777" w:rsidTr="001B4834">
        <w:tc>
          <w:tcPr>
            <w:tcW w:w="4672" w:type="dxa"/>
          </w:tcPr>
          <w:p w14:paraId="2A513DE0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09BF80A9" w14:textId="7EA49BC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И.М. Тостановский</w:t>
            </w:r>
          </w:p>
        </w:tc>
      </w:tr>
      <w:tr w:rsidR="00187220" w14:paraId="32C2DD4B" w14:textId="77777777" w:rsidTr="001B4834">
        <w:tc>
          <w:tcPr>
            <w:tcW w:w="4672" w:type="dxa"/>
          </w:tcPr>
          <w:p w14:paraId="27EB9199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3D53C1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220" w14:paraId="28E901FD" w14:textId="77777777" w:rsidTr="001B4834">
        <w:tc>
          <w:tcPr>
            <w:tcW w:w="4672" w:type="dxa"/>
          </w:tcPr>
          <w:p w14:paraId="78B05957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2060494E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0A41955E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9065A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Министр ______________ К.В. Албул</w:t>
      </w:r>
    </w:p>
    <w:p w14:paraId="56059D2F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6C02E5" w14:textId="77777777" w:rsidR="002878BD" w:rsidRPr="0025522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3AB7D778" w14:textId="77777777" w:rsidR="002878BD" w:rsidRDefault="002878BD" w:rsidP="002878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39D1ECFD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EC8ACB8" w14:textId="77777777" w:rsidR="00FF3A3E" w:rsidRDefault="00FF3A3E">
      <w:pPr>
        <w:spacing w:after="160" w:line="259" w:lineRule="auto"/>
        <w:sectPr w:rsidR="00FF3A3E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</w:p>
    <w:p w14:paraId="3BF8D0A9" w14:textId="655115D5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2 </w:t>
      </w:r>
    </w:p>
    <w:p w14:paraId="72BF6996" w14:textId="0B152C26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к контракту № ___ от «___» ____________ 2022 года</w:t>
      </w:r>
    </w:p>
    <w:p w14:paraId="464B6AF2" w14:textId="5652A825" w:rsidR="00FF3A3E" w:rsidRPr="00FF3A3E" w:rsidRDefault="00FF3A3E" w:rsidP="00FF3A3E">
      <w:pPr>
        <w:ind w:left="9498"/>
        <w:rPr>
          <w:rFonts w:ascii="Times New Roman" w:hAnsi="Times New Roman"/>
          <w:b/>
          <w:bCs/>
          <w:sz w:val="24"/>
          <w:szCs w:val="24"/>
        </w:rPr>
      </w:pPr>
    </w:p>
    <w:p w14:paraId="277B3581" w14:textId="3BFB1439" w:rsidR="00BA1243" w:rsidRPr="00FF3A3E" w:rsidRDefault="00FF3A3E" w:rsidP="00FF3A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Расчет формирования цены</w:t>
      </w:r>
    </w:p>
    <w:p w14:paraId="2A439BCF" w14:textId="7EBD2A83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80"/>
        <w:gridCol w:w="1293"/>
        <w:gridCol w:w="1326"/>
        <w:gridCol w:w="852"/>
        <w:gridCol w:w="1041"/>
        <w:gridCol w:w="742"/>
        <w:gridCol w:w="588"/>
        <w:gridCol w:w="540"/>
        <w:gridCol w:w="1041"/>
        <w:gridCol w:w="1264"/>
        <w:gridCol w:w="1109"/>
        <w:gridCol w:w="811"/>
        <w:gridCol w:w="1224"/>
        <w:gridCol w:w="895"/>
        <w:gridCol w:w="979"/>
      </w:tblGrid>
      <w:tr w:rsidR="004D728B" w:rsidRPr="004D728B" w14:paraId="1D9C9130" w14:textId="77777777" w:rsidTr="004D728B">
        <w:tc>
          <w:tcPr>
            <w:tcW w:w="1326" w:type="dxa"/>
            <w:vAlign w:val="center"/>
          </w:tcPr>
          <w:p w14:paraId="0F24942E" w14:textId="5AE4613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14:paraId="09555CA4" w14:textId="5CA4A2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производитель</w:t>
            </w:r>
          </w:p>
        </w:tc>
        <w:tc>
          <w:tcPr>
            <w:tcW w:w="1371" w:type="dxa"/>
            <w:vAlign w:val="center"/>
          </w:tcPr>
          <w:p w14:paraId="2ACFAE56" w14:textId="35E863B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Производитель</w:t>
            </w:r>
          </w:p>
        </w:tc>
        <w:tc>
          <w:tcPr>
            <w:tcW w:w="901" w:type="dxa"/>
            <w:vAlign w:val="center"/>
          </w:tcPr>
          <w:p w14:paraId="7C5FD9E7" w14:textId="4DC8473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и фирма поставки</w:t>
            </w:r>
          </w:p>
        </w:tc>
        <w:tc>
          <w:tcPr>
            <w:tcW w:w="1088" w:type="dxa"/>
            <w:vAlign w:val="center"/>
          </w:tcPr>
          <w:p w14:paraId="043769C2" w14:textId="4124E63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валюте</w:t>
            </w:r>
          </w:p>
        </w:tc>
        <w:tc>
          <w:tcPr>
            <w:tcW w:w="791" w:type="dxa"/>
            <w:vAlign w:val="center"/>
          </w:tcPr>
          <w:p w14:paraId="5CE0EE3F" w14:textId="66931D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Валюта</w:t>
            </w:r>
          </w:p>
        </w:tc>
        <w:tc>
          <w:tcPr>
            <w:tcW w:w="638" w:type="dxa"/>
            <w:vAlign w:val="center"/>
          </w:tcPr>
          <w:p w14:paraId="3C20DE9F" w14:textId="40B4152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Дата курса</w:t>
            </w:r>
          </w:p>
        </w:tc>
        <w:tc>
          <w:tcPr>
            <w:tcW w:w="592" w:type="dxa"/>
            <w:vAlign w:val="center"/>
          </w:tcPr>
          <w:p w14:paraId="54095DA4" w14:textId="3F97C3B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088" w:type="dxa"/>
            <w:vAlign w:val="center"/>
          </w:tcPr>
          <w:p w14:paraId="065A3B4B" w14:textId="1C9C2649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руб. ПМР</w:t>
            </w:r>
          </w:p>
        </w:tc>
        <w:tc>
          <w:tcPr>
            <w:tcW w:w="1310" w:type="dxa"/>
            <w:vAlign w:val="center"/>
          </w:tcPr>
          <w:p w14:paraId="4EA15023" w14:textId="1178C5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Транспортные расходы в руб. ПМР</w:t>
            </w:r>
          </w:p>
        </w:tc>
        <w:tc>
          <w:tcPr>
            <w:tcW w:w="221" w:type="dxa"/>
            <w:vAlign w:val="center"/>
          </w:tcPr>
          <w:p w14:paraId="3EB838EF" w14:textId="566ED5A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Таможенные расходы, в т.ч. импортная пошлина</w:t>
            </w:r>
          </w:p>
        </w:tc>
        <w:tc>
          <w:tcPr>
            <w:tcW w:w="860" w:type="dxa"/>
            <w:vAlign w:val="center"/>
          </w:tcPr>
          <w:p w14:paraId="1D8C28C8" w14:textId="30EAE74D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Расходы по покупке валюты</w:t>
            </w:r>
          </w:p>
        </w:tc>
        <w:tc>
          <w:tcPr>
            <w:tcW w:w="1270" w:type="dxa"/>
            <w:vAlign w:val="center"/>
          </w:tcPr>
          <w:p w14:paraId="250540DF" w14:textId="36C46E5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Цена приобретения товаров, руб. ПМР</w:t>
            </w:r>
          </w:p>
        </w:tc>
        <w:tc>
          <w:tcPr>
            <w:tcW w:w="943" w:type="dxa"/>
            <w:vAlign w:val="center"/>
          </w:tcPr>
          <w:p w14:paraId="55967809" w14:textId="2F90F44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Торговая надбавка, %</w:t>
            </w:r>
          </w:p>
        </w:tc>
        <w:tc>
          <w:tcPr>
            <w:tcW w:w="1027" w:type="dxa"/>
            <w:vAlign w:val="center"/>
          </w:tcPr>
          <w:p w14:paraId="0887E6FC" w14:textId="7E9CB75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Отпускная цена в руб. ПМР</w:t>
            </w:r>
          </w:p>
        </w:tc>
      </w:tr>
      <w:tr w:rsidR="004D728B" w:rsidRPr="004D728B" w14:paraId="06D2D919" w14:textId="77777777" w:rsidTr="004D728B">
        <w:tc>
          <w:tcPr>
            <w:tcW w:w="1326" w:type="dxa"/>
          </w:tcPr>
          <w:p w14:paraId="1A7A9E94" w14:textId="7080BBD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14:paraId="6D2259D2" w14:textId="15B268D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14:paraId="59DCC71F" w14:textId="786CDC30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14:paraId="05CFD797" w14:textId="034826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14:paraId="118E81D7" w14:textId="0201BE9B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2317E19C" w14:textId="17F9F3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14:paraId="6636E29B" w14:textId="6AFBEF5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62A03258" w14:textId="5E19938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14:paraId="36B8323C" w14:textId="163E39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</w:tcPr>
          <w:p w14:paraId="536C0096" w14:textId="5C112AB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1" w:type="dxa"/>
          </w:tcPr>
          <w:p w14:paraId="3B99361D" w14:textId="2431B3A3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</w:tcPr>
          <w:p w14:paraId="715F5DB2" w14:textId="2745184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14:paraId="729A6262" w14:textId="494BACF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14:paraId="27BD3906" w14:textId="2927EEF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27" w:type="dxa"/>
          </w:tcPr>
          <w:p w14:paraId="2141528E" w14:textId="56AA22B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D728B" w:rsidRPr="004D728B" w14:paraId="59161B09" w14:textId="77777777" w:rsidTr="004D728B">
        <w:tc>
          <w:tcPr>
            <w:tcW w:w="1326" w:type="dxa"/>
          </w:tcPr>
          <w:p w14:paraId="61DF4F6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EF6DD0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F8ABDA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389B3EAF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36C099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15C4897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2FD96F5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906A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16498580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D934E5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2F0CAEC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30A34A" w14:textId="7FBDCA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5FF51F4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59BCE47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E96947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28B" w:rsidRPr="004D728B" w14:paraId="61AD73C8" w14:textId="77777777" w:rsidTr="004D728B">
        <w:tc>
          <w:tcPr>
            <w:tcW w:w="1326" w:type="dxa"/>
          </w:tcPr>
          <w:p w14:paraId="40180ED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5FE67D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BE33246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160C68B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7519302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625950E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1781E78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D9B89D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0304FE7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71A2D59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5A436D53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0EE93B89" w14:textId="14995AF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49D9F0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4DE9D7F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F0EAFB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14ED62" w14:textId="4FE3A3F0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p w14:paraId="6B151822" w14:textId="1E8A3CCD" w:rsidR="00FF3A3E" w:rsidRDefault="00ED7417" w:rsidP="00ED7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 ______________ _______________</w:t>
      </w:r>
    </w:p>
    <w:p w14:paraId="1505C88E" w14:textId="70F8C3DE" w:rsidR="00ED7417" w:rsidRDefault="00ED7417" w:rsidP="00ED7417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(наименование организации)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>(ФИО)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 (подпись)</w:t>
      </w:r>
    </w:p>
    <w:p w14:paraId="127F0E5E" w14:textId="4BC1D9C7" w:rsidR="00ED7417" w:rsidRPr="00ED7417" w:rsidRDefault="00ED7417" w:rsidP="00ED7417">
      <w:pPr>
        <w:rPr>
          <w:rFonts w:ascii="Times New Roman" w:hAnsi="Times New Roman"/>
          <w:sz w:val="24"/>
          <w:szCs w:val="24"/>
        </w:rPr>
      </w:pPr>
      <w:r w:rsidRPr="00ED741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«___» __________ 2022 года.</w:t>
      </w:r>
    </w:p>
    <w:p w14:paraId="2DA0F3F0" w14:textId="77777777" w:rsidR="00FF3A3E" w:rsidRP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6A31A" w14:textId="77777777" w:rsidR="00B52180" w:rsidRDefault="00B52180" w:rsidP="00814E31">
      <w:r>
        <w:separator/>
      </w:r>
    </w:p>
  </w:endnote>
  <w:endnote w:type="continuationSeparator" w:id="0">
    <w:p w14:paraId="509F9FAC" w14:textId="77777777" w:rsidR="00B52180" w:rsidRDefault="00B52180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77777777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B782F" w14:textId="77777777" w:rsidR="00B52180" w:rsidRDefault="00B52180" w:rsidP="00814E31">
      <w:r>
        <w:separator/>
      </w:r>
    </w:p>
  </w:footnote>
  <w:footnote w:type="continuationSeparator" w:id="0">
    <w:p w14:paraId="1F62D5DA" w14:textId="77777777" w:rsidR="00B52180" w:rsidRDefault="00B52180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48"/>
    <w:rsid w:val="000260E8"/>
    <w:rsid w:val="00083625"/>
    <w:rsid w:val="00090044"/>
    <w:rsid w:val="000C22C3"/>
    <w:rsid w:val="000C320B"/>
    <w:rsid w:val="00104948"/>
    <w:rsid w:val="00150EA5"/>
    <w:rsid w:val="00187220"/>
    <w:rsid w:val="00196AE5"/>
    <w:rsid w:val="001E2F4E"/>
    <w:rsid w:val="001F0C96"/>
    <w:rsid w:val="0025522F"/>
    <w:rsid w:val="002878BD"/>
    <w:rsid w:val="002B0E5C"/>
    <w:rsid w:val="002D51C0"/>
    <w:rsid w:val="002E6331"/>
    <w:rsid w:val="002F553B"/>
    <w:rsid w:val="003025B5"/>
    <w:rsid w:val="00314C5C"/>
    <w:rsid w:val="00320408"/>
    <w:rsid w:val="00325F6B"/>
    <w:rsid w:val="0033302D"/>
    <w:rsid w:val="00345230"/>
    <w:rsid w:val="00355DFE"/>
    <w:rsid w:val="00371C61"/>
    <w:rsid w:val="00405D27"/>
    <w:rsid w:val="004148FA"/>
    <w:rsid w:val="004555DE"/>
    <w:rsid w:val="0046248D"/>
    <w:rsid w:val="004A4BBA"/>
    <w:rsid w:val="004D45FA"/>
    <w:rsid w:val="004D728B"/>
    <w:rsid w:val="004F57E1"/>
    <w:rsid w:val="00502EE5"/>
    <w:rsid w:val="00523538"/>
    <w:rsid w:val="005404DF"/>
    <w:rsid w:val="00573C23"/>
    <w:rsid w:val="005835BC"/>
    <w:rsid w:val="005A4354"/>
    <w:rsid w:val="005B419F"/>
    <w:rsid w:val="005F6A33"/>
    <w:rsid w:val="00611380"/>
    <w:rsid w:val="00617D5A"/>
    <w:rsid w:val="00666A12"/>
    <w:rsid w:val="00666DA8"/>
    <w:rsid w:val="006811AD"/>
    <w:rsid w:val="0068412E"/>
    <w:rsid w:val="00685F4A"/>
    <w:rsid w:val="006B069B"/>
    <w:rsid w:val="006B384D"/>
    <w:rsid w:val="006E2859"/>
    <w:rsid w:val="007B2E65"/>
    <w:rsid w:val="00812652"/>
    <w:rsid w:val="00814E31"/>
    <w:rsid w:val="00823A59"/>
    <w:rsid w:val="00843F64"/>
    <w:rsid w:val="00885F5F"/>
    <w:rsid w:val="008D7230"/>
    <w:rsid w:val="008E4487"/>
    <w:rsid w:val="008F2135"/>
    <w:rsid w:val="00911117"/>
    <w:rsid w:val="009146D6"/>
    <w:rsid w:val="0092051A"/>
    <w:rsid w:val="00922296"/>
    <w:rsid w:val="00934D17"/>
    <w:rsid w:val="00941D82"/>
    <w:rsid w:val="00961835"/>
    <w:rsid w:val="0098185E"/>
    <w:rsid w:val="009927C7"/>
    <w:rsid w:val="00995506"/>
    <w:rsid w:val="009F49A6"/>
    <w:rsid w:val="00A1145A"/>
    <w:rsid w:val="00A12CCF"/>
    <w:rsid w:val="00A9081F"/>
    <w:rsid w:val="00A90887"/>
    <w:rsid w:val="00A91C75"/>
    <w:rsid w:val="00AB6AA3"/>
    <w:rsid w:val="00AC3927"/>
    <w:rsid w:val="00B214B5"/>
    <w:rsid w:val="00B50D6F"/>
    <w:rsid w:val="00B52180"/>
    <w:rsid w:val="00B711A6"/>
    <w:rsid w:val="00B9459F"/>
    <w:rsid w:val="00BA1243"/>
    <w:rsid w:val="00BD567E"/>
    <w:rsid w:val="00C079F7"/>
    <w:rsid w:val="00C11500"/>
    <w:rsid w:val="00C46221"/>
    <w:rsid w:val="00C74F1E"/>
    <w:rsid w:val="00C81100"/>
    <w:rsid w:val="00C86B7E"/>
    <w:rsid w:val="00C95A83"/>
    <w:rsid w:val="00CB6C4F"/>
    <w:rsid w:val="00CE652A"/>
    <w:rsid w:val="00D00EF2"/>
    <w:rsid w:val="00D32061"/>
    <w:rsid w:val="00D54102"/>
    <w:rsid w:val="00D902B1"/>
    <w:rsid w:val="00D9140E"/>
    <w:rsid w:val="00DF29EA"/>
    <w:rsid w:val="00E309E5"/>
    <w:rsid w:val="00E36F6A"/>
    <w:rsid w:val="00E45879"/>
    <w:rsid w:val="00E63801"/>
    <w:rsid w:val="00E82C18"/>
    <w:rsid w:val="00ED7417"/>
    <w:rsid w:val="00F433B4"/>
    <w:rsid w:val="00F77A30"/>
    <w:rsid w:val="00F93B52"/>
    <w:rsid w:val="00F94199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uizigz3</cp:lastModifiedBy>
  <cp:revision>34</cp:revision>
  <cp:lastPrinted>2022-08-18T08:15:00Z</cp:lastPrinted>
  <dcterms:created xsi:type="dcterms:W3CDTF">2022-02-15T11:19:00Z</dcterms:created>
  <dcterms:modified xsi:type="dcterms:W3CDTF">2022-09-07T12:14:00Z</dcterms:modified>
</cp:coreProperties>
</file>