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8E" w:rsidRDefault="004536C4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КОНТРАКТ </w:t>
      </w:r>
    </w:p>
    <w:p w:rsidR="00A2248E" w:rsidRDefault="004536C4">
      <w:pPr>
        <w:pStyle w:val="a5"/>
        <w:rPr>
          <w:sz w:val="24"/>
          <w:szCs w:val="24"/>
        </w:rPr>
      </w:pPr>
      <w:r>
        <w:rPr>
          <w:sz w:val="24"/>
          <w:szCs w:val="24"/>
        </w:rPr>
        <w:t>КУПЛИ-ПРОДАЖИ № ________</w:t>
      </w:r>
    </w:p>
    <w:p w:rsidR="00A2248E" w:rsidRDefault="00A2248E">
      <w:pPr>
        <w:pStyle w:val="a5"/>
        <w:rPr>
          <w:sz w:val="24"/>
          <w:szCs w:val="24"/>
        </w:rPr>
      </w:pPr>
    </w:p>
    <w:p w:rsidR="00A2248E" w:rsidRDefault="00453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г. Днестровск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________________2022 года</w:t>
      </w:r>
    </w:p>
    <w:p w:rsidR="00A2248E" w:rsidRDefault="00A2248E">
      <w:pPr>
        <w:jc w:val="both"/>
        <w:rPr>
          <w:sz w:val="24"/>
          <w:szCs w:val="24"/>
        </w:rPr>
      </w:pP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_______________, именуемое в дальнейшем «Продавец», в лице ____________________________________, действующего на основании ________________, с одной стороны, и МУП «ЖЭУК г. Днестровска»,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именуемое в дальнейшем «Покупатель», в лице директора Чебан О.А., действующего на основании Устава, с другой стороны, при совместном упоминании именуемые «Стороны», на основании Итогового протокола № _____ от _____________2022 г. заключили настоящий контракт (далее – контракт) о нижеследующем: </w:t>
      </w:r>
    </w:p>
    <w:p w:rsidR="00A2248E" w:rsidRDefault="00A2248E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 КОНТРАКТА, КОЛИЧЕСТВО ТОВАРА</w:t>
      </w:r>
    </w:p>
    <w:p w:rsidR="00A2248E" w:rsidRDefault="00A2248E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2248E" w:rsidRDefault="004536C4">
      <w:pPr>
        <w:pStyle w:val="a7"/>
        <w:keepNext/>
        <w:keepLines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контракту Продавец обязуется передать в собственность Покупателю </w:t>
      </w:r>
      <w:r>
        <w:rPr>
          <w:rFonts w:ascii="Times New Roman" w:hAnsi="Times New Roman" w:cs="Times New Roman"/>
          <w:b/>
          <w:sz w:val="24"/>
          <w:szCs w:val="24"/>
        </w:rPr>
        <w:t>строительные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, для выполнения работ согласно </w:t>
      </w:r>
      <w:r>
        <w:rPr>
          <w:rFonts w:ascii="Times New Roman" w:hAnsi="Times New Roman" w:cs="Times New Roman"/>
          <w:sz w:val="22"/>
          <w:szCs w:val="22"/>
        </w:rPr>
        <w:t>программе развития дорожной отрасли из дорожного фонда на 2022 год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Товар), в ассортименте и количестве на условиях настоящего контракта, а Покупатель обязуется принять Товар и оплатить его в порядке и сроки, предусмотренные контрактом. </w:t>
      </w:r>
    </w:p>
    <w:p w:rsidR="00A2248E" w:rsidRDefault="004536C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Ассортимент, количество и цена за единицу Товара указываются в Спецификации (Приложение № 1 к контракту), являющейся неотъемлемой частью контракта.</w:t>
      </w:r>
    </w:p>
    <w:p w:rsidR="00A2248E" w:rsidRDefault="00A2248E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A2248E" w:rsidRDefault="004536C4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СУММА КОНТРАКТА И ПОРЯДОК РАСЧЕТОВ</w:t>
      </w:r>
      <w:r>
        <w:rPr>
          <w:sz w:val="24"/>
          <w:szCs w:val="24"/>
        </w:rPr>
        <w:t xml:space="preserve"> </w:t>
      </w:r>
    </w:p>
    <w:p w:rsidR="00A2248E" w:rsidRDefault="004536C4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Цена контракта определена в соответствии с правилами, установленными законодательством ПМР для определения цены при проведении запроса предложений и составляет </w:t>
      </w:r>
      <w:r>
        <w:rPr>
          <w:b/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руб. ПМР.</w:t>
      </w:r>
    </w:p>
    <w:p w:rsidR="00A2248E" w:rsidRDefault="004536C4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Цена контракта,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>
        <w:rPr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ПМР. </w:t>
      </w:r>
    </w:p>
    <w:p w:rsidR="00A2248E" w:rsidRDefault="004536C4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>
        <w:rPr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сторону уменьшения в случаях, связанных с уменьшением цены и (или) количества Товара в пределах ассортимента Товара, при сохранении условий поставки.</w:t>
      </w:r>
    </w:p>
    <w:p w:rsidR="00A2248E" w:rsidRDefault="004536C4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 Количество приобретаемого Товара может быть изменено в сторону увеличения в случае снижения Продавцом цены на Товар </w:t>
      </w:r>
      <w:r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A2248E" w:rsidRDefault="004536C4">
      <w:pPr>
        <w:pStyle w:val="a3"/>
        <w:tabs>
          <w:tab w:val="left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>
        <w:rPr>
          <w:sz w:val="24"/>
          <w:szCs w:val="24"/>
        </w:rPr>
        <w:t xml:space="preserve">Оплата по контракту производится Покупателем за каждую поставленную партию Товара путем перечисления денежных средств в рублях ПМР на расчетный счет Продавца, </w:t>
      </w:r>
      <w:r>
        <w:rPr>
          <w:sz w:val="24"/>
        </w:rPr>
        <w:t>с отсрочкой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платежа от 30 до 60 дней по факту отгрузки согласованной партии Товара.</w:t>
      </w:r>
    </w:p>
    <w:p w:rsidR="00A2248E" w:rsidRDefault="004536C4">
      <w:pPr>
        <w:pStyle w:val="a3"/>
        <w:widowControl w:val="0"/>
        <w:tabs>
          <w:tab w:val="left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>
        <w:rPr>
          <w:sz w:val="24"/>
          <w:szCs w:val="24"/>
        </w:rPr>
        <w:t xml:space="preserve">2.6. </w:t>
      </w:r>
      <w:r>
        <w:rPr>
          <w:rStyle w:val="2"/>
        </w:rPr>
        <w:t xml:space="preserve">Источник финансирования – </w:t>
      </w:r>
      <w:r w:rsidR="00ED685B">
        <w:rPr>
          <w:rStyle w:val="2"/>
        </w:rPr>
        <w:t>Дорожный фонд г. Днестровск</w:t>
      </w:r>
      <w:bookmarkStart w:id="0" w:name="_GoBack"/>
      <w:bookmarkEnd w:id="0"/>
      <w:r>
        <w:rPr>
          <w:rStyle w:val="2"/>
        </w:rPr>
        <w:t>.</w:t>
      </w:r>
    </w:p>
    <w:p w:rsidR="00A2248E" w:rsidRDefault="004536C4">
      <w:pPr>
        <w:pStyle w:val="a3"/>
        <w:widowControl w:val="0"/>
        <w:tabs>
          <w:tab w:val="left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A2248E" w:rsidRDefault="00A2248E">
      <w:pPr>
        <w:pStyle w:val="a3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A2248E" w:rsidRDefault="004536C4">
      <w:pPr>
        <w:pStyle w:val="a3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ПОРЯДОК ПРИЕМА-ПЕРЕДАЧИ ТОВАРА </w:t>
      </w:r>
    </w:p>
    <w:p w:rsidR="00A2248E" w:rsidRDefault="004536C4">
      <w:pPr>
        <w:pStyle w:val="a3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 xml:space="preserve">оставка Товара (части Товара) на склад Покупателя осуществляется Продавцом в течение 10 (десяти) рабочих дней с момента заключения контракта. </w:t>
      </w:r>
    </w:p>
    <w:p w:rsidR="00A2248E" w:rsidRDefault="004536C4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 </w:t>
      </w:r>
    </w:p>
    <w:p w:rsidR="00A2248E" w:rsidRDefault="004536C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Акт подписывается Продавцом и Покупателем. </w:t>
      </w:r>
    </w:p>
    <w:p w:rsidR="00A2248E" w:rsidRDefault="004536C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Продавец обязуется за свой счет устранить выявленные недостатки, повреждения Товара не позднее 3 (трех) рабочих дней со дня составления акта, путем замены </w:t>
      </w:r>
      <w:r>
        <w:rPr>
          <w:sz w:val="24"/>
          <w:szCs w:val="24"/>
        </w:rPr>
        <w:lastRenderedPageBreak/>
        <w:t xml:space="preserve"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 </w:t>
      </w:r>
    </w:p>
    <w:p w:rsidR="00A2248E" w:rsidRDefault="004536C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5 (пяти) календарных дней обязан заменить ранее отпущенный Товар – Товаром надлежащего качества.</w:t>
      </w:r>
    </w:p>
    <w:p w:rsidR="00A2248E" w:rsidRDefault="004536C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В случае уклонения Продавца от исполнения обязательств, предусмотренных пунктами 3.4. и 3.5.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сроки, указанные Покупателем. </w:t>
      </w:r>
    </w:p>
    <w:p w:rsidR="00A2248E" w:rsidRDefault="00A2248E">
      <w:pPr>
        <w:pStyle w:val="a3"/>
        <w:spacing w:after="0"/>
        <w:jc w:val="both"/>
        <w:rPr>
          <w:sz w:val="24"/>
          <w:szCs w:val="24"/>
        </w:rPr>
      </w:pPr>
    </w:p>
    <w:p w:rsidR="00A2248E" w:rsidRDefault="004536C4">
      <w:pPr>
        <w:pStyle w:val="a3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ПРАВА И ОБЯЗАННОСТИ СТОРОН</w:t>
      </w:r>
    </w:p>
    <w:p w:rsidR="00A2248E" w:rsidRDefault="00A2248E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2248E" w:rsidRDefault="004536C4">
      <w:pPr>
        <w:numPr>
          <w:ilvl w:val="1"/>
          <w:numId w:val="2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Продавец обязан: </w:t>
      </w:r>
    </w:p>
    <w:p w:rsidR="00A2248E" w:rsidRDefault="004536C4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10 рабочих дней передать в собственность Покупателя Товар надлежащего качества, в необходимом количестве по цене, согласно условиям контракта. </w:t>
      </w:r>
    </w:p>
    <w:p w:rsidR="00A2248E" w:rsidRDefault="004536C4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требованиям ГОСТа, с предоставлением сертификата качества.</w:t>
      </w:r>
    </w:p>
    <w:p w:rsidR="00A2248E" w:rsidRDefault="004536C4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Принимать претензии по качеству переданного Покупателю Товара согласно раздела 3 настоящего контракта. Устранять за свой счет недостатки и дефекты, выявленные в Товаре, путем его замены.</w:t>
      </w:r>
    </w:p>
    <w:p w:rsidR="00A2248E" w:rsidRDefault="004536C4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A2248E" w:rsidRDefault="004536C4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A2248E" w:rsidRDefault="00A2248E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A2248E" w:rsidRDefault="004536C4">
      <w:pPr>
        <w:numPr>
          <w:ilvl w:val="1"/>
          <w:numId w:val="2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 обязан:</w:t>
      </w:r>
    </w:p>
    <w:p w:rsidR="00A2248E" w:rsidRDefault="004536C4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соответствии с пунктом 2.5. контракта. </w:t>
      </w:r>
    </w:p>
    <w:p w:rsidR="00A2248E" w:rsidRDefault="004536C4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передачи Товара надлежащего качества в надлежащем количестве, ассортименте и по цене, согласно условиям контракта.</w:t>
      </w:r>
    </w:p>
    <w:p w:rsidR="00A2248E" w:rsidRDefault="004536C4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Товар в соответствии с его назначением.</w:t>
      </w:r>
    </w:p>
    <w:p w:rsidR="00A2248E" w:rsidRDefault="004536C4">
      <w:pPr>
        <w:numPr>
          <w:ilvl w:val="2"/>
          <w:numId w:val="2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проверку количества Товара при его приемке. </w:t>
      </w:r>
    </w:p>
    <w:p w:rsidR="00A2248E" w:rsidRDefault="004536C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A2248E" w:rsidRDefault="00A2248E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A2248E" w:rsidRDefault="004536C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4.3. Покупатель имеет право:</w:t>
      </w:r>
    </w:p>
    <w:p w:rsidR="00A2248E" w:rsidRDefault="004536C4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4.3.1. </w:t>
      </w:r>
      <w:r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A2248E" w:rsidRDefault="004536C4">
      <w:pPr>
        <w:ind w:firstLine="708"/>
        <w:jc w:val="both"/>
        <w:rPr>
          <w:bCs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4.3.2. </w:t>
      </w:r>
      <w:r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>
        <w:rPr>
          <w:bCs/>
          <w:sz w:val="24"/>
          <w:szCs w:val="24"/>
        </w:rPr>
        <w:t xml:space="preserve"> </w:t>
      </w:r>
    </w:p>
    <w:p w:rsidR="00A2248E" w:rsidRDefault="004536C4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A2248E" w:rsidRDefault="00A2248E">
      <w:pPr>
        <w:ind w:firstLine="708"/>
        <w:jc w:val="both"/>
        <w:rPr>
          <w:rFonts w:eastAsia="TimesNewRomanPSMT"/>
          <w:sz w:val="24"/>
          <w:szCs w:val="24"/>
        </w:rPr>
      </w:pPr>
    </w:p>
    <w:p w:rsidR="00A2248E" w:rsidRDefault="004536C4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>
        <w:rPr>
          <w:b/>
          <w:sz w:val="24"/>
          <w:szCs w:val="24"/>
        </w:rPr>
        <w:t>ОТВЕТСТВЕННОСТЬ СТОРОН</w:t>
      </w:r>
    </w:p>
    <w:p w:rsidR="00A2248E" w:rsidRDefault="00A2248E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2248E" w:rsidRDefault="004536C4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A2248E" w:rsidRDefault="004536C4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A2248E" w:rsidRDefault="004536C4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248E" w:rsidRDefault="00A2248E">
      <w:pPr>
        <w:tabs>
          <w:tab w:val="left" w:pos="1276"/>
        </w:tabs>
        <w:jc w:val="both"/>
        <w:rPr>
          <w:sz w:val="24"/>
          <w:szCs w:val="24"/>
        </w:rPr>
      </w:pPr>
    </w:p>
    <w:p w:rsidR="00A2248E" w:rsidRDefault="004536C4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ГАРАНТИЙНЫЕ ОБЯЗАТЕЛЬСТВА</w:t>
      </w:r>
    </w:p>
    <w:p w:rsidR="00A2248E" w:rsidRDefault="00A2248E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2248E" w:rsidRDefault="004536C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  <w:r>
        <w:rPr>
          <w:b/>
          <w:sz w:val="24"/>
          <w:szCs w:val="24"/>
        </w:rPr>
        <w:t xml:space="preserve"> </w:t>
      </w:r>
    </w:p>
    <w:p w:rsidR="00A2248E" w:rsidRDefault="00A2248E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A2248E" w:rsidRDefault="004536C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ФОРС-МАЖОР (ДЕЙСТВИЕ НЕПРЕОДОЛИМОЙ СИЛЫ)</w:t>
      </w:r>
    </w:p>
    <w:p w:rsidR="00A2248E" w:rsidRDefault="00A2248E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 обстоятельств, влияющих на возможность исполнения её обязательств по контракту.</w:t>
      </w: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контракта будет решаться путем проведения дополнительных переговоров между Сторонами. </w:t>
      </w: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7.5. При прекращении действия обстоятельств непреодолимой силы Сторона, ссылающаяся на эти обстоятельства,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sz w:val="24"/>
          <w:szCs w:val="24"/>
        </w:rPr>
        <w:tab/>
      </w: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РАЗРЕШЕНИЯ СПОРОВ</w:t>
      </w:r>
    </w:p>
    <w:p w:rsidR="00A2248E" w:rsidRDefault="00A2248E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 xml:space="preserve">8.2. Споры и разногласия, возникшие в ходе исполнения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 </w:t>
      </w:r>
    </w:p>
    <w:p w:rsidR="00A2248E" w:rsidRDefault="00A2248E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A2248E" w:rsidRDefault="004536C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СРОК ДЕЙСТВИЯ КОНТРАКТА</w:t>
      </w:r>
    </w:p>
    <w:p w:rsidR="00A2248E" w:rsidRDefault="004536C4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Контракт вступает в силу с момента его подписания Сторонами и действует до 31.12.2022 г., но в любом случае до момента полного исполнения Сторонами своих обязательств по контракту и </w:t>
      </w:r>
      <w:r>
        <w:rPr>
          <w:bCs/>
          <w:sz w:val="24"/>
          <w:szCs w:val="24"/>
        </w:rPr>
        <w:t>осуществления</w:t>
      </w:r>
      <w:r>
        <w:rPr>
          <w:sz w:val="24"/>
          <w:szCs w:val="24"/>
        </w:rPr>
        <w:t xml:space="preserve"> всех необходимых платежей и взаиморасчетов.</w:t>
      </w:r>
    </w:p>
    <w:p w:rsidR="00A2248E" w:rsidRDefault="004536C4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Днем подписания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A2248E" w:rsidRDefault="00A2248E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A2248E" w:rsidRDefault="004536C4">
      <w:pPr>
        <w:numPr>
          <w:ilvl w:val="0"/>
          <w:numId w:val="4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A2248E" w:rsidRDefault="00A2248E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2248E" w:rsidRDefault="004536C4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всем остальном, что не урегулировано контрактом, стороны руководствуются нормами действующего законодательства Приднестровской Молдавской Республики.</w:t>
      </w:r>
    </w:p>
    <w:p w:rsidR="00A2248E" w:rsidRDefault="004536C4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Контракт составлен в двух экземплярах, имеющих одинаковую юридическую силу, по одному экземпляру для каждой из Сторон. </w:t>
      </w:r>
    </w:p>
    <w:p w:rsidR="00A2248E" w:rsidRDefault="004536C4">
      <w:pPr>
        <w:numPr>
          <w:ilvl w:val="1"/>
          <w:numId w:val="4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lastRenderedPageBreak/>
        <w:t xml:space="preserve">Изменение условий </w:t>
      </w:r>
      <w:r>
        <w:rPr>
          <w:sz w:val="24"/>
          <w:szCs w:val="24"/>
        </w:rPr>
        <w:t>контракта</w:t>
      </w:r>
      <w:r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A2248E" w:rsidRDefault="004536C4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изменения и дополнения к контракту имеют юридическую силу, если они оформлены письменно и удостоверены подписями уполномоченных на то лиц.</w:t>
      </w:r>
    </w:p>
    <w:p w:rsidR="00A2248E" w:rsidRDefault="004536C4">
      <w:pPr>
        <w:numPr>
          <w:ilvl w:val="1"/>
          <w:numId w:val="4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 к контракту являются его неотъемлемой частью.</w:t>
      </w:r>
    </w:p>
    <w:p w:rsidR="00A2248E" w:rsidRDefault="00A2248E">
      <w:pPr>
        <w:tabs>
          <w:tab w:val="left" w:pos="1276"/>
        </w:tabs>
        <w:jc w:val="both"/>
        <w:rPr>
          <w:sz w:val="24"/>
          <w:szCs w:val="24"/>
        </w:rPr>
      </w:pPr>
    </w:p>
    <w:p w:rsidR="00A2248E" w:rsidRDefault="00A2248E">
      <w:pPr>
        <w:ind w:left="720"/>
        <w:jc w:val="center"/>
        <w:rPr>
          <w:b/>
          <w:sz w:val="24"/>
          <w:szCs w:val="24"/>
        </w:rPr>
      </w:pPr>
    </w:p>
    <w:p w:rsidR="00A2248E" w:rsidRDefault="004536C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ЮРИДИЧЕСКИЕ АДРЕСА И РЕКВИЗИТЫ СТОРОН</w:t>
      </w:r>
    </w:p>
    <w:p w:rsidR="00A2248E" w:rsidRDefault="00A224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A2248E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2248E" w:rsidRDefault="00453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A2248E" w:rsidRDefault="00A2248E">
            <w:pPr>
              <w:jc w:val="center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__________________</w:t>
            </w:r>
          </w:p>
          <w:p w:rsidR="00A2248E" w:rsidRDefault="0045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 </w:t>
            </w:r>
          </w:p>
          <w:p w:rsidR="00A2248E" w:rsidRDefault="004536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</w:t>
            </w:r>
          </w:p>
          <w:p w:rsidR="00A2248E" w:rsidRDefault="004536C4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__________________</w:t>
            </w: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</w:t>
            </w: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</w:t>
            </w:r>
          </w:p>
          <w:p w:rsidR="00A2248E" w:rsidRDefault="004536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A2248E" w:rsidRDefault="00453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A2248E" w:rsidRDefault="00A2248E">
            <w:pPr>
              <w:rPr>
                <w:b/>
                <w:sz w:val="24"/>
                <w:szCs w:val="24"/>
              </w:rPr>
            </w:pPr>
          </w:p>
          <w:p w:rsidR="00A2248E" w:rsidRDefault="00453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Директор                                                                     </w:t>
            </w:r>
          </w:p>
          <w:p w:rsidR="00A2248E" w:rsidRDefault="00A2248E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A2248E" w:rsidRDefault="00A2248E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Главный бухгалтер                                                  </w:t>
            </w:r>
          </w:p>
          <w:p w:rsidR="00A2248E" w:rsidRDefault="00A2248E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2248E" w:rsidRDefault="00A2248E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«____» ______________ 2022 г.</w:t>
            </w:r>
          </w:p>
          <w:p w:rsidR="00A2248E" w:rsidRDefault="00A2248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2248E" w:rsidRDefault="00453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A2248E" w:rsidRDefault="00A2248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г. Днестровск, ул. Лазо, 7</w:t>
            </w: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р/с 2211210000000046</w:t>
            </w:r>
          </w:p>
          <w:p w:rsidR="00A2248E" w:rsidRDefault="004536C4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ф/к 0200041736</w:t>
            </w: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ОАО «Эксимбанк» г. Тирасполь</w:t>
            </w: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КУБ 21</w:t>
            </w:r>
          </w:p>
          <w:p w:rsidR="00A2248E" w:rsidRDefault="004536C4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к/с 20210000088</w:t>
            </w:r>
          </w:p>
          <w:p w:rsidR="00A2248E" w:rsidRDefault="00A2248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2248E" w:rsidRDefault="00A2248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Директор </w:t>
            </w:r>
          </w:p>
          <w:p w:rsidR="00A2248E" w:rsidRDefault="00A2248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_________________О.А. Чебан</w:t>
            </w:r>
          </w:p>
          <w:p w:rsidR="00A2248E" w:rsidRDefault="00A2248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A2248E" w:rsidRDefault="00A2248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__________________А.И. Доносиян</w:t>
            </w:r>
          </w:p>
          <w:p w:rsidR="00A2248E" w:rsidRDefault="00A2248E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A2248E" w:rsidRDefault="004536C4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2022 г.</w:t>
            </w:r>
          </w:p>
          <w:p w:rsidR="00A2248E" w:rsidRDefault="00A2248E">
            <w:pPr>
              <w:pStyle w:val="3"/>
              <w:spacing w:after="0"/>
              <w:rPr>
                <w:sz w:val="24"/>
                <w:szCs w:val="24"/>
              </w:rPr>
            </w:pPr>
          </w:p>
          <w:p w:rsidR="00A2248E" w:rsidRDefault="00A2248E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A2248E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2248E" w:rsidRDefault="00A224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2248E" w:rsidRDefault="00A2248E">
            <w:pPr>
              <w:rPr>
                <w:b/>
                <w:sz w:val="24"/>
                <w:szCs w:val="24"/>
              </w:rPr>
            </w:pPr>
          </w:p>
        </w:tc>
      </w:tr>
      <w:tr w:rsidR="00A2248E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2248E" w:rsidRDefault="00A224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2248E" w:rsidRDefault="00A224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48E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2248E" w:rsidRDefault="00A224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2248E" w:rsidRDefault="00A224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248E" w:rsidRDefault="00A2248E">
      <w:pPr>
        <w:rPr>
          <w:bCs/>
          <w:kern w:val="36"/>
        </w:rPr>
      </w:pPr>
    </w:p>
    <w:p w:rsidR="00A2248E" w:rsidRDefault="00A2248E"/>
    <w:sectPr w:rsidR="00A2248E">
      <w:pgSz w:w="11906" w:h="16838"/>
      <w:pgMar w:top="851" w:right="851" w:bottom="737" w:left="1276" w:header="1440" w:footer="1440" w:gutter="0"/>
      <w:cols w:space="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E3" w:rsidRDefault="003912E3">
      <w:r>
        <w:separator/>
      </w:r>
    </w:p>
  </w:endnote>
  <w:endnote w:type="continuationSeparator" w:id="0">
    <w:p w:rsidR="003912E3" w:rsidRDefault="0039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E3" w:rsidRDefault="003912E3">
      <w:r>
        <w:separator/>
      </w:r>
    </w:p>
  </w:footnote>
  <w:footnote w:type="continuationSeparator" w:id="0">
    <w:p w:rsidR="003912E3" w:rsidRDefault="0039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C40"/>
    <w:multiLevelType w:val="multilevel"/>
    <w:tmpl w:val="2E441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">
    <w:nsid w:val="3B2130AC"/>
    <w:multiLevelType w:val="multilevel"/>
    <w:tmpl w:val="3B21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0629DD"/>
    <w:multiLevelType w:val="multilevel"/>
    <w:tmpl w:val="580629DD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>
    <w:nsid w:val="6F6077E7"/>
    <w:multiLevelType w:val="multilevel"/>
    <w:tmpl w:val="6F6077E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0B563F"/>
    <w:rsid w:val="001172D4"/>
    <w:rsid w:val="00133E9E"/>
    <w:rsid w:val="001A6631"/>
    <w:rsid w:val="002352A4"/>
    <w:rsid w:val="00272B77"/>
    <w:rsid w:val="00290280"/>
    <w:rsid w:val="00343BB6"/>
    <w:rsid w:val="003912E3"/>
    <w:rsid w:val="003A13B2"/>
    <w:rsid w:val="003C13F7"/>
    <w:rsid w:val="003D5F0A"/>
    <w:rsid w:val="003E5E4A"/>
    <w:rsid w:val="00406553"/>
    <w:rsid w:val="00417F9D"/>
    <w:rsid w:val="00437F56"/>
    <w:rsid w:val="004536C4"/>
    <w:rsid w:val="00463F12"/>
    <w:rsid w:val="004C35AA"/>
    <w:rsid w:val="00503F3F"/>
    <w:rsid w:val="00515657"/>
    <w:rsid w:val="0054343C"/>
    <w:rsid w:val="005452EA"/>
    <w:rsid w:val="0055193A"/>
    <w:rsid w:val="00570B3C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248E"/>
    <w:rsid w:val="00A24880"/>
    <w:rsid w:val="00AB2873"/>
    <w:rsid w:val="00AC40EB"/>
    <w:rsid w:val="00B52407"/>
    <w:rsid w:val="00B54602"/>
    <w:rsid w:val="00B73C07"/>
    <w:rsid w:val="00C1088E"/>
    <w:rsid w:val="00C24551"/>
    <w:rsid w:val="00C42A50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ED685B"/>
    <w:rsid w:val="00F4529B"/>
    <w:rsid w:val="00F557AA"/>
    <w:rsid w:val="00F92E2E"/>
    <w:rsid w:val="00F95255"/>
    <w:rsid w:val="00F95890"/>
    <w:rsid w:val="00FE3026"/>
    <w:rsid w:val="77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54386-C52A-4105-A9A3-5ED6DBE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3">
    <w:name w:val="Body Text 3"/>
    <w:basedOn w:val="a"/>
    <w:link w:val="30"/>
    <w:qFormat/>
    <w:pPr>
      <w:spacing w:after="120"/>
    </w:pPr>
    <w:rPr>
      <w:sz w:val="16"/>
      <w:szCs w:val="16"/>
    </w:rPr>
  </w:style>
  <w:style w:type="character" w:customStyle="1" w:styleId="a6">
    <w:name w:val="Название Знак"/>
    <w:basedOn w:val="a0"/>
    <w:link w:val="a5"/>
    <w:qFormat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qFormat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1711</Words>
  <Characters>9753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Hi-tech</cp:lastModifiedBy>
  <cp:revision>62</cp:revision>
  <dcterms:created xsi:type="dcterms:W3CDTF">2021-03-10T06:58:00Z</dcterms:created>
  <dcterms:modified xsi:type="dcterms:W3CDTF">2022-08-22T14:01:00Z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048DF5E656C049C7879003EB7455DD64</vt:lpwstr>
  </property>
</Properties>
</file>