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8AA1" w14:textId="7777777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79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14:paraId="551A46A9" w14:textId="7777777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79">
        <w:rPr>
          <w:rFonts w:ascii="Times New Roman" w:hAnsi="Times New Roman" w:cs="Times New Roman"/>
          <w:b/>
          <w:sz w:val="24"/>
          <w:szCs w:val="24"/>
        </w:rPr>
        <w:t xml:space="preserve">«Жилищно-эксплуатационная компания </w:t>
      </w:r>
      <w:proofErr w:type="spellStart"/>
      <w:r w:rsidRPr="00740E79">
        <w:rPr>
          <w:rFonts w:ascii="Times New Roman" w:hAnsi="Times New Roman" w:cs="Times New Roman"/>
          <w:b/>
          <w:sz w:val="24"/>
          <w:szCs w:val="24"/>
        </w:rPr>
        <w:t>г.Бендеры</w:t>
      </w:r>
      <w:proofErr w:type="spellEnd"/>
      <w:r w:rsidRPr="00740E79">
        <w:rPr>
          <w:rFonts w:ascii="Times New Roman" w:hAnsi="Times New Roman" w:cs="Times New Roman"/>
          <w:b/>
          <w:sz w:val="24"/>
          <w:szCs w:val="24"/>
        </w:rPr>
        <w:t>»</w:t>
      </w:r>
    </w:p>
    <w:p w14:paraId="6C15AB1E" w14:textId="7777777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79">
        <w:rPr>
          <w:rFonts w:ascii="Times New Roman" w:hAnsi="Times New Roman" w:cs="Times New Roman"/>
          <w:b/>
          <w:sz w:val="24"/>
          <w:szCs w:val="24"/>
        </w:rPr>
        <w:t>Выписка из протокола запроса предложений</w:t>
      </w:r>
    </w:p>
    <w:p w14:paraId="767A6BF3" w14:textId="00DF3A2D" w:rsidR="00CA6C4D" w:rsidRPr="00EC7873" w:rsidRDefault="00CA6C4D" w:rsidP="00CA6C4D">
      <w:pPr>
        <w:widowControl w:val="0"/>
        <w:autoSpaceDE w:val="0"/>
        <w:autoSpaceDN w:val="0"/>
        <w:spacing w:after="0" w:line="240" w:lineRule="auto"/>
        <w:ind w:left="1134" w:right="1558"/>
        <w:jc w:val="center"/>
        <w:rPr>
          <w:rFonts w:ascii="Times New Roman" w:hAnsi="Times New Roman" w:cs="Times New Roman"/>
          <w:sz w:val="24"/>
          <w:szCs w:val="24"/>
        </w:rPr>
      </w:pPr>
      <w:r w:rsidRPr="00EC7873">
        <w:rPr>
          <w:rFonts w:ascii="Times New Roman" w:hAnsi="Times New Roman" w:cs="Times New Roman"/>
          <w:sz w:val="24"/>
          <w:szCs w:val="24"/>
        </w:rPr>
        <w:t>по закупке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7873">
        <w:rPr>
          <w:rFonts w:ascii="Times New Roman" w:hAnsi="Times New Roman" w:cs="Times New Roman"/>
          <w:sz w:val="24"/>
          <w:szCs w:val="24"/>
        </w:rPr>
        <w:t xml:space="preserve"> «Капитальный ремонт </w:t>
      </w:r>
      <w:r>
        <w:rPr>
          <w:rFonts w:ascii="Times New Roman" w:hAnsi="Times New Roman" w:cs="Times New Roman"/>
          <w:sz w:val="24"/>
          <w:szCs w:val="24"/>
        </w:rPr>
        <w:t>строительных конструкций</w:t>
      </w:r>
      <w:r w:rsidR="008F2BE9">
        <w:rPr>
          <w:rFonts w:ascii="Times New Roman" w:hAnsi="Times New Roman" w:cs="Times New Roman"/>
          <w:sz w:val="24"/>
          <w:szCs w:val="24"/>
        </w:rPr>
        <w:t xml:space="preserve"> зданий – капитальный ремонт фасада д.3, </w:t>
      </w:r>
      <w:proofErr w:type="spellStart"/>
      <w:r w:rsidR="008F2BE9">
        <w:rPr>
          <w:rFonts w:ascii="Times New Roman" w:hAnsi="Times New Roman" w:cs="Times New Roman"/>
          <w:sz w:val="24"/>
          <w:szCs w:val="24"/>
        </w:rPr>
        <w:t>ул.Текстильщиков</w:t>
      </w:r>
      <w:proofErr w:type="spellEnd"/>
      <w:r w:rsidR="008F2BE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18C4E80" w14:textId="7777777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C5CD8" w14:textId="0EEB59B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E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0E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0E79">
        <w:rPr>
          <w:rFonts w:ascii="Times New Roman" w:hAnsi="Times New Roman" w:cs="Times New Roman"/>
          <w:sz w:val="24"/>
          <w:szCs w:val="24"/>
        </w:rPr>
        <w:t>.2022 №3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57283DE" w14:textId="7777777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9945F" w14:textId="77777777" w:rsidR="00CA6C4D" w:rsidRPr="00740E79" w:rsidRDefault="00CA6C4D" w:rsidP="00CA6C4D">
      <w:pPr>
        <w:jc w:val="both"/>
        <w:rPr>
          <w:rFonts w:ascii="Times New Roman" w:hAnsi="Times New Roman" w:cs="Times New Roman"/>
          <w:sz w:val="24"/>
          <w:szCs w:val="24"/>
        </w:rPr>
      </w:pPr>
      <w:r w:rsidRPr="00740E79">
        <w:rPr>
          <w:rFonts w:ascii="Times New Roman" w:hAnsi="Times New Roman" w:cs="Times New Roman"/>
          <w:sz w:val="24"/>
          <w:szCs w:val="24"/>
        </w:rPr>
        <w:t xml:space="preserve">Наименование заказчика: МУП «ЖЭУК </w:t>
      </w:r>
      <w:proofErr w:type="spellStart"/>
      <w:r w:rsidRPr="00740E79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740E79">
        <w:rPr>
          <w:rFonts w:ascii="Times New Roman" w:hAnsi="Times New Roman" w:cs="Times New Roman"/>
          <w:sz w:val="24"/>
          <w:szCs w:val="24"/>
        </w:rPr>
        <w:t>».</w:t>
      </w:r>
    </w:p>
    <w:p w14:paraId="5CFDC73E" w14:textId="77777777" w:rsidR="00CA6C4D" w:rsidRPr="00740E79" w:rsidRDefault="00CA6C4D" w:rsidP="00CA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79">
        <w:rPr>
          <w:rFonts w:ascii="Times New Roman" w:hAnsi="Times New Roman" w:cs="Times New Roman"/>
          <w:sz w:val="24"/>
          <w:szCs w:val="24"/>
        </w:rPr>
        <w:t xml:space="preserve">Председатель комиссии директор МУП «ЖЭУК </w:t>
      </w:r>
      <w:proofErr w:type="spellStart"/>
      <w:r w:rsidRPr="00740E79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740E79">
        <w:rPr>
          <w:rFonts w:ascii="Times New Roman" w:hAnsi="Times New Roman" w:cs="Times New Roman"/>
          <w:sz w:val="24"/>
          <w:szCs w:val="24"/>
        </w:rPr>
        <w:t>» Голубнюк А.Н.</w:t>
      </w:r>
    </w:p>
    <w:p w14:paraId="0ED18159" w14:textId="77777777" w:rsidR="00CA6C4D" w:rsidRPr="00740E79" w:rsidRDefault="00CA6C4D" w:rsidP="00CA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14:paraId="165BF56C" w14:textId="77777777" w:rsidR="00CA6C4D" w:rsidRPr="00740E79" w:rsidRDefault="00CA6C4D" w:rsidP="00CA6C4D">
      <w:pPr>
        <w:pStyle w:val="1"/>
        <w:shd w:val="clear" w:color="auto" w:fill="auto"/>
        <w:jc w:val="both"/>
        <w:rPr>
          <w:sz w:val="24"/>
          <w:szCs w:val="24"/>
        </w:rPr>
      </w:pPr>
      <w:r w:rsidRPr="00740E79">
        <w:rPr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14:paraId="60E2EBA7" w14:textId="77777777" w:rsidR="00CA6C4D" w:rsidRPr="00740E79" w:rsidRDefault="00CA6C4D" w:rsidP="00CA6C4D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740E79">
        <w:rPr>
          <w:color w:val="000000"/>
          <w:sz w:val="24"/>
          <w:szCs w:val="24"/>
          <w:lang w:eastAsia="ru-RU" w:bidi="ru-RU"/>
        </w:rPr>
        <w:t xml:space="preserve">Сиденко Н.Г. </w:t>
      </w:r>
      <w:r w:rsidRPr="00740E79">
        <w:rPr>
          <w:color w:val="433F55"/>
          <w:sz w:val="24"/>
          <w:szCs w:val="24"/>
          <w:lang w:eastAsia="ru-RU" w:bidi="ru-RU"/>
        </w:rPr>
        <w:t xml:space="preserve">- </w:t>
      </w:r>
      <w:proofErr w:type="spellStart"/>
      <w:proofErr w:type="gramStart"/>
      <w:r w:rsidRPr="00740E79">
        <w:rPr>
          <w:color w:val="000000"/>
          <w:sz w:val="24"/>
          <w:szCs w:val="24"/>
          <w:lang w:eastAsia="ru-RU" w:bidi="ru-RU"/>
        </w:rPr>
        <w:t>гл.инженер</w:t>
      </w:r>
      <w:proofErr w:type="spellEnd"/>
      <w:proofErr w:type="gramEnd"/>
      <w:r w:rsidRPr="00740E79">
        <w:rPr>
          <w:color w:val="000000"/>
          <w:sz w:val="24"/>
          <w:szCs w:val="24"/>
          <w:lang w:eastAsia="ru-RU" w:bidi="ru-RU"/>
        </w:rPr>
        <w:t xml:space="preserve"> </w:t>
      </w:r>
    </w:p>
    <w:p w14:paraId="7C774114" w14:textId="77777777" w:rsidR="00CA6C4D" w:rsidRPr="00740E79" w:rsidRDefault="00CA6C4D" w:rsidP="00CA6C4D">
      <w:pPr>
        <w:pStyle w:val="1"/>
        <w:shd w:val="clear" w:color="auto" w:fill="auto"/>
        <w:jc w:val="both"/>
        <w:rPr>
          <w:sz w:val="24"/>
          <w:szCs w:val="24"/>
        </w:rPr>
      </w:pPr>
      <w:r w:rsidRPr="00740E79">
        <w:rPr>
          <w:color w:val="000000"/>
          <w:sz w:val="24"/>
          <w:szCs w:val="24"/>
          <w:lang w:eastAsia="ru-RU" w:bidi="ru-RU"/>
        </w:rPr>
        <w:t>Гавриленко О.Н. - главный бухгалтер</w:t>
      </w:r>
    </w:p>
    <w:p w14:paraId="06088D30" w14:textId="7FF19163" w:rsidR="00CA6C4D" w:rsidRPr="00740E79" w:rsidRDefault="008F2BE9" w:rsidP="00CA6C4D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Пошукай Т.Н. – начальник ПЭО</w:t>
      </w:r>
    </w:p>
    <w:p w14:paraId="111D13BA" w14:textId="77777777" w:rsidR="00CA6C4D" w:rsidRPr="00740E79" w:rsidRDefault="00CA6C4D" w:rsidP="00CA6C4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740E79">
        <w:rPr>
          <w:color w:val="000000"/>
          <w:sz w:val="24"/>
          <w:szCs w:val="24"/>
          <w:lang w:eastAsia="ru-RU" w:bidi="ru-RU"/>
        </w:rPr>
        <w:t xml:space="preserve">Бобровицкая Е.П. </w:t>
      </w:r>
      <w:r w:rsidRPr="00740E79">
        <w:rPr>
          <w:color w:val="433F55"/>
          <w:sz w:val="24"/>
          <w:szCs w:val="24"/>
          <w:lang w:eastAsia="ru-RU" w:bidi="ru-RU"/>
        </w:rPr>
        <w:t xml:space="preserve">– </w:t>
      </w:r>
      <w:r w:rsidRPr="00740E79">
        <w:rPr>
          <w:color w:val="000000"/>
          <w:sz w:val="24"/>
          <w:szCs w:val="24"/>
          <w:lang w:eastAsia="ru-RU" w:bidi="ru-RU"/>
        </w:rPr>
        <w:t>инженер по строительному контролю</w:t>
      </w:r>
    </w:p>
    <w:p w14:paraId="238A7D45" w14:textId="77777777" w:rsidR="00CA6C4D" w:rsidRPr="00740E79" w:rsidRDefault="00CA6C4D" w:rsidP="00CA6C4D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740E79">
        <w:rPr>
          <w:color w:val="000000"/>
          <w:sz w:val="24"/>
          <w:szCs w:val="24"/>
          <w:lang w:eastAsia="ru-RU" w:bidi="ru-RU"/>
        </w:rPr>
        <w:t>Сиденко С.Н. – снабженец</w:t>
      </w:r>
    </w:p>
    <w:p w14:paraId="12F48A79" w14:textId="77777777" w:rsidR="00CA6C4D" w:rsidRPr="00740E79" w:rsidRDefault="00CA6C4D" w:rsidP="00CA6C4D">
      <w:pPr>
        <w:pStyle w:val="1"/>
        <w:shd w:val="clear" w:color="auto" w:fill="auto"/>
        <w:jc w:val="both"/>
        <w:rPr>
          <w:sz w:val="24"/>
          <w:szCs w:val="24"/>
        </w:rPr>
      </w:pPr>
      <w:r w:rsidRPr="00740E79">
        <w:rPr>
          <w:color w:val="000000"/>
          <w:sz w:val="24"/>
          <w:szCs w:val="24"/>
          <w:lang w:eastAsia="ru-RU" w:bidi="ru-RU"/>
        </w:rPr>
        <w:t>Секретарь комиссии с правом голоса:</w:t>
      </w:r>
    </w:p>
    <w:p w14:paraId="4A710598" w14:textId="77777777" w:rsidR="00CA6C4D" w:rsidRPr="00740E79" w:rsidRDefault="00CA6C4D" w:rsidP="00CA6C4D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740E79">
        <w:rPr>
          <w:color w:val="000000"/>
          <w:sz w:val="24"/>
          <w:szCs w:val="24"/>
          <w:lang w:eastAsia="ru-RU" w:bidi="ru-RU"/>
        </w:rPr>
        <w:t xml:space="preserve">Толстоброва И.В. </w:t>
      </w:r>
      <w:r w:rsidRPr="00740E79">
        <w:rPr>
          <w:color w:val="433F55"/>
          <w:sz w:val="24"/>
          <w:szCs w:val="24"/>
          <w:lang w:eastAsia="ru-RU" w:bidi="ru-RU"/>
        </w:rPr>
        <w:t xml:space="preserve">– </w:t>
      </w:r>
      <w:r w:rsidRPr="00740E79">
        <w:rPr>
          <w:color w:val="000000"/>
          <w:sz w:val="24"/>
          <w:szCs w:val="24"/>
          <w:lang w:eastAsia="ru-RU" w:bidi="ru-RU"/>
        </w:rPr>
        <w:t>юрисконсульт</w:t>
      </w:r>
    </w:p>
    <w:p w14:paraId="6CF0768D" w14:textId="77777777" w:rsidR="00CA6C4D" w:rsidRPr="00740E79" w:rsidRDefault="00CA6C4D" w:rsidP="00CA6C4D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14:paraId="6000F35C" w14:textId="77777777" w:rsidR="00CA6C4D" w:rsidRPr="00740E79" w:rsidRDefault="00CA6C4D" w:rsidP="00CA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79">
        <w:rPr>
          <w:rFonts w:ascii="Times New Roman" w:hAnsi="Times New Roman" w:cs="Times New Roman"/>
          <w:sz w:val="24"/>
          <w:szCs w:val="24"/>
        </w:rPr>
        <w:t>Кворум соблюден. Комиссия правомочна начать работу и принимать решения.</w:t>
      </w:r>
    </w:p>
    <w:p w14:paraId="1F84FF3E" w14:textId="77777777" w:rsidR="00CA6C4D" w:rsidRPr="00740E79" w:rsidRDefault="00CA6C4D" w:rsidP="00CA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0B9CD" w14:textId="226D3E7B" w:rsidR="00CA6C4D" w:rsidRPr="00740E79" w:rsidRDefault="00CA6C4D" w:rsidP="00CA6C4D">
      <w:pPr>
        <w:pStyle w:val="1"/>
        <w:shd w:val="clear" w:color="auto" w:fill="auto"/>
        <w:rPr>
          <w:rFonts w:eastAsiaTheme="minorHAnsi"/>
          <w:sz w:val="24"/>
          <w:szCs w:val="24"/>
        </w:rPr>
      </w:pPr>
      <w:r w:rsidRPr="00740E79">
        <w:rPr>
          <w:rFonts w:eastAsiaTheme="minorHAnsi"/>
          <w:sz w:val="24"/>
          <w:szCs w:val="24"/>
        </w:rPr>
        <w:t xml:space="preserve">Извещение о проведении </w:t>
      </w:r>
      <w:r w:rsidR="008F2BE9">
        <w:rPr>
          <w:rFonts w:eastAsiaTheme="minorHAnsi"/>
          <w:sz w:val="24"/>
          <w:szCs w:val="24"/>
        </w:rPr>
        <w:t>запроса предложений</w:t>
      </w:r>
      <w:r w:rsidRPr="00740E79">
        <w:rPr>
          <w:rFonts w:eastAsiaTheme="minorHAnsi"/>
          <w:sz w:val="24"/>
          <w:szCs w:val="24"/>
        </w:rPr>
        <w:t xml:space="preserve"> опубликовано на сайте Информационной системы закупок ПМР </w:t>
      </w:r>
      <w:r w:rsidR="008F2BE9">
        <w:rPr>
          <w:rFonts w:eastAsiaTheme="minorHAnsi"/>
          <w:sz w:val="24"/>
          <w:szCs w:val="24"/>
        </w:rPr>
        <w:t>27</w:t>
      </w:r>
      <w:r w:rsidRPr="00740E79">
        <w:rPr>
          <w:rFonts w:eastAsiaTheme="minorHAnsi"/>
          <w:sz w:val="24"/>
          <w:szCs w:val="24"/>
        </w:rPr>
        <w:t xml:space="preserve">.07.2022 года: </w:t>
      </w:r>
    </w:p>
    <w:p w14:paraId="6A24C3DD" w14:textId="77777777" w:rsidR="00CA6C4D" w:rsidRPr="00740E79" w:rsidRDefault="00CA6C4D" w:rsidP="00CA6C4D">
      <w:pPr>
        <w:pStyle w:val="1"/>
        <w:shd w:val="clear" w:color="auto" w:fill="auto"/>
        <w:rPr>
          <w:rFonts w:eastAsiaTheme="minorHAnsi"/>
          <w:sz w:val="24"/>
          <w:szCs w:val="24"/>
        </w:rPr>
      </w:pPr>
      <w:r w:rsidRPr="00740E79">
        <w:rPr>
          <w:rFonts w:eastAsiaTheme="minorHAnsi"/>
          <w:sz w:val="24"/>
          <w:szCs w:val="24"/>
        </w:rPr>
        <w:t>Перечень допущенных к участию в запросе предложений участников:</w:t>
      </w:r>
    </w:p>
    <w:p w14:paraId="1F7ADFB0" w14:textId="2D741B7A" w:rsidR="00CA6C4D" w:rsidRPr="00740E79" w:rsidRDefault="00CA6C4D" w:rsidP="00CA6C4D">
      <w:pPr>
        <w:pStyle w:val="1"/>
        <w:numPr>
          <w:ilvl w:val="0"/>
          <w:numId w:val="1"/>
        </w:numPr>
        <w:shd w:val="clear" w:color="auto" w:fill="auto"/>
        <w:rPr>
          <w:rFonts w:eastAsiaTheme="minorHAnsi"/>
          <w:sz w:val="24"/>
          <w:szCs w:val="24"/>
        </w:rPr>
      </w:pPr>
      <w:r w:rsidRPr="00740E79">
        <w:rPr>
          <w:rFonts w:eastAsiaTheme="minorHAnsi"/>
          <w:sz w:val="24"/>
          <w:szCs w:val="24"/>
        </w:rPr>
        <w:t>ООО «</w:t>
      </w:r>
      <w:proofErr w:type="spellStart"/>
      <w:r w:rsidR="008F2BE9">
        <w:rPr>
          <w:rFonts w:eastAsiaTheme="minorHAnsi"/>
          <w:sz w:val="24"/>
          <w:szCs w:val="24"/>
        </w:rPr>
        <w:t>Билди</w:t>
      </w:r>
      <w:proofErr w:type="spellEnd"/>
      <w:r w:rsidRPr="00740E79">
        <w:rPr>
          <w:rFonts w:eastAsiaTheme="minorHAnsi"/>
          <w:sz w:val="24"/>
          <w:szCs w:val="24"/>
        </w:rPr>
        <w:t>» (рег.№4</w:t>
      </w:r>
      <w:r w:rsidR="001D61F6">
        <w:rPr>
          <w:rFonts w:eastAsiaTheme="minorHAnsi"/>
          <w:sz w:val="24"/>
          <w:szCs w:val="24"/>
        </w:rPr>
        <w:t>5</w:t>
      </w:r>
      <w:r w:rsidRPr="00740E79">
        <w:rPr>
          <w:rFonts w:eastAsiaTheme="minorHAnsi"/>
          <w:sz w:val="24"/>
          <w:szCs w:val="24"/>
        </w:rPr>
        <w:t>)</w:t>
      </w:r>
    </w:p>
    <w:p w14:paraId="47E413B7" w14:textId="6C8D5770" w:rsidR="00CA6C4D" w:rsidRPr="00740E79" w:rsidRDefault="00CA6C4D" w:rsidP="00CA6C4D">
      <w:pPr>
        <w:pStyle w:val="1"/>
        <w:rPr>
          <w:color w:val="000000"/>
          <w:sz w:val="24"/>
          <w:szCs w:val="24"/>
          <w:lang w:eastAsia="ru-RU" w:bidi="ru-RU"/>
        </w:rPr>
      </w:pPr>
      <w:proofErr w:type="gramStart"/>
      <w:r w:rsidRPr="00740E79">
        <w:rPr>
          <w:color w:val="000000"/>
          <w:sz w:val="24"/>
          <w:szCs w:val="24"/>
          <w:lang w:eastAsia="ru-RU" w:bidi="ru-RU"/>
        </w:rPr>
        <w:t>Информация</w:t>
      </w:r>
      <w:proofErr w:type="gramEnd"/>
      <w:r w:rsidRPr="00740E79">
        <w:rPr>
          <w:color w:val="000000"/>
          <w:sz w:val="24"/>
          <w:szCs w:val="24"/>
          <w:lang w:eastAsia="ru-RU" w:bidi="ru-RU"/>
        </w:rPr>
        <w:t xml:space="preserve"> предоставленная ООО «</w:t>
      </w:r>
      <w:proofErr w:type="spellStart"/>
      <w:r w:rsidR="001D61F6">
        <w:rPr>
          <w:color w:val="000000"/>
          <w:sz w:val="24"/>
          <w:szCs w:val="24"/>
          <w:lang w:eastAsia="ru-RU" w:bidi="ru-RU"/>
        </w:rPr>
        <w:t>Билди</w:t>
      </w:r>
      <w:proofErr w:type="spellEnd"/>
      <w:r w:rsidRPr="00740E79">
        <w:rPr>
          <w:color w:val="000000"/>
          <w:sz w:val="24"/>
          <w:szCs w:val="24"/>
          <w:lang w:eastAsia="ru-RU" w:bidi="ru-RU"/>
        </w:rPr>
        <w:t xml:space="preserve">», а так же представленные документы соответствуют требованиям, установленным извещением, документацией </w:t>
      </w:r>
      <w:r w:rsidR="001D61F6">
        <w:rPr>
          <w:color w:val="000000"/>
          <w:sz w:val="24"/>
          <w:szCs w:val="24"/>
          <w:lang w:eastAsia="ru-RU" w:bidi="ru-RU"/>
        </w:rPr>
        <w:t>о запросе предложений</w:t>
      </w:r>
      <w:r w:rsidRPr="00740E79">
        <w:rPr>
          <w:color w:val="000000"/>
          <w:sz w:val="24"/>
          <w:szCs w:val="24"/>
          <w:lang w:eastAsia="ru-RU" w:bidi="ru-RU"/>
        </w:rPr>
        <w:t>, а так-же требованиям действующего законодательства ПМР в сфере закупок.</w:t>
      </w:r>
    </w:p>
    <w:p w14:paraId="13D536D7" w14:textId="57586C75" w:rsidR="00CA6C4D" w:rsidRPr="00740E79" w:rsidRDefault="00CA6C4D" w:rsidP="00CA6C4D">
      <w:pPr>
        <w:pStyle w:val="1"/>
        <w:rPr>
          <w:color w:val="000000"/>
          <w:sz w:val="24"/>
          <w:szCs w:val="24"/>
          <w:lang w:eastAsia="ru-RU" w:bidi="ru-RU"/>
        </w:rPr>
      </w:pPr>
      <w:r w:rsidRPr="00740E79">
        <w:rPr>
          <w:color w:val="000000"/>
          <w:sz w:val="24"/>
          <w:szCs w:val="24"/>
          <w:lang w:eastAsia="ru-RU" w:bidi="ru-RU"/>
        </w:rPr>
        <w:t xml:space="preserve">Комиссия </w:t>
      </w:r>
      <w:proofErr w:type="gramStart"/>
      <w:r w:rsidRPr="00740E79">
        <w:rPr>
          <w:color w:val="000000"/>
          <w:sz w:val="24"/>
          <w:szCs w:val="24"/>
          <w:lang w:eastAsia="ru-RU" w:bidi="ru-RU"/>
        </w:rPr>
        <w:t>голосовала  единогласно</w:t>
      </w:r>
      <w:proofErr w:type="gramEnd"/>
      <w:r w:rsidRPr="00740E79">
        <w:rPr>
          <w:color w:val="000000"/>
          <w:sz w:val="24"/>
          <w:szCs w:val="24"/>
          <w:lang w:eastAsia="ru-RU" w:bidi="ru-RU"/>
        </w:rPr>
        <w:t xml:space="preserve"> о допуске заявки поданной ООО «</w:t>
      </w:r>
      <w:proofErr w:type="spellStart"/>
      <w:r w:rsidR="001D61F6">
        <w:rPr>
          <w:color w:val="000000"/>
          <w:sz w:val="24"/>
          <w:szCs w:val="24"/>
          <w:lang w:eastAsia="ru-RU" w:bidi="ru-RU"/>
        </w:rPr>
        <w:t>Билди</w:t>
      </w:r>
      <w:proofErr w:type="spellEnd"/>
      <w:r w:rsidRPr="00740E79">
        <w:rPr>
          <w:color w:val="000000"/>
          <w:sz w:val="24"/>
          <w:szCs w:val="24"/>
          <w:lang w:eastAsia="ru-RU" w:bidi="ru-RU"/>
        </w:rPr>
        <w:t>» к рассмотрению предложений.</w:t>
      </w:r>
    </w:p>
    <w:p w14:paraId="75A58409" w14:textId="0C1EC138" w:rsidR="00CA6C4D" w:rsidRPr="00740E79" w:rsidRDefault="00CA6C4D" w:rsidP="00CA6C4D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740E79">
        <w:rPr>
          <w:color w:val="000000"/>
          <w:sz w:val="24"/>
          <w:szCs w:val="24"/>
          <w:lang w:eastAsia="ru-RU" w:bidi="ru-RU"/>
        </w:rPr>
        <w:t xml:space="preserve">Решение комиссии: В соответствии со ст.42 Закона ПМР, в виду того, что </w:t>
      </w:r>
      <w:r w:rsidRPr="00740E79">
        <w:rPr>
          <w:color w:val="000000"/>
          <w:sz w:val="24"/>
          <w:szCs w:val="24"/>
        </w:rPr>
        <w:t xml:space="preserve">по окончании срока подачи заявок на участие в </w:t>
      </w:r>
      <w:r w:rsidR="001D61F6">
        <w:rPr>
          <w:color w:val="000000"/>
          <w:sz w:val="24"/>
          <w:szCs w:val="24"/>
        </w:rPr>
        <w:t>запросе предложений</w:t>
      </w:r>
      <w:r w:rsidRPr="00740E79">
        <w:rPr>
          <w:color w:val="000000"/>
          <w:sz w:val="24"/>
          <w:szCs w:val="24"/>
        </w:rPr>
        <w:t xml:space="preserve"> подана только одна заявка, при этом заявка ООО «</w:t>
      </w:r>
      <w:proofErr w:type="spellStart"/>
      <w:r w:rsidR="001D61F6">
        <w:rPr>
          <w:color w:val="000000"/>
          <w:sz w:val="24"/>
          <w:szCs w:val="24"/>
        </w:rPr>
        <w:t>Билди</w:t>
      </w:r>
      <w:proofErr w:type="spellEnd"/>
      <w:r w:rsidRPr="00740E79">
        <w:rPr>
          <w:color w:val="000000"/>
          <w:sz w:val="24"/>
          <w:szCs w:val="24"/>
        </w:rPr>
        <w:t xml:space="preserve">» признана соответствующей требованиям Закона ПМР «О закупках в приднестровской Молдавской Республике»  и документации </w:t>
      </w:r>
      <w:r w:rsidR="001D61F6">
        <w:rPr>
          <w:color w:val="000000"/>
          <w:sz w:val="24"/>
          <w:szCs w:val="24"/>
        </w:rPr>
        <w:t>о запросе предложений</w:t>
      </w:r>
      <w:r w:rsidRPr="00740E79">
        <w:rPr>
          <w:color w:val="000000"/>
          <w:sz w:val="24"/>
          <w:szCs w:val="24"/>
        </w:rPr>
        <w:t xml:space="preserve">, заключить Контракт на </w:t>
      </w:r>
      <w:r w:rsidR="001D61F6">
        <w:rPr>
          <w:color w:val="000000"/>
          <w:sz w:val="24"/>
          <w:szCs w:val="24"/>
        </w:rPr>
        <w:t xml:space="preserve">капитальный ремонт фасада д.3, </w:t>
      </w:r>
      <w:proofErr w:type="spellStart"/>
      <w:r w:rsidR="001D61F6">
        <w:rPr>
          <w:color w:val="000000"/>
          <w:sz w:val="24"/>
          <w:szCs w:val="24"/>
        </w:rPr>
        <w:t>ул.Текстильщиков</w:t>
      </w:r>
      <w:proofErr w:type="spellEnd"/>
      <w:r w:rsidRPr="00740E79">
        <w:rPr>
          <w:color w:val="000000"/>
          <w:sz w:val="24"/>
          <w:szCs w:val="24"/>
        </w:rPr>
        <w:t xml:space="preserve"> с ООО «</w:t>
      </w:r>
      <w:proofErr w:type="spellStart"/>
      <w:r w:rsidR="001D61F6">
        <w:rPr>
          <w:color w:val="000000"/>
          <w:sz w:val="24"/>
          <w:szCs w:val="24"/>
        </w:rPr>
        <w:t>Билди</w:t>
      </w:r>
      <w:proofErr w:type="spellEnd"/>
      <w:r w:rsidRPr="00740E79">
        <w:rPr>
          <w:color w:val="000000"/>
          <w:sz w:val="24"/>
          <w:szCs w:val="24"/>
        </w:rPr>
        <w:t>»</w:t>
      </w:r>
      <w:r w:rsidRPr="00740E79">
        <w:rPr>
          <w:color w:val="000000"/>
          <w:sz w:val="24"/>
          <w:szCs w:val="24"/>
          <w:lang w:eastAsia="ru-RU" w:bidi="ru-RU"/>
        </w:rPr>
        <w:t>.</w:t>
      </w:r>
    </w:p>
    <w:p w14:paraId="69C7345E" w14:textId="77777777" w:rsidR="00CA6C4D" w:rsidRPr="00740E79" w:rsidRDefault="00CA6C4D" w:rsidP="00CA6C4D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1A30F7F5" w14:textId="77777777" w:rsidR="00CA6C4D" w:rsidRPr="00740E79" w:rsidRDefault="00CA6C4D" w:rsidP="00CA6C4D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740E79">
        <w:rPr>
          <w:color w:val="000000"/>
          <w:sz w:val="24"/>
          <w:szCs w:val="24"/>
          <w:lang w:eastAsia="ru-RU" w:bidi="ru-RU"/>
        </w:rPr>
        <w:t>Секретарь комиссии ____________________</w:t>
      </w:r>
      <w:proofErr w:type="spellStart"/>
      <w:r w:rsidRPr="00740E79">
        <w:rPr>
          <w:color w:val="000000"/>
          <w:sz w:val="24"/>
          <w:szCs w:val="24"/>
          <w:lang w:eastAsia="ru-RU" w:bidi="ru-RU"/>
        </w:rPr>
        <w:t>И.В.Толстоброва</w:t>
      </w:r>
      <w:proofErr w:type="spellEnd"/>
    </w:p>
    <w:p w14:paraId="63A52481" w14:textId="77777777" w:rsidR="00CA6C4D" w:rsidRPr="00740E79" w:rsidRDefault="00CA6C4D" w:rsidP="00CA6C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1765309" w14:textId="77777777" w:rsidR="00CA6C4D" w:rsidRPr="00740E79" w:rsidRDefault="00CA6C4D" w:rsidP="00CA6C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35C68DF" w14:textId="77777777" w:rsidR="00CA6C4D" w:rsidRPr="00740E79" w:rsidRDefault="00CA6C4D" w:rsidP="00CA6C4D">
      <w:pPr>
        <w:pStyle w:val="1"/>
        <w:shd w:val="clear" w:color="auto" w:fill="auto"/>
        <w:ind w:left="720"/>
        <w:rPr>
          <w:color w:val="000000"/>
          <w:sz w:val="24"/>
          <w:szCs w:val="24"/>
          <w:lang w:eastAsia="ru-RU" w:bidi="ru-RU"/>
        </w:rPr>
      </w:pPr>
    </w:p>
    <w:p w14:paraId="4B2FFC5E" w14:textId="77777777" w:rsidR="00CA6C4D" w:rsidRPr="00740E79" w:rsidRDefault="00CA6C4D" w:rsidP="00CA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17553" w14:textId="77777777" w:rsidR="00CA6C4D" w:rsidRPr="00740E79" w:rsidRDefault="00CA6C4D" w:rsidP="00CA6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E9617" w14:textId="77777777" w:rsidR="00CA6C4D" w:rsidRPr="00740E79" w:rsidRDefault="00CA6C4D" w:rsidP="00CA6C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0DF40" w14:textId="77777777" w:rsidR="00CA6C4D" w:rsidRPr="00740E79" w:rsidRDefault="00CA6C4D" w:rsidP="00CA6C4D">
      <w:pPr>
        <w:rPr>
          <w:sz w:val="24"/>
          <w:szCs w:val="24"/>
        </w:rPr>
      </w:pPr>
    </w:p>
    <w:p w14:paraId="1DC16D7F" w14:textId="77777777" w:rsidR="00CA6C4D" w:rsidRPr="00740E79" w:rsidRDefault="00CA6C4D" w:rsidP="00CA6C4D">
      <w:pPr>
        <w:rPr>
          <w:sz w:val="24"/>
          <w:szCs w:val="24"/>
        </w:rPr>
      </w:pPr>
    </w:p>
    <w:p w14:paraId="20927369" w14:textId="77777777" w:rsidR="00CA6C4D" w:rsidRPr="00740E79" w:rsidRDefault="00CA6C4D" w:rsidP="00CA6C4D">
      <w:pPr>
        <w:rPr>
          <w:sz w:val="24"/>
          <w:szCs w:val="24"/>
        </w:rPr>
      </w:pPr>
    </w:p>
    <w:p w14:paraId="13E1B0D4" w14:textId="77777777" w:rsidR="00CA6C4D" w:rsidRDefault="00CA6C4D"/>
    <w:sectPr w:rsidR="00CA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A60"/>
    <w:multiLevelType w:val="hybridMultilevel"/>
    <w:tmpl w:val="71A6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D"/>
    <w:rsid w:val="001D61F6"/>
    <w:rsid w:val="00565E9E"/>
    <w:rsid w:val="008F2BE9"/>
    <w:rsid w:val="00C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0A73"/>
  <w15:chartTrackingRefBased/>
  <w15:docId w15:val="{5AF30F68-12FE-49EA-9CCE-C35EAF6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A6C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A6C4D"/>
    <w:pPr>
      <w:widowControl w:val="0"/>
      <w:shd w:val="clear" w:color="auto" w:fill="FFFFFF"/>
      <w:spacing w:after="0" w:line="268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cp:lastPrinted>2022-08-11T06:39:00Z</cp:lastPrinted>
  <dcterms:created xsi:type="dcterms:W3CDTF">2022-08-10T13:36:00Z</dcterms:created>
  <dcterms:modified xsi:type="dcterms:W3CDTF">2022-08-11T06:53:00Z</dcterms:modified>
</cp:coreProperties>
</file>