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3DD">
        <w:rPr>
          <w:rFonts w:ascii="Times New Roman" w:hAnsi="Times New Roman" w:cs="Times New Roman"/>
        </w:rPr>
        <w:t>От МУП «ТДРСУ»</w:t>
      </w: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  <w:r w:rsidRPr="002E53D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3DD">
        <w:rPr>
          <w:rFonts w:ascii="Times New Roman" w:hAnsi="Times New Roman" w:cs="Times New Roman"/>
        </w:rPr>
        <w:t xml:space="preserve"> </w:t>
      </w:r>
      <w:proofErr w:type="spellStart"/>
      <w:r w:rsidRPr="002E53DD">
        <w:rPr>
          <w:rFonts w:ascii="Times New Roman" w:hAnsi="Times New Roman" w:cs="Times New Roman"/>
        </w:rPr>
        <w:t>г.Тирасполь</w:t>
      </w:r>
      <w:proofErr w:type="spellEnd"/>
      <w:r w:rsidRPr="002E53DD">
        <w:rPr>
          <w:rFonts w:ascii="Times New Roman" w:hAnsi="Times New Roman" w:cs="Times New Roman"/>
        </w:rPr>
        <w:t>, ул. Старого, 127/1</w:t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  <w:r w:rsidRPr="002E53D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53DD">
        <w:rPr>
          <w:rFonts w:ascii="Times New Roman" w:hAnsi="Times New Roman" w:cs="Times New Roman"/>
        </w:rPr>
        <w:t xml:space="preserve">А.Н. </w:t>
      </w:r>
      <w:proofErr w:type="spellStart"/>
      <w:r w:rsidRPr="002E53DD">
        <w:rPr>
          <w:rFonts w:ascii="Times New Roman" w:hAnsi="Times New Roman" w:cs="Times New Roman"/>
        </w:rPr>
        <w:t>Колышников</w:t>
      </w:r>
      <w:r>
        <w:rPr>
          <w:rFonts w:ascii="Times New Roman" w:hAnsi="Times New Roman" w:cs="Times New Roman"/>
        </w:rPr>
        <w:t>а</w:t>
      </w:r>
      <w:proofErr w:type="spellEnd"/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Искусственные дорожные неровности (элемент секции основной ЛП 500-1)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F3E71" w:rsidRPr="002E53DD" w:rsidTr="0080157E">
        <w:tc>
          <w:tcPr>
            <w:tcW w:w="1555" w:type="dxa"/>
          </w:tcPr>
          <w:p w:rsidR="00FF3E71" w:rsidRPr="002E53DD" w:rsidRDefault="00FF3E71" w:rsidP="00ED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FF3E71" w:rsidP="00ED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Искусственные дорожные неровности </w:t>
            </w:r>
            <w:r>
              <w:rPr>
                <w:rFonts w:ascii="Times New Roman" w:hAnsi="Times New Roman" w:cs="Times New Roman"/>
              </w:rPr>
              <w:t>(элемент секции боковой ЛП 500-2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0" w:type="dxa"/>
          </w:tcPr>
          <w:p w:rsidR="00FF3E71" w:rsidRPr="002E53DD" w:rsidRDefault="00FF3E71" w:rsidP="00ED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FF3E71" w:rsidRPr="002E53DD" w:rsidRDefault="00FF3E71" w:rsidP="00ED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2E53DD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предоставить сведения о цене с учетом доставки продукции на склад Покупателя (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г.  Тирасполь ул. Старого, 127/1</w:t>
      </w:r>
      <w:r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)</w:t>
      </w:r>
      <w:r w:rsidR="0080157E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, в том числе гарантиях на продукцию, сертификатов качества, либо сертификат соответствия ГОСТу (паспорт качества). 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2E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участка №5</w:t>
      </w:r>
      <w:r w:rsidR="002E53D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Иванисов</w:t>
      </w:r>
      <w:r w:rsidR="002E5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Евгений Александрович 0779 42132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Ценовую информацию необходимо предоставить до 17.00 часов 12 августа 2022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либо на факс 0533 95177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E53DD"/>
    <w:rsid w:val="00486540"/>
    <w:rsid w:val="00634E2C"/>
    <w:rsid w:val="0080157E"/>
    <w:rsid w:val="00C039A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A449E-8E0C-4E74-8483-73647B69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2022-06-02T12:02:00Z</cp:lastPrinted>
  <dcterms:created xsi:type="dcterms:W3CDTF">2022-06-02T11:50:00Z</dcterms:created>
  <dcterms:modified xsi:type="dcterms:W3CDTF">2022-08-09T10:28:00Z</dcterms:modified>
</cp:coreProperties>
</file>