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2E3B" w14:textId="77777777" w:rsidR="00AE47D9" w:rsidRPr="000D09B8" w:rsidRDefault="00AE47D9" w:rsidP="00AE4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14A750CC" w14:textId="77777777" w:rsidR="00AE47D9" w:rsidRPr="000D09B8" w:rsidRDefault="00AE47D9" w:rsidP="00AE4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71D360E6" w14:textId="77777777" w:rsidR="00AE47D9" w:rsidRPr="000D09B8" w:rsidRDefault="00AE47D9" w:rsidP="00AE4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939A3" w14:textId="77777777" w:rsidR="00AE47D9" w:rsidRPr="000D09B8" w:rsidRDefault="00AE47D9" w:rsidP="00AE47D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«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2022 </w:t>
      </w:r>
      <w:r w:rsidRPr="000D09B8">
        <w:rPr>
          <w:rFonts w:ascii="Times New Roman" w:hAnsi="Times New Roman" w:cs="Times New Roman"/>
          <w:sz w:val="24"/>
          <w:szCs w:val="24"/>
        </w:rPr>
        <w:t>года</w:t>
      </w:r>
    </w:p>
    <w:p w14:paraId="0F64F337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4605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 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7A31FAC4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E1FF2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1DCC72BD" w14:textId="13367B45" w:rsidR="00AE47D9" w:rsidRPr="000D09B8" w:rsidRDefault="00AE47D9" w:rsidP="00AE47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 xml:space="preserve">по капитальному ремонту </w:t>
      </w:r>
      <w:r>
        <w:rPr>
          <w:rFonts w:ascii="Times New Roman" w:eastAsia="Calibri" w:hAnsi="Times New Roman" w:cs="Times New Roman"/>
          <w:b/>
          <w:sz w:val="24"/>
          <w:szCs w:val="24"/>
        </w:rPr>
        <w:t>капитальному ремонту фасада жилого дома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, ул.</w:t>
      </w:r>
      <w:r>
        <w:rPr>
          <w:rFonts w:ascii="Times New Roman" w:eastAsia="Calibri" w:hAnsi="Times New Roman" w:cs="Times New Roman"/>
          <w:b/>
          <w:sz w:val="24"/>
          <w:szCs w:val="24"/>
        </w:rPr>
        <w:t>Советская</w:t>
      </w:r>
      <w:r>
        <w:rPr>
          <w:rFonts w:ascii="Times New Roman" w:hAnsi="Times New Roman" w:cs="Times New Roman"/>
        </w:rPr>
        <w:t xml:space="preserve"> </w:t>
      </w:r>
      <w:r w:rsidRPr="000D09B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Работы), </w:t>
      </w: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475A7EBF" w14:textId="77777777" w:rsidR="00AE47D9" w:rsidRDefault="00AE47D9" w:rsidP="00AE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регламентирующим данный вид работ.</w:t>
      </w:r>
    </w:p>
    <w:p w14:paraId="75BD472A" w14:textId="77777777" w:rsidR="00AE47D9" w:rsidRPr="000D09B8" w:rsidRDefault="00AE47D9" w:rsidP="00AE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01808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7686DBD2" w14:textId="355C8F42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стоимости всего комплекса ремонтных работ с учетом материалов 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193 561,00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(сто </w:t>
      </w:r>
      <w:r>
        <w:rPr>
          <w:rFonts w:ascii="Times New Roman" w:eastAsia="Calibri" w:hAnsi="Times New Roman" w:cs="Times New Roman"/>
          <w:sz w:val="24"/>
          <w:szCs w:val="24"/>
        </w:rPr>
        <w:t>девяносто три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пятьсот шестьдесят один</w:t>
      </w:r>
      <w:r>
        <w:rPr>
          <w:rFonts w:ascii="Times New Roman" w:eastAsia="Calibri" w:hAnsi="Times New Roman" w:cs="Times New Roman"/>
          <w:sz w:val="24"/>
          <w:szCs w:val="24"/>
        </w:rPr>
        <w:t>,00) рубл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ПМР в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соответствии с у</w:t>
      </w:r>
      <w:r>
        <w:rPr>
          <w:rFonts w:ascii="Times New Roman" w:eastAsia="Calibri" w:hAnsi="Times New Roman" w:cs="Times New Roman"/>
          <w:sz w:val="24"/>
          <w:szCs w:val="24"/>
        </w:rPr>
        <w:t>твержденными сметами (Приложение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2EABFD4D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1721501D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5-ти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банковских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, производится предоплата в размере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D09B8">
        <w:rPr>
          <w:rFonts w:ascii="Times New Roman" w:eastAsia="Calibri" w:hAnsi="Times New Roman" w:cs="Times New Roman"/>
          <w:sz w:val="24"/>
          <w:szCs w:val="24"/>
        </w:rPr>
        <w:t>% от суммы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0B138B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0D09B8">
        <w:rPr>
          <w:rFonts w:ascii="Times New Roman" w:eastAsia="Calibri" w:hAnsi="Times New Roman" w:cs="Times New Roman"/>
          <w:sz w:val="24"/>
          <w:szCs w:val="24"/>
        </w:rPr>
        <w:t>0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</w:t>
      </w:r>
      <w:r>
        <w:rPr>
          <w:rFonts w:ascii="Times New Roman" w:eastAsia="Calibri" w:hAnsi="Times New Roman" w:cs="Times New Roman"/>
          <w:sz w:val="24"/>
          <w:szCs w:val="24"/>
        </w:rPr>
        <w:t>иёма-передачи выполненных работ.</w:t>
      </w:r>
    </w:p>
    <w:p w14:paraId="67F99F60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6E6404A8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0E13989F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к Контракту).</w:t>
      </w:r>
    </w:p>
    <w:p w14:paraId="20D2BB58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4F69DF8E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2BB23A75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6F79553F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1CC83B50" w14:textId="77777777" w:rsidR="00AE47D9" w:rsidRPr="000D09B8" w:rsidRDefault="00AE47D9" w:rsidP="00AE47D9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4898356B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12461D0B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26D4FA4D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53932481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4EEC3C1C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57CAD071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AAB69D4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3D079746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6743272D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1642E5E2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1F79BE3C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1C83C0F1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058D996C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24437CBB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4C14EA20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9669F72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50FFBFBD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7 (семь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6BA201" w14:textId="77777777" w:rsidR="00AE47D9" w:rsidRPr="000D09B8" w:rsidRDefault="00AE47D9" w:rsidP="00AE47D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0232F33C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9E371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4B874B0E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20574350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0D09B8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4EBE04C4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9AF96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56620C45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0A7D99CC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0F81DBB6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69C3A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5B341F02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подписания его Сторонами и действует до 01.10.2022 года в части исполнения работ, до полного исполнения обязательств по оплате со стороны Заказчика. </w:t>
      </w:r>
    </w:p>
    <w:p w14:paraId="79966391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1976BBB2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7B0B659D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4642F3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835B7D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5B59A3F3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F37D71" w14:textId="77777777" w:rsidR="00AE47D9" w:rsidRPr="000D09B8" w:rsidRDefault="00AE47D9" w:rsidP="00AE47D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     </w:t>
      </w:r>
      <w:r w:rsidRPr="000D09B8">
        <w:rPr>
          <w:rFonts w:ascii="Times New Roman" w:eastAsia="Calibri" w:hAnsi="Times New Roman" w:cs="Times New Roman"/>
          <w:b/>
        </w:rPr>
        <w:t xml:space="preserve">   «Подрядчик»                                                                                    «Заказчик»</w:t>
      </w:r>
    </w:p>
    <w:p w14:paraId="50201B8F" w14:textId="77777777" w:rsidR="00AE47D9" w:rsidRPr="000D09B8" w:rsidRDefault="00AE47D9" w:rsidP="00AE47D9">
      <w:pPr>
        <w:spacing w:after="0" w:line="276" w:lineRule="auto"/>
        <w:rPr>
          <w:rFonts w:ascii="Calibri" w:eastAsia="Calibri" w:hAnsi="Calibri" w:cs="Times New Roman"/>
        </w:rPr>
      </w:pPr>
    </w:p>
    <w:p w14:paraId="7ACE3009" w14:textId="77777777" w:rsidR="00AE47D9" w:rsidRPr="000D09B8" w:rsidRDefault="00AE47D9" w:rsidP="00AE47D9">
      <w:pPr>
        <w:spacing w:after="0" w:line="276" w:lineRule="auto"/>
        <w:rPr>
          <w:rFonts w:ascii="Calibri" w:eastAsia="Calibri" w:hAnsi="Calibri" w:cs="Times New Roman"/>
        </w:rPr>
      </w:pPr>
    </w:p>
    <w:p w14:paraId="5315C979" w14:textId="77777777" w:rsidR="00AE47D9" w:rsidRPr="000D09B8" w:rsidRDefault="00AE47D9" w:rsidP="00AE47D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EF8B5" w14:textId="77777777" w:rsidR="00AE47D9" w:rsidRPr="000D09B8" w:rsidRDefault="00AE47D9" w:rsidP="00AE47D9">
      <w:pPr>
        <w:spacing w:after="200" w:line="276" w:lineRule="auto"/>
      </w:pPr>
    </w:p>
    <w:p w14:paraId="55F7F1BF" w14:textId="77777777" w:rsidR="00AE47D9" w:rsidRDefault="00AE47D9" w:rsidP="00AE47D9"/>
    <w:p w14:paraId="24021CDB" w14:textId="77777777" w:rsidR="00AE47D9" w:rsidRDefault="00AE47D9" w:rsidP="00AE47D9"/>
    <w:p w14:paraId="0019C9B1" w14:textId="77777777" w:rsidR="00AE47D9" w:rsidRDefault="00AE47D9" w:rsidP="00AE47D9"/>
    <w:p w14:paraId="785B2D64" w14:textId="77777777" w:rsidR="00AE47D9" w:rsidRDefault="00AE47D9" w:rsidP="00AE47D9"/>
    <w:p w14:paraId="5CE947F8" w14:textId="77777777" w:rsidR="00AE47D9" w:rsidRDefault="00AE47D9" w:rsidP="00AE47D9"/>
    <w:p w14:paraId="03FAE932" w14:textId="77777777" w:rsidR="00AE47D9" w:rsidRDefault="00AE47D9"/>
    <w:sectPr w:rsidR="00AE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D9"/>
    <w:rsid w:val="00A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18D9"/>
  <w15:chartTrackingRefBased/>
  <w15:docId w15:val="{988242B0-90AE-48F4-9ABA-504AB817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2022-08-08T12:57:00Z</dcterms:created>
  <dcterms:modified xsi:type="dcterms:W3CDTF">2022-08-08T13:05:00Z</dcterms:modified>
</cp:coreProperties>
</file>