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6105" w14:textId="77777777" w:rsidR="00FB1CE4" w:rsidRPr="000D09B8" w:rsidRDefault="00FB1CE4" w:rsidP="00FB1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14:paraId="4146AC65" w14:textId="77777777" w:rsidR="00FB1CE4" w:rsidRPr="000D09B8" w:rsidRDefault="00FB1CE4" w:rsidP="00FB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14:paraId="4F5085A4" w14:textId="77777777" w:rsidR="00FB1CE4" w:rsidRPr="000D09B8" w:rsidRDefault="00FB1CE4" w:rsidP="00FB1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3D472" w14:textId="77777777" w:rsidR="00FB1CE4" w:rsidRPr="000D09B8" w:rsidRDefault="00FB1CE4" w:rsidP="00FB1CE4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0D09B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0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2022 </w:t>
      </w:r>
      <w:r w:rsidRPr="000D09B8">
        <w:rPr>
          <w:rFonts w:ascii="Times New Roman" w:hAnsi="Times New Roman" w:cs="Times New Roman"/>
          <w:sz w:val="24"/>
          <w:szCs w:val="24"/>
        </w:rPr>
        <w:t>года</w:t>
      </w:r>
    </w:p>
    <w:p w14:paraId="7C99FA85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CA9BE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 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№_____ от ______________________г.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14:paraId="5E78A760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A0768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14:paraId="5CBB1272" w14:textId="7114E3DC" w:rsidR="00FB1CE4" w:rsidRPr="000D09B8" w:rsidRDefault="00FB1CE4" w:rsidP="00FB1C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>фасада жилого дома №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ул.</w:t>
      </w:r>
      <w:r>
        <w:rPr>
          <w:rFonts w:ascii="Times New Roman" w:eastAsia="Calibri" w:hAnsi="Times New Roman" w:cs="Times New Roman"/>
          <w:b/>
          <w:sz w:val="24"/>
          <w:szCs w:val="24"/>
        </w:rPr>
        <w:t>Ак.Федорова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укрепление фундамента 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стен</w:t>
      </w:r>
      <w:r>
        <w:rPr>
          <w:rFonts w:ascii="Times New Roman" w:hAnsi="Times New Roman" w:cs="Times New Roman"/>
        </w:rPr>
        <w:t xml:space="preserve"> </w:t>
      </w:r>
      <w:r w:rsidRPr="000D09B8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далее по тексту — Работы), </w:t>
      </w: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14:paraId="0FBF8E50" w14:textId="77777777" w:rsidR="00FB1CE4" w:rsidRDefault="00FB1CE4" w:rsidP="00FB1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регламентирующим данный вид работ.</w:t>
      </w:r>
    </w:p>
    <w:p w14:paraId="42C33FF2" w14:textId="77777777" w:rsidR="00FB1CE4" w:rsidRPr="000D09B8" w:rsidRDefault="00FB1CE4" w:rsidP="00FB1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78F92F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14:paraId="56FC6AD9" w14:textId="1ACED72B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 всего комплекса ремонтных работ с учетом материалов и составляет </w:t>
      </w:r>
      <w:r>
        <w:rPr>
          <w:rFonts w:ascii="Times New Roman" w:eastAsia="Calibri" w:hAnsi="Times New Roman" w:cs="Times New Roman"/>
          <w:sz w:val="24"/>
          <w:szCs w:val="24"/>
        </w:rPr>
        <w:t>221 960</w:t>
      </w:r>
      <w:r>
        <w:rPr>
          <w:rFonts w:ascii="Times New Roman" w:eastAsia="Calibri" w:hAnsi="Times New Roman" w:cs="Times New Roman"/>
          <w:sz w:val="24"/>
          <w:szCs w:val="24"/>
        </w:rPr>
        <w:t>,00 (</w:t>
      </w:r>
      <w:r>
        <w:rPr>
          <w:rFonts w:ascii="Times New Roman" w:eastAsia="Calibri" w:hAnsi="Times New Roman" w:cs="Times New Roman"/>
          <w:sz w:val="24"/>
          <w:szCs w:val="24"/>
        </w:rPr>
        <w:t>двести двадцать одна тысяча девятьсот шестьдесят,</w:t>
      </w:r>
      <w:r>
        <w:rPr>
          <w:rFonts w:ascii="Times New Roman" w:eastAsia="Calibri" w:hAnsi="Times New Roman" w:cs="Times New Roman"/>
          <w:sz w:val="24"/>
          <w:szCs w:val="24"/>
        </w:rPr>
        <w:t>00) 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ПМР в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соответствии с у</w:t>
      </w:r>
      <w:r>
        <w:rPr>
          <w:rFonts w:ascii="Times New Roman" w:eastAsia="Calibri" w:hAnsi="Times New Roman" w:cs="Times New Roman"/>
          <w:sz w:val="24"/>
          <w:szCs w:val="24"/>
        </w:rPr>
        <w:t>твержденными сметами (Приложение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2C9BDA74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14:paraId="721862E3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>
        <w:rPr>
          <w:rFonts w:ascii="Times New Roman" w:eastAsia="Calibri" w:hAnsi="Times New Roman" w:cs="Times New Roman"/>
          <w:sz w:val="24"/>
          <w:szCs w:val="24"/>
        </w:rPr>
        <w:t>5-ти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банковских дней до начала работ на объект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производится предоплата в размере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969AFF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</w:t>
      </w:r>
      <w:r>
        <w:rPr>
          <w:rFonts w:ascii="Times New Roman" w:eastAsia="Calibri" w:hAnsi="Times New Roman" w:cs="Times New Roman"/>
          <w:sz w:val="24"/>
          <w:szCs w:val="24"/>
        </w:rPr>
        <w:t>75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течение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D09B8">
        <w:rPr>
          <w:rFonts w:ascii="Times New Roman" w:eastAsia="Calibri" w:hAnsi="Times New Roman" w:cs="Times New Roman"/>
          <w:sz w:val="24"/>
          <w:szCs w:val="24"/>
        </w:rPr>
        <w:t>0 (</w:t>
      </w:r>
      <w:r>
        <w:rPr>
          <w:rFonts w:ascii="Times New Roman" w:eastAsia="Calibri" w:hAnsi="Times New Roman" w:cs="Times New Roman"/>
          <w:sz w:val="24"/>
          <w:szCs w:val="24"/>
        </w:rPr>
        <w:t>девяносто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календарных дней с даты подписания Заказчиком Акта пр</w:t>
      </w:r>
      <w:r>
        <w:rPr>
          <w:rFonts w:ascii="Times New Roman" w:eastAsia="Calibri" w:hAnsi="Times New Roman" w:cs="Times New Roman"/>
          <w:sz w:val="24"/>
          <w:szCs w:val="24"/>
        </w:rPr>
        <w:t>иёма-передачи выполненных работ.</w:t>
      </w:r>
    </w:p>
    <w:p w14:paraId="28C4FE48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14:paraId="285BDB3C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14:paraId="66F666C9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Контракту).</w:t>
      </w:r>
    </w:p>
    <w:p w14:paraId="15D20CA2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14:paraId="363B4DA3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1C1E3531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4DEB5D82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596F33B8" w14:textId="77777777" w:rsidR="00FB1CE4" w:rsidRPr="000D09B8" w:rsidRDefault="00FB1CE4" w:rsidP="00FB1CE4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14:paraId="1A1FFE7A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58723F9F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14:paraId="31FFA488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14:paraId="3757D338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3F4ECEB4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4D5CB48B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8871A93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14:paraId="721370AF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14:paraId="6ED6F05E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46D03DA9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3DDA4B72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7A8D2017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14:paraId="1314FDBB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2756ADA7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4350946B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55AA1EB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14:paraId="01026E12" w14:textId="665F8900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десять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Акта выполненных работ</w:t>
      </w: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4556C5" w14:textId="77777777" w:rsidR="00FB1CE4" w:rsidRPr="000D09B8" w:rsidRDefault="00FB1CE4" w:rsidP="00FB1C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601EA02D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3D723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14:paraId="529105B2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20946F68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по нарушению одной из сторон своих обязательств, подлежат рассмотрению в Арбитражном суде Приднестровской Молдавской </w:t>
      </w:r>
      <w:r w:rsidRPr="000D09B8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Республики, в порядке и сроки, установленные действующим законодательством Приднестровской Молдавской Республики.</w:t>
      </w:r>
    </w:p>
    <w:p w14:paraId="7982B847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E47148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14:paraId="24DAA9CE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73B104B9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690F1295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8D532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14:paraId="3F278454" w14:textId="7CEB9A89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</w:t>
      </w:r>
      <w:r>
        <w:rPr>
          <w:rFonts w:ascii="Times New Roman" w:eastAsia="Calibri" w:hAnsi="Times New Roman" w:cs="Times New Roman"/>
          <w:sz w:val="24"/>
          <w:szCs w:val="24"/>
        </w:rPr>
        <w:t>подписания его Сторонами и действует до 01.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.2022 года в части исполнения работ, до полного исполнения обязательств по оплате со стороны Заказчика. </w:t>
      </w:r>
    </w:p>
    <w:p w14:paraId="6A0C67F4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14:paraId="78FCD986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1731DA60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934F8B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5F69F4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14:paraId="7B708330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65C891" w14:textId="77777777" w:rsidR="00FB1CE4" w:rsidRPr="000D09B8" w:rsidRDefault="00FB1CE4" w:rsidP="00FB1CE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     </w:t>
      </w:r>
      <w:r w:rsidRPr="000D09B8">
        <w:rPr>
          <w:rFonts w:ascii="Times New Roman" w:eastAsia="Calibri" w:hAnsi="Times New Roman" w:cs="Times New Roman"/>
          <w:b/>
        </w:rPr>
        <w:t xml:space="preserve">   «</w:t>
      </w:r>
      <w:proofErr w:type="gramStart"/>
      <w:r w:rsidRPr="000D09B8">
        <w:rPr>
          <w:rFonts w:ascii="Times New Roman" w:eastAsia="Calibri" w:hAnsi="Times New Roman" w:cs="Times New Roman"/>
          <w:b/>
        </w:rPr>
        <w:t xml:space="preserve">Подрядчик»   </w:t>
      </w:r>
      <w:proofErr w:type="gramEnd"/>
      <w:r w:rsidRPr="000D09B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«Заказчик»</w:t>
      </w:r>
    </w:p>
    <w:p w14:paraId="29CC2D88" w14:textId="77777777" w:rsidR="00FB1CE4" w:rsidRPr="000D09B8" w:rsidRDefault="00FB1CE4" w:rsidP="00FB1CE4">
      <w:pPr>
        <w:spacing w:after="0" w:line="276" w:lineRule="auto"/>
        <w:rPr>
          <w:rFonts w:ascii="Calibri" w:eastAsia="Calibri" w:hAnsi="Calibri" w:cs="Times New Roman"/>
        </w:rPr>
      </w:pPr>
    </w:p>
    <w:p w14:paraId="18FB7F7E" w14:textId="77777777" w:rsidR="00FB1CE4" w:rsidRPr="000D09B8" w:rsidRDefault="00FB1CE4" w:rsidP="00FB1CE4">
      <w:pPr>
        <w:spacing w:after="0" w:line="276" w:lineRule="auto"/>
        <w:rPr>
          <w:rFonts w:ascii="Calibri" w:eastAsia="Calibri" w:hAnsi="Calibri" w:cs="Times New Roman"/>
        </w:rPr>
      </w:pPr>
    </w:p>
    <w:p w14:paraId="0356CA63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9EE1A0" w14:textId="77777777" w:rsidR="00FB1CE4" w:rsidRPr="000D09B8" w:rsidRDefault="00FB1CE4" w:rsidP="00FB1CE4">
      <w:pPr>
        <w:spacing w:after="200" w:line="276" w:lineRule="auto"/>
      </w:pPr>
    </w:p>
    <w:p w14:paraId="714290A9" w14:textId="77777777" w:rsidR="00FB1CE4" w:rsidRDefault="00FB1CE4" w:rsidP="00FB1CE4"/>
    <w:p w14:paraId="21B4A5EC" w14:textId="77777777" w:rsidR="00FB1CE4" w:rsidRDefault="00FB1CE4" w:rsidP="00FB1CE4"/>
    <w:p w14:paraId="2A4E1265" w14:textId="77777777" w:rsidR="00FB1CE4" w:rsidRDefault="00FB1CE4" w:rsidP="00FB1CE4"/>
    <w:p w14:paraId="1024875C" w14:textId="77777777" w:rsidR="00FB1CE4" w:rsidRDefault="00FB1CE4" w:rsidP="00FB1CE4"/>
    <w:p w14:paraId="64697FA7" w14:textId="77777777" w:rsidR="00FB1CE4" w:rsidRDefault="00FB1CE4" w:rsidP="00FB1CE4"/>
    <w:p w14:paraId="0567905B" w14:textId="77777777" w:rsidR="00FB1CE4" w:rsidRDefault="00FB1CE4"/>
    <w:sectPr w:rsidR="00FB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E4"/>
    <w:rsid w:val="00447D82"/>
    <w:rsid w:val="00FB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707E"/>
  <w15:chartTrackingRefBased/>
  <w15:docId w15:val="{67585C32-0032-4F02-BD69-D6DDE24F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2022-07-28T07:59:00Z</dcterms:created>
  <dcterms:modified xsi:type="dcterms:W3CDTF">2022-07-28T12:51:00Z</dcterms:modified>
</cp:coreProperties>
</file>