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F89" w:rsidRPr="00D00F89" w:rsidRDefault="00D00F89" w:rsidP="00D00F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89">
        <w:rPr>
          <w:rFonts w:ascii="Times New Roman" w:hAnsi="Times New Roman" w:cs="Times New Roman"/>
          <w:b/>
          <w:sz w:val="28"/>
          <w:szCs w:val="28"/>
        </w:rPr>
        <w:t xml:space="preserve">Извещение о закупке товаров для обеспечения нужд </w:t>
      </w:r>
    </w:p>
    <w:p w:rsidR="00D00F89" w:rsidRDefault="00D00F89" w:rsidP="00D00F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89">
        <w:rPr>
          <w:rFonts w:ascii="Times New Roman" w:hAnsi="Times New Roman" w:cs="Times New Roman"/>
          <w:b/>
          <w:sz w:val="28"/>
          <w:szCs w:val="28"/>
        </w:rPr>
        <w:t>МУП «</w:t>
      </w:r>
      <w:proofErr w:type="spellStart"/>
      <w:r w:rsidRPr="00D00F89">
        <w:rPr>
          <w:rFonts w:ascii="Times New Roman" w:hAnsi="Times New Roman" w:cs="Times New Roman"/>
          <w:b/>
          <w:sz w:val="28"/>
          <w:szCs w:val="28"/>
        </w:rPr>
        <w:t>Рыбницкое</w:t>
      </w:r>
      <w:proofErr w:type="spellEnd"/>
      <w:r w:rsidRPr="00D00F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0F89">
        <w:rPr>
          <w:rFonts w:ascii="Times New Roman" w:hAnsi="Times New Roman" w:cs="Times New Roman"/>
          <w:b/>
          <w:sz w:val="28"/>
          <w:szCs w:val="28"/>
        </w:rPr>
        <w:t>спецавтохозяйство</w:t>
      </w:r>
      <w:proofErr w:type="spellEnd"/>
      <w:r w:rsidRPr="00D00F89">
        <w:rPr>
          <w:rFonts w:ascii="Times New Roman" w:hAnsi="Times New Roman" w:cs="Times New Roman"/>
          <w:b/>
          <w:sz w:val="28"/>
          <w:szCs w:val="28"/>
        </w:rPr>
        <w:t>»</w:t>
      </w:r>
    </w:p>
    <w:p w:rsidR="00D00F89" w:rsidRDefault="00D00F89" w:rsidP="00D00F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253" w:type="dxa"/>
        <w:tblInd w:w="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69"/>
        <w:gridCol w:w="3819"/>
        <w:gridCol w:w="3848"/>
        <w:gridCol w:w="567"/>
        <w:gridCol w:w="709"/>
        <w:gridCol w:w="1701"/>
      </w:tblGrid>
      <w:tr w:rsidR="00D00F89" w:rsidTr="0011044E">
        <w:trPr>
          <w:trHeight w:val="476"/>
        </w:trPr>
        <w:tc>
          <w:tcPr>
            <w:tcW w:w="540" w:type="dxa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00F8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00F8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00F8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00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88" w:type="dxa"/>
            <w:gridSpan w:val="2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6825" w:type="dxa"/>
            <w:gridSpan w:val="4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Поле для заполнения </w:t>
            </w:r>
          </w:p>
        </w:tc>
      </w:tr>
      <w:tr w:rsidR="00D00F89" w:rsidTr="0011044E">
        <w:trPr>
          <w:trHeight w:val="476"/>
        </w:trPr>
        <w:tc>
          <w:tcPr>
            <w:tcW w:w="11253" w:type="dxa"/>
            <w:gridSpan w:val="7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1.Общая информация о закупке 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D00F89" w:rsidRPr="00D00F89" w:rsidRDefault="00D00F89" w:rsidP="00D00F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825" w:type="dxa"/>
            <w:gridSpan w:val="4"/>
            <w:vAlign w:val="center"/>
          </w:tcPr>
          <w:p w:rsidR="00D00F89" w:rsidRPr="00D00F89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2B6C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Используемый способ определения поставщика</w:t>
            </w:r>
          </w:p>
        </w:tc>
        <w:tc>
          <w:tcPr>
            <w:tcW w:w="6825" w:type="dxa"/>
            <w:gridSpan w:val="4"/>
            <w:vAlign w:val="center"/>
          </w:tcPr>
          <w:p w:rsidR="00D00F89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Запрос предложений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Предмет закупки</w:t>
            </w:r>
          </w:p>
        </w:tc>
        <w:tc>
          <w:tcPr>
            <w:tcW w:w="6825" w:type="dxa"/>
            <w:gridSpan w:val="4"/>
            <w:vAlign w:val="center"/>
          </w:tcPr>
          <w:p w:rsidR="00D00F89" w:rsidRPr="008E5062" w:rsidRDefault="002B6CB2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Капитальный ремонт контейнерных площадок 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Наименование группы товаров</w:t>
            </w:r>
          </w:p>
        </w:tc>
        <w:tc>
          <w:tcPr>
            <w:tcW w:w="6825" w:type="dxa"/>
            <w:gridSpan w:val="4"/>
            <w:vAlign w:val="center"/>
          </w:tcPr>
          <w:p w:rsidR="00D00F89" w:rsidRDefault="002B6CB2" w:rsidP="00D00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размещения извещения</w:t>
            </w:r>
          </w:p>
        </w:tc>
        <w:tc>
          <w:tcPr>
            <w:tcW w:w="6825" w:type="dxa"/>
            <w:gridSpan w:val="4"/>
            <w:vAlign w:val="center"/>
          </w:tcPr>
          <w:p w:rsidR="00D00F89" w:rsidRDefault="00885BD5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25.07</w:t>
            </w:r>
            <w:r w:rsidR="00D00F89">
              <w:rPr>
                <w:rFonts w:ascii="Times New Roman" w:hAnsi="Times New Roman" w:cs="Times New Roman"/>
                <w:sz w:val="24"/>
                <w:szCs w:val="24"/>
              </w:rPr>
              <w:t>.2022 год.</w:t>
            </w:r>
          </w:p>
        </w:tc>
      </w:tr>
      <w:tr w:rsidR="00D00F89" w:rsidTr="0011044E">
        <w:trPr>
          <w:trHeight w:val="476"/>
        </w:trPr>
        <w:tc>
          <w:tcPr>
            <w:tcW w:w="11253" w:type="dxa"/>
            <w:gridSpan w:val="7"/>
            <w:vAlign w:val="center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b/>
                <w:sz w:val="24"/>
                <w:szCs w:val="24"/>
              </w:rPr>
              <w:t>2. Сведения  о заказчике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</w:t>
            </w:r>
          </w:p>
        </w:tc>
        <w:tc>
          <w:tcPr>
            <w:tcW w:w="6825" w:type="dxa"/>
            <w:gridSpan w:val="4"/>
            <w:vAlign w:val="center"/>
          </w:tcPr>
          <w:p w:rsidR="00D00F89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Рыбницкое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6825" w:type="dxa"/>
            <w:gridSpan w:val="4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г. Рыбница ул.С.Лазо 1б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825" w:type="dxa"/>
            <w:gridSpan w:val="4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825" w:type="dxa"/>
            <w:gridSpan w:val="4"/>
            <w:vAlign w:val="center"/>
          </w:tcPr>
          <w:p w:rsidR="00D00F89" w:rsidRPr="00D00F89" w:rsidRDefault="00A84FDB" w:rsidP="00D00F8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="00D00F89" w:rsidRPr="00D00F89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mup-rsah@mail.ru</w:t>
              </w:r>
            </w:hyperlink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6825" w:type="dxa"/>
            <w:gridSpan w:val="4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0(555) 3-37-35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825" w:type="dxa"/>
            <w:gridSpan w:val="4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00F89" w:rsidTr="0011044E">
        <w:trPr>
          <w:trHeight w:val="476"/>
        </w:trPr>
        <w:tc>
          <w:tcPr>
            <w:tcW w:w="11253" w:type="dxa"/>
            <w:gridSpan w:val="7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  Информация о процедуре закупки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подачи заявок</w:t>
            </w:r>
          </w:p>
        </w:tc>
        <w:tc>
          <w:tcPr>
            <w:tcW w:w="6825" w:type="dxa"/>
            <w:gridSpan w:val="4"/>
            <w:vAlign w:val="center"/>
          </w:tcPr>
          <w:p w:rsidR="00D00F89" w:rsidRDefault="00885BD5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6C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  <w:r w:rsidR="00D00F89">
              <w:rPr>
                <w:rFonts w:ascii="Times New Roman" w:hAnsi="Times New Roman" w:cs="Times New Roman"/>
                <w:sz w:val="24"/>
                <w:szCs w:val="24"/>
              </w:rPr>
              <w:t>.2022г. в 14</w:t>
            </w:r>
            <w:r w:rsidR="00D00F89" w:rsidRPr="00B5570A">
              <w:rPr>
                <w:rFonts w:ascii="Times New Roman" w:hAnsi="Times New Roman" w:cs="Times New Roman"/>
                <w:sz w:val="24"/>
                <w:szCs w:val="24"/>
              </w:rPr>
              <w:t>:00 часов.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подачи заявок</w:t>
            </w:r>
          </w:p>
        </w:tc>
        <w:tc>
          <w:tcPr>
            <w:tcW w:w="6825" w:type="dxa"/>
            <w:gridSpan w:val="4"/>
            <w:vAlign w:val="center"/>
          </w:tcPr>
          <w:p w:rsidR="00D00F89" w:rsidRDefault="00885BD5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02.08</w:t>
            </w:r>
            <w:r w:rsidR="00D00F89">
              <w:rPr>
                <w:rFonts w:ascii="Times New Roman" w:hAnsi="Times New Roman" w:cs="Times New Roman"/>
                <w:sz w:val="24"/>
                <w:szCs w:val="24"/>
              </w:rPr>
              <w:t>.2022г. до 10:00</w:t>
            </w:r>
            <w:r w:rsidR="00D00F89" w:rsidRPr="00B5570A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D00F89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Место подачи заявок</w:t>
            </w:r>
          </w:p>
        </w:tc>
        <w:tc>
          <w:tcPr>
            <w:tcW w:w="6825" w:type="dxa"/>
            <w:gridSpan w:val="4"/>
            <w:vAlign w:val="center"/>
          </w:tcPr>
          <w:p w:rsidR="00D00F89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г. Рыбница, ул. С.Лазо1б, приемная</w:t>
            </w:r>
          </w:p>
        </w:tc>
      </w:tr>
      <w:tr w:rsidR="00CE70EA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Порядок подачи заявок</w:t>
            </w:r>
          </w:p>
        </w:tc>
        <w:tc>
          <w:tcPr>
            <w:tcW w:w="6825" w:type="dxa"/>
            <w:gridSpan w:val="4"/>
            <w:vAlign w:val="center"/>
          </w:tcPr>
          <w:p w:rsidR="00CE70EA" w:rsidRDefault="00CE70EA" w:rsidP="00CE70EA">
            <w:pPr>
              <w:spacing w:after="0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885BD5">
              <w:rPr>
                <w:rFonts w:ascii="Times New Roman" w:hAnsi="Times New Roman" w:cs="Times New Roman"/>
                <w:sz w:val="24"/>
                <w:szCs w:val="24"/>
              </w:rPr>
              <w:t>ми «Дата и время вскрытия» 02.08</w:t>
            </w:r>
            <w:r w:rsidRPr="002F5E6B">
              <w:rPr>
                <w:rFonts w:ascii="Times New Roman" w:hAnsi="Times New Roman" w:cs="Times New Roman"/>
                <w:sz w:val="24"/>
                <w:szCs w:val="24"/>
              </w:rPr>
              <w:t>.2022г. до 10:00 часов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быть предоставлена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в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предложения,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ступающие на любой другой адрес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Прием заявок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участие в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предложений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прекращается с наступлением срока вскрытия конвертов с заявками на участие 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открытом аукционе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открытия доступа к поданным в форме электронных документов заявкам.</w:t>
            </w:r>
            <w:r w:rsidRPr="000C0C61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 В</w:t>
            </w:r>
            <w:r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се листы поданной в письменной форме заявки на участие в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предложений </w:t>
            </w:r>
            <w:r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все листы тома такой заявки должны быть прошиты </w:t>
            </w:r>
            <w:r w:rsidRPr="001B3355">
              <w:rPr>
                <w:rFonts w:ascii="Times New Roman" w:hAnsi="Times New Roman" w:cs="Times New Roman"/>
                <w:sz w:val="24"/>
                <w:szCs w:val="24"/>
              </w:rPr>
              <w:t>и пронумерованы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1B3355">
              <w:rPr>
                <w:rFonts w:ascii="Times New Roman" w:eastAsia="Times New Roman" w:hAnsi="Times New Roman"/>
                <w:sz w:val="24"/>
                <w:szCs w:val="24"/>
              </w:rPr>
              <w:t>скреплены печатью участника закупки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CE70EA" w:rsidRPr="008E5062" w:rsidRDefault="00CE70EA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Участник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несет ответственность за подлинность и достоверность представленных документов.</w:t>
            </w:r>
          </w:p>
        </w:tc>
      </w:tr>
      <w:tr w:rsidR="00CE70EA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закупки</w:t>
            </w:r>
          </w:p>
        </w:tc>
        <w:tc>
          <w:tcPr>
            <w:tcW w:w="6825" w:type="dxa"/>
            <w:gridSpan w:val="4"/>
            <w:vAlign w:val="center"/>
          </w:tcPr>
          <w:p w:rsidR="00CE70EA" w:rsidRPr="003C1928" w:rsidRDefault="00885BD5" w:rsidP="00CE70E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02.08</w:t>
            </w:r>
            <w:r w:rsidR="00CE70EA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  <w:r w:rsidR="00CE70EA" w:rsidRPr="00B5570A">
              <w:rPr>
                <w:rFonts w:ascii="Times New Roman" w:hAnsi="Times New Roman" w:cs="Times New Roman"/>
                <w:sz w:val="24"/>
                <w:szCs w:val="24"/>
              </w:rPr>
              <w:t>г. в 10:00 часов</w:t>
            </w:r>
            <w:r w:rsidR="00CE70EA" w:rsidRPr="008E50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70EA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Место проведения закупки</w:t>
            </w:r>
          </w:p>
        </w:tc>
        <w:tc>
          <w:tcPr>
            <w:tcW w:w="6825" w:type="dxa"/>
            <w:gridSpan w:val="4"/>
            <w:vAlign w:val="center"/>
          </w:tcPr>
          <w:p w:rsidR="00CE70EA" w:rsidRDefault="00CE70EA" w:rsidP="00CE70E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г. Рыбница ул.С.Лазо 1Б.</w:t>
            </w:r>
          </w:p>
        </w:tc>
      </w:tr>
      <w:tr w:rsidR="00CE70EA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 и услуг методом проведения запроса предложений)</w:t>
            </w:r>
          </w:p>
        </w:tc>
        <w:tc>
          <w:tcPr>
            <w:tcW w:w="6825" w:type="dxa"/>
            <w:gridSpan w:val="4"/>
            <w:vAlign w:val="center"/>
          </w:tcPr>
          <w:p w:rsidR="00CE70EA" w:rsidRPr="008E5062" w:rsidRDefault="00CE70EA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Республике» и Постановлением Правительства ПМР от 25 марта 2020г. №78 «Об утверждении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 же согласно положению о закупках пункт 12 от 24.01,2022года.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Порядка оценки заявок, окончательных предложений участников закупки при проведении запроса предложений».</w:t>
            </w:r>
          </w:p>
          <w:p w:rsidR="00CE70EA" w:rsidRDefault="00CE70EA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Заявки, поданные с  превышением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. 1 п.4)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заявки поданные в несоответствий с формой заявки участника закупки 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отстраняются и не оцениваются.</w:t>
            </w:r>
          </w:p>
          <w:p w:rsidR="00CE70EA" w:rsidRDefault="00CE70EA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Критерии оценки: Ценовой — 100% (удельный вес критерия -100%)</w:t>
            </w:r>
          </w:p>
          <w:p w:rsidR="00CE70EA" w:rsidRDefault="00CE70EA" w:rsidP="00E22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Стоимостные-70%</w:t>
            </w:r>
          </w:p>
          <w:p w:rsidR="00CE70EA" w:rsidRPr="008E5062" w:rsidRDefault="00CE70EA" w:rsidP="00E229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Нестоимостные-30</w:t>
            </w:r>
            <w:r w:rsidR="00BA7F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70EA" w:rsidTr="0011044E">
        <w:trPr>
          <w:trHeight w:val="476"/>
        </w:trPr>
        <w:tc>
          <w:tcPr>
            <w:tcW w:w="11253" w:type="dxa"/>
            <w:gridSpan w:val="7"/>
            <w:vAlign w:val="center"/>
          </w:tcPr>
          <w:p w:rsidR="00CE70EA" w:rsidRPr="008E5062" w:rsidRDefault="00CE70EA" w:rsidP="00CE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Начальная (максимальная) цена контракта</w:t>
            </w:r>
          </w:p>
        </w:tc>
      </w:tr>
      <w:tr w:rsidR="00CE70EA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Начальная (максимальная) цена контракта (НМЦК)</w:t>
            </w:r>
          </w:p>
        </w:tc>
        <w:tc>
          <w:tcPr>
            <w:tcW w:w="6825" w:type="dxa"/>
            <w:gridSpan w:val="4"/>
            <w:vAlign w:val="center"/>
          </w:tcPr>
          <w:p w:rsidR="00CE70EA" w:rsidRPr="008E5062" w:rsidRDefault="00BA7F12" w:rsidP="00885B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Капитальный ремонт контейнерных площадок</w:t>
            </w:r>
            <w:r w:rsidR="00885B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70 750</w:t>
            </w:r>
            <w:r w:rsidR="00CE70EA">
              <w:rPr>
                <w:rFonts w:ascii="Times New Roman" w:eastAsia="Times New Roman" w:hAnsi="Times New Roman" w:cs="Times New Roman"/>
                <w:sz w:val="24"/>
                <w:szCs w:val="24"/>
              </w:rPr>
              <w:t>– Руб. ПМР</w:t>
            </w:r>
          </w:p>
        </w:tc>
      </w:tr>
      <w:tr w:rsidR="00CE70EA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6825" w:type="dxa"/>
            <w:gridSpan w:val="4"/>
            <w:vAlign w:val="center"/>
          </w:tcPr>
          <w:p w:rsidR="00CE70EA" w:rsidRPr="008E5062" w:rsidRDefault="00CE70EA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резидентом ПМР должны быть поданы в рублях ПМР</w:t>
            </w:r>
          </w:p>
        </w:tc>
      </w:tr>
      <w:tr w:rsidR="00CE70EA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825" w:type="dxa"/>
            <w:gridSpan w:val="4"/>
            <w:vAlign w:val="center"/>
          </w:tcPr>
          <w:p w:rsidR="00CE70EA" w:rsidRPr="008E5062" w:rsidRDefault="00CE70EA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 МУП «РСАХ»</w:t>
            </w:r>
          </w:p>
        </w:tc>
      </w:tr>
      <w:tr w:rsidR="00CE70EA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825" w:type="dxa"/>
            <w:gridSpan w:val="4"/>
            <w:vAlign w:val="center"/>
          </w:tcPr>
          <w:p w:rsidR="00BA7F12" w:rsidRDefault="00BA7F12" w:rsidP="00BA7F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Оплата производится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Заказчиком в следующем порядке </w:t>
            </w:r>
          </w:p>
          <w:p w:rsidR="00BA7F12" w:rsidRDefault="00BA7F12" w:rsidP="00BA7F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авансовый платеж в размере 50% от общей  сумму контракта производиться  путем перечисления денежных средств на расчетный счет Подрядчика в течение 15 банковских дней от даты вступления контракта в силу:</w:t>
            </w:r>
          </w:p>
          <w:p w:rsidR="00CE70EA" w:rsidRPr="008E5062" w:rsidRDefault="00BA7F12" w:rsidP="00BA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Оставшихся 50% от общей суммы договора производится в течение 15 банковских дней с момента подписания сторонами акта выполненных работ</w:t>
            </w:r>
          </w:p>
        </w:tc>
      </w:tr>
      <w:tr w:rsidR="00CE70EA" w:rsidTr="0011044E">
        <w:trPr>
          <w:trHeight w:val="476"/>
        </w:trPr>
        <w:tc>
          <w:tcPr>
            <w:tcW w:w="11253" w:type="dxa"/>
            <w:gridSpan w:val="7"/>
            <w:vAlign w:val="center"/>
          </w:tcPr>
          <w:p w:rsidR="00CE70EA" w:rsidRPr="001A2CA6" w:rsidRDefault="00CE70EA" w:rsidP="00CE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  Информация о предмете (объекте) закупки</w:t>
            </w:r>
          </w:p>
        </w:tc>
      </w:tr>
      <w:tr w:rsidR="0011044E" w:rsidTr="0011044E">
        <w:trPr>
          <w:trHeight w:val="255"/>
        </w:trPr>
        <w:tc>
          <w:tcPr>
            <w:tcW w:w="609" w:type="dxa"/>
            <w:gridSpan w:val="2"/>
            <w:vMerge w:val="restart"/>
            <w:vAlign w:val="center"/>
          </w:tcPr>
          <w:p w:rsidR="0011044E" w:rsidRDefault="0011044E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Merge w:val="restart"/>
            <w:vAlign w:val="center"/>
          </w:tcPr>
          <w:p w:rsidR="0011044E" w:rsidRPr="008E5062" w:rsidRDefault="0011044E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Предмет закупки и его описание:</w:t>
            </w:r>
          </w:p>
        </w:tc>
        <w:tc>
          <w:tcPr>
            <w:tcW w:w="6825" w:type="dxa"/>
            <w:gridSpan w:val="4"/>
            <w:vAlign w:val="center"/>
          </w:tcPr>
          <w:p w:rsidR="0011044E" w:rsidRPr="001A2CA6" w:rsidRDefault="0011044E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11044E" w:rsidTr="00430B91">
        <w:trPr>
          <w:trHeight w:val="288"/>
        </w:trPr>
        <w:tc>
          <w:tcPr>
            <w:tcW w:w="609" w:type="dxa"/>
            <w:gridSpan w:val="2"/>
            <w:vMerge/>
            <w:vAlign w:val="center"/>
          </w:tcPr>
          <w:p w:rsidR="0011044E" w:rsidRDefault="0011044E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9" w:type="dxa"/>
            <w:vMerge/>
            <w:vAlign w:val="center"/>
          </w:tcPr>
          <w:p w:rsidR="0011044E" w:rsidRPr="008E5062" w:rsidRDefault="0011044E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8" w:type="dxa"/>
            <w:vAlign w:val="center"/>
          </w:tcPr>
          <w:p w:rsidR="0011044E" w:rsidRDefault="0011044E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Наименование товара </w:t>
            </w:r>
          </w:p>
        </w:tc>
        <w:tc>
          <w:tcPr>
            <w:tcW w:w="567" w:type="dxa"/>
            <w:vAlign w:val="center"/>
          </w:tcPr>
          <w:p w:rsidR="00430B91" w:rsidRDefault="0011044E" w:rsidP="00BA7F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Ед.</w:t>
            </w:r>
          </w:p>
          <w:p w:rsidR="0011044E" w:rsidRDefault="0011044E" w:rsidP="00BA7F1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</w:t>
            </w:r>
          </w:p>
        </w:tc>
        <w:tc>
          <w:tcPr>
            <w:tcW w:w="709" w:type="dxa"/>
            <w:vAlign w:val="center"/>
          </w:tcPr>
          <w:p w:rsidR="0011044E" w:rsidRDefault="0011044E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Кол-во </w:t>
            </w:r>
          </w:p>
        </w:tc>
        <w:tc>
          <w:tcPr>
            <w:tcW w:w="1701" w:type="dxa"/>
            <w:vAlign w:val="center"/>
          </w:tcPr>
          <w:p w:rsidR="0011044E" w:rsidRDefault="0011044E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Начальная максимальная цена</w:t>
            </w:r>
          </w:p>
        </w:tc>
      </w:tr>
      <w:tr w:rsidR="0011044E" w:rsidTr="00430B91">
        <w:trPr>
          <w:trHeight w:val="877"/>
        </w:trPr>
        <w:tc>
          <w:tcPr>
            <w:tcW w:w="609" w:type="dxa"/>
            <w:gridSpan w:val="2"/>
            <w:vAlign w:val="center"/>
          </w:tcPr>
          <w:p w:rsidR="0011044E" w:rsidRDefault="0011044E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</w:tcBorders>
            <w:vAlign w:val="center"/>
          </w:tcPr>
          <w:p w:rsidR="0011044E" w:rsidRPr="008E5062" w:rsidRDefault="0011044E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Предмет закупки и его описание:</w:t>
            </w:r>
          </w:p>
        </w:tc>
        <w:tc>
          <w:tcPr>
            <w:tcW w:w="3848" w:type="dxa"/>
            <w:vAlign w:val="center"/>
          </w:tcPr>
          <w:p w:rsidR="0011044E" w:rsidRDefault="00430B91" w:rsidP="00885B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Капитальный ремонт контейнерных площадок </w:t>
            </w:r>
            <w:r w:rsidR="00572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="00572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ыбница </w:t>
            </w:r>
            <w:r w:rsidR="00885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Комсомольская ,34 ул. Победы ,26</w:t>
            </w:r>
          </w:p>
        </w:tc>
        <w:tc>
          <w:tcPr>
            <w:tcW w:w="567" w:type="dxa"/>
            <w:vAlign w:val="center"/>
          </w:tcPr>
          <w:p w:rsidR="0011044E" w:rsidRDefault="00430B91" w:rsidP="00430B9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709" w:type="dxa"/>
            <w:vAlign w:val="center"/>
          </w:tcPr>
          <w:p w:rsidR="0011044E" w:rsidRPr="00CE70EA" w:rsidRDefault="00885BD5" w:rsidP="00430B9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701" w:type="dxa"/>
            <w:vAlign w:val="center"/>
          </w:tcPr>
          <w:p w:rsidR="00885BD5" w:rsidRPr="00CE70EA" w:rsidRDefault="00885BD5" w:rsidP="00430B9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70 750,00</w:t>
            </w:r>
          </w:p>
        </w:tc>
      </w:tr>
      <w:tr w:rsidR="0011044E" w:rsidRPr="008E5062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11044E" w:rsidRDefault="0011044E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11044E" w:rsidRPr="008E5062" w:rsidRDefault="0011044E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825" w:type="dxa"/>
            <w:gridSpan w:val="4"/>
            <w:vAlign w:val="center"/>
          </w:tcPr>
          <w:p w:rsidR="0011044E" w:rsidRPr="008E5062" w:rsidRDefault="00430B91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11044E" w:rsidRPr="008E5062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11044E" w:rsidRDefault="0011044E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11044E" w:rsidRPr="008E5062" w:rsidRDefault="0011044E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Дополнительные требования к предмету (объекту) закупки</w:t>
            </w:r>
          </w:p>
        </w:tc>
        <w:tc>
          <w:tcPr>
            <w:tcW w:w="6825" w:type="dxa"/>
            <w:gridSpan w:val="4"/>
            <w:vAlign w:val="center"/>
          </w:tcPr>
          <w:p w:rsidR="0011044E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1E4A88" w:rsidRPr="008E5062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825" w:type="dxa"/>
            <w:gridSpan w:val="4"/>
            <w:vAlign w:val="center"/>
          </w:tcPr>
          <w:p w:rsidR="001E4A88" w:rsidRPr="008E5062" w:rsidRDefault="001E4A88" w:rsidP="001E4A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Цена заявки на участие в закупке и контракта:</w:t>
            </w:r>
          </w:p>
          <w:p w:rsidR="003B5CDD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4A88" w:rsidRPr="008E5062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контракте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1E4A88" w:rsidRPr="008E5062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1E4A88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указать цены на весь предоставляемый товар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предлагаемый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в заявке на участие в закупке.</w:t>
            </w:r>
          </w:p>
          <w:p w:rsidR="001E4A88" w:rsidRPr="008E5062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1E4A88" w:rsidRPr="008E5062" w:rsidTr="001E4A88">
        <w:trPr>
          <w:trHeight w:val="476"/>
        </w:trPr>
        <w:tc>
          <w:tcPr>
            <w:tcW w:w="11253" w:type="dxa"/>
            <w:gridSpan w:val="7"/>
            <w:vAlign w:val="center"/>
          </w:tcPr>
          <w:p w:rsidR="001E4A88" w:rsidRPr="008E5062" w:rsidRDefault="001E4A88" w:rsidP="001E4A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6. Преимущества, требования к участникам закупки</w:t>
            </w:r>
          </w:p>
        </w:tc>
      </w:tr>
      <w:tr w:rsidR="001E4A88" w:rsidRPr="008E5062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825" w:type="dxa"/>
            <w:gridSpan w:val="4"/>
            <w:vAlign w:val="center"/>
          </w:tcPr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 предоставляются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статьи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 закон ПМР 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от 26 ноября 2018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№ 318-З-VI «О закупках в ПМР», а так же согласно Положению о закупках пункт 10 от 24.01.2022 года.</w:t>
            </w: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учреждения и организации  уголовно-исполнительной системы, в том числе организации любых организационно-правовых форм, использующие труд лиц осужденных к лишению свободы, и лиц содержащихся в лечебно- трудовых профилакториях.</w:t>
            </w: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организации, применяющие труд инвалидов </w:t>
            </w: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отечественные производители </w:t>
            </w:r>
          </w:p>
          <w:p w:rsidR="001E4A88" w:rsidRPr="008E5062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отечественные импортеры</w:t>
            </w:r>
          </w:p>
        </w:tc>
      </w:tr>
      <w:tr w:rsidR="001E4A88" w:rsidRPr="008E5062" w:rsidTr="003B5CDD">
        <w:trPr>
          <w:trHeight w:val="303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1E4A88" w:rsidRPr="000C078D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825" w:type="dxa"/>
            <w:gridSpan w:val="4"/>
            <w:vAlign w:val="center"/>
          </w:tcPr>
          <w:p w:rsidR="001E4A88" w:rsidRDefault="001E4A88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 Участникам:</w:t>
            </w:r>
          </w:p>
          <w:p w:rsidR="001E4A88" w:rsidRDefault="001E4A88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а) с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являющихся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объектом закупки;</w:t>
            </w:r>
          </w:p>
          <w:p w:rsidR="001E4A88" w:rsidRDefault="001E4A88" w:rsidP="003B5CD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б)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 действительная на момент вскрытия конвертов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</w:t>
            </w:r>
            <w:r w:rsidRPr="00DE1BB3">
              <w:rPr>
                <w:rFonts w:ascii="Times New Roman" w:eastAsia="Times New Roman" w:hAnsi="Times New Roman" w:cs="Times New Roman"/>
                <w:sz w:val="24"/>
                <w:szCs w:val="24"/>
              </w:rPr>
              <w:t>ием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B5CDD" w:rsidRPr="003B5CDD" w:rsidRDefault="003B5CDD" w:rsidP="003B5CD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в) отсутствие решения уполномоченного органа о приостановлении деятельности участника закупки в порядке, установленном законодательством ПМР, на дату подачи заявки на участие в закупке (выписка из Единого государственного реестра юридических лиц);</w:t>
            </w:r>
          </w:p>
        </w:tc>
      </w:tr>
      <w:tr w:rsidR="001E4A88" w:rsidRPr="008E5062" w:rsidTr="00210805">
        <w:trPr>
          <w:trHeight w:val="12584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825" w:type="dxa"/>
            <w:gridSpan w:val="4"/>
            <w:vAlign w:val="center"/>
          </w:tcPr>
          <w:p w:rsidR="003B5CDD" w:rsidRDefault="001E4A88" w:rsidP="003B5C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Участником закупки должны быть представлены следующие документы:</w:t>
            </w:r>
          </w:p>
          <w:p w:rsidR="003B5CDD" w:rsidRDefault="001E4A88" w:rsidP="003B5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3B5CDD" w:rsidRDefault="003B5CDD" w:rsidP="003B5C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4A88" w:rsidRDefault="001E4A88" w:rsidP="003B5C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2.В</w:t>
            </w:r>
            <w:r w:rsidRPr="0037420D">
              <w:rPr>
                <w:rFonts w:ascii="Times New Roman" w:hAnsi="Times New Roman" w:cs="Times New Roman"/>
                <w:sz w:val="24"/>
                <w:szCs w:val="24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позднее 10 дней с момента выдачи)</w:t>
            </w:r>
            <w:r w:rsidRPr="0037420D">
              <w:rPr>
                <w:rFonts w:ascii="Times New Roman" w:hAnsi="Times New Roman" w:cs="Times New Roman"/>
                <w:sz w:val="24"/>
                <w:szCs w:val="24"/>
              </w:rPr>
              <w:t>), копия патента (для индивидуального предпринимателя);</w:t>
            </w:r>
            <w:r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копия разрешения на занятие 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3B5CDD" w:rsidRPr="003B5CDD" w:rsidRDefault="003B5CDD" w:rsidP="003B5C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3B5CDD" w:rsidRPr="008E5062" w:rsidRDefault="003B5CDD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опии учредительных документов участника закупки (для юридического лица);</w:t>
            </w:r>
          </w:p>
          <w:p w:rsidR="003B5CDD" w:rsidRDefault="003B5CDD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Д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3B5CDD" w:rsidRDefault="003B5CDD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88" w:rsidRDefault="001E4A88" w:rsidP="001E4A88">
            <w:pPr>
              <w:pStyle w:val="a4"/>
              <w:spacing w:before="0" w:beforeAutospacing="0" w:after="0" w:afterAutospacing="0" w:line="294" w:lineRule="atLeast"/>
            </w:pPr>
            <w:r>
              <w:rPr>
                <w:shd w:val="clear" w:color="auto" w:fill="FFFFFF"/>
              </w:rPr>
              <w:t xml:space="preserve">6. </w:t>
            </w:r>
            <w:r>
              <w:t>С</w:t>
            </w:r>
            <w:r w:rsidRPr="000E48C3">
              <w:t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позднее, чем за 15 календарных дней до представления заявки на участие в запросе предложений.</w:t>
            </w:r>
          </w:p>
          <w:p w:rsidR="003B5CDD" w:rsidRDefault="003B5CDD" w:rsidP="003B5CDD">
            <w:pPr>
              <w:pStyle w:val="a4"/>
              <w:shd w:val="clear" w:color="auto" w:fill="FFFFFF"/>
              <w:spacing w:before="0" w:beforeAutospacing="0" w:after="71" w:afterAutospacing="0" w:line="294" w:lineRule="atLeast"/>
            </w:pPr>
          </w:p>
          <w:p w:rsidR="003B5CDD" w:rsidRDefault="001E4A88" w:rsidP="003B5CDD">
            <w:pPr>
              <w:pStyle w:val="a4"/>
              <w:shd w:val="clear" w:color="auto" w:fill="FFFFFF"/>
              <w:spacing w:before="0" w:beforeAutospacing="0" w:after="71" w:afterAutospacing="0" w:line="294" w:lineRule="atLeast"/>
              <w:rPr>
                <w:shd w:val="clear" w:color="auto" w:fill="FFFFFF"/>
              </w:rPr>
            </w:pPr>
            <w:r>
              <w:t xml:space="preserve"> </w:t>
            </w:r>
            <w:r w:rsidR="003B5CDD">
              <w:t>7.</w:t>
            </w:r>
            <w:r w:rsidR="003B5CDD" w:rsidRPr="002F43CA">
              <w:t xml:space="preserve"> </w:t>
            </w:r>
            <w:r w:rsidR="003B5CDD">
              <w:rPr>
                <w:shd w:val="clear" w:color="auto" w:fill="FFFFFF"/>
              </w:rPr>
              <w:t>П</w:t>
            </w:r>
            <w:r w:rsidR="003B5CDD" w:rsidRPr="00672160">
              <w:rPr>
                <w:shd w:val="clear" w:color="auto" w:fill="FFFFFF"/>
              </w:rPr>
              <w:t>редложение участника запроса предложений в отношении объекта закупки с приложением документов, подтверждающих соответствие этого объекта требованиям, установленным документацией о запросе предложений, также включающее сметный расчет (калькуляцию) стоимости подряда, график выполнения работ, перечень материалов подрядчика с обоснованием их планируемого к использованию количества и подробными техническими характеристиками;</w:t>
            </w:r>
          </w:p>
          <w:p w:rsidR="003B5CDD" w:rsidRDefault="003B5CDD" w:rsidP="003B5CDD">
            <w:pPr>
              <w:pStyle w:val="a4"/>
              <w:shd w:val="clear" w:color="auto" w:fill="FFFFFF"/>
              <w:spacing w:before="0" w:beforeAutospacing="0" w:after="71" w:afterAutospacing="0" w:line="294" w:lineRule="atLeast"/>
              <w:rPr>
                <w:shd w:val="clear" w:color="auto" w:fill="FFFFFF"/>
              </w:rPr>
            </w:pPr>
          </w:p>
          <w:p w:rsidR="003B5CDD" w:rsidRPr="00601F34" w:rsidRDefault="003B5CDD" w:rsidP="003B5CDD">
            <w:pPr>
              <w:pStyle w:val="a4"/>
              <w:shd w:val="clear" w:color="auto" w:fill="FFFFFF"/>
              <w:spacing w:before="0" w:beforeAutospacing="0" w:after="71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8.</w:t>
            </w:r>
            <w:r>
              <w:t xml:space="preserve"> </w:t>
            </w:r>
            <w:r w:rsidRPr="00381FE6">
              <w:rPr>
                <w:shd w:val="clear" w:color="auto" w:fill="FFFFFF"/>
              </w:rPr>
              <w:t>Лицензия на осуществление строительной деятельности</w:t>
            </w:r>
            <w:r>
              <w:rPr>
                <w:shd w:val="clear" w:color="auto" w:fill="FFFFFF"/>
              </w:rPr>
              <w:t>.</w:t>
            </w:r>
          </w:p>
          <w:p w:rsidR="003B5CDD" w:rsidRDefault="003B5CDD" w:rsidP="003B5CDD">
            <w:pPr>
              <w:pStyle w:val="a4"/>
              <w:spacing w:before="0" w:beforeAutospacing="0" w:after="0" w:afterAutospacing="0" w:line="294" w:lineRule="atLeast"/>
            </w:pPr>
          </w:p>
          <w:p w:rsidR="001E4A88" w:rsidRPr="003B5CDD" w:rsidRDefault="001E4A88" w:rsidP="003B5CDD">
            <w:pPr>
              <w:pStyle w:val="a4"/>
              <w:spacing w:before="0" w:beforeAutospacing="0" w:after="0" w:afterAutospacing="0" w:line="294" w:lineRule="atLeast"/>
            </w:pPr>
            <w:r w:rsidRPr="008E5062">
              <w:rPr>
                <w:b/>
                <w:bCs/>
              </w:rPr>
              <w:t xml:space="preserve">Форма заявки на участие в закупки приведена в приложении к Закупочной </w:t>
            </w:r>
            <w:r>
              <w:rPr>
                <w:b/>
                <w:bCs/>
              </w:rPr>
              <w:t>документации</w:t>
            </w:r>
          </w:p>
        </w:tc>
      </w:tr>
      <w:tr w:rsidR="00210805" w:rsidRPr="008E5062" w:rsidTr="00210805">
        <w:trPr>
          <w:trHeight w:val="3558"/>
        </w:trPr>
        <w:tc>
          <w:tcPr>
            <w:tcW w:w="609" w:type="dxa"/>
            <w:gridSpan w:val="2"/>
            <w:vAlign w:val="center"/>
          </w:tcPr>
          <w:p w:rsidR="00210805" w:rsidRDefault="00210805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vAlign w:val="center"/>
          </w:tcPr>
          <w:p w:rsidR="00210805" w:rsidRPr="008E5062" w:rsidRDefault="00210805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825" w:type="dxa"/>
            <w:gridSpan w:val="4"/>
            <w:vAlign w:val="center"/>
          </w:tcPr>
          <w:p w:rsidR="00210805" w:rsidRDefault="00210805" w:rsidP="002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642A7">
              <w:rPr>
                <w:rFonts w:ascii="Times New Roman" w:eastAsia="Times New Roman" w:hAnsi="Times New Roman" w:cs="Times New Roman"/>
                <w:sz w:val="24"/>
                <w:szCs w:val="24"/>
              </w:rPr>
              <w:t>За нарушение срока выполнения работ</w:t>
            </w:r>
            <w:proofErr w:type="gramStart"/>
            <w:r w:rsidR="00B64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42A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</w:t>
            </w:r>
            <w:r w:rsidR="00B642A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уплачивает </w:t>
            </w:r>
            <w:r w:rsidR="00B642A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325EFE">
              <w:rPr>
                <w:rFonts w:ascii="Times New Roman" w:eastAsia="Times New Roman" w:hAnsi="Times New Roman" w:cs="Times New Roman"/>
                <w:sz w:val="24"/>
                <w:szCs w:val="24"/>
              </w:rPr>
              <w:t>аказчик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B642A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неустойку в виде пени в размере не менее  0,1% от суммы несвоевременно поставленного товара за каждый день просрочки.</w:t>
            </w:r>
          </w:p>
          <w:p w:rsidR="00B642A7" w:rsidRPr="000E6CE2" w:rsidRDefault="00210805" w:rsidP="00B642A7">
            <w:pPr>
              <w:pStyle w:val="2"/>
              <w:spacing w:before="0" w:after="0"/>
              <w:jc w:val="both"/>
              <w:rPr>
                <w:rFonts w:ascii="Times New Roman" w:hAnsi="Times New Roman"/>
                <w:b w:val="0"/>
                <w:i w:val="0"/>
                <w:color w:val="000000"/>
                <w:szCs w:val="24"/>
              </w:rPr>
            </w:pPr>
            <w:r w:rsidRPr="008E5062">
              <w:rPr>
                <w:rFonts w:ascii="Times New Roman" w:hAnsi="Times New Roman"/>
                <w:szCs w:val="24"/>
              </w:rPr>
              <w:t>2. </w:t>
            </w:r>
            <w:r w:rsidR="00B642A7" w:rsidRPr="000E6CE2">
              <w:rPr>
                <w:rFonts w:ascii="Times New Roman" w:hAnsi="Times New Roman"/>
                <w:b w:val="0"/>
                <w:i w:val="0"/>
                <w:color w:val="000000"/>
                <w:szCs w:val="24"/>
              </w:rPr>
              <w:t>За нарушение «Заказчиком» срока оплаты произведенных работ, «Заказчик» уплачивает «Исполнителю» неустойку в виде пени в размере 0.1 % от стоимости неоплаченных работ за каждый день просрочки платежа, но не более 10% от стоимости Контракта.</w:t>
            </w:r>
          </w:p>
          <w:p w:rsidR="00210805" w:rsidRPr="008E5062" w:rsidRDefault="003B5CDD" w:rsidP="002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210805" w:rsidRPr="0037420D">
              <w:rPr>
                <w:rFonts w:ascii="Times New Roman" w:eastAsia="Times New Roman" w:hAnsi="Times New Roman" w:cs="Times New Roman"/>
                <w:sz w:val="24"/>
                <w:szCs w:val="24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</w:t>
            </w:r>
          </w:p>
        </w:tc>
      </w:tr>
      <w:tr w:rsidR="001E4A88" w:rsidRPr="008E5062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825" w:type="dxa"/>
            <w:gridSpan w:val="4"/>
            <w:vAlign w:val="center"/>
          </w:tcPr>
          <w:p w:rsidR="001E4A88" w:rsidRPr="0037420D" w:rsidRDefault="003B5CDD" w:rsidP="001E4A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выполненные работы устанавливается гарантийный срок продолжительности 36 календарных месяцев с момента фактического подписания Актов выполненных работ.</w:t>
            </w:r>
          </w:p>
        </w:tc>
      </w:tr>
      <w:tr w:rsidR="00210805" w:rsidRPr="008E5062" w:rsidTr="00210805">
        <w:trPr>
          <w:trHeight w:val="476"/>
        </w:trPr>
        <w:tc>
          <w:tcPr>
            <w:tcW w:w="11253" w:type="dxa"/>
            <w:gridSpan w:val="7"/>
            <w:vAlign w:val="center"/>
          </w:tcPr>
          <w:p w:rsidR="00210805" w:rsidRDefault="00210805" w:rsidP="00210805">
            <w:pPr>
              <w:pStyle w:val="a5"/>
              <w:shd w:val="clear" w:color="auto" w:fill="FFFFFF"/>
              <w:spacing w:after="75"/>
              <w:ind w:left="-426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контракта</w:t>
            </w:r>
          </w:p>
        </w:tc>
      </w:tr>
      <w:tr w:rsidR="00210805" w:rsidRPr="008E5062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210805" w:rsidRDefault="00946390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210805" w:rsidRPr="008E5062" w:rsidRDefault="00210805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исполнения работы </w:t>
            </w:r>
          </w:p>
        </w:tc>
        <w:tc>
          <w:tcPr>
            <w:tcW w:w="6825" w:type="dxa"/>
            <w:gridSpan w:val="4"/>
            <w:vAlign w:val="center"/>
          </w:tcPr>
          <w:p w:rsidR="00210805" w:rsidRPr="00CD6BD8" w:rsidRDefault="00946390" w:rsidP="00946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конца 2022 года </w:t>
            </w:r>
          </w:p>
        </w:tc>
      </w:tr>
      <w:tr w:rsidR="00210805" w:rsidRPr="008E5062" w:rsidTr="0011044E">
        <w:trPr>
          <w:trHeight w:val="476"/>
        </w:trPr>
        <w:tc>
          <w:tcPr>
            <w:tcW w:w="609" w:type="dxa"/>
            <w:gridSpan w:val="2"/>
            <w:vAlign w:val="center"/>
          </w:tcPr>
          <w:p w:rsidR="00210805" w:rsidRDefault="00946390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210805" w:rsidRDefault="00946390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Информация о месте выполнения работ</w:t>
            </w:r>
          </w:p>
        </w:tc>
        <w:tc>
          <w:tcPr>
            <w:tcW w:w="6825" w:type="dxa"/>
            <w:gridSpan w:val="4"/>
            <w:vAlign w:val="center"/>
          </w:tcPr>
          <w:p w:rsidR="00210805" w:rsidRDefault="00946390" w:rsidP="00885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выполнения работ является ПМР г. Рыбница </w:t>
            </w:r>
            <w:r w:rsidR="00885B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="00885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Комсомольская ,34 ул. Победы ,26</w:t>
            </w:r>
            <w:r w:rsidR="00572D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D00F89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9251"/>
            <wp:effectExtent l="19050" t="0" r="0" b="0"/>
            <wp:docPr id="3" name="Рисунок 3" descr="C:\Users\user\AppData\Local\Temp\Temp1_files (pdf.io).zip\img20220725_1045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files (pdf.io).zip\img20220725_104519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9251"/>
            <wp:effectExtent l="19050" t="0" r="0" b="0"/>
            <wp:docPr id="5" name="Рисунок 5" descr="C:\Users\user\AppData\Local\Temp\Temp1_files (pdf.io).zip\img20220725_1043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files (pdf.io).zip\img20220725_104322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9251"/>
            <wp:effectExtent l="19050" t="0" r="0" b="0"/>
            <wp:docPr id="4" name="Рисунок 4" descr="C:\Users\user\AppData\Local\Temp\Temp1_files (pdf.io).zip\img20220725_104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files (pdf.io).zip\img20220725_104130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8160"/>
            <wp:effectExtent l="19050" t="0" r="0" b="0"/>
            <wp:docPr id="6" name="Рисунок 6" descr="C:\Users\user\AppData\Local\Temp\Temp1_files (pdf.io).zip\img20220725_1047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files (pdf.io).zip\img20220725_104728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48160"/>
            <wp:effectExtent l="19050" t="0" r="0" b="0"/>
            <wp:docPr id="7" name="Рисунок 7" descr="C:\Users\user\AppData\Local\Microsoft\Windows\INetCache\Content.Word\img20220725_1048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20220725_104808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48160"/>
            <wp:effectExtent l="19050" t="0" r="0" b="0"/>
            <wp:docPr id="10" name="Рисунок 10" descr="C:\Users\user\AppData\Local\Microsoft\Windows\INetCache\Content.Word\img20220725_1051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20220725_105107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48160"/>
            <wp:effectExtent l="19050" t="0" r="0" b="0"/>
            <wp:docPr id="13" name="Рисунок 13" descr="C:\Users\user\AppData\Local\Microsoft\Windows\INetCache\Content.Word\img20220725_1051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20220725_105150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8160"/>
            <wp:effectExtent l="19050" t="0" r="0" b="0"/>
            <wp:docPr id="16" name="Рисунок 16" descr="C:\Users\user\AppData\Local\Temp\Temp1_files (pdf.io).zip\img20220725_105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Temp1_files (pdf.io).zip\img20220725_105236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523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7110730" cy="10057799"/>
            <wp:effectExtent l="19050" t="0" r="0" b="0"/>
            <wp:docPr id="1" name="Рисунок 10" descr="Z:\Снабжение\Закупки 2022\Новая папка\машмна\img20220331_104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набжение\Закупки 2022\Новая папка\машмна\img20220331_104107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523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7110730" cy="10057799"/>
            <wp:effectExtent l="19050" t="0" r="0" b="0"/>
            <wp:docPr id="11" name="Рисунок 11" descr="Z:\Снабжение\Закупки 2022\Новая папка\машмна\img20220331_104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набжение\Закупки 2022\Новая папка\машмна\img20220331_104145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523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7110730" cy="10057799"/>
            <wp:effectExtent l="19050" t="0" r="0" b="0"/>
            <wp:docPr id="2" name="Рисунок 12" descr="Z:\Снабжение\Закупки 2022\Новая папка\машмна\img20220331_1042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Снабжение\Закупки 2022\Новая папка\машмна\img20220331_1042298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30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5230" w:rsidRPr="00D00F89" w:rsidRDefault="00AC5230" w:rsidP="00A72C33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10048160"/>
            <wp:effectExtent l="19050" t="0" r="0" b="0"/>
            <wp:docPr id="17" name="Рисунок 17" descr="C:\Users\user\AppData\Local\Temp\Temp1_files (pdf.io).zip\img20220725_1046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Temp1_files (pdf.io).zip\img20220725_104632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230" w:rsidRPr="00D00F89" w:rsidSect="00CE70EA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0F89"/>
    <w:rsid w:val="0007376F"/>
    <w:rsid w:val="000C273E"/>
    <w:rsid w:val="0011044E"/>
    <w:rsid w:val="001E4A88"/>
    <w:rsid w:val="00210805"/>
    <w:rsid w:val="002A7EAE"/>
    <w:rsid w:val="002B6CB2"/>
    <w:rsid w:val="00352C43"/>
    <w:rsid w:val="003B5CDD"/>
    <w:rsid w:val="00430B91"/>
    <w:rsid w:val="00453868"/>
    <w:rsid w:val="004F4046"/>
    <w:rsid w:val="00557EC4"/>
    <w:rsid w:val="00572DA4"/>
    <w:rsid w:val="006D1D49"/>
    <w:rsid w:val="006F0D62"/>
    <w:rsid w:val="007A043E"/>
    <w:rsid w:val="007D7D7B"/>
    <w:rsid w:val="00885BD5"/>
    <w:rsid w:val="00897BC4"/>
    <w:rsid w:val="00907DED"/>
    <w:rsid w:val="00946390"/>
    <w:rsid w:val="00953EF4"/>
    <w:rsid w:val="00A72C33"/>
    <w:rsid w:val="00A84FDB"/>
    <w:rsid w:val="00AC5230"/>
    <w:rsid w:val="00B642A7"/>
    <w:rsid w:val="00BA7F12"/>
    <w:rsid w:val="00C82EBC"/>
    <w:rsid w:val="00CE70EA"/>
    <w:rsid w:val="00D00F89"/>
    <w:rsid w:val="00E22949"/>
    <w:rsid w:val="00EC4149"/>
    <w:rsid w:val="00EE0BD5"/>
    <w:rsid w:val="00F40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DED"/>
  </w:style>
  <w:style w:type="paragraph" w:styleId="2">
    <w:name w:val="heading 2"/>
    <w:basedOn w:val="a"/>
    <w:next w:val="a"/>
    <w:link w:val="20"/>
    <w:qFormat/>
    <w:rsid w:val="00B642A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0F89"/>
    <w:rPr>
      <w:color w:val="0000FF" w:themeColor="hyperlink"/>
      <w:u w:val="single"/>
    </w:rPr>
  </w:style>
  <w:style w:type="paragraph" w:styleId="a4">
    <w:name w:val="Normal (Web)"/>
    <w:basedOn w:val="a"/>
    <w:uiPriority w:val="99"/>
    <w:rsid w:val="001E4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210805"/>
    <w:pPr>
      <w:ind w:left="720"/>
    </w:pPr>
    <w:rPr>
      <w:rFonts w:ascii="Calibri" w:eastAsia="Calibri" w:hAnsi="Calibri" w:cs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5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E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B642A7"/>
    <w:rPr>
      <w:rFonts w:ascii="Arial" w:eastAsia="Times New Roman" w:hAnsi="Arial" w:cs="Times New Roman"/>
      <w:b/>
      <w:i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mup-rsah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37070-2C6F-495F-805B-C41360284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17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2022-07-22T12:56:00Z</cp:lastPrinted>
  <dcterms:created xsi:type="dcterms:W3CDTF">2022-04-13T12:58:00Z</dcterms:created>
  <dcterms:modified xsi:type="dcterms:W3CDTF">2022-07-25T10:13:00Z</dcterms:modified>
</cp:coreProperties>
</file>