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56" w:rsidRDefault="00AD2456" w:rsidP="00AD2456">
      <w:pPr>
        <w:spacing w:after="0" w:line="240" w:lineRule="auto"/>
        <w:jc w:val="center"/>
        <w:rPr>
          <w:rFonts w:ascii="Times New Roman" w:hAnsi="Times New Roman"/>
          <w:b/>
          <w:sz w:val="24"/>
          <w:szCs w:val="24"/>
        </w:rPr>
      </w:pPr>
      <w:r>
        <w:rPr>
          <w:rFonts w:ascii="Times New Roman" w:hAnsi="Times New Roman"/>
          <w:b/>
          <w:sz w:val="24"/>
          <w:szCs w:val="24"/>
        </w:rPr>
        <w:t>Контракт № ___</w:t>
      </w:r>
    </w:p>
    <w:p w:rsidR="00AD2456" w:rsidRDefault="00AD2456" w:rsidP="00AD2456">
      <w:pPr>
        <w:spacing w:after="0" w:line="240" w:lineRule="auto"/>
        <w:jc w:val="center"/>
        <w:rPr>
          <w:rFonts w:ascii="Times New Roman" w:hAnsi="Times New Roman"/>
          <w:sz w:val="24"/>
          <w:szCs w:val="24"/>
        </w:rPr>
      </w:pPr>
      <w:r>
        <w:rPr>
          <w:rFonts w:ascii="Times New Roman" w:hAnsi="Times New Roman"/>
          <w:sz w:val="24"/>
          <w:szCs w:val="24"/>
        </w:rPr>
        <w:t xml:space="preserve">на выполнение работ по ремонту актового зала МОУ ДО «Детская музыкальная школа им. Г. </w:t>
      </w:r>
      <w:proofErr w:type="spellStart"/>
      <w:r>
        <w:rPr>
          <w:rFonts w:ascii="Times New Roman" w:hAnsi="Times New Roman"/>
          <w:sz w:val="24"/>
          <w:szCs w:val="24"/>
        </w:rPr>
        <w:t>Мургу</w:t>
      </w:r>
      <w:proofErr w:type="spellEnd"/>
      <w:r>
        <w:rPr>
          <w:rFonts w:ascii="Times New Roman" w:hAnsi="Times New Roman"/>
          <w:sz w:val="24"/>
          <w:szCs w:val="24"/>
        </w:rPr>
        <w:t>», расположенного по адресу: г. Дубоссары, ул. Советская, 1а</w:t>
      </w:r>
    </w:p>
    <w:p w:rsidR="00AD2456" w:rsidRDefault="00AD2456" w:rsidP="00AD2456">
      <w:pPr>
        <w:tabs>
          <w:tab w:val="left" w:pos="8824"/>
        </w:tabs>
        <w:spacing w:after="0" w:line="240" w:lineRule="auto"/>
        <w:jc w:val="both"/>
        <w:rPr>
          <w:rFonts w:ascii="Times New Roman" w:hAnsi="Times New Roman"/>
          <w:b/>
          <w:sz w:val="24"/>
          <w:szCs w:val="24"/>
        </w:rPr>
      </w:pPr>
      <w:r>
        <w:rPr>
          <w:rFonts w:ascii="Times New Roman" w:hAnsi="Times New Roman"/>
          <w:b/>
          <w:sz w:val="24"/>
          <w:szCs w:val="24"/>
        </w:rPr>
        <w:tab/>
      </w:r>
    </w:p>
    <w:p w:rsidR="00AD2456" w:rsidRDefault="00AD2456" w:rsidP="00AD2456">
      <w:pPr>
        <w:spacing w:after="0" w:line="240" w:lineRule="auto"/>
        <w:jc w:val="both"/>
        <w:rPr>
          <w:rFonts w:ascii="Times New Roman" w:hAnsi="Times New Roman"/>
          <w:b/>
          <w:sz w:val="24"/>
          <w:szCs w:val="24"/>
        </w:rPr>
      </w:pPr>
    </w:p>
    <w:p w:rsidR="00AD2456" w:rsidRDefault="00AD2456" w:rsidP="00AD2456">
      <w:pPr>
        <w:spacing w:after="0" w:line="240" w:lineRule="auto"/>
        <w:jc w:val="both"/>
        <w:rPr>
          <w:rFonts w:ascii="Times New Roman" w:hAnsi="Times New Roman"/>
          <w:sz w:val="24"/>
          <w:szCs w:val="24"/>
        </w:rPr>
      </w:pPr>
      <w:r>
        <w:rPr>
          <w:rFonts w:ascii="Times New Roman" w:hAnsi="Times New Roman"/>
          <w:sz w:val="24"/>
          <w:szCs w:val="24"/>
        </w:rPr>
        <w:t>г. Дубоссары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______  2022 г.</w:t>
      </w:r>
    </w:p>
    <w:p w:rsidR="00AD2456" w:rsidRDefault="00AD2456" w:rsidP="00AD2456">
      <w:pPr>
        <w:spacing w:after="0" w:line="240" w:lineRule="auto"/>
        <w:jc w:val="both"/>
        <w:rPr>
          <w:rFonts w:ascii="Times New Roman" w:hAnsi="Times New Roman"/>
          <w:b/>
          <w:sz w:val="24"/>
          <w:szCs w:val="24"/>
        </w:rPr>
      </w:pPr>
    </w:p>
    <w:p w:rsidR="00AD2456" w:rsidRDefault="00AD2456" w:rsidP="00AD2456">
      <w:pPr>
        <w:tabs>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Государственная администрация Дубоссарского района и города Дубоссары,</w:t>
      </w:r>
      <w:r>
        <w:rPr>
          <w:rFonts w:ascii="Times New Roman" w:hAnsi="Times New Roman"/>
          <w:b/>
          <w:sz w:val="24"/>
          <w:szCs w:val="24"/>
        </w:rPr>
        <w:t xml:space="preserve"> </w:t>
      </w:r>
      <w:r>
        <w:rPr>
          <w:rFonts w:ascii="Times New Roman" w:hAnsi="Times New Roman"/>
          <w:sz w:val="24"/>
          <w:szCs w:val="24"/>
        </w:rPr>
        <w:t xml:space="preserve">именуемое в дальнейшем «Заказчик», в лице главы государственной администрации Дубоссарского района и города Дубоссары </w:t>
      </w:r>
      <w:r>
        <w:rPr>
          <w:rFonts w:ascii="Times New Roman" w:hAnsi="Times New Roman"/>
          <w:b/>
          <w:sz w:val="24"/>
          <w:szCs w:val="24"/>
        </w:rPr>
        <w:t xml:space="preserve">ЧАБАНА РУСЛАНА ИВАНОВИЧА, </w:t>
      </w:r>
      <w:r>
        <w:rPr>
          <w:rFonts w:ascii="Times New Roman" w:hAnsi="Times New Roman"/>
          <w:sz w:val="24"/>
          <w:szCs w:val="24"/>
        </w:rPr>
        <w:t>действующего на  основании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с одной стороны, _______________________, именуемое в дальнейшем «Подрядчик», в лице _________________________</w:t>
      </w:r>
      <w:r>
        <w:rPr>
          <w:rFonts w:ascii="Times New Roman" w:hAnsi="Times New Roman"/>
          <w:b/>
          <w:sz w:val="24"/>
          <w:szCs w:val="24"/>
        </w:rPr>
        <w:t>,</w:t>
      </w:r>
      <w:r>
        <w:rPr>
          <w:rFonts w:ascii="Times New Roman" w:hAnsi="Times New Roman"/>
          <w:sz w:val="24"/>
          <w:szCs w:val="24"/>
        </w:rPr>
        <w:t xml:space="preserve">  действующего на основании Устава, с другой стороны и МУ «Дубоссарское управление культ</w:t>
      </w:r>
      <w:r w:rsidR="00427B1D">
        <w:rPr>
          <w:rFonts w:ascii="Times New Roman" w:hAnsi="Times New Roman"/>
          <w:sz w:val="24"/>
          <w:szCs w:val="24"/>
        </w:rPr>
        <w:t xml:space="preserve">уры», в лице начальника </w:t>
      </w:r>
      <w:r w:rsidR="00427B1D" w:rsidRPr="00427B1D">
        <w:rPr>
          <w:rFonts w:ascii="Times New Roman" w:hAnsi="Times New Roman"/>
          <w:b/>
          <w:sz w:val="24"/>
          <w:szCs w:val="24"/>
        </w:rPr>
        <w:t>СКРИКУЛЯК СВЕТЛАНЫ АНАТОЛЬЕВНЫ</w:t>
      </w:r>
      <w:r>
        <w:rPr>
          <w:rFonts w:ascii="Times New Roman" w:hAnsi="Times New Roman"/>
          <w:b/>
          <w:sz w:val="24"/>
          <w:szCs w:val="24"/>
        </w:rPr>
        <w:t xml:space="preserve">, </w:t>
      </w:r>
      <w:r>
        <w:rPr>
          <w:rFonts w:ascii="Times New Roman" w:hAnsi="Times New Roman"/>
          <w:sz w:val="24"/>
          <w:szCs w:val="24"/>
        </w:rPr>
        <w:t xml:space="preserve">действующее на основании Устава, именуемое в дальнейшем «Получатель», с третьей стороны, при совместном упоминании именуемые «Стороны», на основании Протокола запрос предложений № ___  от _________  </w:t>
      </w:r>
      <w:r w:rsidRPr="00AD2456">
        <w:rPr>
          <w:rFonts w:ascii="Times New Roman" w:hAnsi="Times New Roman"/>
          <w:sz w:val="24"/>
          <w:szCs w:val="24"/>
        </w:rPr>
        <w:t>по определению подрядной организации на выполнение работ по</w:t>
      </w:r>
      <w:r>
        <w:rPr>
          <w:rFonts w:ascii="Times New Roman" w:hAnsi="Times New Roman"/>
          <w:sz w:val="24"/>
          <w:szCs w:val="24"/>
        </w:rPr>
        <w:t xml:space="preserve"> ремонту актового зала МОУ ДО «</w:t>
      </w:r>
      <w:r w:rsidR="00D137D9">
        <w:rPr>
          <w:rFonts w:ascii="Times New Roman" w:hAnsi="Times New Roman"/>
          <w:sz w:val="24"/>
          <w:szCs w:val="24"/>
        </w:rPr>
        <w:t>Детская музыкальная школа им. Г.</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Мургу</w:t>
      </w:r>
      <w:proofErr w:type="spellEnd"/>
      <w:r>
        <w:rPr>
          <w:rFonts w:ascii="Times New Roman" w:hAnsi="Times New Roman"/>
          <w:sz w:val="24"/>
          <w:szCs w:val="24"/>
        </w:rPr>
        <w:t>», расположенного по адресу: г. Дубоссары, ул. Советская, 1а, заключили настоящий контракт (далее – Контракт) о нижеследующем:</w:t>
      </w:r>
    </w:p>
    <w:p w:rsidR="00AD2456" w:rsidRDefault="00AD2456" w:rsidP="00AD2456">
      <w:pPr>
        <w:spacing w:after="0" w:line="240" w:lineRule="auto"/>
        <w:jc w:val="both"/>
        <w:rPr>
          <w:rFonts w:ascii="Times New Roman" w:hAnsi="Times New Roman"/>
          <w:sz w:val="24"/>
          <w:szCs w:val="24"/>
        </w:rPr>
      </w:pPr>
    </w:p>
    <w:p w:rsidR="00AD2456" w:rsidRDefault="00AD2456" w:rsidP="00AD2456">
      <w:pPr>
        <w:spacing w:after="0" w:line="240" w:lineRule="auto"/>
        <w:jc w:val="center"/>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1. ПРЕДМЕТ КОНТРАКТА</w:t>
      </w:r>
    </w:p>
    <w:p w:rsidR="00AD2456" w:rsidRDefault="00AD2456" w:rsidP="00AD2456">
      <w:pPr>
        <w:spacing w:after="0" w:line="240" w:lineRule="auto"/>
        <w:rPr>
          <w:rFonts w:ascii="Times New Roman" w:eastAsia="Times New Roman" w:hAnsi="Times New Roman"/>
          <w:b/>
          <w:bCs/>
          <w:kern w:val="36"/>
          <w:sz w:val="24"/>
          <w:szCs w:val="24"/>
          <w:lang w:eastAsia="ru-RU"/>
        </w:rPr>
      </w:pPr>
    </w:p>
    <w:p w:rsidR="00AD2456" w:rsidRDefault="00AD2456" w:rsidP="00AD2456">
      <w:pPr>
        <w:spacing w:after="0" w:line="240" w:lineRule="auto"/>
        <w:jc w:val="both"/>
        <w:rPr>
          <w:rFonts w:ascii="Times New Roman" w:hAnsi="Times New Roman"/>
          <w:sz w:val="24"/>
          <w:szCs w:val="24"/>
        </w:rPr>
      </w:pPr>
      <w:r>
        <w:rPr>
          <w:rFonts w:ascii="Times New Roman" w:eastAsia="Times New Roman" w:hAnsi="Times New Roman"/>
          <w:bCs/>
          <w:kern w:val="36"/>
          <w:sz w:val="24"/>
          <w:szCs w:val="24"/>
          <w:lang w:eastAsia="ru-RU"/>
        </w:rPr>
        <w:t xml:space="preserve">          1.1.</w:t>
      </w:r>
      <w:r>
        <w:rPr>
          <w:rFonts w:ascii="Times New Roman" w:eastAsia="Times New Roman" w:hAnsi="Times New Roman"/>
          <w:b/>
          <w:bCs/>
          <w:kern w:val="36"/>
          <w:sz w:val="24"/>
          <w:szCs w:val="24"/>
          <w:lang w:eastAsia="ru-RU"/>
        </w:rPr>
        <w:t xml:space="preserve"> </w:t>
      </w:r>
      <w:r>
        <w:rPr>
          <w:rFonts w:ascii="Times New Roman" w:hAnsi="Times New Roman"/>
          <w:sz w:val="24"/>
          <w:szCs w:val="24"/>
        </w:rPr>
        <w:t xml:space="preserve">По заданию </w:t>
      </w:r>
      <w:r>
        <w:rPr>
          <w:rFonts w:ascii="Times New Roman" w:hAnsi="Times New Roman"/>
          <w:bCs/>
          <w:color w:val="000000"/>
          <w:spacing w:val="-2"/>
          <w:sz w:val="24"/>
          <w:szCs w:val="24"/>
        </w:rPr>
        <w:t>Заказчика</w:t>
      </w:r>
      <w:r>
        <w:rPr>
          <w:rFonts w:ascii="Times New Roman" w:hAnsi="Times New Roman"/>
          <w:sz w:val="24"/>
          <w:szCs w:val="24"/>
        </w:rPr>
        <w:t xml:space="preserve"> Подрядчик обязуется выполнить работы </w:t>
      </w:r>
      <w:r>
        <w:rPr>
          <w:rFonts w:ascii="Times New Roman" w:eastAsia="Times New Roman" w:hAnsi="Times New Roman"/>
          <w:bCs/>
          <w:kern w:val="36"/>
          <w:sz w:val="24"/>
          <w:szCs w:val="24"/>
          <w:lang w:eastAsia="ru-RU"/>
        </w:rPr>
        <w:t>и сдать их результат Получателю, Получатель</w:t>
      </w:r>
      <w:r>
        <w:rPr>
          <w:rFonts w:ascii="Times New Roman" w:hAnsi="Times New Roman"/>
          <w:sz w:val="24"/>
          <w:szCs w:val="24"/>
        </w:rPr>
        <w:t xml:space="preserve"> обязуется принять результат работ, </w:t>
      </w:r>
      <w:r>
        <w:rPr>
          <w:rFonts w:ascii="Times New Roman" w:eastAsia="Times New Roman" w:hAnsi="Times New Roman"/>
          <w:bCs/>
          <w:kern w:val="36"/>
          <w:sz w:val="24"/>
          <w:szCs w:val="24"/>
          <w:lang w:eastAsia="ru-RU"/>
        </w:rPr>
        <w:t>выполненных в рамках утвержденного задания</w:t>
      </w:r>
      <w:r>
        <w:rPr>
          <w:rFonts w:ascii="Times New Roman" w:hAnsi="Times New Roman"/>
          <w:sz w:val="24"/>
          <w:szCs w:val="24"/>
        </w:rPr>
        <w:t>, а Заказчик обязан оплатить работы в порядке и на условиях, предусмотренных настоящим Контрактом.</w:t>
      </w:r>
    </w:p>
    <w:p w:rsidR="00AD2456" w:rsidRDefault="00AD2456" w:rsidP="00AD2456">
      <w:pPr>
        <w:pStyle w:val="a6"/>
        <w:ind w:right="-1" w:firstLine="567"/>
        <w:jc w:val="both"/>
        <w:rPr>
          <w:rFonts w:ascii="Times New Roman" w:hAnsi="Times New Roman" w:cs="Times New Roman"/>
          <w:sz w:val="24"/>
          <w:szCs w:val="24"/>
        </w:rPr>
      </w:pPr>
      <w:r>
        <w:rPr>
          <w:rFonts w:ascii="Times New Roman" w:hAnsi="Times New Roman" w:cs="Times New Roman"/>
          <w:sz w:val="24"/>
          <w:szCs w:val="24"/>
        </w:rPr>
        <w:t xml:space="preserve">1.2. Под Работами в рамках настоящего Контракта подразумеваются: ремонт актового зала </w:t>
      </w:r>
      <w:r w:rsidRPr="00AD2456">
        <w:rPr>
          <w:rFonts w:ascii="Times New Roman" w:hAnsi="Times New Roman" w:cs="Times New Roman"/>
          <w:sz w:val="24"/>
          <w:szCs w:val="24"/>
        </w:rPr>
        <w:t xml:space="preserve">МОУ ДО «Детская музыкальная школа им. Г. </w:t>
      </w:r>
      <w:proofErr w:type="spellStart"/>
      <w:r w:rsidRPr="00AD2456">
        <w:rPr>
          <w:rFonts w:ascii="Times New Roman" w:hAnsi="Times New Roman" w:cs="Times New Roman"/>
          <w:sz w:val="24"/>
          <w:szCs w:val="24"/>
        </w:rPr>
        <w:t>Мургу</w:t>
      </w:r>
      <w:proofErr w:type="spellEnd"/>
      <w:r w:rsidRPr="00AD2456">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г. Дубоссары, ул. Советская, 1а.</w:t>
      </w:r>
      <w:r w:rsidRPr="00AD2456">
        <w:rPr>
          <w:rFonts w:ascii="Times New Roman" w:hAnsi="Times New Roman" w:cs="Times New Roman"/>
          <w:sz w:val="24"/>
          <w:szCs w:val="24"/>
        </w:rPr>
        <w:tab/>
      </w:r>
    </w:p>
    <w:p w:rsidR="00AD2456" w:rsidRDefault="00AD2456" w:rsidP="00AD2456">
      <w:pPr>
        <w:pStyle w:val="a6"/>
        <w:ind w:right="-1"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napToGrid w:val="0"/>
          <w:sz w:val="24"/>
          <w:szCs w:val="24"/>
        </w:rPr>
        <w:t xml:space="preserve">При производстве работ </w:t>
      </w:r>
      <w:r>
        <w:rPr>
          <w:rFonts w:ascii="Times New Roman" w:hAnsi="Times New Roman" w:cs="Times New Roman"/>
          <w:sz w:val="24"/>
          <w:szCs w:val="24"/>
        </w:rPr>
        <w:t>Подрядчик</w:t>
      </w:r>
      <w:r>
        <w:rPr>
          <w:rFonts w:ascii="Times New Roman" w:hAnsi="Times New Roman" w:cs="Times New Roman"/>
          <w:snapToGrid w:val="0"/>
          <w:sz w:val="24"/>
          <w:szCs w:val="24"/>
        </w:rPr>
        <w:t xml:space="preserve"> руководствуется сметной документацией (Приложение № ___ к настоящему контракту), согласованной Заказчиком и Получателем, которая является неотъемлемой частью настоящего контракта</w:t>
      </w:r>
      <w:r>
        <w:rPr>
          <w:rFonts w:ascii="Times New Roman" w:hAnsi="Times New Roman" w:cs="Times New Roman"/>
          <w:sz w:val="24"/>
          <w:szCs w:val="24"/>
        </w:rPr>
        <w:t>.</w:t>
      </w:r>
    </w:p>
    <w:p w:rsidR="00AD2456" w:rsidRDefault="00AD2456" w:rsidP="00AD2456">
      <w:pPr>
        <w:spacing w:after="0" w:line="240" w:lineRule="auto"/>
        <w:ind w:firstLine="709"/>
        <w:jc w:val="both"/>
        <w:rPr>
          <w:rFonts w:ascii="Times New Roman" w:hAnsi="Times New Roman"/>
          <w:sz w:val="24"/>
          <w:szCs w:val="24"/>
        </w:rPr>
      </w:pPr>
    </w:p>
    <w:p w:rsidR="00AD2456" w:rsidRDefault="00AD2456" w:rsidP="00AD2456">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СУММА КОНТРАКТА И ПОРЯДОК РАСЧЕТОВ</w:t>
      </w:r>
    </w:p>
    <w:p w:rsidR="00AD2456" w:rsidRDefault="00AD2456" w:rsidP="00AD2456">
      <w:pPr>
        <w:spacing w:after="0" w:line="240" w:lineRule="auto"/>
        <w:ind w:left="1774"/>
        <w:rPr>
          <w:rFonts w:ascii="Times New Roman" w:hAnsi="Times New Roman"/>
          <w:b/>
          <w:sz w:val="24"/>
          <w:szCs w:val="24"/>
        </w:rPr>
      </w:pPr>
    </w:p>
    <w:p w:rsidR="00AD2456" w:rsidRDefault="00AD2456" w:rsidP="00AD2456">
      <w:pPr>
        <w:numPr>
          <w:ilvl w:val="1"/>
          <w:numId w:val="1"/>
        </w:numPr>
        <w:tabs>
          <w:tab w:val="left" w:pos="1276"/>
        </w:tabs>
        <w:spacing w:after="0" w:line="240" w:lineRule="auto"/>
        <w:ind w:left="0" w:firstLine="709"/>
        <w:jc w:val="both"/>
        <w:rPr>
          <w:rFonts w:ascii="Times New Roman" w:hAnsi="Times New Roman"/>
          <w:sz w:val="24"/>
          <w:szCs w:val="24"/>
          <w:u w:val="single"/>
        </w:rPr>
      </w:pPr>
      <w:r>
        <w:rPr>
          <w:rFonts w:ascii="Times New Roman" w:hAnsi="Times New Roman"/>
          <w:sz w:val="24"/>
          <w:szCs w:val="24"/>
        </w:rPr>
        <w:t xml:space="preserve">Общая сумма настоящего контракта составляет </w:t>
      </w:r>
      <w:r>
        <w:rPr>
          <w:rFonts w:ascii="Times New Roman" w:hAnsi="Times New Roman"/>
          <w:b/>
          <w:sz w:val="24"/>
          <w:szCs w:val="24"/>
        </w:rPr>
        <w:t>_________________________-</w:t>
      </w:r>
      <w:r>
        <w:rPr>
          <w:rFonts w:ascii="Times New Roman" w:hAnsi="Times New Roman"/>
          <w:sz w:val="24"/>
          <w:szCs w:val="24"/>
        </w:rPr>
        <w:t>, согласно сметной документации (Приложение № ____ к настоящему контракту).</w:t>
      </w:r>
    </w:p>
    <w:p w:rsidR="00FF49C4" w:rsidRPr="00FF49C4" w:rsidRDefault="00AD2456" w:rsidP="00FF49C4">
      <w:pPr>
        <w:numPr>
          <w:ilvl w:val="1"/>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произв</w:t>
      </w:r>
      <w:r w:rsidR="00FF49C4">
        <w:rPr>
          <w:rFonts w:ascii="Times New Roman" w:hAnsi="Times New Roman"/>
          <w:sz w:val="24"/>
          <w:szCs w:val="24"/>
        </w:rPr>
        <w:t>одит авансовый платёж в размере стоимости материалов от стоимости работ</w:t>
      </w:r>
      <w:r>
        <w:rPr>
          <w:rFonts w:ascii="Times New Roman" w:hAnsi="Times New Roman"/>
          <w:b/>
          <w:sz w:val="24"/>
          <w:szCs w:val="24"/>
        </w:rPr>
        <w:t>,</w:t>
      </w:r>
      <w:r>
        <w:rPr>
          <w:rFonts w:ascii="Times New Roman" w:hAnsi="Times New Roman"/>
          <w:sz w:val="24"/>
          <w:szCs w:val="24"/>
        </w:rPr>
        <w:t xml:space="preserve"> согласно сметной документации (Приложение №____ к настоящему контракту).  </w:t>
      </w:r>
    </w:p>
    <w:p w:rsidR="00AD2456" w:rsidRDefault="00AD2456" w:rsidP="00AD2456">
      <w:pPr>
        <w:numPr>
          <w:ilvl w:val="1"/>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Оставшаяся сумма будет перечислена на расчетный счет Подрядчика после подписания акта (актов) выполненных работ.</w:t>
      </w:r>
    </w:p>
    <w:p w:rsidR="00AD2456" w:rsidRDefault="00AD2456" w:rsidP="00AD2456">
      <w:pPr>
        <w:numPr>
          <w:ilvl w:val="1"/>
          <w:numId w:val="1"/>
        </w:numPr>
        <w:tabs>
          <w:tab w:val="left" w:pos="1276"/>
        </w:tabs>
        <w:spacing w:after="0" w:line="240" w:lineRule="auto"/>
        <w:ind w:left="0" w:firstLine="709"/>
        <w:jc w:val="both"/>
        <w:rPr>
          <w:rFonts w:ascii="Times New Roman" w:hAnsi="Times New Roman"/>
          <w:sz w:val="24"/>
          <w:szCs w:val="24"/>
        </w:rPr>
      </w:pPr>
      <w:r>
        <w:rPr>
          <w:rStyle w:val="FontStyle16"/>
          <w:rFonts w:ascii="Times New Roman" w:hAnsi="Times New Roman"/>
          <w:sz w:val="24"/>
          <w:szCs w:val="24"/>
        </w:rPr>
        <w:t xml:space="preserve">Цена </w:t>
      </w:r>
      <w:r>
        <w:rPr>
          <w:rFonts w:ascii="Times New Roman" w:hAnsi="Times New Roman"/>
          <w:sz w:val="24"/>
          <w:szCs w:val="24"/>
        </w:rPr>
        <w:t>контракта</w:t>
      </w:r>
      <w:r>
        <w:rPr>
          <w:rStyle w:val="FontStyle16"/>
          <w:rFonts w:ascii="Times New Roman" w:hAnsi="Times New Roman"/>
          <w:sz w:val="24"/>
          <w:szCs w:val="24"/>
        </w:rPr>
        <w:t xml:space="preserve">, указанная в пункте 2.1. </w:t>
      </w:r>
      <w:r>
        <w:rPr>
          <w:rFonts w:ascii="Times New Roman" w:hAnsi="Times New Roman"/>
          <w:sz w:val="24"/>
          <w:szCs w:val="24"/>
        </w:rPr>
        <w:t>контракта</w:t>
      </w:r>
      <w:r>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Pr>
          <w:rFonts w:ascii="Times New Roman" w:hAnsi="Times New Roman"/>
          <w:color w:val="000000"/>
          <w:sz w:val="24"/>
          <w:szCs w:val="24"/>
          <w:shd w:val="clear" w:color="auto" w:fill="FFFFFF"/>
        </w:rPr>
        <w:t>.</w:t>
      </w:r>
    </w:p>
    <w:p w:rsidR="00AD2456" w:rsidRDefault="00AD2456" w:rsidP="00AD2456">
      <w:pPr>
        <w:numPr>
          <w:ilvl w:val="1"/>
          <w:numId w:val="1"/>
        </w:numPr>
        <w:tabs>
          <w:tab w:val="left" w:pos="1276"/>
        </w:tabs>
        <w:spacing w:after="0" w:line="240" w:lineRule="auto"/>
        <w:ind w:left="0" w:firstLine="709"/>
        <w:jc w:val="both"/>
        <w:rPr>
          <w:rFonts w:ascii="Times New Roman" w:hAnsi="Times New Roman"/>
          <w:sz w:val="24"/>
          <w:szCs w:val="24"/>
        </w:rPr>
      </w:pPr>
      <w:r>
        <w:rPr>
          <w:rStyle w:val="FontStyle20"/>
          <w:sz w:val="24"/>
          <w:szCs w:val="24"/>
        </w:rPr>
        <w:t xml:space="preserve">Окончательная стоимость выполненных Подрядчиком работ </w:t>
      </w:r>
      <w:r>
        <w:rPr>
          <w:rFonts w:ascii="Times New Roman" w:hAnsi="Times New Roman"/>
          <w:sz w:val="24"/>
          <w:szCs w:val="24"/>
        </w:rPr>
        <w:t xml:space="preserve">складывается из цен, </w:t>
      </w:r>
      <w:r>
        <w:rPr>
          <w:rStyle w:val="FontStyle20"/>
          <w:sz w:val="24"/>
          <w:szCs w:val="24"/>
        </w:rPr>
        <w:t>указываемых в счете, выставляемом Подрядчиком на основании Акта сдачи-приемки результата выполненных работ.</w:t>
      </w:r>
    </w:p>
    <w:p w:rsidR="00AD2456" w:rsidRDefault="00AD2456" w:rsidP="00AD2456">
      <w:pPr>
        <w:numPr>
          <w:ilvl w:val="1"/>
          <w:numId w:val="2"/>
        </w:numPr>
        <w:tabs>
          <w:tab w:val="num" w:pos="0"/>
          <w:tab w:val="num" w:pos="1276"/>
          <w:tab w:val="left" w:pos="2977"/>
        </w:tabs>
        <w:spacing w:after="0" w:line="240" w:lineRule="auto"/>
        <w:ind w:left="0" w:firstLine="708"/>
        <w:jc w:val="both"/>
        <w:rPr>
          <w:rFonts w:ascii="Times New Roman" w:hAnsi="Times New Roman"/>
          <w:sz w:val="24"/>
          <w:szCs w:val="24"/>
        </w:rPr>
      </w:pPr>
      <w:r>
        <w:rPr>
          <w:rFonts w:ascii="Times New Roman" w:hAnsi="Times New Roman"/>
          <w:sz w:val="24"/>
          <w:szCs w:val="24"/>
        </w:rPr>
        <w:t>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 по соответствующей заявке Получателя.</w:t>
      </w:r>
    </w:p>
    <w:p w:rsidR="00AD2456" w:rsidRDefault="00AD2456" w:rsidP="00AD2456">
      <w:pPr>
        <w:numPr>
          <w:ilvl w:val="1"/>
          <w:numId w:val="1"/>
        </w:numPr>
        <w:tabs>
          <w:tab w:val="left" w:pos="1276"/>
        </w:tabs>
        <w:spacing w:after="0" w:line="240" w:lineRule="auto"/>
        <w:ind w:left="0" w:firstLine="709"/>
        <w:jc w:val="both"/>
        <w:rPr>
          <w:rStyle w:val="FontStyle21"/>
          <w:bCs w:val="0"/>
          <w:sz w:val="24"/>
          <w:szCs w:val="24"/>
        </w:rPr>
      </w:pPr>
      <w:r>
        <w:rPr>
          <w:rStyle w:val="FontStyle21"/>
          <w:bCs w:val="0"/>
          <w:sz w:val="24"/>
          <w:szCs w:val="24"/>
        </w:rPr>
        <w:lastRenderedPageBreak/>
        <w:t xml:space="preserve"> </w:t>
      </w:r>
      <w:r>
        <w:rPr>
          <w:rFonts w:ascii="Times New Roman" w:hAnsi="Times New Roman"/>
          <w:sz w:val="24"/>
          <w:szCs w:val="24"/>
        </w:rPr>
        <w:t>Источник финансирования – Местный бюджет.</w:t>
      </w:r>
    </w:p>
    <w:p w:rsidR="00AD2456" w:rsidRDefault="00AD2456" w:rsidP="00AD2456">
      <w:pPr>
        <w:tabs>
          <w:tab w:val="left" w:pos="5291"/>
        </w:tabs>
        <w:spacing w:after="0" w:line="240" w:lineRule="auto"/>
        <w:rPr>
          <w:rFonts w:eastAsia="Times New Roman"/>
          <w:bCs/>
          <w:kern w:val="36"/>
          <w:lang w:eastAsia="ru-RU"/>
        </w:rPr>
      </w:pPr>
      <w:r>
        <w:rPr>
          <w:rFonts w:ascii="Times New Roman" w:eastAsia="Times New Roman" w:hAnsi="Times New Roman"/>
          <w:bCs/>
          <w:kern w:val="36"/>
          <w:sz w:val="24"/>
          <w:szCs w:val="24"/>
          <w:lang w:eastAsia="ru-RU"/>
        </w:rPr>
        <w:tab/>
      </w:r>
    </w:p>
    <w:p w:rsidR="00AD2456" w:rsidRDefault="00AD2456" w:rsidP="00AD2456">
      <w:pPr>
        <w:numPr>
          <w:ilvl w:val="0"/>
          <w:numId w:val="1"/>
        </w:numPr>
        <w:tabs>
          <w:tab w:val="left" w:pos="709"/>
        </w:tabs>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СРОКИ ВЫПОЛНЕНИЯ РАБОТ И ПОРЯДОК СДАЧИ-ПРИЕМКИ ВЫПОЛНЕННЫХ РАБОТ </w:t>
      </w:r>
    </w:p>
    <w:p w:rsidR="00AD2456" w:rsidRDefault="00AD2456" w:rsidP="00AD2456">
      <w:pPr>
        <w:tabs>
          <w:tab w:val="left" w:pos="709"/>
        </w:tabs>
        <w:spacing w:after="0" w:line="240" w:lineRule="auto"/>
        <w:ind w:left="709"/>
        <w:rPr>
          <w:rFonts w:ascii="Times New Roman" w:hAnsi="Times New Roman"/>
          <w:b/>
          <w:sz w:val="24"/>
          <w:szCs w:val="24"/>
        </w:rPr>
      </w:pPr>
    </w:p>
    <w:p w:rsidR="00AD2456" w:rsidRDefault="00AD2456" w:rsidP="00AD2456">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eastAsia="Times New Roman" w:hAnsi="Times New Roman"/>
          <w:color w:val="000000"/>
          <w:sz w:val="24"/>
          <w:szCs w:val="24"/>
        </w:rPr>
        <w:t xml:space="preserve">Подрядчик обязуется выполнить работы, указанные в Приложении № ____ к настоящему </w:t>
      </w:r>
      <w:r>
        <w:rPr>
          <w:rFonts w:ascii="Times New Roman" w:hAnsi="Times New Roman"/>
          <w:sz w:val="24"/>
          <w:szCs w:val="24"/>
        </w:rPr>
        <w:t xml:space="preserve">контракту в течении 45 (сорока пяти) рабочих дней. </w:t>
      </w:r>
    </w:p>
    <w:p w:rsidR="00AD2456" w:rsidRDefault="00AD2456" w:rsidP="00AD2456">
      <w:pPr>
        <w:numPr>
          <w:ilvl w:val="1"/>
          <w:numId w:val="1"/>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AD2456" w:rsidRDefault="00AD2456" w:rsidP="00AD2456">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Передача результатов выполненных Подрядчиком работ оформляется Актом сдачи-приёмки результата выполненных работ.</w:t>
      </w:r>
    </w:p>
    <w:p w:rsidR="00AD2456" w:rsidRDefault="00AD2456" w:rsidP="00AD2456">
      <w:pPr>
        <w:pStyle w:val="a7"/>
        <w:numPr>
          <w:ilvl w:val="1"/>
          <w:numId w:val="1"/>
        </w:numPr>
        <w:ind w:left="0" w:firstLine="709"/>
        <w:jc w:val="both"/>
        <w:rPr>
          <w:rFonts w:ascii="Times New Roman" w:hAnsi="Times New Roman"/>
          <w:sz w:val="24"/>
          <w:szCs w:val="24"/>
        </w:rPr>
      </w:pPr>
      <w:r>
        <w:rPr>
          <w:rFonts w:ascii="Times New Roman" w:hAnsi="Times New Roman"/>
          <w:sz w:val="24"/>
          <w:szCs w:val="24"/>
        </w:rPr>
        <w:t>Подрядчик предоставляет Получателю результат работ, с приложением Акта сдачи-приёмки результата выполненных работ. Датой завершения работ считается дата подписания Сторонами Акта сдачи-приемки результата выполненных работ.</w:t>
      </w:r>
    </w:p>
    <w:p w:rsidR="00AD2456" w:rsidRDefault="00AD2456" w:rsidP="00AD2456">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bCs/>
          <w:color w:val="000000"/>
          <w:spacing w:val="-2"/>
          <w:sz w:val="24"/>
          <w:szCs w:val="24"/>
        </w:rPr>
        <w:t>Получатель</w:t>
      </w:r>
      <w:r>
        <w:rPr>
          <w:rFonts w:ascii="Times New Roman" w:hAnsi="Times New Roman"/>
          <w:sz w:val="24"/>
          <w:szCs w:val="24"/>
        </w:rPr>
        <w:t xml:space="preserve"> в течение</w:t>
      </w:r>
      <w:r>
        <w:rPr>
          <w:rFonts w:ascii="Times New Roman" w:hAnsi="Times New Roman"/>
          <w:noProof/>
          <w:sz w:val="24"/>
          <w:szCs w:val="24"/>
        </w:rPr>
        <w:t xml:space="preserve"> 5 (пяти)</w:t>
      </w:r>
      <w:r>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сдачи-приемки результата выполненных</w:t>
      </w:r>
      <w:r>
        <w:rPr>
          <w:rFonts w:ascii="Times New Roman" w:hAnsi="Times New Roman"/>
          <w:bCs/>
          <w:color w:val="000000"/>
          <w:sz w:val="24"/>
          <w:szCs w:val="24"/>
        </w:rPr>
        <w:t xml:space="preserve"> работ</w:t>
      </w:r>
      <w:r>
        <w:rPr>
          <w:rFonts w:ascii="Times New Roman" w:hAnsi="Times New Roman"/>
          <w:sz w:val="24"/>
          <w:szCs w:val="24"/>
        </w:rPr>
        <w:t xml:space="preserve"> или мотивированный отказ в приемке. </w:t>
      </w:r>
    </w:p>
    <w:p w:rsidR="00AD2456" w:rsidRDefault="00AD2456" w:rsidP="00AD2456">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В случае 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AD2456" w:rsidRDefault="00AD2456" w:rsidP="00AD2456">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Получателем сроки, и после устранения направить Получателю </w:t>
      </w:r>
      <w:r>
        <w:rPr>
          <w:rFonts w:ascii="Times New Roman" w:eastAsia="Times New Roman" w:hAnsi="Times New Roman"/>
          <w:color w:val="000000"/>
          <w:sz w:val="24"/>
          <w:szCs w:val="24"/>
        </w:rPr>
        <w:t xml:space="preserve">повторный Акт сдачи-приемки результата выполненных работ, который подлежит рассмотрению и подписанию Получателем в срок, установленный пунктом 3.5. настоящего </w:t>
      </w:r>
      <w:r>
        <w:rPr>
          <w:rFonts w:ascii="Times New Roman" w:hAnsi="Times New Roman"/>
          <w:sz w:val="24"/>
          <w:szCs w:val="24"/>
        </w:rPr>
        <w:t>контракт</w:t>
      </w:r>
      <w:r>
        <w:rPr>
          <w:rFonts w:ascii="Times New Roman" w:eastAsia="Times New Roman" w:hAnsi="Times New Roman"/>
          <w:color w:val="000000"/>
          <w:sz w:val="24"/>
          <w:szCs w:val="24"/>
        </w:rPr>
        <w:t>а.</w:t>
      </w:r>
    </w:p>
    <w:p w:rsidR="00AD2456" w:rsidRDefault="00AD2456" w:rsidP="00AD2456">
      <w:pPr>
        <w:pStyle w:val="a3"/>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Pr>
          <w:rFonts w:ascii="Times New Roman" w:hAnsi="Times New Roman" w:cs="Times New Roman"/>
        </w:rPr>
        <w:t>В случае обнаружения Получателем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AD2456" w:rsidRDefault="00AD2456" w:rsidP="00AD2456">
      <w:pPr>
        <w:pStyle w:val="a3"/>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Pr>
          <w:rFonts w:ascii="Times New Roman" w:hAnsi="Times New Roman" w:cs="Times New Roman"/>
        </w:rPr>
        <w:t>В случае уклонения Подрядчика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AD2456" w:rsidRDefault="00AD2456" w:rsidP="00AD2456">
      <w:pPr>
        <w:tabs>
          <w:tab w:val="left" w:pos="709"/>
        </w:tabs>
        <w:spacing w:after="0" w:line="240" w:lineRule="auto"/>
        <w:rPr>
          <w:rFonts w:ascii="Times New Roman" w:hAnsi="Times New Roman"/>
          <w:sz w:val="24"/>
          <w:szCs w:val="24"/>
        </w:rPr>
      </w:pPr>
    </w:p>
    <w:p w:rsidR="00AD2456" w:rsidRDefault="00AD2456" w:rsidP="00AD2456">
      <w:pPr>
        <w:numPr>
          <w:ilvl w:val="0"/>
          <w:numId w:val="1"/>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AD2456" w:rsidRDefault="00AD2456" w:rsidP="00AD2456">
      <w:pPr>
        <w:tabs>
          <w:tab w:val="left" w:pos="709"/>
        </w:tabs>
        <w:spacing w:after="0" w:line="240" w:lineRule="auto"/>
        <w:rPr>
          <w:rFonts w:ascii="Times New Roman" w:hAnsi="Times New Roman"/>
          <w:b/>
          <w:sz w:val="24"/>
          <w:szCs w:val="24"/>
        </w:rPr>
      </w:pPr>
    </w:p>
    <w:p w:rsidR="00AD2456" w:rsidRDefault="00AD2456" w:rsidP="00AD2456">
      <w:pPr>
        <w:spacing w:after="0" w:line="240" w:lineRule="auto"/>
        <w:ind w:firstLine="360"/>
        <w:jc w:val="both"/>
        <w:rPr>
          <w:rFonts w:ascii="Times New Roman" w:hAnsi="Times New Roman"/>
          <w:b/>
          <w:sz w:val="24"/>
          <w:szCs w:val="24"/>
        </w:rPr>
      </w:pPr>
      <w:r>
        <w:rPr>
          <w:rFonts w:ascii="Times New Roman" w:hAnsi="Times New Roman"/>
          <w:b/>
          <w:sz w:val="24"/>
          <w:szCs w:val="24"/>
        </w:rPr>
        <w:t>4.1. Получатель обязан:</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4.1.1. Предоставить объект для выполнения работ и при необходимости согласовать проведение работ с заинтересованными организациями и службами.</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4.1.2. Принять с участием Подрядчика выполненные работы в сроки и в порядке, которые предусмотрены настоящим контрактом.</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4.1.3. Подписать в течение 5 (пяти) рабочих дней акт выполненных работ с момента его получения и направить в адрес Подрядчика, а в случае отказа от подписания- направить письменный мотивированный отказ с указанием перечня имеющихся замечаний и сроков их устранения.</w:t>
      </w:r>
    </w:p>
    <w:p w:rsidR="00AD2456" w:rsidRDefault="00AD2456" w:rsidP="00AD2456">
      <w:pPr>
        <w:spacing w:after="0" w:line="240" w:lineRule="auto"/>
        <w:ind w:firstLine="360"/>
        <w:jc w:val="both"/>
        <w:rPr>
          <w:rFonts w:ascii="Times New Roman" w:hAnsi="Times New Roman"/>
          <w:b/>
          <w:sz w:val="24"/>
          <w:szCs w:val="24"/>
        </w:rPr>
      </w:pPr>
      <w:r>
        <w:rPr>
          <w:rFonts w:ascii="Times New Roman" w:hAnsi="Times New Roman"/>
          <w:b/>
          <w:sz w:val="24"/>
          <w:szCs w:val="24"/>
        </w:rPr>
        <w:t>4.2. Получатель вправе:</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4.2.1. Осуществлять контроль и надзор за ходом и качеством выполняемых работ, не вмешиваясь в деятельность Подрядчика.</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4.2.2. Инициировать компетентную экспертизу (соответствующей лицензированной организацией), в случае возникновения спора относительно недостатков выполненных работ.</w:t>
      </w:r>
    </w:p>
    <w:p w:rsidR="00AD2456" w:rsidRDefault="00AD2456" w:rsidP="00AD2456">
      <w:pPr>
        <w:spacing w:after="0" w:line="240" w:lineRule="auto"/>
        <w:ind w:firstLine="360"/>
        <w:jc w:val="both"/>
        <w:rPr>
          <w:rFonts w:ascii="Times New Roman" w:hAnsi="Times New Roman"/>
          <w:b/>
          <w:sz w:val="24"/>
          <w:szCs w:val="24"/>
        </w:rPr>
      </w:pPr>
      <w:r>
        <w:rPr>
          <w:rFonts w:ascii="Times New Roman" w:hAnsi="Times New Roman"/>
          <w:b/>
          <w:sz w:val="24"/>
          <w:szCs w:val="24"/>
        </w:rPr>
        <w:t>4.3. Подрядчик обязан:</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4.3.1. Приступить к выполнению работ не позднее 10 (десяти) дней после перечисления Заказчиком предварительной оплаты, указанной в пункте 2.2 раздела 2 «Сумма контракта и порядок расчетов» настоящего контракта.</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4.3.2. Обеспечивать Получателю, в случае необходимости, беспрепятственный доступ к объекту для проверки хода и качества выполнения работ.</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4.3.3. Обеспечивать соблюдение правил техники безопасности, в том числе электробезопасности и пожарной безопасности при выполнении работ.</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4.3.4. Незамедлительно информировать Получателя обо всех изменениях и отклонениях от условий настоящего контракта, в том числе о использовании материалов ненадлежащего качества.</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4.3.5. Сообщить Получателю об окончании работ в срок не позднее 5 (пяти) рабочих дней после их выполнения.</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4.3.6. В течение срока действия гарантии на выполненные работы, в случае выявления недостатков, устранить их за счет собственных средств.</w:t>
      </w:r>
    </w:p>
    <w:p w:rsidR="00AD2456" w:rsidRDefault="00AD2456" w:rsidP="00AD2456">
      <w:pPr>
        <w:spacing w:after="0" w:line="240" w:lineRule="auto"/>
        <w:ind w:firstLine="360"/>
        <w:jc w:val="both"/>
        <w:rPr>
          <w:rFonts w:ascii="Times New Roman" w:hAnsi="Times New Roman"/>
          <w:b/>
          <w:sz w:val="24"/>
          <w:szCs w:val="24"/>
        </w:rPr>
      </w:pPr>
      <w:r>
        <w:rPr>
          <w:rFonts w:ascii="Times New Roman" w:hAnsi="Times New Roman"/>
          <w:b/>
          <w:sz w:val="24"/>
          <w:szCs w:val="24"/>
        </w:rPr>
        <w:t>4.4. Подрядчик вправе:</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4.4.1. Досрочно выполнить работы.</w:t>
      </w:r>
    </w:p>
    <w:p w:rsidR="00AD2456" w:rsidRDefault="00AD2456" w:rsidP="00AD2456">
      <w:pPr>
        <w:spacing w:after="0" w:line="240" w:lineRule="auto"/>
        <w:ind w:firstLine="360"/>
        <w:jc w:val="both"/>
        <w:rPr>
          <w:rFonts w:ascii="Times New Roman" w:hAnsi="Times New Roman"/>
          <w:b/>
          <w:sz w:val="24"/>
          <w:szCs w:val="24"/>
        </w:rPr>
      </w:pPr>
      <w:r>
        <w:rPr>
          <w:rFonts w:ascii="Times New Roman" w:hAnsi="Times New Roman"/>
          <w:b/>
          <w:sz w:val="24"/>
          <w:szCs w:val="24"/>
        </w:rPr>
        <w:t>4.5. Права Заказчика:</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4.5.1. Осуществлять контроль и надзор за ходом и качеством выполняемых работ, не вмешиваясь в деятельность Подрядчика.</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sz w:val="24"/>
          <w:szCs w:val="24"/>
        </w:rPr>
        <w:t>4.5.2. Инициировать компетентную экспертизу (соответствующей лицензированной организацией), в случае возникновения спора относительно недостатков выполненных работ.</w:t>
      </w:r>
    </w:p>
    <w:p w:rsidR="00AD2456" w:rsidRDefault="00AD2456" w:rsidP="00AD2456">
      <w:pPr>
        <w:spacing w:after="0" w:line="240" w:lineRule="auto"/>
        <w:ind w:firstLine="360"/>
        <w:jc w:val="both"/>
        <w:rPr>
          <w:rFonts w:ascii="Times New Roman" w:hAnsi="Times New Roman"/>
          <w:sz w:val="24"/>
          <w:szCs w:val="24"/>
        </w:rPr>
      </w:pPr>
      <w:r>
        <w:rPr>
          <w:rFonts w:ascii="Times New Roman" w:hAnsi="Times New Roman"/>
          <w:b/>
          <w:sz w:val="24"/>
          <w:szCs w:val="24"/>
        </w:rPr>
        <w:t>4.6. Обязанности Заказчика</w:t>
      </w:r>
      <w:r>
        <w:rPr>
          <w:rFonts w:ascii="Times New Roman" w:hAnsi="Times New Roman"/>
          <w:sz w:val="24"/>
          <w:szCs w:val="24"/>
        </w:rPr>
        <w:t>:</w:t>
      </w:r>
    </w:p>
    <w:p w:rsidR="00AD2456" w:rsidRDefault="00AD2456" w:rsidP="00AD2456">
      <w:pPr>
        <w:tabs>
          <w:tab w:val="left" w:pos="180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4.6.1. Заказчик осуществляет финансирование по настоящему Контракту путём перечисления денежных средств, указанных в п. 2.1. настоящего контракта на расчетный счёт Подрядчика в следующем порядке: </w:t>
      </w:r>
    </w:p>
    <w:p w:rsidR="00AD2456" w:rsidRDefault="00AD2456" w:rsidP="00AD2456">
      <w:pPr>
        <w:tabs>
          <w:tab w:val="left" w:pos="1800"/>
        </w:tabs>
        <w:spacing w:after="0" w:line="240" w:lineRule="auto"/>
        <w:ind w:firstLine="360"/>
        <w:jc w:val="both"/>
        <w:rPr>
          <w:rFonts w:ascii="Times New Roman" w:hAnsi="Times New Roman"/>
          <w:sz w:val="24"/>
          <w:szCs w:val="24"/>
        </w:rPr>
      </w:pPr>
      <w:r>
        <w:rPr>
          <w:rFonts w:ascii="Times New Roman" w:hAnsi="Times New Roman"/>
          <w:sz w:val="24"/>
          <w:szCs w:val="24"/>
        </w:rPr>
        <w:t>- перечисление денежных средств, указанных в пункте 2.2. настоящего контракта осуществляется после подачи соответствующей заявки Получателя;</w:t>
      </w:r>
    </w:p>
    <w:p w:rsidR="00AD2456" w:rsidRDefault="00AD2456" w:rsidP="00AD2456">
      <w:pPr>
        <w:tabs>
          <w:tab w:val="left" w:pos="1800"/>
        </w:tabs>
        <w:spacing w:after="0" w:line="240" w:lineRule="auto"/>
        <w:ind w:firstLine="360"/>
        <w:jc w:val="both"/>
        <w:rPr>
          <w:rFonts w:ascii="Times New Roman" w:hAnsi="Times New Roman"/>
          <w:sz w:val="24"/>
          <w:szCs w:val="24"/>
        </w:rPr>
      </w:pPr>
      <w:r>
        <w:rPr>
          <w:rFonts w:ascii="Times New Roman" w:hAnsi="Times New Roman"/>
          <w:sz w:val="24"/>
          <w:szCs w:val="24"/>
        </w:rPr>
        <w:t>- перечисление оставшейся суммы по настоящему контракту осуществляется после подписания акта (актов) выполненных работ.</w:t>
      </w:r>
    </w:p>
    <w:p w:rsidR="00AD2456" w:rsidRDefault="00AD2456" w:rsidP="00AD2456">
      <w:pPr>
        <w:pStyle w:val="a8"/>
        <w:tabs>
          <w:tab w:val="left" w:pos="284"/>
          <w:tab w:val="left" w:pos="426"/>
          <w:tab w:val="left" w:pos="851"/>
          <w:tab w:val="left" w:pos="993"/>
        </w:tabs>
        <w:spacing w:after="0" w:line="240" w:lineRule="auto"/>
        <w:ind w:left="0" w:firstLine="709"/>
        <w:jc w:val="both"/>
        <w:textAlignment w:val="baseline"/>
        <w:rPr>
          <w:rStyle w:val="FontStyle22"/>
          <w:sz w:val="24"/>
        </w:rPr>
      </w:pPr>
    </w:p>
    <w:p w:rsidR="00AD2456" w:rsidRDefault="00AD2456" w:rsidP="00AD2456">
      <w:pPr>
        <w:numPr>
          <w:ilvl w:val="0"/>
          <w:numId w:val="1"/>
        </w:numPr>
        <w:tabs>
          <w:tab w:val="left" w:pos="709"/>
        </w:tabs>
        <w:spacing w:after="0" w:line="240" w:lineRule="auto"/>
        <w:jc w:val="center"/>
        <w:rPr>
          <w:b/>
        </w:rPr>
      </w:pPr>
      <w:r>
        <w:rPr>
          <w:rFonts w:ascii="Times New Roman" w:hAnsi="Times New Roman"/>
          <w:b/>
          <w:sz w:val="24"/>
          <w:szCs w:val="24"/>
        </w:rPr>
        <w:t>ОТВЕТСТВЕННОСТЬ СТОРОН</w:t>
      </w:r>
    </w:p>
    <w:p w:rsidR="00AD2456" w:rsidRDefault="00AD2456" w:rsidP="00AD2456">
      <w:pPr>
        <w:tabs>
          <w:tab w:val="left" w:pos="709"/>
        </w:tabs>
        <w:spacing w:after="0" w:line="240" w:lineRule="auto"/>
        <w:jc w:val="center"/>
        <w:rPr>
          <w:rFonts w:ascii="Times New Roman" w:hAnsi="Times New Roman"/>
          <w:b/>
          <w:sz w:val="24"/>
          <w:szCs w:val="24"/>
        </w:rPr>
      </w:pPr>
    </w:p>
    <w:p w:rsidR="00AD2456" w:rsidRDefault="00AD2456" w:rsidP="00AD2456">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AD2456" w:rsidRDefault="00AD2456" w:rsidP="00AD2456">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AD2456" w:rsidRDefault="00AD2456" w:rsidP="00AD2456">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За нарушение Подрядчиком сроков выполнения работ, он уплачивает Заказчику неустойку в размере 0,05 % от стоимости невыполненных работ в срок работ за каждый рабочий день просрочки, но не более 10% от суммы Контракта. </w:t>
      </w:r>
    </w:p>
    <w:p w:rsidR="00AD2456" w:rsidRDefault="00AD2456" w:rsidP="00AD2456">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5.4.</w:t>
      </w:r>
      <w:r>
        <w:rPr>
          <w:rFonts w:ascii="Times New Roman" w:hAnsi="Times New Roman"/>
          <w:sz w:val="24"/>
          <w:szCs w:val="24"/>
        </w:rPr>
        <w:t xml:space="preserve"> В случае нарушения Подрядчиком сроков исполнения обязательств по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5.5. </w:t>
      </w:r>
      <w:r>
        <w:rPr>
          <w:rFonts w:ascii="Times New Roman" w:hAnsi="Times New Roman"/>
          <w:sz w:val="24"/>
          <w:szCs w:val="24"/>
        </w:rPr>
        <w:t>Подрядчик предоставляет гарантию на выполненные работы сроком на 5 (пять) лет с момента подписания Сторонами акта выполненных работ.</w:t>
      </w:r>
    </w:p>
    <w:p w:rsidR="00AD2456" w:rsidRDefault="00AD2456" w:rsidP="00AD2456">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AD2456" w:rsidRDefault="00AD2456" w:rsidP="00AD2456">
      <w:pPr>
        <w:numPr>
          <w:ilvl w:val="0"/>
          <w:numId w:val="3"/>
        </w:numPr>
        <w:tabs>
          <w:tab w:val="left" w:pos="1276"/>
        </w:tabs>
        <w:spacing w:after="0" w:line="240" w:lineRule="auto"/>
        <w:ind w:left="0" w:firstLine="709"/>
        <w:jc w:val="center"/>
        <w:rPr>
          <w:rFonts w:ascii="Times New Roman" w:hAnsi="Times New Roman"/>
          <w:b/>
          <w:sz w:val="24"/>
          <w:szCs w:val="24"/>
        </w:rPr>
      </w:pPr>
      <w:r>
        <w:rPr>
          <w:rFonts w:ascii="Times New Roman" w:hAnsi="Times New Roman"/>
          <w:b/>
          <w:sz w:val="24"/>
          <w:szCs w:val="24"/>
        </w:rPr>
        <w:t>ФОРС-МАЖОР (ДЕЙСТВИЕ НЕПРЕОДОЛИМОЙ СИЛЫ)</w:t>
      </w:r>
    </w:p>
    <w:p w:rsidR="00AD2456" w:rsidRDefault="00AD2456" w:rsidP="00AD2456">
      <w:pPr>
        <w:tabs>
          <w:tab w:val="left" w:pos="1276"/>
        </w:tabs>
        <w:spacing w:after="0" w:line="240" w:lineRule="auto"/>
        <w:ind w:firstLine="709"/>
        <w:rPr>
          <w:rFonts w:ascii="Times New Roman" w:hAnsi="Times New Roman"/>
          <w:b/>
          <w:sz w:val="24"/>
          <w:szCs w:val="24"/>
        </w:rPr>
      </w:pP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контракту, если такое неисполнение явилось </w:t>
      </w:r>
      <w:r>
        <w:rPr>
          <w:rFonts w:ascii="Times New Roman" w:hAnsi="Times New Roman"/>
          <w:sz w:val="24"/>
          <w:szCs w:val="24"/>
        </w:rPr>
        <w:lastRenderedPageBreak/>
        <w:t>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hAnsi="Times New Roman"/>
          <w:sz w:val="24"/>
          <w:szCs w:val="24"/>
        </w:rPr>
        <w:tab/>
      </w:r>
    </w:p>
    <w:p w:rsidR="00AD2456" w:rsidRDefault="00AD2456" w:rsidP="00AD2456">
      <w:pPr>
        <w:tabs>
          <w:tab w:val="left" w:pos="1134"/>
        </w:tabs>
        <w:spacing w:after="0" w:line="240" w:lineRule="auto"/>
        <w:ind w:firstLine="709"/>
        <w:rPr>
          <w:rFonts w:ascii="Times New Roman" w:hAnsi="Times New Roman"/>
          <w:sz w:val="24"/>
          <w:szCs w:val="24"/>
        </w:rPr>
      </w:pPr>
    </w:p>
    <w:p w:rsidR="00AD2456" w:rsidRDefault="00AD2456" w:rsidP="00AD2456">
      <w:pPr>
        <w:numPr>
          <w:ilvl w:val="0"/>
          <w:numId w:val="3"/>
        </w:numPr>
        <w:tabs>
          <w:tab w:val="left" w:pos="1276"/>
        </w:tabs>
        <w:spacing w:after="0" w:line="240" w:lineRule="auto"/>
        <w:ind w:left="0" w:firstLine="709"/>
        <w:jc w:val="center"/>
        <w:rPr>
          <w:rFonts w:ascii="Times New Roman" w:hAnsi="Times New Roman"/>
          <w:b/>
          <w:sz w:val="24"/>
          <w:szCs w:val="24"/>
        </w:rPr>
      </w:pPr>
      <w:r>
        <w:rPr>
          <w:rFonts w:ascii="Times New Roman" w:hAnsi="Times New Roman"/>
          <w:b/>
          <w:sz w:val="24"/>
          <w:szCs w:val="24"/>
        </w:rPr>
        <w:t>ПОРЯДОК РАЗРЕШЕНИЯ СПОРОВ</w:t>
      </w:r>
    </w:p>
    <w:p w:rsidR="00AD2456" w:rsidRDefault="00AD2456" w:rsidP="00AD2456">
      <w:pPr>
        <w:tabs>
          <w:tab w:val="left" w:pos="1276"/>
        </w:tabs>
        <w:spacing w:after="0" w:line="240" w:lineRule="auto"/>
        <w:ind w:firstLine="709"/>
        <w:rPr>
          <w:rFonts w:ascii="Times New Roman" w:hAnsi="Times New Roman"/>
          <w:b/>
          <w:sz w:val="24"/>
          <w:szCs w:val="24"/>
        </w:rPr>
      </w:pPr>
    </w:p>
    <w:p w:rsidR="00AD2456" w:rsidRDefault="00AD2456" w:rsidP="00AD245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AD2456" w:rsidRDefault="00AD2456" w:rsidP="00AD2456">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Pr>
          <w:rFonts w:ascii="Times New Roman" w:hAnsi="Times New Roman"/>
          <w:sz w:val="24"/>
          <w:szCs w:val="24"/>
        </w:rPr>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AD2456" w:rsidRDefault="00AD2456" w:rsidP="00AD2456">
      <w:pPr>
        <w:tabs>
          <w:tab w:val="left" w:pos="1134"/>
        </w:tabs>
        <w:spacing w:after="0" w:line="240" w:lineRule="auto"/>
        <w:ind w:firstLine="709"/>
        <w:rPr>
          <w:rFonts w:ascii="Times New Roman" w:eastAsia="Times New Roman" w:hAnsi="Times New Roman"/>
          <w:b/>
          <w:bCs/>
          <w:kern w:val="36"/>
          <w:sz w:val="24"/>
          <w:szCs w:val="24"/>
          <w:lang w:eastAsia="ru-RU"/>
        </w:rPr>
      </w:pPr>
    </w:p>
    <w:p w:rsidR="00AD2456" w:rsidRDefault="00AD2456" w:rsidP="00AD2456">
      <w:pPr>
        <w:tabs>
          <w:tab w:val="left" w:pos="709"/>
        </w:tabs>
        <w:spacing w:after="0" w:line="240" w:lineRule="auto"/>
        <w:ind w:firstLine="709"/>
        <w:jc w:val="center"/>
        <w:rPr>
          <w:rFonts w:ascii="Times New Roman" w:hAnsi="Times New Roman"/>
          <w:b/>
          <w:sz w:val="24"/>
          <w:szCs w:val="24"/>
        </w:rPr>
      </w:pPr>
      <w:r>
        <w:rPr>
          <w:rFonts w:ascii="Times New Roman" w:eastAsia="Times New Roman" w:hAnsi="Times New Roman"/>
          <w:b/>
          <w:bCs/>
          <w:kern w:val="36"/>
          <w:sz w:val="24"/>
          <w:szCs w:val="24"/>
          <w:lang w:eastAsia="ru-RU"/>
        </w:rPr>
        <w:t>8</w:t>
      </w:r>
      <w:r>
        <w:rPr>
          <w:rFonts w:ascii="Times New Roman" w:hAnsi="Times New Roman"/>
          <w:b/>
          <w:sz w:val="24"/>
          <w:szCs w:val="24"/>
        </w:rPr>
        <w:t>. СРОК ДЕЙСТВИЯ КОНТРАКТА</w:t>
      </w:r>
    </w:p>
    <w:p w:rsidR="00AD2456" w:rsidRDefault="00AD2456" w:rsidP="00AD2456">
      <w:pPr>
        <w:tabs>
          <w:tab w:val="left" w:pos="709"/>
        </w:tabs>
        <w:spacing w:after="0" w:line="240" w:lineRule="auto"/>
        <w:ind w:firstLine="709"/>
        <w:jc w:val="center"/>
        <w:rPr>
          <w:rFonts w:ascii="Times New Roman" w:hAnsi="Times New Roman"/>
          <w:b/>
          <w:sz w:val="24"/>
          <w:szCs w:val="24"/>
        </w:rPr>
      </w:pPr>
    </w:p>
    <w:p w:rsidR="00AD2456" w:rsidRDefault="00AD2456" w:rsidP="00AD2456">
      <w:pPr>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hAnsi="Times New Roman"/>
          <w:bCs/>
          <w:sz w:val="24"/>
          <w:szCs w:val="24"/>
        </w:rPr>
        <w:t>осуществления</w:t>
      </w:r>
      <w:r>
        <w:rPr>
          <w:rFonts w:ascii="Times New Roman" w:hAnsi="Times New Roman"/>
          <w:sz w:val="24"/>
          <w:szCs w:val="24"/>
        </w:rPr>
        <w:t xml:space="preserve"> всех необходимых платежей и взаиморасчетов, но не позднее «31» декабря 2022 года.</w:t>
      </w:r>
    </w:p>
    <w:p w:rsidR="00AD2456" w:rsidRDefault="00AD2456" w:rsidP="00AD2456">
      <w:pPr>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Днем подписания настоящего контракта Стороны договорились считать самую позднюю из дат, указанных в Разделе 10 настоящего контракта (под подписями Сторон).</w:t>
      </w:r>
    </w:p>
    <w:p w:rsidR="00AD2456" w:rsidRDefault="00AD2456" w:rsidP="00AD2456">
      <w:pPr>
        <w:numPr>
          <w:ilvl w:val="1"/>
          <w:numId w:val="4"/>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исполнения обязательств по выполнению работ является дата подписания Получателем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AD2456" w:rsidRDefault="00AD2456" w:rsidP="00AD2456">
      <w:pPr>
        <w:tabs>
          <w:tab w:val="left" w:pos="709"/>
        </w:tabs>
        <w:spacing w:after="0" w:line="240" w:lineRule="auto"/>
        <w:ind w:firstLine="709"/>
        <w:rPr>
          <w:rFonts w:ascii="Times New Roman" w:hAnsi="Times New Roman"/>
          <w:sz w:val="24"/>
          <w:szCs w:val="24"/>
        </w:rPr>
      </w:pPr>
    </w:p>
    <w:p w:rsidR="00AD2456" w:rsidRDefault="00AD2456" w:rsidP="00AD2456">
      <w:pPr>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9. ЗАКЛЮЧИТЕЛЬНЫЕ ПОЛОЖЕНИЯ</w:t>
      </w:r>
    </w:p>
    <w:p w:rsidR="00AD2456" w:rsidRDefault="00AD2456" w:rsidP="00AD2456">
      <w:pPr>
        <w:tabs>
          <w:tab w:val="left" w:pos="709"/>
        </w:tabs>
        <w:spacing w:after="0" w:line="240" w:lineRule="auto"/>
        <w:jc w:val="center"/>
        <w:rPr>
          <w:rFonts w:ascii="Times New Roman" w:hAnsi="Times New Roman"/>
          <w:b/>
          <w:sz w:val="24"/>
          <w:szCs w:val="24"/>
        </w:rPr>
      </w:pPr>
    </w:p>
    <w:p w:rsidR="00AD2456" w:rsidRDefault="00AD2456" w:rsidP="00AD2456">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AD2456" w:rsidRDefault="00AD2456" w:rsidP="00AD2456">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Настоящий контракт составлен в трех экземплярах, имеющих одинаковую юридическую силу, по одному экземпляру для каждой из Сторон. </w:t>
      </w:r>
    </w:p>
    <w:p w:rsidR="00AD2456" w:rsidRDefault="00AD2456" w:rsidP="00AD2456">
      <w:pPr>
        <w:numPr>
          <w:ilvl w:val="1"/>
          <w:numId w:val="5"/>
        </w:numPr>
        <w:tabs>
          <w:tab w:val="left" w:pos="1276"/>
          <w:tab w:val="left" w:pos="1560"/>
        </w:tabs>
        <w:spacing w:after="0" w:line="240" w:lineRule="auto"/>
        <w:ind w:left="0" w:firstLine="708"/>
        <w:jc w:val="both"/>
        <w:rPr>
          <w:rFonts w:ascii="Times New Roman" w:hAnsi="Times New Roman"/>
          <w:sz w:val="24"/>
          <w:szCs w:val="24"/>
        </w:rPr>
      </w:pPr>
      <w:r>
        <w:rPr>
          <w:rFonts w:ascii="Times New Roman" w:hAnsi="Times New Roman"/>
          <w:sz w:val="24"/>
          <w:szCs w:val="24"/>
          <w:lang w:bidi="he-IL"/>
        </w:rPr>
        <w:lastRenderedPageBreak/>
        <w:t xml:space="preserve">Изменение условий настоящего </w:t>
      </w:r>
      <w:r>
        <w:rPr>
          <w:rFonts w:ascii="Times New Roman" w:hAnsi="Times New Roman"/>
          <w:sz w:val="24"/>
          <w:szCs w:val="24"/>
        </w:rPr>
        <w:t>контракта</w:t>
      </w:r>
      <w:r>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AD2456" w:rsidRDefault="00AD2456" w:rsidP="00AD2456">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AD2456" w:rsidRDefault="00AD2456" w:rsidP="00AD2456">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Все Приложения к настоящему контракту являются его неотъемлемой частью.</w:t>
      </w:r>
    </w:p>
    <w:p w:rsidR="00AD2456" w:rsidRDefault="00AD2456" w:rsidP="00AD2456">
      <w:pPr>
        <w:tabs>
          <w:tab w:val="left" w:pos="709"/>
        </w:tabs>
        <w:spacing w:after="0" w:line="240" w:lineRule="auto"/>
        <w:jc w:val="both"/>
        <w:rPr>
          <w:rFonts w:ascii="Times New Roman" w:hAnsi="Times New Roman"/>
          <w:sz w:val="24"/>
          <w:szCs w:val="24"/>
        </w:rPr>
      </w:pPr>
    </w:p>
    <w:p w:rsidR="00AD2456" w:rsidRDefault="00AD2456" w:rsidP="00AD2456">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10. ЮРИДИЧЕСКИЕ АДРЕСА И РЕКВИЗИТЫ СТОРОН</w:t>
      </w:r>
    </w:p>
    <w:p w:rsidR="00AD2456" w:rsidRDefault="00AD2456" w:rsidP="00AD2456">
      <w:pPr>
        <w:spacing w:after="0" w:line="240" w:lineRule="auto"/>
        <w:jc w:val="center"/>
        <w:rPr>
          <w:rFonts w:ascii="Times New Roman" w:hAnsi="Times New Roman"/>
          <w:sz w:val="24"/>
          <w:szCs w:val="24"/>
        </w:rPr>
      </w:pPr>
    </w:p>
    <w:tbl>
      <w:tblPr>
        <w:tblW w:w="9372" w:type="dxa"/>
        <w:jc w:val="center"/>
        <w:tblLook w:val="04A0" w:firstRow="1" w:lastRow="0" w:firstColumn="1" w:lastColumn="0" w:noHBand="0" w:noVBand="1"/>
      </w:tblPr>
      <w:tblGrid>
        <w:gridCol w:w="4829"/>
        <w:gridCol w:w="4543"/>
      </w:tblGrid>
      <w:tr w:rsidR="00AD2456" w:rsidTr="00AD2456">
        <w:trPr>
          <w:trHeight w:val="226"/>
          <w:jc w:val="center"/>
        </w:trPr>
        <w:tc>
          <w:tcPr>
            <w:tcW w:w="4829" w:type="dxa"/>
          </w:tcPr>
          <w:p w:rsidR="00AD2456" w:rsidRDefault="00AD2456">
            <w:pPr>
              <w:pStyle w:val="a7"/>
              <w:spacing w:after="240"/>
              <w:jc w:val="center"/>
              <w:rPr>
                <w:rFonts w:ascii="Times New Roman" w:hAnsi="Times New Roman"/>
                <w:b/>
                <w:sz w:val="24"/>
                <w:szCs w:val="24"/>
              </w:rPr>
            </w:pPr>
            <w:r>
              <w:rPr>
                <w:rFonts w:ascii="Times New Roman" w:hAnsi="Times New Roman"/>
                <w:b/>
                <w:sz w:val="24"/>
                <w:szCs w:val="24"/>
              </w:rPr>
              <w:t>«ЗАКАЗЧИК»</w:t>
            </w:r>
          </w:p>
          <w:p w:rsidR="00AD2456" w:rsidRDefault="00AD2456">
            <w:pPr>
              <w:spacing w:after="0" w:line="240" w:lineRule="auto"/>
              <w:rPr>
                <w:rFonts w:ascii="Times New Roman" w:hAnsi="Times New Roman"/>
                <w:sz w:val="24"/>
                <w:szCs w:val="24"/>
              </w:rPr>
            </w:pPr>
            <w:r>
              <w:rPr>
                <w:rFonts w:ascii="Times New Roman" w:hAnsi="Times New Roman"/>
                <w:sz w:val="24"/>
                <w:szCs w:val="24"/>
              </w:rPr>
              <w:t>Государственная администрация</w:t>
            </w:r>
          </w:p>
          <w:p w:rsidR="00AD2456" w:rsidRDefault="00AD2456">
            <w:pPr>
              <w:spacing w:after="0" w:line="240" w:lineRule="auto"/>
              <w:rPr>
                <w:rFonts w:ascii="Times New Roman" w:hAnsi="Times New Roman"/>
                <w:sz w:val="24"/>
                <w:szCs w:val="24"/>
              </w:rPr>
            </w:pPr>
            <w:r>
              <w:rPr>
                <w:rFonts w:ascii="Times New Roman" w:hAnsi="Times New Roman"/>
                <w:sz w:val="24"/>
                <w:szCs w:val="24"/>
              </w:rPr>
              <w:t>Дубоссарского района и г. Дубоссары</w:t>
            </w:r>
          </w:p>
          <w:p w:rsidR="00AD2456" w:rsidRDefault="00AD2456">
            <w:pPr>
              <w:spacing w:after="0" w:line="240" w:lineRule="auto"/>
              <w:rPr>
                <w:rFonts w:ascii="Times New Roman" w:hAnsi="Times New Roman"/>
                <w:sz w:val="24"/>
                <w:szCs w:val="24"/>
              </w:rPr>
            </w:pPr>
            <w:r>
              <w:rPr>
                <w:rFonts w:ascii="Times New Roman" w:hAnsi="Times New Roman"/>
                <w:sz w:val="24"/>
                <w:szCs w:val="24"/>
              </w:rPr>
              <w:t>4500, г. Дубоссары, ул. Дзержинского,6</w:t>
            </w:r>
          </w:p>
          <w:p w:rsidR="00AD2456" w:rsidRDefault="00AD2456">
            <w:pPr>
              <w:tabs>
                <w:tab w:val="right" w:pos="4613"/>
              </w:tabs>
              <w:spacing w:after="0" w:line="240" w:lineRule="auto"/>
              <w:rPr>
                <w:rFonts w:ascii="Times New Roman" w:hAnsi="Times New Roman"/>
                <w:sz w:val="24"/>
                <w:szCs w:val="24"/>
              </w:rPr>
            </w:pPr>
            <w:r>
              <w:rPr>
                <w:rFonts w:ascii="Times New Roman" w:hAnsi="Times New Roman"/>
                <w:sz w:val="24"/>
                <w:szCs w:val="24"/>
              </w:rPr>
              <w:t>р/с 2191410003301003</w:t>
            </w:r>
          </w:p>
          <w:p w:rsidR="00AD2456" w:rsidRDefault="00AD2456">
            <w:pPr>
              <w:spacing w:after="0" w:line="240" w:lineRule="auto"/>
              <w:rPr>
                <w:rFonts w:ascii="Times New Roman" w:hAnsi="Times New Roman"/>
                <w:sz w:val="24"/>
                <w:szCs w:val="24"/>
              </w:rPr>
            </w:pPr>
            <w:r>
              <w:rPr>
                <w:rFonts w:ascii="Times New Roman" w:hAnsi="Times New Roman"/>
                <w:sz w:val="24"/>
                <w:szCs w:val="24"/>
              </w:rPr>
              <w:t>ф/к 0700000523, КУБ 41</w:t>
            </w:r>
          </w:p>
          <w:p w:rsidR="00AD2456" w:rsidRDefault="00AD2456">
            <w:pPr>
              <w:spacing w:after="0" w:line="240" w:lineRule="auto"/>
              <w:rPr>
                <w:rFonts w:ascii="Times New Roman" w:hAnsi="Times New Roman"/>
                <w:sz w:val="24"/>
                <w:szCs w:val="24"/>
              </w:rPr>
            </w:pPr>
            <w:proofErr w:type="spellStart"/>
            <w:r>
              <w:rPr>
                <w:rFonts w:ascii="Times New Roman" w:hAnsi="Times New Roman"/>
                <w:sz w:val="24"/>
                <w:szCs w:val="24"/>
              </w:rPr>
              <w:t>Дубоссарский</w:t>
            </w:r>
            <w:proofErr w:type="spellEnd"/>
            <w:r>
              <w:rPr>
                <w:rFonts w:ascii="Times New Roman" w:hAnsi="Times New Roman"/>
                <w:sz w:val="24"/>
                <w:szCs w:val="24"/>
              </w:rPr>
              <w:t xml:space="preserve"> филиал № 2825</w:t>
            </w:r>
          </w:p>
          <w:p w:rsidR="00AD2456" w:rsidRDefault="00AD2456">
            <w:pPr>
              <w:spacing w:after="0" w:line="240" w:lineRule="auto"/>
              <w:rPr>
                <w:rFonts w:ascii="Times New Roman" w:hAnsi="Times New Roman"/>
                <w:sz w:val="24"/>
                <w:szCs w:val="24"/>
              </w:rPr>
            </w:pPr>
            <w:r>
              <w:rPr>
                <w:rFonts w:ascii="Times New Roman" w:hAnsi="Times New Roman"/>
                <w:sz w:val="24"/>
                <w:szCs w:val="24"/>
              </w:rPr>
              <w:t>ЗАО «Приднестровский Сбербанк»</w:t>
            </w:r>
          </w:p>
          <w:p w:rsidR="00AD2456" w:rsidRDefault="00AD2456">
            <w:pPr>
              <w:spacing w:after="0" w:line="240" w:lineRule="auto"/>
              <w:rPr>
                <w:rFonts w:ascii="Times New Roman" w:hAnsi="Times New Roman"/>
                <w:sz w:val="24"/>
                <w:szCs w:val="24"/>
              </w:rPr>
            </w:pPr>
          </w:p>
          <w:p w:rsidR="00AD2456" w:rsidRDefault="00AD2456">
            <w:pPr>
              <w:spacing w:after="0" w:line="240" w:lineRule="auto"/>
              <w:rPr>
                <w:rFonts w:ascii="Times New Roman" w:hAnsi="Times New Roman"/>
                <w:sz w:val="24"/>
                <w:szCs w:val="24"/>
              </w:rPr>
            </w:pPr>
            <w:r>
              <w:rPr>
                <w:rFonts w:ascii="Times New Roman" w:hAnsi="Times New Roman"/>
                <w:sz w:val="24"/>
                <w:szCs w:val="24"/>
              </w:rPr>
              <w:t>Глава государственной</w:t>
            </w:r>
          </w:p>
          <w:p w:rsidR="00AD2456" w:rsidRDefault="00AD2456">
            <w:pPr>
              <w:spacing w:after="0" w:line="240" w:lineRule="auto"/>
              <w:rPr>
                <w:rFonts w:ascii="Times New Roman" w:hAnsi="Times New Roman"/>
                <w:sz w:val="24"/>
                <w:szCs w:val="24"/>
              </w:rPr>
            </w:pPr>
            <w:r>
              <w:rPr>
                <w:rFonts w:ascii="Times New Roman" w:hAnsi="Times New Roman"/>
                <w:sz w:val="24"/>
                <w:szCs w:val="24"/>
              </w:rPr>
              <w:t>администрации Дубоссарского</w:t>
            </w:r>
          </w:p>
          <w:p w:rsidR="00AD2456" w:rsidRDefault="00AD2456">
            <w:pPr>
              <w:spacing w:after="0" w:line="240" w:lineRule="auto"/>
              <w:rPr>
                <w:rFonts w:ascii="Times New Roman" w:hAnsi="Times New Roman"/>
                <w:sz w:val="24"/>
                <w:szCs w:val="24"/>
              </w:rPr>
            </w:pPr>
            <w:r>
              <w:rPr>
                <w:rFonts w:ascii="Times New Roman" w:hAnsi="Times New Roman"/>
                <w:sz w:val="24"/>
                <w:szCs w:val="24"/>
              </w:rPr>
              <w:t>района и г. Дубоссары</w:t>
            </w:r>
          </w:p>
          <w:p w:rsidR="00AD2456" w:rsidRDefault="00AD2456">
            <w:pPr>
              <w:spacing w:after="0" w:line="240" w:lineRule="auto"/>
              <w:rPr>
                <w:rFonts w:ascii="Times New Roman" w:hAnsi="Times New Roman"/>
                <w:sz w:val="24"/>
                <w:szCs w:val="24"/>
              </w:rPr>
            </w:pPr>
          </w:p>
          <w:p w:rsidR="00AD2456" w:rsidRDefault="00AD2456">
            <w:pPr>
              <w:spacing w:after="0" w:line="240" w:lineRule="auto"/>
              <w:rPr>
                <w:rFonts w:ascii="Times New Roman" w:hAnsi="Times New Roman"/>
                <w:b/>
                <w:sz w:val="24"/>
                <w:szCs w:val="24"/>
              </w:rPr>
            </w:pPr>
            <w:r>
              <w:rPr>
                <w:rFonts w:ascii="Times New Roman" w:hAnsi="Times New Roman"/>
                <w:sz w:val="24"/>
                <w:szCs w:val="24"/>
              </w:rPr>
              <w:t xml:space="preserve">__________________ </w:t>
            </w:r>
            <w:r>
              <w:rPr>
                <w:rFonts w:ascii="Times New Roman" w:hAnsi="Times New Roman"/>
                <w:b/>
                <w:sz w:val="24"/>
                <w:szCs w:val="24"/>
              </w:rPr>
              <w:t>Р.И. Чабан</w:t>
            </w:r>
          </w:p>
          <w:p w:rsidR="00AD2456" w:rsidRDefault="00AD2456">
            <w:pPr>
              <w:pStyle w:val="3"/>
              <w:spacing w:after="0"/>
              <w:rPr>
                <w:b/>
                <w:sz w:val="24"/>
                <w:szCs w:val="24"/>
              </w:rPr>
            </w:pPr>
            <w:r>
              <w:rPr>
                <w:b/>
                <w:sz w:val="24"/>
                <w:szCs w:val="24"/>
              </w:rPr>
              <w:t>«____» ______________ 20__ г.</w:t>
            </w:r>
          </w:p>
        </w:tc>
        <w:tc>
          <w:tcPr>
            <w:tcW w:w="4543" w:type="dxa"/>
            <w:hideMark/>
          </w:tcPr>
          <w:p w:rsidR="00AD2456" w:rsidRDefault="00AD2456">
            <w:pPr>
              <w:spacing w:line="240" w:lineRule="auto"/>
              <w:rPr>
                <w:rFonts w:ascii="Times New Roman" w:hAnsi="Times New Roman"/>
                <w:b/>
                <w:sz w:val="24"/>
                <w:szCs w:val="24"/>
              </w:rPr>
            </w:pPr>
            <w:r>
              <w:rPr>
                <w:rFonts w:ascii="Times New Roman" w:hAnsi="Times New Roman"/>
                <w:b/>
                <w:sz w:val="24"/>
                <w:szCs w:val="24"/>
              </w:rPr>
              <w:t xml:space="preserve">            «ПОДРЯДЧИК»</w:t>
            </w:r>
          </w:p>
        </w:tc>
      </w:tr>
      <w:tr w:rsidR="00AD2456" w:rsidTr="00AD2456">
        <w:trPr>
          <w:trHeight w:val="1350"/>
          <w:jc w:val="center"/>
        </w:trPr>
        <w:tc>
          <w:tcPr>
            <w:tcW w:w="4829" w:type="dxa"/>
          </w:tcPr>
          <w:p w:rsidR="00AD2456" w:rsidRDefault="00AD2456">
            <w:pPr>
              <w:pStyle w:val="3"/>
              <w:jc w:val="center"/>
              <w:rPr>
                <w:b/>
                <w:sz w:val="24"/>
                <w:szCs w:val="24"/>
              </w:rPr>
            </w:pPr>
          </w:p>
          <w:p w:rsidR="00AD2456" w:rsidRDefault="00AD2456">
            <w:pPr>
              <w:pStyle w:val="3"/>
              <w:jc w:val="center"/>
              <w:rPr>
                <w:b/>
                <w:sz w:val="24"/>
                <w:szCs w:val="24"/>
              </w:rPr>
            </w:pPr>
            <w:r>
              <w:rPr>
                <w:b/>
                <w:sz w:val="24"/>
                <w:szCs w:val="24"/>
              </w:rPr>
              <w:t>«ПОЛУЧАТЕЛЬ»</w:t>
            </w:r>
          </w:p>
          <w:p w:rsidR="00D137D9" w:rsidRDefault="00D137D9" w:rsidP="00D137D9">
            <w:pPr>
              <w:spacing w:after="0" w:line="240" w:lineRule="auto"/>
              <w:rPr>
                <w:rFonts w:ascii="Times New Roman" w:hAnsi="Times New Roman"/>
                <w:sz w:val="24"/>
                <w:szCs w:val="24"/>
              </w:rPr>
            </w:pPr>
            <w:r>
              <w:rPr>
                <w:rFonts w:ascii="Times New Roman" w:hAnsi="Times New Roman"/>
                <w:sz w:val="24"/>
                <w:szCs w:val="24"/>
              </w:rPr>
              <w:t>МУ «Дубоссарское управление культуры»</w:t>
            </w:r>
          </w:p>
          <w:p w:rsidR="00D137D9" w:rsidRDefault="00D137D9" w:rsidP="00D137D9">
            <w:pPr>
              <w:spacing w:after="0" w:line="240" w:lineRule="auto"/>
              <w:rPr>
                <w:rFonts w:ascii="Times New Roman" w:hAnsi="Times New Roman"/>
                <w:sz w:val="24"/>
                <w:szCs w:val="24"/>
              </w:rPr>
            </w:pPr>
            <w:r>
              <w:rPr>
                <w:rFonts w:ascii="Times New Roman" w:hAnsi="Times New Roman"/>
                <w:sz w:val="24"/>
                <w:szCs w:val="24"/>
              </w:rPr>
              <w:t xml:space="preserve">4500, </w:t>
            </w:r>
            <w:r>
              <w:rPr>
                <w:rFonts w:ascii="Times New Roman" w:hAnsi="Times New Roman"/>
                <w:sz w:val="24"/>
                <w:szCs w:val="24"/>
              </w:rPr>
              <w:t>г. Дубоссары, ул. Советская, 9</w:t>
            </w:r>
          </w:p>
          <w:p w:rsidR="00D137D9" w:rsidRDefault="00D137D9" w:rsidP="00D137D9">
            <w:pPr>
              <w:tabs>
                <w:tab w:val="right" w:pos="4613"/>
              </w:tabs>
              <w:spacing w:after="0" w:line="240" w:lineRule="auto"/>
              <w:rPr>
                <w:rFonts w:ascii="Times New Roman" w:hAnsi="Times New Roman"/>
                <w:sz w:val="24"/>
                <w:szCs w:val="24"/>
              </w:rPr>
            </w:pPr>
            <w:r>
              <w:rPr>
                <w:rFonts w:ascii="Times New Roman" w:hAnsi="Times New Roman"/>
                <w:sz w:val="24"/>
                <w:szCs w:val="24"/>
              </w:rPr>
              <w:t xml:space="preserve">р/с </w:t>
            </w:r>
            <w:r>
              <w:rPr>
                <w:rFonts w:ascii="Times New Roman" w:hAnsi="Times New Roman"/>
                <w:sz w:val="24"/>
                <w:szCs w:val="24"/>
              </w:rPr>
              <w:t>2191410103001284</w:t>
            </w:r>
          </w:p>
          <w:p w:rsidR="00D137D9" w:rsidRDefault="00D137D9" w:rsidP="00D137D9">
            <w:pPr>
              <w:spacing w:after="0" w:line="240" w:lineRule="auto"/>
              <w:rPr>
                <w:rFonts w:ascii="Times New Roman" w:hAnsi="Times New Roman"/>
                <w:sz w:val="24"/>
                <w:szCs w:val="24"/>
              </w:rPr>
            </w:pPr>
            <w:r>
              <w:rPr>
                <w:rFonts w:ascii="Times New Roman" w:hAnsi="Times New Roman"/>
                <w:sz w:val="24"/>
                <w:szCs w:val="24"/>
              </w:rPr>
              <w:t>ф/к 0700000217</w:t>
            </w:r>
            <w:r>
              <w:rPr>
                <w:rFonts w:ascii="Times New Roman" w:hAnsi="Times New Roman"/>
                <w:sz w:val="24"/>
                <w:szCs w:val="24"/>
              </w:rPr>
              <w:t>, КУБ 41</w:t>
            </w:r>
          </w:p>
          <w:p w:rsidR="00D137D9" w:rsidRDefault="00D137D9" w:rsidP="00D137D9">
            <w:pPr>
              <w:spacing w:after="0" w:line="240" w:lineRule="auto"/>
              <w:rPr>
                <w:rFonts w:ascii="Times New Roman" w:hAnsi="Times New Roman"/>
                <w:sz w:val="24"/>
                <w:szCs w:val="24"/>
              </w:rPr>
            </w:pPr>
            <w:proofErr w:type="spellStart"/>
            <w:r>
              <w:rPr>
                <w:rFonts w:ascii="Times New Roman" w:hAnsi="Times New Roman"/>
                <w:sz w:val="24"/>
                <w:szCs w:val="24"/>
              </w:rPr>
              <w:t>Дубоссарский</w:t>
            </w:r>
            <w:proofErr w:type="spellEnd"/>
            <w:r>
              <w:rPr>
                <w:rFonts w:ascii="Times New Roman" w:hAnsi="Times New Roman"/>
                <w:sz w:val="24"/>
                <w:szCs w:val="24"/>
              </w:rPr>
              <w:t xml:space="preserve"> филиал № 2825</w:t>
            </w:r>
          </w:p>
          <w:p w:rsidR="00D137D9" w:rsidRDefault="00D137D9" w:rsidP="00D137D9">
            <w:pPr>
              <w:spacing w:after="0" w:line="240" w:lineRule="auto"/>
              <w:rPr>
                <w:rFonts w:ascii="Times New Roman" w:hAnsi="Times New Roman"/>
                <w:sz w:val="24"/>
                <w:szCs w:val="24"/>
              </w:rPr>
            </w:pPr>
            <w:r>
              <w:rPr>
                <w:rFonts w:ascii="Times New Roman" w:hAnsi="Times New Roman"/>
                <w:sz w:val="24"/>
                <w:szCs w:val="24"/>
              </w:rPr>
              <w:t>ЗАО «Приднестровский Сбербанк»</w:t>
            </w:r>
          </w:p>
          <w:p w:rsidR="00D137D9" w:rsidRDefault="00D137D9" w:rsidP="00D137D9">
            <w:pPr>
              <w:spacing w:after="0" w:line="240" w:lineRule="auto"/>
              <w:rPr>
                <w:rFonts w:ascii="Times New Roman" w:hAnsi="Times New Roman"/>
                <w:sz w:val="24"/>
                <w:szCs w:val="24"/>
              </w:rPr>
            </w:pPr>
          </w:p>
          <w:p w:rsidR="00D137D9" w:rsidRDefault="00D137D9" w:rsidP="00D137D9">
            <w:pPr>
              <w:spacing w:after="0" w:line="240" w:lineRule="auto"/>
              <w:rPr>
                <w:rFonts w:ascii="Times New Roman" w:hAnsi="Times New Roman"/>
                <w:sz w:val="24"/>
                <w:szCs w:val="24"/>
              </w:rPr>
            </w:pPr>
            <w:r>
              <w:rPr>
                <w:rFonts w:ascii="Times New Roman" w:hAnsi="Times New Roman"/>
                <w:sz w:val="24"/>
                <w:szCs w:val="24"/>
              </w:rPr>
              <w:t xml:space="preserve">Начальник </w:t>
            </w:r>
          </w:p>
          <w:p w:rsidR="00D137D9" w:rsidRDefault="00D137D9" w:rsidP="00D137D9">
            <w:pPr>
              <w:spacing w:after="0" w:line="240" w:lineRule="auto"/>
              <w:rPr>
                <w:rFonts w:ascii="Times New Roman" w:hAnsi="Times New Roman"/>
                <w:b/>
                <w:sz w:val="24"/>
                <w:szCs w:val="24"/>
              </w:rPr>
            </w:pPr>
            <w:r>
              <w:rPr>
                <w:rFonts w:ascii="Times New Roman" w:hAnsi="Times New Roman"/>
                <w:sz w:val="24"/>
                <w:szCs w:val="24"/>
              </w:rPr>
              <w:t xml:space="preserve">__________________ </w:t>
            </w:r>
            <w:r>
              <w:rPr>
                <w:rFonts w:ascii="Times New Roman" w:hAnsi="Times New Roman"/>
                <w:b/>
                <w:sz w:val="24"/>
                <w:szCs w:val="24"/>
              </w:rPr>
              <w:t xml:space="preserve">С.А. </w:t>
            </w:r>
            <w:proofErr w:type="spellStart"/>
            <w:r>
              <w:rPr>
                <w:rFonts w:ascii="Times New Roman" w:hAnsi="Times New Roman"/>
                <w:b/>
                <w:sz w:val="24"/>
                <w:szCs w:val="24"/>
              </w:rPr>
              <w:t>Скрикуляк</w:t>
            </w:r>
            <w:proofErr w:type="spellEnd"/>
            <w:r>
              <w:rPr>
                <w:rFonts w:ascii="Times New Roman" w:hAnsi="Times New Roman"/>
                <w:b/>
                <w:sz w:val="24"/>
                <w:szCs w:val="24"/>
              </w:rPr>
              <w:t xml:space="preserve"> </w:t>
            </w:r>
          </w:p>
          <w:p w:rsidR="00AD2456" w:rsidRDefault="00D137D9" w:rsidP="00D137D9">
            <w:pPr>
              <w:pStyle w:val="3"/>
              <w:spacing w:after="0"/>
              <w:rPr>
                <w:b/>
                <w:sz w:val="24"/>
                <w:szCs w:val="24"/>
              </w:rPr>
            </w:pPr>
            <w:r>
              <w:rPr>
                <w:b/>
                <w:sz w:val="24"/>
                <w:szCs w:val="24"/>
              </w:rPr>
              <w:t>«____» ______________ 20__ г.</w:t>
            </w:r>
          </w:p>
        </w:tc>
        <w:tc>
          <w:tcPr>
            <w:tcW w:w="4543" w:type="dxa"/>
          </w:tcPr>
          <w:p w:rsidR="00AD2456" w:rsidRDefault="00AD2456">
            <w:pPr>
              <w:pStyle w:val="3"/>
              <w:spacing w:after="0"/>
              <w:rPr>
                <w:sz w:val="24"/>
                <w:szCs w:val="24"/>
              </w:rPr>
            </w:pPr>
          </w:p>
        </w:tc>
      </w:tr>
    </w:tbl>
    <w:p w:rsidR="00AD2456" w:rsidRDefault="00AD2456" w:rsidP="00AD2456">
      <w:pPr>
        <w:spacing w:line="240" w:lineRule="auto"/>
        <w:rPr>
          <w:rFonts w:ascii="Times New Roman" w:hAnsi="Times New Roman"/>
          <w:sz w:val="24"/>
          <w:szCs w:val="24"/>
        </w:rPr>
      </w:pPr>
    </w:p>
    <w:p w:rsidR="00012D98" w:rsidRDefault="00012D98"/>
    <w:p w:rsidR="00FF49C4" w:rsidRDefault="00FF49C4"/>
    <w:p w:rsidR="00FF49C4" w:rsidRDefault="00FF49C4"/>
    <w:p w:rsidR="00FF49C4" w:rsidRDefault="00FF49C4"/>
    <w:p w:rsidR="009C72F4" w:rsidRDefault="009C72F4"/>
    <w:p w:rsidR="009C72F4" w:rsidRDefault="009C72F4"/>
    <w:p w:rsidR="009C72F4" w:rsidRDefault="009C72F4"/>
    <w:p w:rsidR="009C72F4" w:rsidRDefault="009C72F4"/>
    <w:p w:rsidR="009C72F4" w:rsidRDefault="009C72F4"/>
    <w:p w:rsidR="00427B1D" w:rsidRDefault="00FF49C4">
      <w:pPr>
        <w:rPr>
          <w:rFonts w:ascii="Times New Roman" w:hAnsi="Times New Roman"/>
          <w:b/>
          <w:sz w:val="28"/>
          <w:szCs w:val="28"/>
        </w:rPr>
      </w:pPr>
      <w:r w:rsidRPr="00427B1D">
        <w:rPr>
          <w:rFonts w:ascii="Times New Roman" w:hAnsi="Times New Roman"/>
          <w:b/>
          <w:sz w:val="28"/>
          <w:szCs w:val="28"/>
        </w:rPr>
        <w:lastRenderedPageBreak/>
        <w:t xml:space="preserve">Приложение № 1 </w:t>
      </w:r>
    </w:p>
    <w:p w:rsidR="00FF49C4" w:rsidRPr="00427B1D" w:rsidRDefault="00FF49C4">
      <w:pPr>
        <w:rPr>
          <w:rFonts w:ascii="Times New Roman" w:hAnsi="Times New Roman"/>
          <w:b/>
          <w:sz w:val="28"/>
          <w:szCs w:val="28"/>
        </w:rPr>
      </w:pPr>
      <w:r w:rsidRPr="00427B1D">
        <w:rPr>
          <w:rFonts w:ascii="Times New Roman" w:hAnsi="Times New Roman"/>
          <w:b/>
          <w:sz w:val="28"/>
          <w:szCs w:val="28"/>
        </w:rPr>
        <w:t>к Контракту № ____ от «_____________»</w:t>
      </w:r>
    </w:p>
    <w:p w:rsidR="00FF49C4" w:rsidRPr="00427B1D" w:rsidRDefault="00FF49C4">
      <w:pPr>
        <w:rPr>
          <w:rFonts w:ascii="Times New Roman" w:hAnsi="Times New Roman"/>
          <w:b/>
          <w:sz w:val="28"/>
          <w:szCs w:val="28"/>
        </w:rPr>
      </w:pPr>
    </w:p>
    <w:p w:rsidR="00FF49C4" w:rsidRPr="00427B1D" w:rsidRDefault="00FF49C4" w:rsidP="00FF49C4">
      <w:pPr>
        <w:jc w:val="center"/>
        <w:rPr>
          <w:rFonts w:ascii="Times New Roman" w:hAnsi="Times New Roman"/>
          <w:b/>
          <w:sz w:val="28"/>
          <w:szCs w:val="28"/>
        </w:rPr>
      </w:pPr>
      <w:r w:rsidRPr="00427B1D">
        <w:rPr>
          <w:rFonts w:ascii="Times New Roman" w:hAnsi="Times New Roman"/>
          <w:b/>
          <w:sz w:val="28"/>
          <w:szCs w:val="28"/>
        </w:rPr>
        <w:t>Сметная документация</w:t>
      </w:r>
    </w:p>
    <w:sectPr w:rsidR="00FF49C4" w:rsidRPr="00427B1D" w:rsidSect="009C72F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lvl>
    <w:lvl w:ilvl="1">
      <w:start w:val="4"/>
      <w:numFmt w:val="decimal"/>
      <w:lvlText w:val="%1.%2."/>
      <w:lvlJc w:val="left"/>
      <w:pPr>
        <w:ind w:left="1804" w:hanging="360"/>
      </w:pPr>
    </w:lvl>
    <w:lvl w:ilvl="2">
      <w:start w:val="1"/>
      <w:numFmt w:val="decimal"/>
      <w:lvlText w:val="%1.%2.%3."/>
      <w:lvlJc w:val="left"/>
      <w:pPr>
        <w:ind w:left="3608" w:hanging="720"/>
      </w:pPr>
    </w:lvl>
    <w:lvl w:ilvl="3">
      <w:start w:val="1"/>
      <w:numFmt w:val="decimal"/>
      <w:lvlText w:val="%1.%2.%3.%4."/>
      <w:lvlJc w:val="left"/>
      <w:pPr>
        <w:ind w:left="5052" w:hanging="720"/>
      </w:pPr>
    </w:lvl>
    <w:lvl w:ilvl="4">
      <w:start w:val="1"/>
      <w:numFmt w:val="decimal"/>
      <w:lvlText w:val="%1.%2.%3.%4.%5."/>
      <w:lvlJc w:val="left"/>
      <w:pPr>
        <w:ind w:left="6856" w:hanging="1080"/>
      </w:pPr>
    </w:lvl>
    <w:lvl w:ilvl="5">
      <w:start w:val="1"/>
      <w:numFmt w:val="decimal"/>
      <w:lvlText w:val="%1.%2.%3.%4.%5.%6."/>
      <w:lvlJc w:val="left"/>
      <w:pPr>
        <w:ind w:left="8300" w:hanging="1080"/>
      </w:pPr>
    </w:lvl>
    <w:lvl w:ilvl="6">
      <w:start w:val="1"/>
      <w:numFmt w:val="decimal"/>
      <w:lvlText w:val="%1.%2.%3.%4.%5.%6.%7."/>
      <w:lvlJc w:val="left"/>
      <w:pPr>
        <w:ind w:left="10104" w:hanging="1440"/>
      </w:pPr>
    </w:lvl>
    <w:lvl w:ilvl="7">
      <w:start w:val="1"/>
      <w:numFmt w:val="decimal"/>
      <w:lvlText w:val="%1.%2.%3.%4.%5.%6.%7.%8."/>
      <w:lvlJc w:val="left"/>
      <w:pPr>
        <w:ind w:left="11548" w:hanging="1440"/>
      </w:pPr>
    </w:lvl>
    <w:lvl w:ilvl="8">
      <w:start w:val="1"/>
      <w:numFmt w:val="decimal"/>
      <w:lvlText w:val="%1.%2.%3.%4.%5.%6.%7.%8.%9."/>
      <w:lvlJc w:val="left"/>
      <w:pPr>
        <w:ind w:left="13352" w:hanging="1800"/>
      </w:pPr>
    </w:lvl>
  </w:abstractNum>
  <w:abstractNum w:abstractNumId="1">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2">
    <w:nsid w:val="4E5D1874"/>
    <w:multiLevelType w:val="multilevel"/>
    <w:tmpl w:val="983482B0"/>
    <w:lvl w:ilvl="0">
      <w:start w:val="2"/>
      <w:numFmt w:val="decimal"/>
      <w:lvlText w:val="%1."/>
      <w:lvlJc w:val="left"/>
      <w:pPr>
        <w:ind w:left="1774" w:hanging="360"/>
      </w:pPr>
    </w:lvl>
    <w:lvl w:ilvl="1">
      <w:start w:val="1"/>
      <w:numFmt w:val="decimal"/>
      <w:isLgl/>
      <w:lvlText w:val="%1.%2."/>
      <w:lvlJc w:val="left"/>
      <w:pPr>
        <w:ind w:left="1774" w:hanging="360"/>
      </w:pPr>
      <w:rPr>
        <w:b w:val="0"/>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3">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FF"/>
    <w:rsid w:val="00012D98"/>
    <w:rsid w:val="00427B1D"/>
    <w:rsid w:val="009C72F4"/>
    <w:rsid w:val="00AD2456"/>
    <w:rsid w:val="00D137D9"/>
    <w:rsid w:val="00DE1EFF"/>
    <w:rsid w:val="00FF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B3C1-F2B3-48DF-A1E1-A563682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45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D2456"/>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4">
    <w:name w:val="Основной текст Знак"/>
    <w:basedOn w:val="a0"/>
    <w:link w:val="a3"/>
    <w:uiPriority w:val="99"/>
    <w:semiHidden/>
    <w:rsid w:val="00AD2456"/>
    <w:rPr>
      <w:rFonts w:ascii="Courier New" w:eastAsia="Courier New" w:hAnsi="Courier New" w:cs="Courier New"/>
      <w:color w:val="000000"/>
      <w:sz w:val="24"/>
      <w:szCs w:val="24"/>
      <w:lang w:eastAsia="ru-RU" w:bidi="ru-RU"/>
    </w:rPr>
  </w:style>
  <w:style w:type="paragraph" w:styleId="3">
    <w:name w:val="Body Text 3"/>
    <w:basedOn w:val="a"/>
    <w:link w:val="30"/>
    <w:semiHidden/>
    <w:unhideWhenUsed/>
    <w:rsid w:val="00AD2456"/>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AD2456"/>
    <w:rPr>
      <w:rFonts w:ascii="Times New Roman" w:eastAsia="Times New Roman" w:hAnsi="Times New Roman" w:cs="Times New Roman"/>
      <w:sz w:val="16"/>
      <w:szCs w:val="16"/>
      <w:lang w:eastAsia="ru-RU"/>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semiHidden/>
    <w:locked/>
    <w:rsid w:val="00AD2456"/>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AD2456"/>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AD2456"/>
    <w:rPr>
      <w:rFonts w:ascii="Consolas" w:eastAsia="Calibri" w:hAnsi="Consolas" w:cs="Times New Roman"/>
      <w:sz w:val="21"/>
      <w:szCs w:val="21"/>
    </w:rPr>
  </w:style>
  <w:style w:type="paragraph" w:styleId="a7">
    <w:name w:val="No Spacing"/>
    <w:uiPriority w:val="1"/>
    <w:qFormat/>
    <w:rsid w:val="00AD2456"/>
    <w:pPr>
      <w:spacing w:after="0" w:line="240" w:lineRule="auto"/>
    </w:pPr>
    <w:rPr>
      <w:rFonts w:ascii="Calibri" w:eastAsia="Calibri" w:hAnsi="Calibri" w:cs="Times New Roman"/>
    </w:rPr>
  </w:style>
  <w:style w:type="paragraph" w:styleId="a8">
    <w:name w:val="List Paragraph"/>
    <w:basedOn w:val="a"/>
    <w:uiPriority w:val="34"/>
    <w:qFormat/>
    <w:rsid w:val="00AD2456"/>
    <w:pPr>
      <w:ind w:left="720"/>
      <w:contextualSpacing/>
    </w:pPr>
  </w:style>
  <w:style w:type="character" w:customStyle="1" w:styleId="FontStyle22">
    <w:name w:val="Font Style22"/>
    <w:rsid w:val="00AD2456"/>
    <w:rPr>
      <w:rFonts w:ascii="Times New Roman" w:hAnsi="Times New Roman" w:cs="Times New Roman" w:hint="default"/>
      <w:sz w:val="20"/>
    </w:rPr>
  </w:style>
  <w:style w:type="character" w:customStyle="1" w:styleId="FontStyle20">
    <w:name w:val="Font Style20"/>
    <w:rsid w:val="00AD2456"/>
    <w:rPr>
      <w:rFonts w:ascii="Times New Roman" w:hAnsi="Times New Roman" w:cs="Times New Roman" w:hint="default"/>
      <w:sz w:val="22"/>
      <w:szCs w:val="22"/>
    </w:rPr>
  </w:style>
  <w:style w:type="character" w:customStyle="1" w:styleId="FontStyle21">
    <w:name w:val="Font Style21"/>
    <w:rsid w:val="00AD2456"/>
    <w:rPr>
      <w:rFonts w:ascii="Times New Roman" w:hAnsi="Times New Roman" w:cs="Times New Roman" w:hint="default"/>
      <w:b/>
      <w:bCs/>
      <w:sz w:val="22"/>
      <w:szCs w:val="22"/>
    </w:rPr>
  </w:style>
  <w:style w:type="character" w:customStyle="1" w:styleId="FontStyle16">
    <w:name w:val="Font Style16"/>
    <w:uiPriority w:val="99"/>
    <w:rsid w:val="00AD2456"/>
    <w:rPr>
      <w:rFonts w:ascii="Palatino Linotype" w:hAnsi="Palatino Linotype" w:cs="Palatino Linotype"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2022-07-22T06:05:00Z</dcterms:created>
  <dcterms:modified xsi:type="dcterms:W3CDTF">2022-07-25T06:10:00Z</dcterms:modified>
</cp:coreProperties>
</file>