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5D6FECC1" w:rsidR="00344E1C" w:rsidRDefault="00A94812" w:rsidP="000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C63113">
        <w:rPr>
          <w:rFonts w:ascii="Times New Roman" w:hAnsi="Times New Roman" w:cs="Times New Roman"/>
          <w:sz w:val="24"/>
          <w:szCs w:val="24"/>
        </w:rPr>
        <w:t xml:space="preserve">по </w:t>
      </w:r>
      <w:r w:rsidR="00BA6A16" w:rsidRPr="00C63113">
        <w:rPr>
          <w:rFonts w:ascii="Times New Roman" w:hAnsi="Times New Roman" w:cs="Times New Roman"/>
          <w:sz w:val="24"/>
          <w:szCs w:val="24"/>
        </w:rPr>
        <w:t>замощению территории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 </w:t>
      </w:r>
      <w:r w:rsidRPr="00C63113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C63113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BA6A16" w:rsidRPr="00C63113">
        <w:rPr>
          <w:rFonts w:ascii="Times New Roman" w:hAnsi="Times New Roman" w:cs="Times New Roman"/>
          <w:sz w:val="24"/>
          <w:szCs w:val="24"/>
        </w:rPr>
        <w:t>Сквер «Солнечный</w:t>
      </w:r>
      <w:r w:rsidR="000500A5" w:rsidRPr="00C63113">
        <w:rPr>
          <w:rFonts w:ascii="Times New Roman" w:hAnsi="Times New Roman" w:cs="Times New Roman"/>
          <w:sz w:val="24"/>
          <w:szCs w:val="24"/>
        </w:rPr>
        <w:t>»</w:t>
      </w:r>
      <w:r w:rsidR="000126F2" w:rsidRPr="005C295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="000500A5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0500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94FB1E4" w14:textId="45B9F4FF" w:rsidR="000317EA" w:rsidRPr="00C63113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Решением Бендерского городского Совета народных депутатов № 9 от 10 февраля 2022 года 23 сессии 26 созыва «О Целевой программе капитального ремонта жилого фонда, объектов социально-культурного назначения и благоустройства территории города Бендеры на 2022 год» с изменениями и дополнениями, внесенными Решением Бендерского городского Совета народных депутатов № </w:t>
      </w:r>
      <w:r w:rsidR="00BA6A16" w:rsidRPr="00C63113">
        <w:rPr>
          <w:rFonts w:ascii="Times New Roman" w:hAnsi="Times New Roman" w:cs="Times New Roman"/>
          <w:sz w:val="24"/>
          <w:szCs w:val="24"/>
        </w:rPr>
        <w:t>32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 от </w:t>
      </w:r>
      <w:r w:rsidR="00BA6A16" w:rsidRPr="00C63113">
        <w:rPr>
          <w:rFonts w:ascii="Times New Roman" w:hAnsi="Times New Roman" w:cs="Times New Roman"/>
          <w:sz w:val="24"/>
          <w:szCs w:val="24"/>
        </w:rPr>
        <w:t>14 июля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 2022 года 2</w:t>
      </w:r>
      <w:r w:rsidR="00BA6A16" w:rsidRPr="00C63113">
        <w:rPr>
          <w:rFonts w:ascii="Times New Roman" w:hAnsi="Times New Roman" w:cs="Times New Roman"/>
          <w:sz w:val="24"/>
          <w:szCs w:val="24"/>
        </w:rPr>
        <w:t>8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 сессии 26 созыва (пункт </w:t>
      </w:r>
      <w:r w:rsidR="00BA6A16" w:rsidRPr="00C63113">
        <w:rPr>
          <w:rFonts w:ascii="Times New Roman" w:hAnsi="Times New Roman" w:cs="Times New Roman"/>
          <w:sz w:val="24"/>
          <w:szCs w:val="24"/>
        </w:rPr>
        <w:t>3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BA6A16" w:rsidRPr="00C63113">
        <w:rPr>
          <w:rFonts w:ascii="Times New Roman" w:hAnsi="Times New Roman" w:cs="Times New Roman"/>
          <w:sz w:val="24"/>
          <w:szCs w:val="24"/>
        </w:rPr>
        <w:t>3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 Приложения к Решению № </w:t>
      </w:r>
      <w:r w:rsidR="00BA6A16" w:rsidRPr="00C63113">
        <w:rPr>
          <w:rFonts w:ascii="Times New Roman" w:hAnsi="Times New Roman" w:cs="Times New Roman"/>
          <w:sz w:val="24"/>
          <w:szCs w:val="24"/>
        </w:rPr>
        <w:t>32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 2</w:t>
      </w:r>
      <w:r w:rsidR="00BA6A16" w:rsidRPr="00C63113">
        <w:rPr>
          <w:rFonts w:ascii="Times New Roman" w:hAnsi="Times New Roman" w:cs="Times New Roman"/>
          <w:sz w:val="24"/>
          <w:szCs w:val="24"/>
        </w:rPr>
        <w:t>8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 сессии 26 созыва от </w:t>
      </w:r>
      <w:r w:rsidR="00BA6A16" w:rsidRPr="00C63113">
        <w:rPr>
          <w:rFonts w:ascii="Times New Roman" w:hAnsi="Times New Roman" w:cs="Times New Roman"/>
          <w:sz w:val="24"/>
          <w:szCs w:val="24"/>
        </w:rPr>
        <w:t>14</w:t>
      </w:r>
      <w:r w:rsidR="00BF3D00" w:rsidRPr="00C63113">
        <w:rPr>
          <w:rFonts w:ascii="Times New Roman" w:hAnsi="Times New Roman" w:cs="Times New Roman"/>
          <w:sz w:val="24"/>
          <w:szCs w:val="24"/>
        </w:rPr>
        <w:t>.0</w:t>
      </w:r>
      <w:r w:rsidR="00BA6A16" w:rsidRPr="00C63113">
        <w:rPr>
          <w:rFonts w:ascii="Times New Roman" w:hAnsi="Times New Roman" w:cs="Times New Roman"/>
          <w:sz w:val="24"/>
          <w:szCs w:val="24"/>
        </w:rPr>
        <w:t>7</w:t>
      </w:r>
      <w:r w:rsidR="00BF3D00" w:rsidRPr="00C63113">
        <w:rPr>
          <w:rFonts w:ascii="Times New Roman" w:hAnsi="Times New Roman" w:cs="Times New Roman"/>
          <w:sz w:val="24"/>
          <w:szCs w:val="24"/>
        </w:rPr>
        <w:t>.2022г.).</w:t>
      </w:r>
    </w:p>
    <w:p w14:paraId="0598A2B1" w14:textId="77777777" w:rsidR="00BF3D00" w:rsidRPr="006956DE" w:rsidRDefault="00BF3D00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C63113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113">
        <w:rPr>
          <w:rFonts w:ascii="Times New Roman" w:hAnsi="Times New Roman" w:cs="Times New Roman"/>
          <w:sz w:val="24"/>
          <w:szCs w:val="24"/>
        </w:rPr>
        <w:lastRenderedPageBreak/>
        <w:tab/>
        <w:t>2.2. Источник финансирования настоящего договора –</w:t>
      </w:r>
      <w:r w:rsidR="00FC51F7" w:rsidRPr="00C63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C63113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C63113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C63113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C63113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C63113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C63113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C631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5BABFC6D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</w:t>
      </w:r>
      <w:r w:rsidR="00816CC6" w:rsidRPr="00C63113">
        <w:rPr>
          <w:rFonts w:ascii="Times New Roman" w:hAnsi="Times New Roman" w:cs="Times New Roman"/>
          <w:sz w:val="24"/>
          <w:szCs w:val="24"/>
        </w:rPr>
        <w:t xml:space="preserve">завершить их выполнение 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A6A16" w:rsidRPr="00C63113">
        <w:rPr>
          <w:rFonts w:ascii="Times New Roman" w:hAnsi="Times New Roman" w:cs="Times New Roman"/>
          <w:sz w:val="24"/>
          <w:szCs w:val="24"/>
        </w:rPr>
        <w:t>15</w:t>
      </w:r>
      <w:r w:rsidR="00BF3D00" w:rsidRPr="00C63113">
        <w:rPr>
          <w:rFonts w:ascii="Times New Roman" w:hAnsi="Times New Roman" w:cs="Times New Roman"/>
          <w:sz w:val="24"/>
          <w:szCs w:val="24"/>
        </w:rPr>
        <w:t xml:space="preserve"> августа 2022 года</w:t>
      </w:r>
      <w:r w:rsidR="00793C91" w:rsidRPr="00C63113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C63113">
        <w:rPr>
          <w:rFonts w:ascii="Times New Roman" w:hAnsi="Times New Roman" w:cs="Times New Roman"/>
          <w:sz w:val="24"/>
          <w:szCs w:val="24"/>
        </w:rPr>
        <w:t xml:space="preserve">(конечный срок выполнения </w:t>
      </w:r>
      <w:r w:rsidR="00816CC6" w:rsidRPr="006956DE">
        <w:rPr>
          <w:rFonts w:ascii="Times New Roman" w:hAnsi="Times New Roman" w:cs="Times New Roman"/>
          <w:sz w:val="24"/>
          <w:szCs w:val="24"/>
        </w:rPr>
        <w:t>работ).</w:t>
      </w:r>
    </w:p>
    <w:p w14:paraId="69F6F8A4" w14:textId="6846AF96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BA6A16">
        <w:rPr>
          <w:rFonts w:ascii="Times New Roman" w:hAnsi="Times New Roman" w:cs="Times New Roman"/>
          <w:sz w:val="24"/>
          <w:szCs w:val="24"/>
        </w:rPr>
        <w:t xml:space="preserve">кте 1.1. Договора,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FFF6CCF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</w:t>
      </w:r>
      <w:r w:rsidR="00BA6A16">
        <w:rPr>
          <w:rFonts w:ascii="Times New Roman" w:hAnsi="Times New Roman" w:cs="Times New Roman"/>
          <w:sz w:val="24"/>
          <w:szCs w:val="24"/>
          <w:lang w:bidi="ru-RU"/>
        </w:rPr>
        <w:t>ния соответствующего требования;</w:t>
      </w:r>
    </w:p>
    <w:p w14:paraId="3EB481A2" w14:textId="50607474" w:rsidR="00E55630" w:rsidRPr="00926239" w:rsidRDefault="00BA6A16" w:rsidP="00BA6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4.3.9.</w:t>
      </w:r>
      <w:r w:rsidRPr="00BA6A1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1A404" w14:textId="7BCB173A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749D9762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</w:t>
      </w:r>
      <w:r w:rsidR="00BA6A16">
        <w:rPr>
          <w:rFonts w:ascii="Times New Roman" w:hAnsi="Times New Roman" w:cs="Times New Roman"/>
          <w:sz w:val="24"/>
          <w:szCs w:val="24"/>
        </w:rPr>
        <w:t>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228765DB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A6A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6.4. Уплата неустойки (пени) не освобождает «Подрядчика» от возмещения убытков в полном объеме и исполнения обязательств или устранения недостатков.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3D479D23" w:rsidR="00991F17" w:rsidRPr="00C63113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 xml:space="preserve">исполнении допускается </w:t>
      </w:r>
      <w:bookmarkStart w:id="0" w:name="_GoBack"/>
      <w:r w:rsidR="00991F17" w:rsidRPr="00C63113">
        <w:rPr>
          <w:rFonts w:ascii="Times New Roman" w:hAnsi="Times New Roman" w:cs="Times New Roman"/>
          <w:sz w:val="24"/>
          <w:szCs w:val="24"/>
        </w:rPr>
        <w:t>по соглашению сторон в случаях, предусмотренных Законом о закупках</w:t>
      </w:r>
      <w:r w:rsidR="00BA6A16" w:rsidRPr="00C63113">
        <w:rPr>
          <w:rFonts w:ascii="Times New Roman" w:hAnsi="Times New Roman" w:cs="Times New Roman"/>
          <w:sz w:val="24"/>
          <w:szCs w:val="24"/>
        </w:rPr>
        <w:t xml:space="preserve">, </w:t>
      </w:r>
      <w:r w:rsidR="00BA6A16" w:rsidRPr="00C63113">
        <w:rPr>
          <w:rFonts w:ascii="Times New Roman" w:hAnsi="Times New Roman" w:cs="Times New Roman"/>
          <w:sz w:val="24"/>
          <w:szCs w:val="24"/>
          <w:lang w:bidi="ru-RU"/>
        </w:rPr>
        <w:t xml:space="preserve"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BA6A16" w:rsidRPr="00C63113"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proofErr w:type="spellEnd"/>
      <w:r w:rsidR="00BA6A16" w:rsidRPr="00C63113">
        <w:rPr>
          <w:rFonts w:ascii="Times New Roman" w:hAnsi="Times New Roman" w:cs="Times New Roman"/>
          <w:sz w:val="24"/>
          <w:szCs w:val="24"/>
          <w:lang w:bidi="ru-RU"/>
        </w:rPr>
        <w:t xml:space="preserve"> инфекции, вызванной новым типом вируса СОVID-19 в 2020-2022 годах» (САЗ 20-15)</w:t>
      </w:r>
      <w:r w:rsidR="00991F17" w:rsidRPr="00C63113">
        <w:rPr>
          <w:rFonts w:ascii="Times New Roman" w:hAnsi="Times New Roman" w:cs="Times New Roman"/>
          <w:sz w:val="24"/>
          <w:szCs w:val="24"/>
        </w:rPr>
        <w:t>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13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</w:t>
      </w:r>
      <w:bookmarkEnd w:id="0"/>
      <w:r w:rsidRPr="006956DE">
        <w:rPr>
          <w:rFonts w:ascii="Times New Roman" w:hAnsi="Times New Roman" w:cs="Times New Roman"/>
          <w:sz w:val="24"/>
          <w:szCs w:val="24"/>
        </w:rPr>
        <w:t xml:space="preserve">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C2442" w14:textId="77777777" w:rsidR="00BA6A16" w:rsidRDefault="00BA6A16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5361" w14:textId="77777777" w:rsidR="00F22543" w:rsidRDefault="00F22543" w:rsidP="002E7DF1">
      <w:pPr>
        <w:spacing w:after="0" w:line="240" w:lineRule="auto"/>
      </w:pPr>
      <w:r>
        <w:separator/>
      </w:r>
    </w:p>
  </w:endnote>
  <w:endnote w:type="continuationSeparator" w:id="0">
    <w:p w14:paraId="1D553BAA" w14:textId="77777777" w:rsidR="00F22543" w:rsidRDefault="00F22543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EA5B" w14:textId="77777777" w:rsidR="00F22543" w:rsidRDefault="00F22543" w:rsidP="002E7DF1">
      <w:pPr>
        <w:spacing w:after="0" w:line="240" w:lineRule="auto"/>
      </w:pPr>
      <w:r>
        <w:separator/>
      </w:r>
    </w:p>
  </w:footnote>
  <w:footnote w:type="continuationSeparator" w:id="0">
    <w:p w14:paraId="3D4759C6" w14:textId="77777777" w:rsidR="00F22543" w:rsidRDefault="00F22543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500A5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9485F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A6A16"/>
    <w:rsid w:val="00BB2DFB"/>
    <w:rsid w:val="00BB41DB"/>
    <w:rsid w:val="00BD0CDB"/>
    <w:rsid w:val="00BF3D00"/>
    <w:rsid w:val="00C05C38"/>
    <w:rsid w:val="00C30CCF"/>
    <w:rsid w:val="00C47495"/>
    <w:rsid w:val="00C63113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C65CA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2543"/>
    <w:rsid w:val="00F27B3A"/>
    <w:rsid w:val="00F34C31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0CEDA133-149E-4D6F-A643-FF6FDF9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2021-07-16T10:44:00Z</cp:lastPrinted>
  <dcterms:created xsi:type="dcterms:W3CDTF">2022-02-26T09:13:00Z</dcterms:created>
  <dcterms:modified xsi:type="dcterms:W3CDTF">2022-07-20T05:51:00Z</dcterms:modified>
</cp:coreProperties>
</file>