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3F60" w14:textId="68BF46C7" w:rsidR="00CD5515" w:rsidRDefault="001B6129" w:rsidP="001B6129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ЗАПРОС ЦЕНОВОЙ ИНФОРМАЦИИ</w:t>
      </w:r>
    </w:p>
    <w:p w14:paraId="0D0B39D5" w14:textId="02B64553" w:rsidR="001B6129" w:rsidRDefault="001B6129" w:rsidP="001B6129">
      <w:pPr>
        <w:ind w:firstLine="360"/>
        <w:jc w:val="center"/>
        <w:rPr>
          <w:sz w:val="22"/>
          <w:szCs w:val="22"/>
        </w:rPr>
      </w:pPr>
    </w:p>
    <w:p w14:paraId="258E2352" w14:textId="43BCF914" w:rsidR="001B6129" w:rsidRDefault="00814440" w:rsidP="00814440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60DB5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7665AC">
        <w:rPr>
          <w:sz w:val="22"/>
          <w:szCs w:val="22"/>
        </w:rPr>
        <w:t>7.2022г.</w:t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7665AC">
        <w:rPr>
          <w:sz w:val="22"/>
          <w:szCs w:val="22"/>
        </w:rPr>
        <w:tab/>
      </w:r>
      <w:r w:rsidR="002D0953">
        <w:rPr>
          <w:sz w:val="22"/>
          <w:szCs w:val="22"/>
        </w:rPr>
        <w:t>ПОТЕНЦИАЛЬНЫМ ПОСТАВЩИКАМ</w:t>
      </w:r>
    </w:p>
    <w:p w14:paraId="56F5078E" w14:textId="77777777" w:rsidR="001B6129" w:rsidRDefault="001B6129" w:rsidP="00CD5515">
      <w:pPr>
        <w:ind w:firstLine="360"/>
        <w:jc w:val="both"/>
        <w:rPr>
          <w:sz w:val="22"/>
          <w:szCs w:val="22"/>
        </w:rPr>
      </w:pPr>
    </w:p>
    <w:p w14:paraId="31C9281B" w14:textId="309DD8DA" w:rsidR="00CD5515" w:rsidRPr="00AC4EF1" w:rsidRDefault="00CD5515" w:rsidP="00CD5515">
      <w:pPr>
        <w:ind w:firstLine="360"/>
        <w:jc w:val="both"/>
        <w:rPr>
          <w:color w:val="020202"/>
          <w:sz w:val="22"/>
          <w:szCs w:val="22"/>
        </w:rPr>
      </w:pPr>
      <w:r w:rsidRPr="00AC4EF1">
        <w:rPr>
          <w:sz w:val="22"/>
          <w:szCs w:val="22"/>
        </w:rPr>
        <w:t>ГУП «Дубоссарская ГЭС» планирует в</w:t>
      </w:r>
      <w:r w:rsidR="00363861">
        <w:rPr>
          <w:sz w:val="22"/>
          <w:szCs w:val="22"/>
        </w:rPr>
        <w:t>о</w:t>
      </w:r>
      <w:r w:rsidRPr="00AC4EF1">
        <w:rPr>
          <w:sz w:val="22"/>
          <w:szCs w:val="22"/>
        </w:rPr>
        <w:t xml:space="preserve"> </w:t>
      </w:r>
      <w:r w:rsidR="00363861">
        <w:rPr>
          <w:sz w:val="22"/>
          <w:szCs w:val="22"/>
        </w:rPr>
        <w:t>2</w:t>
      </w:r>
      <w:r w:rsidRPr="00AC4EF1">
        <w:rPr>
          <w:sz w:val="22"/>
          <w:szCs w:val="22"/>
        </w:rPr>
        <w:t xml:space="preserve">-м </w:t>
      </w:r>
      <w:r w:rsidR="00363861">
        <w:rPr>
          <w:sz w:val="22"/>
          <w:szCs w:val="22"/>
        </w:rPr>
        <w:t>полугодии</w:t>
      </w:r>
      <w:r w:rsidR="00363861" w:rsidRPr="00AC4EF1">
        <w:rPr>
          <w:sz w:val="22"/>
          <w:szCs w:val="22"/>
        </w:rPr>
        <w:t xml:space="preserve"> 2022</w:t>
      </w:r>
      <w:r w:rsidRPr="00AC4EF1">
        <w:rPr>
          <w:sz w:val="22"/>
          <w:szCs w:val="22"/>
        </w:rPr>
        <w:t>г. проведение закупки</w:t>
      </w:r>
      <w:bookmarkStart w:id="0" w:name="_Hlk108442493"/>
      <w:r w:rsidR="00D60DB5">
        <w:rPr>
          <w:sz w:val="22"/>
          <w:szCs w:val="22"/>
        </w:rPr>
        <w:t xml:space="preserve"> насосного </w:t>
      </w:r>
      <w:r w:rsidR="00DE6D95">
        <w:rPr>
          <w:sz w:val="22"/>
          <w:szCs w:val="22"/>
        </w:rPr>
        <w:t xml:space="preserve">агрегата Д320/50 </w:t>
      </w:r>
      <w:r w:rsidR="00D60DB5">
        <w:rPr>
          <w:sz w:val="22"/>
          <w:szCs w:val="22"/>
        </w:rPr>
        <w:t xml:space="preserve">или аналог с идентичными техническими </w:t>
      </w:r>
      <w:r w:rsidR="00B6060F">
        <w:rPr>
          <w:sz w:val="22"/>
          <w:szCs w:val="22"/>
        </w:rPr>
        <w:t>характеристиками</w:t>
      </w:r>
      <w:r w:rsidRPr="00AC4EF1">
        <w:rPr>
          <w:sz w:val="22"/>
          <w:szCs w:val="22"/>
        </w:rPr>
        <w:t>.</w:t>
      </w:r>
    </w:p>
    <w:bookmarkEnd w:id="0"/>
    <w:p w14:paraId="64C85091" w14:textId="5041FD90" w:rsidR="00290249" w:rsidRDefault="00CD5515" w:rsidP="001B6129">
      <w:pPr>
        <w:ind w:firstLine="708"/>
        <w:jc w:val="both"/>
        <w:rPr>
          <w:sz w:val="22"/>
          <w:szCs w:val="22"/>
        </w:rPr>
      </w:pPr>
      <w:r w:rsidRPr="00AC4EF1"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товаров в соответствии с требованиями Закона Приднестровской Молдавской Республики от 08.11.2018 № 318-3-VI «О закупках в Приднестровский Молдавской Республике» (ч. 4 статья 16) и в целях изучения рынка цен на закупаемый товар, просим Вас предоставить информацию о стоимости товара, соответствующего указанным характеристикам, а также </w:t>
      </w:r>
      <w:r w:rsidR="001B6129">
        <w:rPr>
          <w:sz w:val="22"/>
          <w:szCs w:val="22"/>
        </w:rPr>
        <w:t xml:space="preserve"> значимые условия контракта, в части </w:t>
      </w:r>
      <w:r w:rsidR="00290249">
        <w:rPr>
          <w:sz w:val="22"/>
          <w:szCs w:val="22"/>
        </w:rPr>
        <w:t>условий и базиса поставки, срока поставки, условий оплаты.</w:t>
      </w:r>
    </w:p>
    <w:p w14:paraId="12D47595" w14:textId="77777777" w:rsidR="00290249" w:rsidRDefault="00290249" w:rsidP="001B6129">
      <w:pPr>
        <w:ind w:firstLine="708"/>
        <w:jc w:val="both"/>
      </w:pPr>
    </w:p>
    <w:p w14:paraId="4D4040A2" w14:textId="77777777" w:rsidR="00DE6D95" w:rsidRPr="000746B4" w:rsidRDefault="00DE6D95" w:rsidP="00DE6D95">
      <w:pPr>
        <w:pStyle w:val="a3"/>
        <w:numPr>
          <w:ilvl w:val="0"/>
          <w:numId w:val="10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 w:rsidRPr="00F716F1">
        <w:rPr>
          <w:rFonts w:ascii="Times New Roman" w:eastAsia="Times New Roman" w:hAnsi="Times New Roman"/>
          <w:lang w:eastAsia="ru-RU"/>
        </w:rPr>
        <w:t>Насосный агрегат д320/50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254"/>
        <w:gridCol w:w="4111"/>
        <w:gridCol w:w="709"/>
        <w:gridCol w:w="709"/>
      </w:tblGrid>
      <w:tr w:rsidR="00DE6D95" w:rsidRPr="00813EF6" w14:paraId="1793B68E" w14:textId="77777777" w:rsidTr="0075697D">
        <w:trPr>
          <w:trHeight w:val="581"/>
        </w:trPr>
        <w:tc>
          <w:tcPr>
            <w:tcW w:w="540" w:type="dxa"/>
          </w:tcPr>
          <w:p w14:paraId="34FC767F" w14:textId="77777777" w:rsidR="00DE6D95" w:rsidRPr="00813EF6" w:rsidRDefault="00DE6D95" w:rsidP="0075697D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545AB256" w14:textId="77777777" w:rsidR="00DE6D95" w:rsidRPr="00813EF6" w:rsidRDefault="00DE6D95" w:rsidP="0075697D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3254" w:type="dxa"/>
            <w:vAlign w:val="bottom"/>
          </w:tcPr>
          <w:p w14:paraId="36788308" w14:textId="77777777" w:rsidR="00DE6D95" w:rsidRPr="00813EF6" w:rsidRDefault="00DE6D95" w:rsidP="0075697D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111" w:type="dxa"/>
            <w:vAlign w:val="bottom"/>
          </w:tcPr>
          <w:p w14:paraId="48479210" w14:textId="77777777" w:rsidR="00DE6D95" w:rsidRPr="00813EF6" w:rsidRDefault="00DE6D95" w:rsidP="0075697D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  <w:vAlign w:val="bottom"/>
          </w:tcPr>
          <w:p w14:paraId="7CBB4693" w14:textId="77777777" w:rsidR="00DE6D95" w:rsidRPr="00813EF6" w:rsidRDefault="00DE6D95" w:rsidP="0075697D">
            <w:pPr>
              <w:jc w:val="center"/>
            </w:pPr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bottom"/>
          </w:tcPr>
          <w:p w14:paraId="378F82A5" w14:textId="77777777" w:rsidR="00DE6D95" w:rsidRPr="00813EF6" w:rsidRDefault="00DE6D95" w:rsidP="0075697D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DE6D95" w:rsidRPr="00813EF6" w14:paraId="4E3BF0E5" w14:textId="77777777" w:rsidTr="0075697D">
        <w:trPr>
          <w:trHeight w:val="220"/>
        </w:trPr>
        <w:tc>
          <w:tcPr>
            <w:tcW w:w="540" w:type="dxa"/>
            <w:vAlign w:val="bottom"/>
          </w:tcPr>
          <w:p w14:paraId="18CF2B6C" w14:textId="77777777" w:rsidR="00DE6D95" w:rsidRPr="00813EF6" w:rsidRDefault="00DE6D95" w:rsidP="00756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  <w:vAlign w:val="bottom"/>
          </w:tcPr>
          <w:p w14:paraId="5EC18CCC" w14:textId="77777777" w:rsidR="00DE6D95" w:rsidRPr="00813EF6" w:rsidRDefault="00DE6D95" w:rsidP="007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424361A6" w14:textId="77777777" w:rsidR="00DE6D95" w:rsidRPr="00813EF6" w:rsidRDefault="00DE6D95" w:rsidP="0075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E05FA98" w14:textId="77777777" w:rsidR="00DE6D95" w:rsidRPr="00813EF6" w:rsidRDefault="00DE6D95" w:rsidP="00756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366B522A" w14:textId="77777777" w:rsidR="00DE6D95" w:rsidRPr="00813EF6" w:rsidRDefault="00DE6D95" w:rsidP="00756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E6D95" w:rsidRPr="00813EF6" w14:paraId="19694A90" w14:textId="77777777" w:rsidTr="0075697D">
        <w:trPr>
          <w:trHeight w:val="220"/>
        </w:trPr>
        <w:tc>
          <w:tcPr>
            <w:tcW w:w="540" w:type="dxa"/>
            <w:vAlign w:val="bottom"/>
          </w:tcPr>
          <w:p w14:paraId="6C9560A6" w14:textId="77777777" w:rsidR="00DE6D95" w:rsidRPr="00813EF6" w:rsidRDefault="00DE6D95" w:rsidP="0075697D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3254" w:type="dxa"/>
            <w:vAlign w:val="bottom"/>
          </w:tcPr>
          <w:p w14:paraId="39A9A9E1" w14:textId="1015164E" w:rsidR="00DE6D95" w:rsidRPr="00813EF6" w:rsidRDefault="00DE6D95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6F1">
              <w:rPr>
                <w:sz w:val="22"/>
                <w:szCs w:val="22"/>
              </w:rPr>
              <w:t xml:space="preserve">Насосный агрегат </w:t>
            </w:r>
            <w:r>
              <w:rPr>
                <w:sz w:val="22"/>
                <w:szCs w:val="22"/>
              </w:rPr>
              <w:t>Д</w:t>
            </w:r>
            <w:r w:rsidRPr="00F716F1">
              <w:rPr>
                <w:sz w:val="22"/>
                <w:szCs w:val="22"/>
              </w:rPr>
              <w:t>320/50</w:t>
            </w:r>
            <w:r>
              <w:rPr>
                <w:sz w:val="22"/>
                <w:szCs w:val="22"/>
              </w:rPr>
              <w:t xml:space="preserve"> или «аналог» </w:t>
            </w:r>
            <w:r w:rsidRPr="00F716F1">
              <w:rPr>
                <w:sz w:val="22"/>
                <w:szCs w:val="22"/>
              </w:rPr>
              <w:t>с идентичными техническими характеристиками</w:t>
            </w:r>
          </w:p>
        </w:tc>
        <w:tc>
          <w:tcPr>
            <w:tcW w:w="4111" w:type="dxa"/>
          </w:tcPr>
          <w:p w14:paraId="3CE6F408" w14:textId="77777777" w:rsidR="00DE6D95" w:rsidRPr="00F716F1" w:rsidRDefault="00DE6D95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6F1">
              <w:rPr>
                <w:sz w:val="22"/>
                <w:szCs w:val="22"/>
              </w:rPr>
              <w:t>Подача номинальная: 320 м³/час</w:t>
            </w:r>
          </w:p>
          <w:p w14:paraId="032CA1D7" w14:textId="77777777" w:rsidR="00DE6D95" w:rsidRPr="00F716F1" w:rsidRDefault="00DE6D95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6F1">
              <w:rPr>
                <w:sz w:val="22"/>
                <w:szCs w:val="22"/>
              </w:rPr>
              <w:t>Номинальный напор: 50 м</w:t>
            </w:r>
          </w:p>
          <w:p w14:paraId="62495ACB" w14:textId="77777777" w:rsidR="00DE6D95" w:rsidRPr="00F716F1" w:rsidRDefault="00DE6D95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6F1">
              <w:rPr>
                <w:sz w:val="22"/>
                <w:szCs w:val="22"/>
              </w:rPr>
              <w:t>Номинальный диаметр рабочего колеса:405 мм</w:t>
            </w:r>
          </w:p>
          <w:p w14:paraId="332D059A" w14:textId="77777777" w:rsidR="00DE6D95" w:rsidRPr="00F716F1" w:rsidRDefault="00DE6D95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6F1">
              <w:rPr>
                <w:sz w:val="22"/>
                <w:szCs w:val="22"/>
              </w:rPr>
              <w:t>ДКЗ насоса: до 4,5 м</w:t>
            </w:r>
          </w:p>
          <w:p w14:paraId="5A92ADF9" w14:textId="77777777" w:rsidR="00DE6D95" w:rsidRDefault="00DE6D95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716F1">
              <w:rPr>
                <w:sz w:val="22"/>
                <w:szCs w:val="22"/>
              </w:rPr>
              <w:t>Электропривод: электродвигатель мощность 75 кВт, марка электропривода А250S4</w:t>
            </w:r>
          </w:p>
          <w:p w14:paraId="6A771B7A" w14:textId="77777777" w:rsidR="00DA46E6" w:rsidRDefault="00DA46E6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 -двухсторонний;</w:t>
            </w:r>
          </w:p>
          <w:p w14:paraId="6C70B73B" w14:textId="77777777" w:rsidR="00DA46E6" w:rsidRDefault="00DA46E6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рабочего колеса – по часовой стрелке, если смотреть со стороны электродвигателя;</w:t>
            </w:r>
          </w:p>
          <w:p w14:paraId="613CA5FB" w14:textId="048AAAAD" w:rsidR="00DA46E6" w:rsidRPr="00813EF6" w:rsidRDefault="00DA46E6" w:rsidP="00756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ЗИП и расходные материалы: 1 комплект ЗИП на 1 год эксплуатации; предохранительные втулки – 4 шт.</w:t>
            </w:r>
          </w:p>
        </w:tc>
        <w:tc>
          <w:tcPr>
            <w:tcW w:w="709" w:type="dxa"/>
            <w:vAlign w:val="bottom"/>
          </w:tcPr>
          <w:p w14:paraId="6EB8817F" w14:textId="77777777" w:rsidR="00DE6D95" w:rsidRPr="00813EF6" w:rsidRDefault="00DE6D95" w:rsidP="0075697D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bottom"/>
          </w:tcPr>
          <w:p w14:paraId="374CD3E2" w14:textId="77777777" w:rsidR="00DE6D95" w:rsidRPr="00813EF6" w:rsidRDefault="00DE6D95" w:rsidP="0075697D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</w:t>
            </w:r>
          </w:p>
        </w:tc>
      </w:tr>
    </w:tbl>
    <w:p w14:paraId="0936419C" w14:textId="77777777" w:rsidR="00D60DB5" w:rsidRDefault="00D60DB5" w:rsidP="00D60DB5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color w:val="000000"/>
        </w:rPr>
      </w:pPr>
    </w:p>
    <w:p w14:paraId="77E17708" w14:textId="4DBA9015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 xml:space="preserve">Сроки предоставления ценовой информации </w:t>
      </w:r>
      <w:r w:rsidR="002D0953" w:rsidRPr="00290249">
        <w:rPr>
          <w:rFonts w:ascii="Times New Roman" w:hAnsi="Times New Roman"/>
          <w:b/>
          <w:bCs/>
          <w:color w:val="000000"/>
        </w:rPr>
        <w:t>до 17</w:t>
      </w:r>
      <w:r w:rsidRPr="00290249">
        <w:rPr>
          <w:rFonts w:ascii="Times New Roman" w:hAnsi="Times New Roman"/>
          <w:b/>
          <w:bCs/>
          <w:color w:val="000000"/>
        </w:rPr>
        <w:t>-00 «</w:t>
      </w:r>
      <w:r w:rsidR="00290249" w:rsidRPr="00290249">
        <w:rPr>
          <w:rFonts w:ascii="Times New Roman" w:hAnsi="Times New Roman"/>
          <w:b/>
          <w:bCs/>
          <w:color w:val="000000"/>
        </w:rPr>
        <w:t>25</w:t>
      </w:r>
      <w:r w:rsidRPr="00290249">
        <w:rPr>
          <w:rFonts w:ascii="Times New Roman" w:hAnsi="Times New Roman"/>
          <w:b/>
          <w:bCs/>
          <w:color w:val="000000"/>
        </w:rPr>
        <w:t xml:space="preserve">» </w:t>
      </w:r>
      <w:r w:rsidR="002D0953" w:rsidRPr="00290249">
        <w:rPr>
          <w:rFonts w:ascii="Times New Roman" w:hAnsi="Times New Roman"/>
          <w:b/>
          <w:bCs/>
          <w:color w:val="000000"/>
        </w:rPr>
        <w:t>июля 2022</w:t>
      </w:r>
      <w:r w:rsidRPr="00290249">
        <w:rPr>
          <w:rFonts w:ascii="Times New Roman" w:hAnsi="Times New Roman"/>
          <w:b/>
          <w:bCs/>
          <w:color w:val="000000"/>
        </w:rPr>
        <w:t xml:space="preserve"> г.</w:t>
      </w:r>
      <w:r w:rsidRPr="0000693A">
        <w:rPr>
          <w:rFonts w:ascii="Times New Roman" w:hAnsi="Times New Roman"/>
          <w:color w:val="000000"/>
        </w:rPr>
        <w:t xml:space="preserve"> на электронный адрес: </w:t>
      </w:r>
      <w:hyperlink r:id="rId6" w:history="1">
        <w:r w:rsidRPr="0000693A">
          <w:rPr>
            <w:rStyle w:val="a5"/>
            <w:rFonts w:ascii="Times New Roman" w:hAnsi="Times New Roman"/>
          </w:rPr>
          <w:t>omtsdges@gmail.com.</w:t>
        </w:r>
      </w:hyperlink>
    </w:p>
    <w:p w14:paraId="1FA05935" w14:textId="77777777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658AFDEC" w14:textId="197A35E7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0693A">
        <w:rPr>
          <w:rFonts w:ascii="Times New Roman" w:hAnsi="Times New Roman"/>
          <w:color w:val="000000"/>
        </w:rPr>
        <w:t xml:space="preserve">Планируемый период проведения закупки – </w:t>
      </w:r>
      <w:r w:rsidR="001B6129">
        <w:rPr>
          <w:rFonts w:ascii="Times New Roman" w:hAnsi="Times New Roman"/>
          <w:color w:val="000000"/>
        </w:rPr>
        <w:t xml:space="preserve">2-е полугодие </w:t>
      </w:r>
      <w:r w:rsidR="001B6129" w:rsidRPr="0000693A">
        <w:rPr>
          <w:rFonts w:ascii="Times New Roman" w:hAnsi="Times New Roman"/>
          <w:color w:val="000000"/>
        </w:rPr>
        <w:t>2022</w:t>
      </w:r>
      <w:r w:rsidRPr="0000693A">
        <w:rPr>
          <w:rFonts w:ascii="Times New Roman" w:hAnsi="Times New Roman"/>
          <w:color w:val="000000"/>
        </w:rPr>
        <w:t>г.</w:t>
      </w:r>
    </w:p>
    <w:p w14:paraId="203C455E" w14:textId="52AF53BA" w:rsidR="00CD5515" w:rsidRPr="0000693A" w:rsidRDefault="00CD5515" w:rsidP="00CD551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u w:val="single"/>
        </w:rPr>
      </w:pPr>
      <w:bookmarkStart w:id="1" w:name="_gjdgxs" w:colFirst="0" w:colLast="0"/>
      <w:bookmarkEnd w:id="1"/>
      <w:r w:rsidRPr="0000693A">
        <w:rPr>
          <w:rFonts w:ascii="Times New Roman" w:hAnsi="Times New Roman"/>
          <w:b/>
          <w:i/>
          <w:u w:val="single"/>
        </w:rPr>
        <w:t xml:space="preserve">Убедительная просьба при </w:t>
      </w:r>
      <w:r w:rsidR="00642565" w:rsidRPr="0000693A">
        <w:rPr>
          <w:rFonts w:ascii="Times New Roman" w:hAnsi="Times New Roman"/>
          <w:b/>
          <w:i/>
          <w:u w:val="single"/>
        </w:rPr>
        <w:t>предоставлении предложений</w:t>
      </w:r>
      <w:r w:rsidRPr="0000693A">
        <w:rPr>
          <w:rFonts w:ascii="Times New Roman" w:hAnsi="Times New Roman"/>
          <w:b/>
          <w:i/>
          <w:u w:val="single"/>
        </w:rPr>
        <w:t xml:space="preserve"> в обязательном порядке указывать:</w:t>
      </w:r>
    </w:p>
    <w:p w14:paraId="433DD993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Ссылку на данный запрос;</w:t>
      </w:r>
    </w:p>
    <w:p w14:paraId="36D0BF9C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Реквизиты вашего документа (дата и №);</w:t>
      </w:r>
    </w:p>
    <w:p w14:paraId="01538A09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Цену товара за единицу;</w:t>
      </w:r>
    </w:p>
    <w:p w14:paraId="7CE31DE2" w14:textId="0DA138F1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Общую сумму контракта</w:t>
      </w:r>
      <w:r w:rsidR="00290249">
        <w:rPr>
          <w:b/>
          <w:sz w:val="22"/>
          <w:szCs w:val="22"/>
        </w:rPr>
        <w:t>;</w:t>
      </w:r>
    </w:p>
    <w:p w14:paraId="2FFE6429" w14:textId="77777777" w:rsidR="00CD5515" w:rsidRPr="001D7DA7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Срок действия цены;</w:t>
      </w:r>
    </w:p>
    <w:p w14:paraId="4D553E0E" w14:textId="6D936971" w:rsidR="00CD5515" w:rsidRDefault="00CD5515" w:rsidP="00CD5515">
      <w:pPr>
        <w:numPr>
          <w:ilvl w:val="0"/>
          <w:numId w:val="6"/>
        </w:numPr>
        <w:rPr>
          <w:b/>
          <w:sz w:val="22"/>
          <w:szCs w:val="22"/>
        </w:rPr>
      </w:pPr>
      <w:r w:rsidRPr="001D7DA7">
        <w:rPr>
          <w:b/>
          <w:sz w:val="22"/>
          <w:szCs w:val="22"/>
        </w:rPr>
        <w:t>Срок поставки (в днях с момента вступления в силу контракта);</w:t>
      </w:r>
    </w:p>
    <w:p w14:paraId="4B410BDC" w14:textId="5962B021" w:rsidR="001B6129" w:rsidRPr="001D7DA7" w:rsidRDefault="001B6129" w:rsidP="00CD5515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Условия и базис поставки;</w:t>
      </w:r>
    </w:p>
    <w:p w14:paraId="0E1D18B0" w14:textId="77777777" w:rsidR="00D60DB5" w:rsidRDefault="00D60DB5" w:rsidP="00290249">
      <w:pPr>
        <w:rPr>
          <w:sz w:val="22"/>
          <w:szCs w:val="22"/>
        </w:rPr>
      </w:pPr>
    </w:p>
    <w:p w14:paraId="07A37AF4" w14:textId="54A9B8A3" w:rsidR="00CD5515" w:rsidRPr="001D7DA7" w:rsidRDefault="00CD5515" w:rsidP="00290249">
      <w:pPr>
        <w:rPr>
          <w:sz w:val="22"/>
          <w:szCs w:val="22"/>
        </w:rPr>
      </w:pPr>
      <w:r w:rsidRPr="001D7DA7">
        <w:rPr>
          <w:sz w:val="22"/>
          <w:szCs w:val="22"/>
        </w:rPr>
        <w:t>Контактное лицо: Котленко Раиса Федоровна, тел. +373(215) 2-47-16: +373(777)8-13-06</w:t>
      </w:r>
      <w:r>
        <w:rPr>
          <w:sz w:val="22"/>
          <w:szCs w:val="22"/>
        </w:rPr>
        <w:t>.</w:t>
      </w:r>
    </w:p>
    <w:p w14:paraId="25B091D9" w14:textId="77777777" w:rsidR="00CD5515" w:rsidRPr="001D7DA7" w:rsidRDefault="00CD5515" w:rsidP="00CD5515">
      <w:pPr>
        <w:jc w:val="both"/>
        <w:rPr>
          <w:sz w:val="22"/>
          <w:szCs w:val="22"/>
        </w:rPr>
      </w:pPr>
    </w:p>
    <w:sectPr w:rsidR="00CD5515" w:rsidRPr="001D7DA7" w:rsidSect="00A5627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7997"/>
    <w:multiLevelType w:val="hybridMultilevel"/>
    <w:tmpl w:val="E8AEF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D728D"/>
    <w:multiLevelType w:val="hybridMultilevel"/>
    <w:tmpl w:val="D4E634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03645">
    <w:abstractNumId w:val="4"/>
  </w:num>
  <w:num w:numId="2" w16cid:durableId="949893376">
    <w:abstractNumId w:val="0"/>
  </w:num>
  <w:num w:numId="3" w16cid:durableId="1475754010">
    <w:abstractNumId w:val="7"/>
  </w:num>
  <w:num w:numId="4" w16cid:durableId="1101334886">
    <w:abstractNumId w:val="1"/>
  </w:num>
  <w:num w:numId="5" w16cid:durableId="13828969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1735967">
    <w:abstractNumId w:val="5"/>
  </w:num>
  <w:num w:numId="7" w16cid:durableId="220412507">
    <w:abstractNumId w:val="3"/>
  </w:num>
  <w:num w:numId="8" w16cid:durableId="592936764">
    <w:abstractNumId w:val="2"/>
  </w:num>
  <w:num w:numId="9" w16cid:durableId="1600798893">
    <w:abstractNumId w:val="8"/>
  </w:num>
  <w:num w:numId="10" w16cid:durableId="887379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C5649"/>
    <w:rsid w:val="001534B0"/>
    <w:rsid w:val="00187DEF"/>
    <w:rsid w:val="001926CE"/>
    <w:rsid w:val="001B6129"/>
    <w:rsid w:val="001D1F56"/>
    <w:rsid w:val="002001DB"/>
    <w:rsid w:val="00211C7B"/>
    <w:rsid w:val="00290249"/>
    <w:rsid w:val="002B14F1"/>
    <w:rsid w:val="002D0953"/>
    <w:rsid w:val="0031222B"/>
    <w:rsid w:val="00312350"/>
    <w:rsid w:val="003125E3"/>
    <w:rsid w:val="0031511F"/>
    <w:rsid w:val="00350581"/>
    <w:rsid w:val="00363861"/>
    <w:rsid w:val="00387800"/>
    <w:rsid w:val="0039727F"/>
    <w:rsid w:val="003B3255"/>
    <w:rsid w:val="003B58E4"/>
    <w:rsid w:val="003B7BC0"/>
    <w:rsid w:val="00400110"/>
    <w:rsid w:val="00465E28"/>
    <w:rsid w:val="004C0B73"/>
    <w:rsid w:val="0054296C"/>
    <w:rsid w:val="00551934"/>
    <w:rsid w:val="005902EE"/>
    <w:rsid w:val="005A37A9"/>
    <w:rsid w:val="005F27D5"/>
    <w:rsid w:val="00635407"/>
    <w:rsid w:val="00642565"/>
    <w:rsid w:val="00727194"/>
    <w:rsid w:val="007665AC"/>
    <w:rsid w:val="00814440"/>
    <w:rsid w:val="008145BF"/>
    <w:rsid w:val="008617AA"/>
    <w:rsid w:val="00873EB5"/>
    <w:rsid w:val="008F1602"/>
    <w:rsid w:val="008F5E49"/>
    <w:rsid w:val="00914A3F"/>
    <w:rsid w:val="009574E1"/>
    <w:rsid w:val="009C2043"/>
    <w:rsid w:val="009C3641"/>
    <w:rsid w:val="009F231E"/>
    <w:rsid w:val="00A541B2"/>
    <w:rsid w:val="00AE5558"/>
    <w:rsid w:val="00B6060F"/>
    <w:rsid w:val="00BB5054"/>
    <w:rsid w:val="00C6380D"/>
    <w:rsid w:val="00C851BC"/>
    <w:rsid w:val="00C8681A"/>
    <w:rsid w:val="00CA496F"/>
    <w:rsid w:val="00CC57A8"/>
    <w:rsid w:val="00CD5515"/>
    <w:rsid w:val="00D1171E"/>
    <w:rsid w:val="00D60DB5"/>
    <w:rsid w:val="00DA46E6"/>
    <w:rsid w:val="00DE6D95"/>
    <w:rsid w:val="00E623B2"/>
    <w:rsid w:val="00EB70B1"/>
    <w:rsid w:val="00F16938"/>
    <w:rsid w:val="00F22732"/>
    <w:rsid w:val="00F761F9"/>
    <w:rsid w:val="00F93FE2"/>
    <w:rsid w:val="00FA5E9F"/>
    <w:rsid w:val="00FD4C42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B94"/>
  <w15:docId w15:val="{F089256C-5580-42F8-A851-11FBDA7A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058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001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93F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271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mtsdges@gmail.com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3A1C-C9A0-49DC-A6FC-39CF4B6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22</cp:revision>
  <cp:lastPrinted>2022-06-07T12:51:00Z</cp:lastPrinted>
  <dcterms:created xsi:type="dcterms:W3CDTF">2022-05-26T13:46:00Z</dcterms:created>
  <dcterms:modified xsi:type="dcterms:W3CDTF">2022-07-14T10:52:00Z</dcterms:modified>
</cp:coreProperties>
</file>