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106138CE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bookmarkEnd w:id="0"/>
      <w:r w:rsidR="001629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лабораторного</w:t>
      </w:r>
      <w:r w:rsidR="004E5C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оборудования</w:t>
      </w:r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18966B67" w:rsidR="005F02A5" w:rsidRPr="00B668A5" w:rsidRDefault="00A87FD3" w:rsidP="00492A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r w:rsidR="00162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лабораторного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оборудования</w:t>
      </w:r>
      <w:bookmarkStart w:id="3" w:name="_Hlk68876072"/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41FD7468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A5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4E5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EA5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4E5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35A4B370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D7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1928BB8" w14:textId="33E586F9" w:rsidR="00831E72" w:rsidRPr="00472A5C" w:rsidRDefault="005F02A5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</w:t>
      </w:r>
      <w:r w:rsidR="00EA5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</w:t>
      </w:r>
      <w:r w:rsidR="004E5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EA5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A5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EA5D5E" w:rsidRPr="003A1CB0" w14:paraId="2020F37C" w14:textId="77777777" w:rsidTr="005428AE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1939" w14:textId="72BBF85B" w:rsidR="00EA5D5E" w:rsidRPr="003A1CB0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459F" w14:textId="77777777" w:rsidR="00EA5D5E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Осциллограф</w:t>
            </w:r>
            <w:r w:rsidRPr="00663768">
              <w:rPr>
                <w:rFonts w:ascii="Times New Roman" w:hAnsi="Times New Roman" w:cs="Times New Roman"/>
              </w:rPr>
              <w:tab/>
            </w:r>
          </w:p>
          <w:p w14:paraId="074196E4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 xml:space="preserve">Двухканальный осциллограф 100МГц </w:t>
            </w:r>
          </w:p>
          <w:p w14:paraId="7A467028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7B49B73C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 xml:space="preserve">количество каналов – 2 </w:t>
            </w:r>
            <w:proofErr w:type="spellStart"/>
            <w:r w:rsidRPr="00663768">
              <w:rPr>
                <w:rFonts w:ascii="Times New Roman" w:hAnsi="Times New Roman" w:cs="Times New Roman"/>
              </w:rPr>
              <w:t>шт</w:t>
            </w:r>
            <w:proofErr w:type="spellEnd"/>
            <w:r w:rsidRPr="00663768">
              <w:rPr>
                <w:rFonts w:ascii="Times New Roman" w:hAnsi="Times New Roman" w:cs="Times New Roman"/>
              </w:rPr>
              <w:t>;</w:t>
            </w:r>
          </w:p>
          <w:p w14:paraId="56077567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 xml:space="preserve">полоса пропускания – 100 </w:t>
            </w:r>
            <w:proofErr w:type="spellStart"/>
            <w:r w:rsidRPr="00663768">
              <w:rPr>
                <w:rFonts w:ascii="Times New Roman" w:hAnsi="Times New Roman" w:cs="Times New Roman"/>
              </w:rPr>
              <w:t>Мгц</w:t>
            </w:r>
            <w:proofErr w:type="spellEnd"/>
            <w:r w:rsidRPr="00663768">
              <w:rPr>
                <w:rFonts w:ascii="Times New Roman" w:hAnsi="Times New Roman" w:cs="Times New Roman"/>
              </w:rPr>
              <w:t>;</w:t>
            </w:r>
          </w:p>
          <w:p w14:paraId="772FCCF4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чувствительность по вертикали – 0,001 – 20 В/дел;</w:t>
            </w:r>
          </w:p>
          <w:p w14:paraId="7FD692FD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 xml:space="preserve">время нарастания фронта – до 3,5 </w:t>
            </w:r>
            <w:proofErr w:type="spellStart"/>
            <w:r w:rsidRPr="00663768">
              <w:rPr>
                <w:rFonts w:ascii="Times New Roman" w:hAnsi="Times New Roman" w:cs="Times New Roman"/>
              </w:rPr>
              <w:t>нс</w:t>
            </w:r>
            <w:proofErr w:type="spellEnd"/>
            <w:r w:rsidRPr="00663768">
              <w:rPr>
                <w:rFonts w:ascii="Times New Roman" w:hAnsi="Times New Roman" w:cs="Times New Roman"/>
              </w:rPr>
              <w:t>;</w:t>
            </w:r>
          </w:p>
          <w:p w14:paraId="65D1F8E8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скорость выбирания – 1 ГВ/с;</w:t>
            </w:r>
          </w:p>
          <w:p w14:paraId="4346C601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объем внутренней памяти – 25000 точек;</w:t>
            </w:r>
          </w:p>
          <w:p w14:paraId="0D26F985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питание – 100 – 240 В;</w:t>
            </w:r>
          </w:p>
          <w:p w14:paraId="2B3F1F09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интерфейс – USB OTG;</w:t>
            </w:r>
          </w:p>
          <w:p w14:paraId="2F966D32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экран – ЖК-дисплей 7» TFT;</w:t>
            </w:r>
          </w:p>
          <w:p w14:paraId="38E7D13C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количество гамм – 64000;</w:t>
            </w:r>
          </w:p>
          <w:p w14:paraId="3052BBDF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разрешение экрана – 800х480;</w:t>
            </w:r>
          </w:p>
          <w:p w14:paraId="70FE2204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габаритные размеры – 406х147х122 мм;</w:t>
            </w:r>
          </w:p>
          <w:p w14:paraId="7E2A8B73" w14:textId="606BE2A5" w:rsidR="00EA5D5E" w:rsidRPr="00533296" w:rsidRDefault="00EA5D5E" w:rsidP="00EA5D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масса прибора – 2</w:t>
            </w:r>
            <w:r>
              <w:rPr>
                <w:rFonts w:ascii="Times New Roman" w:hAnsi="Times New Roman" w:cs="Times New Roman"/>
              </w:rPr>
              <w:t>,</w:t>
            </w:r>
            <w:r w:rsidRPr="006637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-2,5</w:t>
            </w:r>
            <w:r w:rsidRPr="00663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66376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4C2C6" w14:textId="55FC6685" w:rsidR="00EA5D5E" w:rsidRPr="0016296F" w:rsidRDefault="00EA5D5E" w:rsidP="00EA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96F">
              <w:rPr>
                <w:rFonts w:ascii="Times New Roman" w:hAnsi="Times New Roman" w:cs="Times New Roman"/>
              </w:rPr>
              <w:t>15</w:t>
            </w:r>
          </w:p>
        </w:tc>
      </w:tr>
      <w:tr w:rsidR="00EA5D5E" w:rsidRPr="003A1CB0" w14:paraId="36436904" w14:textId="77777777" w:rsidTr="005428AE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8F73" w14:textId="4967C4BF" w:rsidR="00EA5D5E" w:rsidRPr="003A1CB0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FE9A" w14:textId="77777777" w:rsidR="00EA5D5E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Блок питания лабораторный</w:t>
            </w:r>
            <w:r w:rsidRPr="00663768">
              <w:rPr>
                <w:rFonts w:ascii="Times New Roman" w:hAnsi="Times New Roman" w:cs="Times New Roman"/>
              </w:rPr>
              <w:tab/>
            </w:r>
          </w:p>
          <w:p w14:paraId="55711FDA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6FDFDA17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Тип блока питания – импульсный</w:t>
            </w:r>
          </w:p>
          <w:p w14:paraId="79BE93C5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Номинальное напряжение питания – 220/110 В</w:t>
            </w:r>
          </w:p>
          <w:p w14:paraId="1F37F0AB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Диапазон регулировки выходного напряжения – 0 - 30 В</w:t>
            </w:r>
          </w:p>
          <w:p w14:paraId="40188C97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Диапазон регулировки токовой защиты – 0 - 10 А</w:t>
            </w:r>
          </w:p>
          <w:p w14:paraId="08D646BD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Индикация – Напряжение, ток (три значащие цифры)</w:t>
            </w:r>
          </w:p>
          <w:p w14:paraId="1F6477E2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Габариты – 233*71*159 мм (д*ш*в)</w:t>
            </w:r>
          </w:p>
          <w:p w14:paraId="7470F97A" w14:textId="6C57EDEB" w:rsidR="00EA5D5E" w:rsidRPr="00533296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Масса – 1</w:t>
            </w:r>
            <w:r>
              <w:rPr>
                <w:rFonts w:ascii="Times New Roman" w:hAnsi="Times New Roman" w:cs="Times New Roman"/>
              </w:rPr>
              <w:t>,</w:t>
            </w:r>
            <w:r w:rsidRPr="00663768">
              <w:rPr>
                <w:rFonts w:ascii="Times New Roman" w:hAnsi="Times New Roman" w:cs="Times New Roman"/>
              </w:rPr>
              <w:t>335</w:t>
            </w:r>
            <w:r>
              <w:rPr>
                <w:rFonts w:ascii="Times New Roman" w:hAnsi="Times New Roman" w:cs="Times New Roman"/>
              </w:rPr>
              <w:t>-1,5</w:t>
            </w:r>
            <w:r w:rsidRPr="00663768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FC132" w14:textId="76B330F3" w:rsidR="00EA5D5E" w:rsidRPr="0016296F" w:rsidRDefault="00EA5D5E" w:rsidP="00EA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96F">
              <w:rPr>
                <w:rFonts w:ascii="Times New Roman" w:hAnsi="Times New Roman" w:cs="Times New Roman"/>
              </w:rPr>
              <w:t>15</w:t>
            </w:r>
          </w:p>
        </w:tc>
      </w:tr>
      <w:tr w:rsidR="00EA5D5E" w:rsidRPr="003A1CB0" w14:paraId="4A57B4D1" w14:textId="77777777" w:rsidTr="005428AE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E8D3" w14:textId="2CF3BB3D" w:rsidR="00EA5D5E" w:rsidRPr="003A1CB0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827F" w14:textId="77777777" w:rsidR="00EA5D5E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Паяльная станция</w:t>
            </w:r>
            <w:r w:rsidRPr="00663768">
              <w:rPr>
                <w:rFonts w:ascii="Times New Roman" w:hAnsi="Times New Roman" w:cs="Times New Roman"/>
              </w:rPr>
              <w:tab/>
            </w:r>
          </w:p>
          <w:p w14:paraId="555E2497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 xml:space="preserve">Основные характеристики: </w:t>
            </w:r>
          </w:p>
          <w:p w14:paraId="17AEA8C6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Тип корпуса – Настольный</w:t>
            </w:r>
          </w:p>
          <w:p w14:paraId="228D6755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Материал корпуса – металл</w:t>
            </w:r>
          </w:p>
          <w:p w14:paraId="25C1F296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Напряжение питания – 220 В</w:t>
            </w:r>
          </w:p>
          <w:p w14:paraId="1C841BA4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lastRenderedPageBreak/>
              <w:t>Кол-во модулей – 3 независимых модуля:</w:t>
            </w:r>
          </w:p>
          <w:p w14:paraId="1325306F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– паяльник (60W, 24V, 200-480°С, ± 2°С)</w:t>
            </w:r>
          </w:p>
          <w:p w14:paraId="14BFBB3D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663768">
              <w:rPr>
                <w:rFonts w:ascii="Times New Roman" w:hAnsi="Times New Roman" w:cs="Times New Roman"/>
              </w:rPr>
              <w:t>термофен</w:t>
            </w:r>
            <w:proofErr w:type="spellEnd"/>
            <w:r w:rsidRPr="00663768">
              <w:rPr>
                <w:rFonts w:ascii="Times New Roman" w:hAnsi="Times New Roman" w:cs="Times New Roman"/>
              </w:rPr>
              <w:t xml:space="preserve"> (700W, 100-480°С, ± 1°С)</w:t>
            </w:r>
          </w:p>
          <w:p w14:paraId="1A7ECD62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– блок питания (30W, 0-15V, 2А) + вольтметр (до 25V)</w:t>
            </w:r>
          </w:p>
          <w:p w14:paraId="0D99E140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Тип нагревателя – Турбинный</w:t>
            </w:r>
          </w:p>
          <w:p w14:paraId="63631403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Мощность паяльника – 50 Вт</w:t>
            </w:r>
          </w:p>
          <w:p w14:paraId="6B03A708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Тип компрессора – Турбинный</w:t>
            </w:r>
          </w:p>
          <w:p w14:paraId="062BC5FC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Размеры – 252мм*185мм*125мм</w:t>
            </w:r>
          </w:p>
          <w:p w14:paraId="6E91A1B1" w14:textId="5857138F" w:rsidR="00EA5D5E" w:rsidRPr="00533296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Вес – 3,1</w:t>
            </w:r>
            <w:r>
              <w:rPr>
                <w:rFonts w:ascii="Times New Roman" w:hAnsi="Times New Roman" w:cs="Times New Roman"/>
              </w:rPr>
              <w:t xml:space="preserve">-3,3 </w:t>
            </w:r>
            <w:r w:rsidRPr="0066376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50899" w14:textId="5B17A7F3" w:rsidR="00EA5D5E" w:rsidRPr="003A1CB0" w:rsidRDefault="00EA5D5E" w:rsidP="00EA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96F">
              <w:rPr>
                <w:rFonts w:ascii="Times New Roman" w:hAnsi="Times New Roman" w:cs="Times New Roman"/>
              </w:rPr>
              <w:lastRenderedPageBreak/>
              <w:t>15</w:t>
            </w:r>
          </w:p>
        </w:tc>
      </w:tr>
    </w:tbl>
    <w:p w14:paraId="52A7E955" w14:textId="5E681A89" w:rsidR="00472A5C" w:rsidRDefault="00472A5C" w:rsidP="00F90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ACED734" w14:textId="77777777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2A0BA80C" w14:textId="047C1F27" w:rsidR="00356221" w:rsidRDefault="00356221" w:rsidP="0016296F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16296F">
        <w:rPr>
          <w:b/>
          <w:bCs/>
          <w:sz w:val="28"/>
          <w:szCs w:val="28"/>
        </w:rPr>
        <w:t xml:space="preserve">лабораторного </w:t>
      </w:r>
      <w:r w:rsidR="00F90A45">
        <w:rPr>
          <w:b/>
          <w:bCs/>
          <w:sz w:val="28"/>
          <w:szCs w:val="28"/>
        </w:rPr>
        <w:t>оборудования</w:t>
      </w:r>
      <w:r w:rsidR="0016296F">
        <w:rPr>
          <w:b/>
          <w:bCs/>
          <w:sz w:val="28"/>
          <w:szCs w:val="28"/>
        </w:rPr>
        <w:t xml:space="preserve"> </w:t>
      </w: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13"/>
        <w:gridCol w:w="4302"/>
        <w:gridCol w:w="850"/>
        <w:gridCol w:w="1418"/>
        <w:gridCol w:w="1701"/>
      </w:tblGrid>
      <w:tr w:rsidR="00213C10" w:rsidRPr="00213C10" w14:paraId="1485C940" w14:textId="77777777" w:rsidTr="00213C10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EA5D5E" w:rsidRPr="00213C10" w14:paraId="7BE61BD0" w14:textId="77777777" w:rsidTr="00734E8E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3791" w14:textId="6266A9AA" w:rsidR="00EA5D5E" w:rsidRPr="00213C10" w:rsidRDefault="00EA5D5E" w:rsidP="00EA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2623" w14:textId="77777777" w:rsidR="00EA5D5E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Осциллограф</w:t>
            </w:r>
            <w:r w:rsidRPr="00663768">
              <w:rPr>
                <w:rFonts w:ascii="Times New Roman" w:hAnsi="Times New Roman" w:cs="Times New Roman"/>
              </w:rPr>
              <w:tab/>
            </w:r>
          </w:p>
          <w:p w14:paraId="779AE414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 xml:space="preserve">Двухканальный осциллограф 100МГц </w:t>
            </w:r>
          </w:p>
          <w:p w14:paraId="0C2CCB87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2D88C20D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 xml:space="preserve">количество каналов – 2 </w:t>
            </w:r>
            <w:proofErr w:type="spellStart"/>
            <w:r w:rsidRPr="00663768">
              <w:rPr>
                <w:rFonts w:ascii="Times New Roman" w:hAnsi="Times New Roman" w:cs="Times New Roman"/>
              </w:rPr>
              <w:t>шт</w:t>
            </w:r>
            <w:proofErr w:type="spellEnd"/>
            <w:r w:rsidRPr="00663768">
              <w:rPr>
                <w:rFonts w:ascii="Times New Roman" w:hAnsi="Times New Roman" w:cs="Times New Roman"/>
              </w:rPr>
              <w:t>;</w:t>
            </w:r>
          </w:p>
          <w:p w14:paraId="7289358D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 xml:space="preserve">полоса пропускания – 100 </w:t>
            </w:r>
            <w:proofErr w:type="spellStart"/>
            <w:r w:rsidRPr="00663768">
              <w:rPr>
                <w:rFonts w:ascii="Times New Roman" w:hAnsi="Times New Roman" w:cs="Times New Roman"/>
              </w:rPr>
              <w:t>Мгц</w:t>
            </w:r>
            <w:proofErr w:type="spellEnd"/>
            <w:r w:rsidRPr="00663768">
              <w:rPr>
                <w:rFonts w:ascii="Times New Roman" w:hAnsi="Times New Roman" w:cs="Times New Roman"/>
              </w:rPr>
              <w:t>;</w:t>
            </w:r>
          </w:p>
          <w:p w14:paraId="14D85158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чувствительность по вертикали – 0,001 – 20 В/дел;</w:t>
            </w:r>
          </w:p>
          <w:p w14:paraId="49B55ED5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 xml:space="preserve">время нарастания фронта – до 3,5 </w:t>
            </w:r>
            <w:proofErr w:type="spellStart"/>
            <w:r w:rsidRPr="00663768">
              <w:rPr>
                <w:rFonts w:ascii="Times New Roman" w:hAnsi="Times New Roman" w:cs="Times New Roman"/>
              </w:rPr>
              <w:t>нс</w:t>
            </w:r>
            <w:proofErr w:type="spellEnd"/>
            <w:r w:rsidRPr="00663768">
              <w:rPr>
                <w:rFonts w:ascii="Times New Roman" w:hAnsi="Times New Roman" w:cs="Times New Roman"/>
              </w:rPr>
              <w:t>;</w:t>
            </w:r>
          </w:p>
          <w:p w14:paraId="4E03DE41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скорость выбирания – 1 ГВ/с;</w:t>
            </w:r>
          </w:p>
          <w:p w14:paraId="05724B65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объем внутренней памяти – 25000 точек;</w:t>
            </w:r>
          </w:p>
          <w:p w14:paraId="0CC304C3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питание – 100 – 240 В;</w:t>
            </w:r>
          </w:p>
          <w:p w14:paraId="309A609E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интерфейс – USB OTG;</w:t>
            </w:r>
          </w:p>
          <w:p w14:paraId="2D795495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экран – ЖК-дисплей 7» TFT;</w:t>
            </w:r>
          </w:p>
          <w:p w14:paraId="22AEA109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количество гамм – 64000;</w:t>
            </w:r>
          </w:p>
          <w:p w14:paraId="2064A5FF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разрешение экрана – 800х480;</w:t>
            </w:r>
          </w:p>
          <w:p w14:paraId="5040E54D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габаритные размеры – 406х147х122 мм;</w:t>
            </w:r>
          </w:p>
          <w:p w14:paraId="33B79476" w14:textId="64A9A79E" w:rsidR="00EA5D5E" w:rsidRPr="00D172C1" w:rsidRDefault="00EA5D5E" w:rsidP="00EA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масса прибора – 2</w:t>
            </w:r>
            <w:r>
              <w:rPr>
                <w:rFonts w:ascii="Times New Roman" w:hAnsi="Times New Roman" w:cs="Times New Roman"/>
              </w:rPr>
              <w:t>,</w:t>
            </w:r>
            <w:r w:rsidRPr="006637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-2,5</w:t>
            </w:r>
            <w:r w:rsidRPr="00663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66376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74417" w14:textId="2CC64304" w:rsidR="00EA5D5E" w:rsidRPr="0016296F" w:rsidRDefault="00EA5D5E" w:rsidP="00EA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9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FC4D" w14:textId="537E7A0D" w:rsidR="00EA5D5E" w:rsidRPr="00213C10" w:rsidRDefault="00EA5D5E" w:rsidP="00EA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D690" w14:textId="32109F73" w:rsidR="00EA5D5E" w:rsidRPr="002D40EC" w:rsidRDefault="00EA5D5E" w:rsidP="00EA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134737,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2D4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A5D5E" w:rsidRPr="00213C10" w14:paraId="7DC74653" w14:textId="77777777" w:rsidTr="00734E8E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0208" w14:textId="50706CD6" w:rsidR="00EA5D5E" w:rsidRPr="00213C10" w:rsidRDefault="00EA5D5E" w:rsidP="00EA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C6BE" w14:textId="77777777" w:rsidR="00EA5D5E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Блок питания лабораторный</w:t>
            </w:r>
            <w:r w:rsidRPr="00663768">
              <w:rPr>
                <w:rFonts w:ascii="Times New Roman" w:hAnsi="Times New Roman" w:cs="Times New Roman"/>
              </w:rPr>
              <w:tab/>
            </w:r>
          </w:p>
          <w:p w14:paraId="6D02468E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0B59A622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Тип блока питания – импульсный</w:t>
            </w:r>
          </w:p>
          <w:p w14:paraId="0947133D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Номинальное напряжение питания – 220/110 В</w:t>
            </w:r>
          </w:p>
          <w:p w14:paraId="06B9B712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Диапазон регулировки выходного напряжения – 0 - 30 В</w:t>
            </w:r>
          </w:p>
          <w:p w14:paraId="1DB0F1F3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Диапазон регулировки токовой защиты – 0 - 10 А</w:t>
            </w:r>
          </w:p>
          <w:p w14:paraId="283ECAE6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Индикация – Напряжение, ток (три значащие цифры)</w:t>
            </w:r>
          </w:p>
          <w:p w14:paraId="0BFAA84F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Габариты – 233*71*159 мм (д*ш*в)</w:t>
            </w:r>
          </w:p>
          <w:p w14:paraId="5848D654" w14:textId="2A178E81" w:rsidR="00EA5D5E" w:rsidRPr="00D172C1" w:rsidRDefault="00EA5D5E" w:rsidP="00EA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Масса – 1</w:t>
            </w:r>
            <w:r>
              <w:rPr>
                <w:rFonts w:ascii="Times New Roman" w:hAnsi="Times New Roman" w:cs="Times New Roman"/>
              </w:rPr>
              <w:t>,</w:t>
            </w:r>
            <w:r w:rsidRPr="00663768">
              <w:rPr>
                <w:rFonts w:ascii="Times New Roman" w:hAnsi="Times New Roman" w:cs="Times New Roman"/>
              </w:rPr>
              <w:t>335</w:t>
            </w:r>
            <w:r>
              <w:rPr>
                <w:rFonts w:ascii="Times New Roman" w:hAnsi="Times New Roman" w:cs="Times New Roman"/>
              </w:rPr>
              <w:t>-1,5</w:t>
            </w:r>
            <w:r w:rsidRPr="00663768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34428" w14:textId="675F8E0D" w:rsidR="00EA5D5E" w:rsidRPr="0016296F" w:rsidRDefault="00EA5D5E" w:rsidP="00EA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9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A518" w14:textId="52050FF1" w:rsidR="00EA5D5E" w:rsidRPr="00213C10" w:rsidRDefault="00EA5D5E" w:rsidP="00EA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7F94" w14:textId="5C3A6A3D" w:rsidR="00EA5D5E" w:rsidRPr="002D40EC" w:rsidRDefault="00EA5D5E" w:rsidP="00EA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24142,50</w:t>
            </w:r>
          </w:p>
        </w:tc>
      </w:tr>
      <w:tr w:rsidR="00EA5D5E" w:rsidRPr="00213C10" w14:paraId="1A5ACDFC" w14:textId="77777777" w:rsidTr="00734E8E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1B3D" w14:textId="040C1E25" w:rsidR="00EA5D5E" w:rsidRPr="00213C10" w:rsidRDefault="00EA5D5E" w:rsidP="00EA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4691" w14:textId="77777777" w:rsidR="00EA5D5E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Паяльная станция</w:t>
            </w:r>
            <w:r w:rsidRPr="00663768">
              <w:rPr>
                <w:rFonts w:ascii="Times New Roman" w:hAnsi="Times New Roman" w:cs="Times New Roman"/>
              </w:rPr>
              <w:tab/>
            </w:r>
          </w:p>
          <w:p w14:paraId="0851E48C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 xml:space="preserve">Основные характеристики: </w:t>
            </w:r>
          </w:p>
          <w:p w14:paraId="48B9875B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Тип корпуса – Настольный</w:t>
            </w:r>
          </w:p>
          <w:p w14:paraId="108A8641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Материал корпуса – металл</w:t>
            </w:r>
          </w:p>
          <w:p w14:paraId="2D4D1713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Напряжение питания – 220 В</w:t>
            </w:r>
          </w:p>
          <w:p w14:paraId="017AF4DF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Кол-во модулей – 3 независимых модуля:</w:t>
            </w:r>
          </w:p>
          <w:p w14:paraId="6510AEA1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lastRenderedPageBreak/>
              <w:t>– паяльник (60W, 24V, 200-480°С, ± 2°С)</w:t>
            </w:r>
          </w:p>
          <w:p w14:paraId="4C08495B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663768">
              <w:rPr>
                <w:rFonts w:ascii="Times New Roman" w:hAnsi="Times New Roman" w:cs="Times New Roman"/>
              </w:rPr>
              <w:t>термофен</w:t>
            </w:r>
            <w:proofErr w:type="spellEnd"/>
            <w:r w:rsidRPr="00663768">
              <w:rPr>
                <w:rFonts w:ascii="Times New Roman" w:hAnsi="Times New Roman" w:cs="Times New Roman"/>
              </w:rPr>
              <w:t xml:space="preserve"> (700W, 100-480°С, ± 1°С)</w:t>
            </w:r>
          </w:p>
          <w:p w14:paraId="74F2F874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– блок питания (30W, 0-15V, 2А) + вольтметр (до 25V)</w:t>
            </w:r>
          </w:p>
          <w:p w14:paraId="28327686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Тип нагревателя – Турбинный</w:t>
            </w:r>
          </w:p>
          <w:p w14:paraId="32F9BA3D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Мощность паяльника – 50 Вт</w:t>
            </w:r>
          </w:p>
          <w:p w14:paraId="316A7B8C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Тип компрессора – Турбинный</w:t>
            </w:r>
          </w:p>
          <w:p w14:paraId="5D1264FA" w14:textId="77777777" w:rsidR="00EA5D5E" w:rsidRPr="00663768" w:rsidRDefault="00EA5D5E" w:rsidP="00EA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Размеры – 252мм*185мм*125мм</w:t>
            </w:r>
          </w:p>
          <w:p w14:paraId="4390D146" w14:textId="25B8B0BA" w:rsidR="00EA5D5E" w:rsidRPr="00D172C1" w:rsidRDefault="00EA5D5E" w:rsidP="00EA5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768">
              <w:rPr>
                <w:rFonts w:ascii="Times New Roman" w:hAnsi="Times New Roman" w:cs="Times New Roman"/>
              </w:rPr>
              <w:t>Вес – 3,1</w:t>
            </w:r>
            <w:r>
              <w:rPr>
                <w:rFonts w:ascii="Times New Roman" w:hAnsi="Times New Roman" w:cs="Times New Roman"/>
              </w:rPr>
              <w:t xml:space="preserve">-3,3 </w:t>
            </w:r>
            <w:r w:rsidRPr="0066376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93A4E" w14:textId="09AE5FBF" w:rsidR="00EA5D5E" w:rsidRPr="0016296F" w:rsidRDefault="00EA5D5E" w:rsidP="00EA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96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8DF0" w14:textId="1488A84E" w:rsidR="00EA5D5E" w:rsidRPr="00213C10" w:rsidRDefault="00EA5D5E" w:rsidP="00EA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1498" w14:textId="0F479569" w:rsidR="00EA5D5E" w:rsidRPr="002D40EC" w:rsidRDefault="00EA5D5E" w:rsidP="00EA5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37387,50</w:t>
            </w:r>
          </w:p>
        </w:tc>
      </w:tr>
      <w:tr w:rsidR="00D15C22" w:rsidRPr="00213C10" w14:paraId="743E9610" w14:textId="77777777" w:rsidTr="00213C1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D15C22" w:rsidRPr="00213C10" w:rsidRDefault="00D15C22" w:rsidP="00D1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D15C22" w:rsidRPr="00213C10" w:rsidRDefault="00D15C22" w:rsidP="00D1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D15C22" w:rsidRPr="00213C10" w:rsidRDefault="00D15C22" w:rsidP="00D1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0F110E60" w:rsidR="00D15C22" w:rsidRPr="00213C10" w:rsidRDefault="00E97A05" w:rsidP="00D15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196267,5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576CA9E5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97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составляет </w:t>
      </w:r>
      <w:r w:rsidR="00E97A05" w:rsidRPr="00E97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196</w:t>
      </w:r>
      <w:r w:rsidR="00A736B7" w:rsidRPr="00E97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97A05" w:rsidRPr="00E97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267</w:t>
      </w:r>
      <w:r w:rsidR="00A7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97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D17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C8AED88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E0C75C2" w14:textId="553AD1AE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12321BF9" w:rsidR="005F02A5" w:rsidRPr="00831E72" w:rsidRDefault="005F02A5" w:rsidP="007921C0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F47D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приобретение </w:t>
      </w:r>
      <w:r w:rsidR="001629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лабораторного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оборудования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0777C44B" w:rsidR="00140AF8" w:rsidRDefault="00140AF8">
      <w:pPr>
        <w:rPr>
          <w:rFonts w:ascii="Times New Roman" w:hAnsi="Times New Roman" w:cs="Times New Roman"/>
          <w:sz w:val="24"/>
          <w:szCs w:val="24"/>
        </w:rPr>
      </w:pPr>
    </w:p>
    <w:p w14:paraId="18B22FD0" w14:textId="06E10BBE" w:rsidR="00EA5D5E" w:rsidRDefault="00EA5D5E">
      <w:pPr>
        <w:rPr>
          <w:rFonts w:ascii="Times New Roman" w:hAnsi="Times New Roman" w:cs="Times New Roman"/>
          <w:sz w:val="24"/>
          <w:szCs w:val="24"/>
        </w:rPr>
      </w:pPr>
    </w:p>
    <w:p w14:paraId="36A0AD3A" w14:textId="77777777" w:rsidR="00EA5D5E" w:rsidRPr="001E7E91" w:rsidRDefault="00EA5D5E" w:rsidP="00EA5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Извещение </w:t>
      </w:r>
    </w:p>
    <w:p w14:paraId="4D2266E8" w14:textId="77777777" w:rsidR="00EA5D5E" w:rsidRPr="001E7E91" w:rsidRDefault="00EA5D5E" w:rsidP="00EA5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3BD2AE25" w14:textId="77777777" w:rsidR="00EA5D5E" w:rsidRDefault="00EA5D5E" w:rsidP="00EA5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1C6F8F72" w14:textId="77777777" w:rsidR="00EA5D5E" w:rsidRDefault="00EA5D5E" w:rsidP="00EA5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EA5D5E" w14:paraId="39C96A27" w14:textId="77777777" w:rsidTr="00052E05">
        <w:tc>
          <w:tcPr>
            <w:tcW w:w="540" w:type="dxa"/>
          </w:tcPr>
          <w:p w14:paraId="7EDEBF42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425C45AE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A040B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74AA000C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0B556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EA5D5E" w14:paraId="4191C88F" w14:textId="77777777" w:rsidTr="00052E05">
        <w:tc>
          <w:tcPr>
            <w:tcW w:w="540" w:type="dxa"/>
          </w:tcPr>
          <w:p w14:paraId="7EFA1FB3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5C9F0572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5BA0C426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5D5E" w14:paraId="20514451" w14:textId="77777777" w:rsidTr="00052E05">
        <w:tc>
          <w:tcPr>
            <w:tcW w:w="540" w:type="dxa"/>
          </w:tcPr>
          <w:p w14:paraId="10C7FF3A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63970F69" w14:textId="77777777" w:rsidR="00EA5D5E" w:rsidRPr="003B6715" w:rsidRDefault="00EA5D5E" w:rsidP="00052E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353729F4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5E" w14:paraId="102AE43F" w14:textId="77777777" w:rsidTr="00052E05">
        <w:tc>
          <w:tcPr>
            <w:tcW w:w="540" w:type="dxa"/>
          </w:tcPr>
          <w:p w14:paraId="68B6A69F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422321BD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</w:t>
            </w:r>
          </w:p>
        </w:tc>
        <w:tc>
          <w:tcPr>
            <w:tcW w:w="6130" w:type="dxa"/>
          </w:tcPr>
          <w:p w14:paraId="58D232CA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35523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5ECD2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1305</w:t>
            </w:r>
          </w:p>
        </w:tc>
      </w:tr>
      <w:tr w:rsidR="00EA5D5E" w14:paraId="1C57A321" w14:textId="77777777" w:rsidTr="00052E05">
        <w:tc>
          <w:tcPr>
            <w:tcW w:w="540" w:type="dxa"/>
          </w:tcPr>
          <w:p w14:paraId="588301F4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34EEC8E7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479E28E6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3D760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A2CDB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EA5D5E" w14:paraId="3E2E0EF0" w14:textId="77777777" w:rsidTr="00052E05">
        <w:tc>
          <w:tcPr>
            <w:tcW w:w="540" w:type="dxa"/>
          </w:tcPr>
          <w:p w14:paraId="6919ED19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22A9B632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63BF5508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</w:tc>
      </w:tr>
      <w:tr w:rsidR="00EA5D5E" w14:paraId="562FF119" w14:textId="77777777" w:rsidTr="00052E05">
        <w:tc>
          <w:tcPr>
            <w:tcW w:w="540" w:type="dxa"/>
          </w:tcPr>
          <w:p w14:paraId="07FFF0C5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00C47868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0C4BE229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Непроизводственное оборудование</w:t>
            </w:r>
          </w:p>
        </w:tc>
      </w:tr>
      <w:tr w:rsidR="00EA5D5E" w14:paraId="259BF4CA" w14:textId="77777777" w:rsidTr="00052E05">
        <w:tc>
          <w:tcPr>
            <w:tcW w:w="540" w:type="dxa"/>
          </w:tcPr>
          <w:p w14:paraId="084125E3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46573082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19ECCA2A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4660E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июля 2022 года</w:t>
            </w:r>
          </w:p>
        </w:tc>
      </w:tr>
      <w:tr w:rsidR="00EA5D5E" w14:paraId="336B0148" w14:textId="77777777" w:rsidTr="00052E05">
        <w:tc>
          <w:tcPr>
            <w:tcW w:w="540" w:type="dxa"/>
          </w:tcPr>
          <w:p w14:paraId="6B0AAAB8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3443DAC" w14:textId="77777777" w:rsidR="00EA5D5E" w:rsidRPr="003B6715" w:rsidRDefault="00EA5D5E" w:rsidP="00052E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3BFEA775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5E" w14:paraId="76C3DB89" w14:textId="77777777" w:rsidTr="00052E05">
        <w:tc>
          <w:tcPr>
            <w:tcW w:w="540" w:type="dxa"/>
          </w:tcPr>
          <w:p w14:paraId="2B1CEF77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01B6693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063ACDAD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12923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EA5D5E" w14:paraId="78DC801A" w14:textId="77777777" w:rsidTr="00052E05">
        <w:tc>
          <w:tcPr>
            <w:tcW w:w="540" w:type="dxa"/>
          </w:tcPr>
          <w:p w14:paraId="52C9FCF9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29FAAD02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10CBE352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EA5D5E" w14:paraId="20DB8284" w14:textId="77777777" w:rsidTr="00052E05">
        <w:tc>
          <w:tcPr>
            <w:tcW w:w="540" w:type="dxa"/>
          </w:tcPr>
          <w:p w14:paraId="3E2B51F1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1EF364FE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7A7620F6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ПМР, г. Тирасполь, ул.25 Октября 107</w:t>
            </w:r>
          </w:p>
        </w:tc>
      </w:tr>
      <w:tr w:rsidR="00EA5D5E" w14:paraId="1500845E" w14:textId="77777777" w:rsidTr="00052E05">
        <w:tc>
          <w:tcPr>
            <w:tcW w:w="540" w:type="dxa"/>
          </w:tcPr>
          <w:p w14:paraId="202AD341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25F71B2A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13D9D6BA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F6774" w14:textId="77777777" w:rsidR="00EA5D5E" w:rsidRPr="00AE5AA5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EA5D5E" w14:paraId="5AA42099" w14:textId="77777777" w:rsidTr="00052E05">
        <w:tc>
          <w:tcPr>
            <w:tcW w:w="540" w:type="dxa"/>
          </w:tcPr>
          <w:p w14:paraId="4FE2B89A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47D0DD76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32CCD8D3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6F223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0533-9-70-81</w:t>
            </w:r>
          </w:p>
        </w:tc>
      </w:tr>
      <w:tr w:rsidR="00EA5D5E" w14:paraId="67F2E198" w14:textId="77777777" w:rsidTr="00052E05">
        <w:tc>
          <w:tcPr>
            <w:tcW w:w="540" w:type="dxa"/>
          </w:tcPr>
          <w:p w14:paraId="65837F65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0BB4287" w14:textId="77777777" w:rsidR="00EA5D5E" w:rsidRPr="003B6715" w:rsidRDefault="00EA5D5E" w:rsidP="00052E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2AF3D9AF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5E" w14:paraId="39414DAD" w14:textId="77777777" w:rsidTr="00052E05">
        <w:tc>
          <w:tcPr>
            <w:tcW w:w="540" w:type="dxa"/>
          </w:tcPr>
          <w:p w14:paraId="6BC57373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0EAE23D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1DF60186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53079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июля 2022 года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</w:tr>
      <w:tr w:rsidR="00EA5D5E" w14:paraId="42C56F80" w14:textId="77777777" w:rsidTr="00052E05">
        <w:tc>
          <w:tcPr>
            <w:tcW w:w="540" w:type="dxa"/>
          </w:tcPr>
          <w:p w14:paraId="194DB6C6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55698F76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4DB19149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F7B2E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июля 2022 года до 16.00 часов</w:t>
            </w:r>
          </w:p>
        </w:tc>
      </w:tr>
      <w:tr w:rsidR="00EA5D5E" w14:paraId="6F0C5967" w14:textId="77777777" w:rsidTr="00052E05">
        <w:tc>
          <w:tcPr>
            <w:tcW w:w="540" w:type="dxa"/>
          </w:tcPr>
          <w:p w14:paraId="2B534889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35126ABD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1E95ACA1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каб.122 (общий отдел)</w:t>
            </w:r>
          </w:p>
        </w:tc>
      </w:tr>
      <w:tr w:rsidR="00EA5D5E" w14:paraId="2317F8D9" w14:textId="77777777" w:rsidTr="00052E05">
        <w:tc>
          <w:tcPr>
            <w:tcW w:w="540" w:type="dxa"/>
          </w:tcPr>
          <w:p w14:paraId="47CEB81B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6079CF08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3C083CF9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EA5D5E" w14:paraId="44AD6BED" w14:textId="77777777" w:rsidTr="00052E05">
        <w:tc>
          <w:tcPr>
            <w:tcW w:w="540" w:type="dxa"/>
          </w:tcPr>
          <w:p w14:paraId="69B24EE2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78891AD3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3ED711FB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99170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июля 2022 года в 14.30</w:t>
            </w:r>
          </w:p>
        </w:tc>
      </w:tr>
      <w:tr w:rsidR="00EA5D5E" w14:paraId="3C5FA666" w14:textId="77777777" w:rsidTr="00052E05">
        <w:tc>
          <w:tcPr>
            <w:tcW w:w="540" w:type="dxa"/>
          </w:tcPr>
          <w:p w14:paraId="4C122EB3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70966D6E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55F0FE16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065D7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107, (конференцзал 2-й этаж)</w:t>
            </w:r>
          </w:p>
        </w:tc>
      </w:tr>
      <w:tr w:rsidR="00EA5D5E" w14:paraId="1BD14CC2" w14:textId="77777777" w:rsidTr="00052E05">
        <w:tc>
          <w:tcPr>
            <w:tcW w:w="540" w:type="dxa"/>
          </w:tcPr>
          <w:p w14:paraId="3C7F60DC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7DB3AE89" w14:textId="77777777" w:rsidR="00EA5D5E" w:rsidRPr="00DB1036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окончательных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 участников закупки и критерии этой оценки (в случае определения поставщика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методом проведения запроса предложений)</w:t>
            </w:r>
          </w:p>
        </w:tc>
        <w:tc>
          <w:tcPr>
            <w:tcW w:w="6130" w:type="dxa"/>
          </w:tcPr>
          <w:p w14:paraId="713BBD12" w14:textId="77777777" w:rsidR="00EA5D5E" w:rsidRPr="00DB1036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оценки заявок, окончательных предложений участников закупки осуществляется в соответствии с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EA5D5E" w14:paraId="0E8DB539" w14:textId="77777777" w:rsidTr="00052E05">
        <w:tc>
          <w:tcPr>
            <w:tcW w:w="540" w:type="dxa"/>
          </w:tcPr>
          <w:p w14:paraId="477A73A3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3FB300CB" w14:textId="77777777" w:rsidR="00EA5D5E" w:rsidRPr="00DB1036" w:rsidRDefault="00EA5D5E" w:rsidP="00052E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513237A6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5E" w14:paraId="3BADAC04" w14:textId="77777777" w:rsidTr="00052E05">
        <w:tc>
          <w:tcPr>
            <w:tcW w:w="540" w:type="dxa"/>
          </w:tcPr>
          <w:p w14:paraId="6D6DFDFB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2FB581D1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</w:tcPr>
          <w:p w14:paraId="6141FDAC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21">
              <w:rPr>
                <w:rFonts w:ascii="Times New Roman" w:hAnsi="Times New Roman" w:cs="Times New Roman"/>
                <w:sz w:val="24"/>
                <w:szCs w:val="24"/>
              </w:rPr>
              <w:t>196267,</w:t>
            </w:r>
            <w:r w:rsidRPr="002E0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E0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D5E" w14:paraId="4407544E" w14:textId="77777777" w:rsidTr="00052E05">
        <w:tc>
          <w:tcPr>
            <w:tcW w:w="540" w:type="dxa"/>
          </w:tcPr>
          <w:p w14:paraId="10ACEAF3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54BE296B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1E47D01B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EA5D5E" w14:paraId="15BB7A53" w14:textId="77777777" w:rsidTr="00052E05">
        <w:tc>
          <w:tcPr>
            <w:tcW w:w="540" w:type="dxa"/>
          </w:tcPr>
          <w:p w14:paraId="683A0C86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15FF68DE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0266CD9E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AC605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 – Республиканский бюджет</w:t>
            </w:r>
          </w:p>
        </w:tc>
      </w:tr>
      <w:tr w:rsidR="00EA5D5E" w14:paraId="33B1156C" w14:textId="77777777" w:rsidTr="00052E05">
        <w:tc>
          <w:tcPr>
            <w:tcW w:w="540" w:type="dxa"/>
          </w:tcPr>
          <w:p w14:paraId="545077BA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2E0DEF8A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67AB5A38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50% от суммы Контракта, оставшиеся 50 % оплачиваются по факту получения товара, путем перечисления денежных средств на расчетный счет Поставщика</w:t>
            </w:r>
          </w:p>
        </w:tc>
      </w:tr>
      <w:tr w:rsidR="00EA5D5E" w14:paraId="680D6C75" w14:textId="77777777" w:rsidTr="00052E05">
        <w:tc>
          <w:tcPr>
            <w:tcW w:w="540" w:type="dxa"/>
          </w:tcPr>
          <w:p w14:paraId="2B8FAC79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1D86870" w14:textId="77777777" w:rsidR="00EA5D5E" w:rsidRPr="00DB1036" w:rsidRDefault="00EA5D5E" w:rsidP="00052E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262B594B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5E" w14:paraId="38AA9B81" w14:textId="77777777" w:rsidTr="00052E05">
        <w:tc>
          <w:tcPr>
            <w:tcW w:w="540" w:type="dxa"/>
          </w:tcPr>
          <w:p w14:paraId="6606B904" w14:textId="77777777" w:rsidR="00EA5D5E" w:rsidRDefault="00EA5D5E" w:rsidP="0005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2AF4B99A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0981190C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EA5D5E" w:rsidRPr="003A1CB0" w14:paraId="6924CB3F" w14:textId="77777777" w:rsidTr="00052E0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7BE8" w14:textId="77777777" w:rsidR="00EA5D5E" w:rsidRPr="003A1CB0" w:rsidRDefault="00EA5D5E" w:rsidP="00052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372A" w14:textId="77777777" w:rsidR="00EA5D5E" w:rsidRPr="003A1CB0" w:rsidRDefault="00EA5D5E" w:rsidP="00052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35D4" w14:textId="77777777" w:rsidR="00EA5D5E" w:rsidRPr="003A1CB0" w:rsidRDefault="00EA5D5E" w:rsidP="00052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EA5D5E" w:rsidRPr="003A1CB0" w14:paraId="5BA68C31" w14:textId="77777777" w:rsidTr="00052E05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29CC" w14:textId="77777777" w:rsidR="00EA5D5E" w:rsidRPr="003A1CB0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3EE3" w14:textId="77777777" w:rsidR="00EA5D5E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Осциллограф</w:t>
            </w:r>
            <w:r w:rsidRPr="00663768">
              <w:rPr>
                <w:rFonts w:ascii="Times New Roman" w:hAnsi="Times New Roman" w:cs="Times New Roman"/>
              </w:rPr>
              <w:tab/>
            </w:r>
          </w:p>
          <w:p w14:paraId="6D4F8B1D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 xml:space="preserve">Двухканальный осциллограф 100МГц </w:t>
            </w:r>
          </w:p>
          <w:p w14:paraId="1F98D318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44E7076D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 xml:space="preserve">количество каналов – 2 </w:t>
            </w:r>
            <w:proofErr w:type="spellStart"/>
            <w:r w:rsidRPr="00663768">
              <w:rPr>
                <w:rFonts w:ascii="Times New Roman" w:hAnsi="Times New Roman" w:cs="Times New Roman"/>
              </w:rPr>
              <w:t>шт</w:t>
            </w:r>
            <w:proofErr w:type="spellEnd"/>
            <w:r w:rsidRPr="00663768">
              <w:rPr>
                <w:rFonts w:ascii="Times New Roman" w:hAnsi="Times New Roman" w:cs="Times New Roman"/>
              </w:rPr>
              <w:t>;</w:t>
            </w:r>
          </w:p>
          <w:p w14:paraId="6E14B3EA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 xml:space="preserve">полоса пропускания – 100 </w:t>
            </w:r>
            <w:proofErr w:type="spellStart"/>
            <w:r w:rsidRPr="00663768">
              <w:rPr>
                <w:rFonts w:ascii="Times New Roman" w:hAnsi="Times New Roman" w:cs="Times New Roman"/>
              </w:rPr>
              <w:t>Мгц</w:t>
            </w:r>
            <w:proofErr w:type="spellEnd"/>
            <w:r w:rsidRPr="00663768">
              <w:rPr>
                <w:rFonts w:ascii="Times New Roman" w:hAnsi="Times New Roman" w:cs="Times New Roman"/>
              </w:rPr>
              <w:t>;</w:t>
            </w:r>
          </w:p>
          <w:p w14:paraId="2B47179D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чувствительность по вертикали – 0,001 – 20 В/дел;</w:t>
            </w:r>
          </w:p>
          <w:p w14:paraId="6161A266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 xml:space="preserve">время нарастания фронта – до 3,5 </w:t>
            </w:r>
            <w:proofErr w:type="spellStart"/>
            <w:r w:rsidRPr="00663768">
              <w:rPr>
                <w:rFonts w:ascii="Times New Roman" w:hAnsi="Times New Roman" w:cs="Times New Roman"/>
              </w:rPr>
              <w:t>нс</w:t>
            </w:r>
            <w:proofErr w:type="spellEnd"/>
            <w:r w:rsidRPr="00663768">
              <w:rPr>
                <w:rFonts w:ascii="Times New Roman" w:hAnsi="Times New Roman" w:cs="Times New Roman"/>
              </w:rPr>
              <w:t>;</w:t>
            </w:r>
          </w:p>
          <w:p w14:paraId="799FFE04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скорость выбирания – 1 ГВ/с;</w:t>
            </w:r>
          </w:p>
          <w:p w14:paraId="09E0CCED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объем внутренней памяти – 25000 точек;</w:t>
            </w:r>
          </w:p>
          <w:p w14:paraId="1022621D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питание – 100 – 240 В;</w:t>
            </w:r>
          </w:p>
          <w:p w14:paraId="121AA6FD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интерфейс – USB OTG;</w:t>
            </w:r>
          </w:p>
          <w:p w14:paraId="2384F115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экран – ЖК-дисплей 7» TFT;</w:t>
            </w:r>
          </w:p>
          <w:p w14:paraId="3E217CCF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количество гамм – 64000;</w:t>
            </w:r>
          </w:p>
          <w:p w14:paraId="25BDE44C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разрешение экрана – 800х480;</w:t>
            </w:r>
          </w:p>
          <w:p w14:paraId="00EBFBF3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габаритные размеры – 406х147х122 мм;</w:t>
            </w:r>
          </w:p>
          <w:p w14:paraId="782D3F90" w14:textId="77777777" w:rsidR="00EA5D5E" w:rsidRPr="00E05BCB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масса прибора – 2</w:t>
            </w:r>
            <w:r>
              <w:rPr>
                <w:rFonts w:ascii="Times New Roman" w:hAnsi="Times New Roman" w:cs="Times New Roman"/>
              </w:rPr>
              <w:t>,</w:t>
            </w:r>
            <w:r w:rsidRPr="006637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-2,5</w:t>
            </w:r>
            <w:r w:rsidRPr="00663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66376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C708B" w14:textId="77777777" w:rsidR="00EA5D5E" w:rsidRPr="00E55B56" w:rsidRDefault="00EA5D5E" w:rsidP="00052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B56">
              <w:rPr>
                <w:rFonts w:ascii="Times New Roman" w:hAnsi="Times New Roman" w:cs="Times New Roman"/>
              </w:rPr>
              <w:t>15</w:t>
            </w:r>
          </w:p>
        </w:tc>
      </w:tr>
      <w:tr w:rsidR="00EA5D5E" w:rsidRPr="003A1CB0" w14:paraId="4F259E40" w14:textId="77777777" w:rsidTr="00052E05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0BD8" w14:textId="77777777" w:rsidR="00EA5D5E" w:rsidRPr="003A1CB0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215A" w14:textId="77777777" w:rsidR="00EA5D5E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Блок питания лабораторный</w:t>
            </w:r>
            <w:r w:rsidRPr="00663768">
              <w:rPr>
                <w:rFonts w:ascii="Times New Roman" w:hAnsi="Times New Roman" w:cs="Times New Roman"/>
              </w:rPr>
              <w:tab/>
            </w:r>
          </w:p>
          <w:p w14:paraId="33B86944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44AB1AF0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Тип блока питания – импульсный</w:t>
            </w:r>
          </w:p>
          <w:p w14:paraId="73353CBB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Номинальное напряжение питания – 220/110 В</w:t>
            </w:r>
          </w:p>
          <w:p w14:paraId="5C67C014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Диапазон регулировки выходного напряжения – 0 - 30 В</w:t>
            </w:r>
          </w:p>
          <w:p w14:paraId="134099B5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Диапазон регулировки токовой защиты – 0 - 10 А</w:t>
            </w:r>
          </w:p>
          <w:p w14:paraId="30557172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Индикация – Напряжение, ток (три значащие цифры)</w:t>
            </w:r>
          </w:p>
          <w:p w14:paraId="58EE0132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Габариты – 233*71*159 мм (д*ш*в)</w:t>
            </w:r>
          </w:p>
          <w:p w14:paraId="3DB0D2C0" w14:textId="77777777" w:rsidR="00EA5D5E" w:rsidRPr="00E05BCB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•</w:t>
            </w:r>
            <w:r w:rsidRPr="00663768">
              <w:rPr>
                <w:rFonts w:ascii="Times New Roman" w:hAnsi="Times New Roman" w:cs="Times New Roman"/>
              </w:rPr>
              <w:tab/>
              <w:t>Масса – 1</w:t>
            </w:r>
            <w:r>
              <w:rPr>
                <w:rFonts w:ascii="Times New Roman" w:hAnsi="Times New Roman" w:cs="Times New Roman"/>
              </w:rPr>
              <w:t>,</w:t>
            </w:r>
            <w:r w:rsidRPr="00663768">
              <w:rPr>
                <w:rFonts w:ascii="Times New Roman" w:hAnsi="Times New Roman" w:cs="Times New Roman"/>
              </w:rPr>
              <w:t>335</w:t>
            </w:r>
            <w:r>
              <w:rPr>
                <w:rFonts w:ascii="Times New Roman" w:hAnsi="Times New Roman" w:cs="Times New Roman"/>
              </w:rPr>
              <w:t>-1,5</w:t>
            </w:r>
            <w:r w:rsidRPr="00663768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1E5B1" w14:textId="77777777" w:rsidR="00EA5D5E" w:rsidRPr="00E55B56" w:rsidRDefault="00EA5D5E" w:rsidP="00052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B56">
              <w:rPr>
                <w:rFonts w:ascii="Times New Roman" w:hAnsi="Times New Roman" w:cs="Times New Roman"/>
              </w:rPr>
              <w:t>15</w:t>
            </w:r>
          </w:p>
        </w:tc>
      </w:tr>
      <w:tr w:rsidR="00EA5D5E" w:rsidRPr="003A1CB0" w14:paraId="2AD51F16" w14:textId="77777777" w:rsidTr="00052E05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ED1E" w14:textId="77777777" w:rsidR="00EA5D5E" w:rsidRPr="003A1CB0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7902" w14:textId="77777777" w:rsidR="00EA5D5E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Паяльная станция</w:t>
            </w:r>
            <w:r w:rsidRPr="00663768">
              <w:rPr>
                <w:rFonts w:ascii="Times New Roman" w:hAnsi="Times New Roman" w:cs="Times New Roman"/>
              </w:rPr>
              <w:tab/>
            </w:r>
          </w:p>
          <w:p w14:paraId="4D2404C9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 xml:space="preserve">Основные характеристики: </w:t>
            </w:r>
          </w:p>
          <w:p w14:paraId="79D882A9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Тип корпуса – Настольный</w:t>
            </w:r>
          </w:p>
          <w:p w14:paraId="02197FF7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Материал корпуса – металл</w:t>
            </w:r>
          </w:p>
          <w:p w14:paraId="274ECFDE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Напряжение питания – 220 В</w:t>
            </w:r>
          </w:p>
          <w:p w14:paraId="158946C7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Кол-во модулей – 3 независимых модуля:</w:t>
            </w:r>
          </w:p>
          <w:p w14:paraId="4E6D0394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– паяльник (60W, 24V, 200-480°С, ± 2°С)</w:t>
            </w:r>
          </w:p>
          <w:p w14:paraId="472F22F3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663768">
              <w:rPr>
                <w:rFonts w:ascii="Times New Roman" w:hAnsi="Times New Roman" w:cs="Times New Roman"/>
              </w:rPr>
              <w:t>термофен</w:t>
            </w:r>
            <w:proofErr w:type="spellEnd"/>
            <w:r w:rsidRPr="00663768">
              <w:rPr>
                <w:rFonts w:ascii="Times New Roman" w:hAnsi="Times New Roman" w:cs="Times New Roman"/>
              </w:rPr>
              <w:t xml:space="preserve"> (700W, 100-480°С, ± 1°С)</w:t>
            </w:r>
          </w:p>
          <w:p w14:paraId="765CAA7A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– блок питания (30W, 0-15V, 2А) + вольтметр (до 25V)</w:t>
            </w:r>
          </w:p>
          <w:p w14:paraId="5C05013B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Тип нагревателя – Турбинный</w:t>
            </w:r>
          </w:p>
          <w:p w14:paraId="470D1876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Мощность паяльника – 50 Вт</w:t>
            </w:r>
          </w:p>
          <w:p w14:paraId="5C705383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Тип компрессора – Турбинный</w:t>
            </w:r>
          </w:p>
          <w:p w14:paraId="5C40B0F7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Размеры – 252мм*185мм*125мм</w:t>
            </w:r>
          </w:p>
          <w:p w14:paraId="38D1CE8B" w14:textId="77777777" w:rsidR="00EA5D5E" w:rsidRPr="00663768" w:rsidRDefault="00EA5D5E" w:rsidP="0005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768">
              <w:rPr>
                <w:rFonts w:ascii="Times New Roman" w:hAnsi="Times New Roman" w:cs="Times New Roman"/>
              </w:rPr>
              <w:t>Вес – 3,1</w:t>
            </w:r>
            <w:r>
              <w:rPr>
                <w:rFonts w:ascii="Times New Roman" w:hAnsi="Times New Roman" w:cs="Times New Roman"/>
              </w:rPr>
              <w:t xml:space="preserve">-3,3 </w:t>
            </w:r>
            <w:r w:rsidRPr="0066376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D8A07" w14:textId="77777777" w:rsidR="00EA5D5E" w:rsidRPr="00E55B56" w:rsidRDefault="00EA5D5E" w:rsidP="00052E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5B56">
              <w:rPr>
                <w:rFonts w:ascii="Times New Roman" w:hAnsi="Times New Roman" w:cs="Times New Roman"/>
              </w:rPr>
              <w:t>15</w:t>
            </w:r>
          </w:p>
        </w:tc>
      </w:tr>
    </w:tbl>
    <w:p w14:paraId="4D166216" w14:textId="77777777" w:rsidR="00EA5D5E" w:rsidRPr="00D52388" w:rsidRDefault="00EA5D5E" w:rsidP="00EA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EA5D5E" w14:paraId="002F8A9C" w14:textId="77777777" w:rsidTr="00052E05">
        <w:tc>
          <w:tcPr>
            <w:tcW w:w="421" w:type="dxa"/>
          </w:tcPr>
          <w:p w14:paraId="6EBDD0B0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02FBE2F5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143E7D97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4C042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06984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C8FA5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EA5D5E" w14:paraId="6E16F93F" w14:textId="77777777" w:rsidTr="00052E05">
        <w:tc>
          <w:tcPr>
            <w:tcW w:w="421" w:type="dxa"/>
          </w:tcPr>
          <w:p w14:paraId="3AE5201F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030E0781" w14:textId="77777777" w:rsidR="00EA5D5E" w:rsidRPr="009E47C8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4C42913E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AC5E7" w14:textId="77777777" w:rsidR="00EA5D5E" w:rsidRPr="009E47C8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EA5D5E" w14:paraId="0120DEAC" w14:textId="77777777" w:rsidTr="00052E05">
        <w:tc>
          <w:tcPr>
            <w:tcW w:w="421" w:type="dxa"/>
          </w:tcPr>
          <w:p w14:paraId="0264C6EC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6F3007E6" w14:textId="77777777" w:rsidR="00EA5D5E" w:rsidRPr="009E47C8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806" w:type="dxa"/>
          </w:tcPr>
          <w:p w14:paraId="20ABFD4B" w14:textId="77777777" w:rsidR="00EA5D5E" w:rsidRPr="009E47C8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 и требованиями, указанными в документации о проведении запроса предложений</w:t>
            </w:r>
          </w:p>
        </w:tc>
      </w:tr>
      <w:tr w:rsidR="00EA5D5E" w14:paraId="668ED05F" w14:textId="77777777" w:rsidTr="00052E05">
        <w:tc>
          <w:tcPr>
            <w:tcW w:w="421" w:type="dxa"/>
          </w:tcPr>
          <w:p w14:paraId="650B1757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8B60E9" w14:textId="77777777" w:rsidR="00EA5D5E" w:rsidRPr="009E47C8" w:rsidRDefault="00EA5D5E" w:rsidP="00052E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7F11BD0E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5E" w14:paraId="303A254B" w14:textId="77777777" w:rsidTr="00052E05">
        <w:tc>
          <w:tcPr>
            <w:tcW w:w="421" w:type="dxa"/>
          </w:tcPr>
          <w:p w14:paraId="0FDCCA52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244A5E4B" w14:textId="77777777" w:rsidR="00EA5D5E" w:rsidRPr="0048124F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5410270E" w14:textId="77777777" w:rsidR="00EA5D5E" w:rsidRPr="0048124F" w:rsidRDefault="00EA5D5E" w:rsidP="0005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B72CB0" w14:textId="77777777" w:rsidR="00EA5D5E" w:rsidRPr="0048124F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EA5D5E" w14:paraId="7DA431FB" w14:textId="77777777" w:rsidTr="00052E05">
        <w:tc>
          <w:tcPr>
            <w:tcW w:w="421" w:type="dxa"/>
          </w:tcPr>
          <w:p w14:paraId="41B5816B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6B32B12C" w14:textId="77777777" w:rsidR="00EA5D5E" w:rsidRPr="0048124F" w:rsidRDefault="00EA5D5E" w:rsidP="0005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06" w:type="dxa"/>
          </w:tcPr>
          <w:p w14:paraId="12C3D3E2" w14:textId="77777777" w:rsidR="00EA5D5E" w:rsidRPr="0048124F" w:rsidRDefault="00EA5D5E" w:rsidP="0005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EA5D5E" w14:paraId="74006666" w14:textId="77777777" w:rsidTr="00052E05">
        <w:tc>
          <w:tcPr>
            <w:tcW w:w="421" w:type="dxa"/>
          </w:tcPr>
          <w:p w14:paraId="1F1E62D2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14:paraId="6BC1D6D9" w14:textId="77777777" w:rsidR="00EA5D5E" w:rsidRPr="0091409A" w:rsidRDefault="00EA5D5E" w:rsidP="0005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065C2464" w14:textId="77777777" w:rsidR="00EA5D5E" w:rsidRPr="0091409A" w:rsidRDefault="00EA5D5E" w:rsidP="0005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ECD6FD" w14:textId="77777777" w:rsidR="00EA5D5E" w:rsidRPr="0091409A" w:rsidRDefault="00EA5D5E" w:rsidP="0005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EA5D5E" w14:paraId="6911C821" w14:textId="77777777" w:rsidTr="00052E05">
        <w:tc>
          <w:tcPr>
            <w:tcW w:w="421" w:type="dxa"/>
          </w:tcPr>
          <w:p w14:paraId="4E6543A0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1DE0329C" w14:textId="77777777" w:rsidR="00EA5D5E" w:rsidRPr="001C79DB" w:rsidRDefault="00EA5D5E" w:rsidP="0005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3D024A36" w14:textId="77777777" w:rsidR="00EA5D5E" w:rsidRDefault="00EA5D5E" w:rsidP="0005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E5D4A8" w14:textId="77777777" w:rsidR="00EA5D5E" w:rsidRDefault="00EA5D5E" w:rsidP="0005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1BFF1B" w14:textId="77777777" w:rsidR="00EA5D5E" w:rsidRDefault="00EA5D5E" w:rsidP="0005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1692FD" w14:textId="77777777" w:rsidR="00EA5D5E" w:rsidRPr="0048124F" w:rsidRDefault="00EA5D5E" w:rsidP="0005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EA5D5E" w14:paraId="38866FD9" w14:textId="77777777" w:rsidTr="00052E05">
        <w:tc>
          <w:tcPr>
            <w:tcW w:w="421" w:type="dxa"/>
          </w:tcPr>
          <w:p w14:paraId="6A377A1E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54D2D2" w14:textId="77777777" w:rsidR="00EA5D5E" w:rsidRPr="0091409A" w:rsidRDefault="00EA5D5E" w:rsidP="00052E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6A28C124" w14:textId="77777777" w:rsidR="00EA5D5E" w:rsidRPr="0048124F" w:rsidRDefault="00EA5D5E" w:rsidP="0005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5D5E" w14:paraId="44479B48" w14:textId="77777777" w:rsidTr="00052E05">
        <w:tc>
          <w:tcPr>
            <w:tcW w:w="421" w:type="dxa"/>
          </w:tcPr>
          <w:p w14:paraId="187DB5A5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29AE3E4E" w14:textId="77777777" w:rsidR="00EA5D5E" w:rsidRPr="0048124F" w:rsidRDefault="00EA5D5E" w:rsidP="0005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1C98F521" w14:textId="77777777" w:rsidR="00EA5D5E" w:rsidRDefault="00EA5D5E" w:rsidP="0005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00AEB5" w14:textId="77777777" w:rsidR="00EA5D5E" w:rsidRDefault="00EA5D5E" w:rsidP="0005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3B26AD" w14:textId="77777777" w:rsidR="00EA5D5E" w:rsidRPr="0048124F" w:rsidRDefault="00EA5D5E" w:rsidP="0005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 ул.25 Октября, 107</w:t>
            </w:r>
          </w:p>
        </w:tc>
      </w:tr>
      <w:tr w:rsidR="00EA5D5E" w14:paraId="4798DBB5" w14:textId="77777777" w:rsidTr="00052E05">
        <w:tc>
          <w:tcPr>
            <w:tcW w:w="421" w:type="dxa"/>
          </w:tcPr>
          <w:p w14:paraId="0A1CEA3B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1252A171" w14:textId="77777777" w:rsidR="00EA5D5E" w:rsidRPr="0048124F" w:rsidRDefault="00EA5D5E" w:rsidP="0005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070834E3" w14:textId="77777777" w:rsidR="00EA5D5E" w:rsidRDefault="00EA5D5E" w:rsidP="0005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E18ADB" w14:textId="77777777" w:rsidR="00EA5D5E" w:rsidRPr="0091409A" w:rsidRDefault="00EA5D5E" w:rsidP="0005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29 августа 2022 года</w:t>
            </w:r>
          </w:p>
        </w:tc>
      </w:tr>
      <w:tr w:rsidR="00EA5D5E" w14:paraId="7078B872" w14:textId="77777777" w:rsidTr="00052E05">
        <w:tc>
          <w:tcPr>
            <w:tcW w:w="421" w:type="dxa"/>
          </w:tcPr>
          <w:p w14:paraId="4E319B06" w14:textId="77777777" w:rsidR="00EA5D5E" w:rsidRDefault="00EA5D5E" w:rsidP="0005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60152113" w14:textId="77777777" w:rsidR="00EA5D5E" w:rsidRPr="0048124F" w:rsidRDefault="00EA5D5E" w:rsidP="0005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25A2C553" w14:textId="77777777" w:rsidR="00EA5D5E" w:rsidRPr="0048124F" w:rsidRDefault="00EA5D5E" w:rsidP="0005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</w:tbl>
    <w:p w14:paraId="6248EF90" w14:textId="77777777" w:rsidR="00EA5D5E" w:rsidRPr="001E7E91" w:rsidRDefault="00EA5D5E" w:rsidP="00EA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C2EF3" w14:textId="56F1D939" w:rsidR="00EA5D5E" w:rsidRDefault="00EA5D5E">
      <w:pPr>
        <w:rPr>
          <w:rFonts w:ascii="Times New Roman" w:hAnsi="Times New Roman" w:cs="Times New Roman"/>
          <w:sz w:val="24"/>
          <w:szCs w:val="24"/>
        </w:rPr>
      </w:pPr>
    </w:p>
    <w:p w14:paraId="17273B59" w14:textId="571C956E" w:rsidR="00EA5D5E" w:rsidRDefault="00EA5D5E">
      <w:pPr>
        <w:rPr>
          <w:rFonts w:ascii="Times New Roman" w:hAnsi="Times New Roman" w:cs="Times New Roman"/>
          <w:sz w:val="24"/>
          <w:szCs w:val="24"/>
        </w:rPr>
      </w:pPr>
    </w:p>
    <w:p w14:paraId="7E9D7D77" w14:textId="7AE33CA2" w:rsidR="00EA5D5E" w:rsidRDefault="00EA5D5E">
      <w:pPr>
        <w:rPr>
          <w:rFonts w:ascii="Times New Roman" w:hAnsi="Times New Roman" w:cs="Times New Roman"/>
          <w:sz w:val="24"/>
          <w:szCs w:val="24"/>
        </w:rPr>
      </w:pPr>
    </w:p>
    <w:p w14:paraId="7A99FD2C" w14:textId="0092779A" w:rsidR="00EA5D5E" w:rsidRDefault="00EA5D5E">
      <w:pPr>
        <w:rPr>
          <w:rFonts w:ascii="Times New Roman" w:hAnsi="Times New Roman" w:cs="Times New Roman"/>
          <w:sz w:val="24"/>
          <w:szCs w:val="24"/>
        </w:rPr>
      </w:pPr>
    </w:p>
    <w:p w14:paraId="0E02F0BE" w14:textId="21DA596E" w:rsidR="00EA5D5E" w:rsidRDefault="00EA5D5E">
      <w:pPr>
        <w:rPr>
          <w:rFonts w:ascii="Times New Roman" w:hAnsi="Times New Roman" w:cs="Times New Roman"/>
          <w:sz w:val="24"/>
          <w:szCs w:val="24"/>
        </w:rPr>
      </w:pPr>
    </w:p>
    <w:p w14:paraId="50A59CFA" w14:textId="77777777" w:rsidR="00EA5D5E" w:rsidRPr="00831E72" w:rsidRDefault="00EA5D5E">
      <w:pPr>
        <w:rPr>
          <w:rFonts w:ascii="Times New Roman" w:hAnsi="Times New Roman" w:cs="Times New Roman"/>
          <w:sz w:val="24"/>
          <w:szCs w:val="24"/>
        </w:rPr>
      </w:pPr>
    </w:p>
    <w:sectPr w:rsidR="00EA5D5E" w:rsidRPr="0083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140AF8"/>
    <w:rsid w:val="0016296F"/>
    <w:rsid w:val="00183052"/>
    <w:rsid w:val="001A5B60"/>
    <w:rsid w:val="001D745F"/>
    <w:rsid w:val="001F0805"/>
    <w:rsid w:val="00213C10"/>
    <w:rsid w:val="0026678F"/>
    <w:rsid w:val="002D40EC"/>
    <w:rsid w:val="00356221"/>
    <w:rsid w:val="003711EF"/>
    <w:rsid w:val="003B2830"/>
    <w:rsid w:val="00401957"/>
    <w:rsid w:val="00472A5C"/>
    <w:rsid w:val="00492A14"/>
    <w:rsid w:val="004B19F1"/>
    <w:rsid w:val="004E5CFF"/>
    <w:rsid w:val="004F4C8D"/>
    <w:rsid w:val="00533296"/>
    <w:rsid w:val="00577091"/>
    <w:rsid w:val="005E2B69"/>
    <w:rsid w:val="005F02A5"/>
    <w:rsid w:val="006052EC"/>
    <w:rsid w:val="00697948"/>
    <w:rsid w:val="006C3343"/>
    <w:rsid w:val="007443CB"/>
    <w:rsid w:val="007921C0"/>
    <w:rsid w:val="007B7527"/>
    <w:rsid w:val="007C6BB4"/>
    <w:rsid w:val="0080700F"/>
    <w:rsid w:val="00831E72"/>
    <w:rsid w:val="00832BFC"/>
    <w:rsid w:val="0083463E"/>
    <w:rsid w:val="00880BDA"/>
    <w:rsid w:val="00885DA0"/>
    <w:rsid w:val="009435EA"/>
    <w:rsid w:val="00A33AC9"/>
    <w:rsid w:val="00A736B7"/>
    <w:rsid w:val="00A87FD3"/>
    <w:rsid w:val="00AC0ED6"/>
    <w:rsid w:val="00AC5EE9"/>
    <w:rsid w:val="00B668A5"/>
    <w:rsid w:val="00B96F00"/>
    <w:rsid w:val="00C24A2D"/>
    <w:rsid w:val="00C701D4"/>
    <w:rsid w:val="00CA0E9F"/>
    <w:rsid w:val="00D15C22"/>
    <w:rsid w:val="00D172C1"/>
    <w:rsid w:val="00D84BC3"/>
    <w:rsid w:val="00DF09DA"/>
    <w:rsid w:val="00E0225B"/>
    <w:rsid w:val="00E1789F"/>
    <w:rsid w:val="00E71195"/>
    <w:rsid w:val="00E97A05"/>
    <w:rsid w:val="00EA5D5E"/>
    <w:rsid w:val="00EA6328"/>
    <w:rsid w:val="00ED13D0"/>
    <w:rsid w:val="00F47D29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character" w:styleId="a5">
    <w:name w:val="Placeholder Text"/>
    <w:basedOn w:val="a0"/>
    <w:uiPriority w:val="99"/>
    <w:semiHidden/>
    <w:rsid w:val="00E97A05"/>
    <w:rPr>
      <w:color w:val="808080"/>
    </w:rPr>
  </w:style>
  <w:style w:type="table" w:styleId="a6">
    <w:name w:val="Table Grid"/>
    <w:basedOn w:val="a1"/>
    <w:uiPriority w:val="39"/>
    <w:rsid w:val="00EA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10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56</cp:revision>
  <dcterms:created xsi:type="dcterms:W3CDTF">2021-04-09T11:17:00Z</dcterms:created>
  <dcterms:modified xsi:type="dcterms:W3CDTF">2022-07-14T07:23:00Z</dcterms:modified>
</cp:coreProperties>
</file>