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4F87E" w14:textId="69525438" w:rsidR="00270CD9" w:rsidRDefault="002E7DF1" w:rsidP="00270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FCE1664" w14:textId="4566271E" w:rsidR="009C0730" w:rsidRPr="006956DE" w:rsidRDefault="009C0730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7994" w14:textId="5278918C" w:rsidR="002B046F" w:rsidRPr="00697BE8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7BE8">
        <w:rPr>
          <w:rFonts w:ascii="Times New Roman" w:hAnsi="Times New Roman" w:cs="Times New Roman"/>
          <w:sz w:val="24"/>
          <w:szCs w:val="24"/>
        </w:rPr>
        <w:t>г.</w:t>
      </w:r>
      <w:r w:rsidR="00C25AE3" w:rsidRPr="00697BE8">
        <w:rPr>
          <w:rFonts w:ascii="Times New Roman" w:hAnsi="Times New Roman" w:cs="Times New Roman"/>
          <w:sz w:val="24"/>
          <w:szCs w:val="24"/>
        </w:rPr>
        <w:t xml:space="preserve"> </w:t>
      </w:r>
      <w:r w:rsidRPr="00697BE8">
        <w:rPr>
          <w:rFonts w:ascii="Times New Roman" w:hAnsi="Times New Roman" w:cs="Times New Roman"/>
          <w:sz w:val="24"/>
          <w:szCs w:val="24"/>
        </w:rPr>
        <w:t xml:space="preserve">Бендеры   </w:t>
      </w:r>
      <w:r w:rsidR="00C25AE3" w:rsidRPr="00697B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7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5AE3" w:rsidRPr="00697BE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25AE3" w:rsidRPr="00697BE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25AE3" w:rsidRPr="00697BE8">
        <w:rPr>
          <w:rFonts w:ascii="Times New Roman" w:hAnsi="Times New Roman" w:cs="Times New Roman"/>
          <w:sz w:val="24"/>
          <w:szCs w:val="24"/>
        </w:rPr>
        <w:t xml:space="preserve">__» __________ </w:t>
      </w:r>
      <w:r w:rsidR="00270CD9" w:rsidRPr="00697BE8">
        <w:rPr>
          <w:rFonts w:ascii="Times New Roman" w:hAnsi="Times New Roman" w:cs="Times New Roman"/>
          <w:sz w:val="24"/>
          <w:szCs w:val="24"/>
        </w:rPr>
        <w:t>2022</w:t>
      </w:r>
      <w:r w:rsidRPr="00697B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44D2476D" w:rsidR="002B046F" w:rsidRPr="00697BE8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7BE8">
        <w:rPr>
          <w:rFonts w:ascii="Times New Roman" w:hAnsi="Times New Roman" w:cs="Times New Roman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</w:t>
      </w:r>
      <w:r w:rsidR="00B012DA" w:rsidRPr="00697BE8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697BE8">
        <w:rPr>
          <w:rFonts w:ascii="Times New Roman" w:hAnsi="Times New Roman" w:cs="Times New Roman"/>
          <w:sz w:val="24"/>
          <w:szCs w:val="24"/>
        </w:rPr>
        <w:t xml:space="preserve">Главы Государственной администрации города Бендеры </w:t>
      </w:r>
      <w:proofErr w:type="spellStart"/>
      <w:r w:rsidR="00B012DA" w:rsidRPr="00697BE8">
        <w:rPr>
          <w:rFonts w:ascii="Times New Roman" w:hAnsi="Times New Roman" w:cs="Times New Roman"/>
          <w:sz w:val="24"/>
          <w:szCs w:val="24"/>
        </w:rPr>
        <w:t>Шеленковой</w:t>
      </w:r>
      <w:proofErr w:type="spellEnd"/>
      <w:r w:rsidR="00B012DA" w:rsidRPr="00697BE8">
        <w:rPr>
          <w:rFonts w:ascii="Times New Roman" w:hAnsi="Times New Roman" w:cs="Times New Roman"/>
          <w:sz w:val="24"/>
          <w:szCs w:val="24"/>
        </w:rPr>
        <w:t xml:space="preserve"> Людмилы Илларионовны</w:t>
      </w:r>
      <w:r w:rsidRPr="00697BE8">
        <w:rPr>
          <w:rFonts w:ascii="Times New Roman" w:hAnsi="Times New Roman" w:cs="Times New Roman"/>
          <w:sz w:val="24"/>
          <w:szCs w:val="24"/>
        </w:rPr>
        <w:t>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7BE8">
        <w:rPr>
          <w:rFonts w:ascii="Times New Roman" w:hAnsi="Times New Roman" w:cs="Times New Roman"/>
          <w:sz w:val="24"/>
          <w:szCs w:val="24"/>
        </w:rPr>
        <w:t>ЗМР</w:t>
      </w:r>
      <w:r w:rsidRPr="00697BE8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7BE8">
        <w:rPr>
          <w:rFonts w:ascii="Times New Roman" w:hAnsi="Times New Roman" w:cs="Times New Roman"/>
          <w:sz w:val="24"/>
          <w:szCs w:val="24"/>
        </w:rPr>
        <w:t>__________</w:t>
      </w:r>
      <w:r w:rsidRPr="00697BE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7BE8">
        <w:rPr>
          <w:rFonts w:ascii="Times New Roman" w:hAnsi="Times New Roman" w:cs="Times New Roman"/>
          <w:sz w:val="24"/>
          <w:szCs w:val="24"/>
        </w:rPr>
        <w:t xml:space="preserve">, </w:t>
      </w:r>
      <w:r w:rsidRPr="00697BE8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7BE8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7BE8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7B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7BE8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E61A77" w:rsidRPr="00697BE8">
        <w:rPr>
          <w:rFonts w:ascii="Times New Roman" w:hAnsi="Times New Roman" w:cs="Times New Roman"/>
          <w:sz w:val="24"/>
          <w:szCs w:val="24"/>
        </w:rPr>
        <w:t>, Законом Приднестровской Молдавской Республики от 30 декабря 2021 года № 370-З-</w:t>
      </w:r>
      <w:r w:rsidR="00E61A77" w:rsidRPr="00697B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61A77" w:rsidRPr="00697BE8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2022 год» (САЗ 21-52),</w:t>
      </w:r>
      <w:r w:rsidR="00E65B67" w:rsidRPr="00697BE8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</w:t>
      </w:r>
      <w:r w:rsidR="00B67ABF" w:rsidRPr="00697BE8">
        <w:rPr>
          <w:rFonts w:ascii="Times New Roman" w:hAnsi="Times New Roman" w:cs="Times New Roman"/>
          <w:sz w:val="24"/>
          <w:szCs w:val="24"/>
        </w:rPr>
        <w:t xml:space="preserve"> </w:t>
      </w:r>
      <w:r w:rsidR="00270CD9" w:rsidRPr="00697BE8">
        <w:rPr>
          <w:rFonts w:ascii="Times New Roman" w:hAnsi="Times New Roman" w:cs="Times New Roman"/>
          <w:sz w:val="24"/>
          <w:szCs w:val="24"/>
        </w:rPr>
        <w:t>1.29.2</w:t>
      </w:r>
      <w:r w:rsidR="00E65B67" w:rsidRPr="00697BE8">
        <w:rPr>
          <w:rFonts w:ascii="Times New Roman" w:hAnsi="Times New Roman" w:cs="Times New Roman"/>
          <w:sz w:val="24"/>
          <w:szCs w:val="24"/>
        </w:rPr>
        <w:t>)</w:t>
      </w:r>
      <w:r w:rsidRPr="00697BE8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проведения запроса предложений </w:t>
      </w:r>
      <w:r w:rsidR="00F34C31" w:rsidRPr="00697BE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7BE8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7BE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270CD9" w:rsidRPr="00697BE8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 для обеспечения государственных (муниципальных) нужд</w:t>
      </w:r>
      <w:r w:rsidR="00B67ABF" w:rsidRPr="00697BE8">
        <w:rPr>
          <w:rFonts w:ascii="Times New Roman" w:eastAsia="Times New Roman" w:hAnsi="Times New Roman" w:cs="Times New Roman"/>
          <w:sz w:val="24"/>
          <w:szCs w:val="24"/>
        </w:rPr>
        <w:t xml:space="preserve"> от ______ 2022</w:t>
      </w:r>
      <w:r w:rsidR="00151AF0" w:rsidRPr="00697BE8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7B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7B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Pr="00697BE8">
        <w:rPr>
          <w:rFonts w:ascii="Times New Roman" w:eastAsia="Times New Roman" w:hAnsi="Times New Roman" w:cs="Times New Roman"/>
          <w:sz w:val="24"/>
          <w:szCs w:val="24"/>
        </w:rPr>
        <w:t>№ ___</w:t>
      </w:r>
      <w:r w:rsidR="00B67ABF" w:rsidRPr="00697BE8">
        <w:rPr>
          <w:rFonts w:ascii="Times New Roman" w:eastAsia="Times New Roman" w:hAnsi="Times New Roman" w:cs="Times New Roman"/>
          <w:sz w:val="24"/>
          <w:szCs w:val="24"/>
        </w:rPr>
        <w:t>__ от  «___» ______________ 2022</w:t>
      </w:r>
      <w:r w:rsidRPr="00697BE8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7BE8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7BE8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7B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7BE8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E8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5458780C" w:rsidR="00E34F4B" w:rsidRPr="00697BE8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E8">
        <w:rPr>
          <w:rFonts w:ascii="Times New Roman" w:hAnsi="Times New Roman" w:cs="Times New Roman"/>
          <w:sz w:val="24"/>
          <w:szCs w:val="24"/>
        </w:rPr>
        <w:tab/>
      </w:r>
      <w:r w:rsidR="00A94812" w:rsidRPr="00697BE8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="00B012DA" w:rsidRPr="00697BE8">
        <w:rPr>
          <w:rFonts w:ascii="Times New Roman" w:hAnsi="Times New Roman" w:cs="Times New Roman"/>
          <w:sz w:val="24"/>
          <w:szCs w:val="24"/>
        </w:rPr>
        <w:t>изготовить и осуществить монтаж малых архитектурных форм</w:t>
      </w:r>
      <w:r w:rsidR="009A750E" w:rsidRPr="00697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812" w:rsidRPr="00697BE8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9A519A" w:rsidRPr="00697BE8">
        <w:rPr>
          <w:rFonts w:ascii="Times New Roman" w:eastAsia="Calibri" w:hAnsi="Times New Roman" w:cs="Times New Roman"/>
          <w:sz w:val="24"/>
          <w:szCs w:val="24"/>
        </w:rPr>
        <w:t>на объекте «</w:t>
      </w:r>
      <w:r w:rsidR="00B012DA" w:rsidRPr="00697BE8">
        <w:rPr>
          <w:rFonts w:ascii="Times New Roman" w:hAnsi="Times New Roman" w:cs="Times New Roman"/>
          <w:sz w:val="24"/>
          <w:szCs w:val="24"/>
        </w:rPr>
        <w:t>Капитальный ремонт МДОУ «Бендерский детский сад №47» по ул. Школьная, 6</w:t>
      </w:r>
      <w:r w:rsidR="009A519A" w:rsidRPr="00697BE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94812" w:rsidRPr="00697BE8">
        <w:rPr>
          <w:rFonts w:ascii="Times New Roman" w:hAnsi="Times New Roman" w:cs="Times New Roman"/>
          <w:sz w:val="24"/>
          <w:szCs w:val="24"/>
        </w:rPr>
        <w:t>(далее – Объект</w:t>
      </w:r>
      <w:r w:rsidR="009A519A" w:rsidRPr="00697BE8">
        <w:rPr>
          <w:rFonts w:ascii="Times New Roman" w:hAnsi="Times New Roman" w:cs="Times New Roman"/>
          <w:sz w:val="24"/>
          <w:szCs w:val="24"/>
        </w:rPr>
        <w:t xml:space="preserve">) </w:t>
      </w:r>
      <w:r w:rsidR="00A94812" w:rsidRPr="00697BE8">
        <w:rPr>
          <w:rFonts w:ascii="Times New Roman" w:hAnsi="Times New Roman" w:cs="Times New Roman"/>
          <w:sz w:val="24"/>
          <w:szCs w:val="24"/>
        </w:rPr>
        <w:t>и сдать выполненные работы в порядке и сроки, установленные Договором.</w:t>
      </w:r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00654E19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="00E34F4B" w:rsidRPr="006956DE">
        <w:rPr>
          <w:rFonts w:ascii="Times New Roman" w:hAnsi="Times New Roman" w:cs="Times New Roman"/>
          <w:sz w:val="24"/>
          <w:szCs w:val="24"/>
        </w:rPr>
        <w:t>обязуется принять работы, выполненные в соответствии с требованиями, установленными Договором</w:t>
      </w:r>
      <w:r w:rsidR="00270CD9">
        <w:rPr>
          <w:rFonts w:ascii="Times New Roman" w:hAnsi="Times New Roman" w:cs="Times New Roman"/>
          <w:sz w:val="24"/>
          <w:szCs w:val="24"/>
        </w:rPr>
        <w:t>,</w:t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 и уплатить за них обусловленную цену. </w:t>
      </w:r>
    </w:p>
    <w:p w14:paraId="61E0F0A2" w14:textId="525A8B3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</w:t>
      </w:r>
      <w:r w:rsidR="00270CD9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42074B1D" w14:textId="3CFB5C67" w:rsidR="005329C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Договор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5329C2">
        <w:rPr>
          <w:rFonts w:ascii="Times New Roman" w:hAnsi="Times New Roman" w:cs="Times New Roman"/>
          <w:sz w:val="24"/>
          <w:szCs w:val="24"/>
        </w:rPr>
        <w:t xml:space="preserve"> Закона о закупках, </w:t>
      </w:r>
      <w:r w:rsidR="005329C2" w:rsidRPr="005329C2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370-3-VII «О республиканском бюджете на 2022 год» (Приложением №</w:t>
      </w:r>
      <w:r w:rsidR="00B012DA">
        <w:rPr>
          <w:rFonts w:ascii="Times New Roman" w:hAnsi="Times New Roman" w:cs="Times New Roman"/>
          <w:sz w:val="24"/>
          <w:szCs w:val="24"/>
        </w:rPr>
        <w:t xml:space="preserve"> </w:t>
      </w:r>
      <w:r w:rsidR="005329C2">
        <w:rPr>
          <w:rFonts w:ascii="Times New Roman" w:hAnsi="Times New Roman" w:cs="Times New Roman"/>
          <w:sz w:val="24"/>
          <w:szCs w:val="24"/>
        </w:rPr>
        <w:t xml:space="preserve">2.2 «Основные характеристики, </w:t>
      </w:r>
      <w:r w:rsidR="005329C2" w:rsidRPr="005329C2">
        <w:rPr>
          <w:rFonts w:ascii="Times New Roman" w:hAnsi="Times New Roman" w:cs="Times New Roman"/>
          <w:sz w:val="24"/>
          <w:szCs w:val="24"/>
        </w:rPr>
        <w:t>источники формирования и направления расходования средств Фонда капитальных вложений Приднестровской Молдавской Республики на 2022 год»)</w:t>
      </w:r>
      <w:r w:rsidR="00B012DA">
        <w:rPr>
          <w:rFonts w:ascii="Times New Roman" w:hAnsi="Times New Roman" w:cs="Times New Roman"/>
          <w:sz w:val="24"/>
          <w:szCs w:val="24"/>
        </w:rPr>
        <w:t>.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24F64D9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270CD9" w:rsidRPr="00270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</w:t>
      </w:r>
      <w:r w:rsidR="003D2DB7" w:rsidRPr="00270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6DC6" w:rsidRPr="00270CD9">
        <w:rPr>
          <w:rFonts w:ascii="Times New Roman" w:hAnsi="Times New Roman" w:cs="Times New Roman"/>
          <w:bCs/>
          <w:sz w:val="26"/>
          <w:szCs w:val="26"/>
        </w:rPr>
        <w:t>(</w:t>
      </w:r>
      <w:r w:rsidR="00270CD9" w:rsidRPr="00270CD9">
        <w:rPr>
          <w:rFonts w:ascii="Times New Roman" w:hAnsi="Times New Roman" w:cs="Times New Roman"/>
          <w:bCs/>
          <w:sz w:val="26"/>
          <w:szCs w:val="26"/>
        </w:rPr>
        <w:t>_________</w:t>
      </w:r>
      <w:r w:rsidR="005F6DC6" w:rsidRPr="00270CD9">
        <w:rPr>
          <w:rFonts w:ascii="Times New Roman" w:hAnsi="Times New Roman" w:cs="Times New Roman"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180B0CA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</w:t>
      </w:r>
      <w:r w:rsidR="00270CD9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17B82845" w:rsidR="00435025" w:rsidRPr="00AF169C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AF169C" w:rsidRPr="00AF169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70CD9" w:rsidRPr="00AF169C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еспубликанский бюджет (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Ф</w:t>
      </w:r>
      <w:r w:rsidR="00270CD9" w:rsidRPr="00AF169C">
        <w:rPr>
          <w:rFonts w:ascii="Times New Roman" w:hAnsi="Times New Roman" w:cs="Times New Roman"/>
          <w:color w:val="000000" w:themeColor="text1"/>
          <w:sz w:val="24"/>
          <w:szCs w:val="24"/>
        </w:rPr>
        <w:t>онда капитальных вложений на 2022 год).</w:t>
      </w:r>
    </w:p>
    <w:p w14:paraId="4A21EBFD" w14:textId="526AF10C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6956DE">
        <w:rPr>
          <w:rFonts w:ascii="Times New Roman" w:hAnsi="Times New Roman" w:cs="Times New Roman"/>
          <w:sz w:val="24"/>
          <w:szCs w:val="24"/>
        </w:rPr>
        <w:t>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B012DA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B012DA">
        <w:rPr>
          <w:rFonts w:ascii="Times New Roman" w:hAnsi="Times New Roman" w:cs="Times New Roman"/>
          <w:sz w:val="24"/>
          <w:szCs w:val="24"/>
        </w:rPr>
        <w:t>и</w:t>
      </w:r>
      <w:r w:rsidRPr="006956DE">
        <w:rPr>
          <w:rFonts w:ascii="Times New Roman" w:hAnsi="Times New Roman" w:cs="Times New Roman"/>
          <w:sz w:val="24"/>
          <w:szCs w:val="24"/>
        </w:rPr>
        <w:t>) % от цены Договора (цен</w:t>
      </w:r>
      <w:r w:rsidR="00B012DA">
        <w:rPr>
          <w:rFonts w:ascii="Times New Roman" w:hAnsi="Times New Roman" w:cs="Times New Roman"/>
          <w:sz w:val="24"/>
          <w:szCs w:val="24"/>
        </w:rPr>
        <w:t>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</w:t>
      </w:r>
      <w:proofErr w:type="gramStart"/>
      <w:r w:rsidR="00197F99" w:rsidRPr="006956DE">
        <w:rPr>
          <w:rFonts w:ascii="Times New Roman" w:hAnsi="Times New Roman" w:cs="Times New Roman"/>
        </w:rPr>
        <w:t xml:space="preserve">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2711E933" w14:textId="5DB36F99" w:rsidR="00435025" w:rsidRPr="00FD2C6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«Заказчика» 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F99" w:rsidRPr="00FD2C6D">
        <w:rPr>
          <w:rFonts w:ascii="Times New Roman" w:hAnsi="Times New Roman" w:cs="Times New Roman"/>
          <w:color w:val="000000" w:themeColor="text1"/>
        </w:rPr>
        <w:t>сдачи-приёмки</w:t>
      </w:r>
      <w:r w:rsidR="00CD21DA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47CD1DDE" w:rsidR="00CD21DA" w:rsidRPr="00FD2C6D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Расчёт по настоящему Договору </w:t>
      </w:r>
      <w:proofErr w:type="gramStart"/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Заказчиком» 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22FFACF6" w:rsidR="00CD21DA" w:rsidRPr="00FD2C6D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459B0EA4" w:rsidR="00CD21DA" w:rsidRPr="00FD2C6D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FE0DED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</w:t>
      </w:r>
      <w:r w:rsidR="00270CD9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>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FD2C6D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FD2C6D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6F1860D" w:rsidR="00CD21DA" w:rsidRPr="00C7762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22">
        <w:rPr>
          <w:rFonts w:ascii="Times New Roman" w:hAnsi="Times New Roman" w:cs="Times New Roman"/>
          <w:sz w:val="24"/>
          <w:szCs w:val="24"/>
        </w:rPr>
        <w:tab/>
      </w:r>
      <w:r w:rsidR="00763E6C" w:rsidRPr="00C77622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C7762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C77622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C77622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03259F" w:rsidRPr="00C7762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C77622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C77622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012DA" w:rsidRPr="00C77622">
        <w:rPr>
          <w:rFonts w:ascii="Times New Roman" w:hAnsi="Times New Roman" w:cs="Times New Roman"/>
          <w:sz w:val="24"/>
          <w:szCs w:val="24"/>
        </w:rPr>
        <w:t>30 сентября</w:t>
      </w:r>
      <w:r w:rsidR="00803F15" w:rsidRPr="00C77622">
        <w:rPr>
          <w:rFonts w:ascii="Times New Roman" w:hAnsi="Times New Roman" w:cs="Times New Roman"/>
          <w:sz w:val="24"/>
          <w:szCs w:val="24"/>
        </w:rPr>
        <w:t xml:space="preserve"> </w:t>
      </w:r>
      <w:r w:rsidR="00327182" w:rsidRPr="00C77622">
        <w:rPr>
          <w:rFonts w:ascii="Times New Roman" w:hAnsi="Times New Roman" w:cs="Times New Roman"/>
          <w:sz w:val="24"/>
          <w:szCs w:val="24"/>
        </w:rPr>
        <w:t xml:space="preserve">2022 </w:t>
      </w:r>
      <w:r w:rsidR="00C77117" w:rsidRPr="00C77622">
        <w:rPr>
          <w:rFonts w:ascii="Times New Roman" w:hAnsi="Times New Roman" w:cs="Times New Roman"/>
          <w:sz w:val="24"/>
          <w:szCs w:val="24"/>
        </w:rPr>
        <w:t>год</w:t>
      </w:r>
      <w:r w:rsidR="00066F29" w:rsidRPr="00C77622">
        <w:rPr>
          <w:rFonts w:ascii="Times New Roman" w:hAnsi="Times New Roman" w:cs="Times New Roman"/>
          <w:sz w:val="24"/>
          <w:szCs w:val="24"/>
        </w:rPr>
        <w:t>а</w:t>
      </w:r>
      <w:r w:rsidR="00793C91" w:rsidRPr="00C77622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C77622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0CB16A2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327182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="00816CC6" w:rsidRPr="00FD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обеспечить </w:t>
      </w:r>
      <w:r w:rsidR="00816CC6" w:rsidRPr="006956DE">
        <w:rPr>
          <w:rFonts w:ascii="Times New Roman" w:hAnsi="Times New Roman" w:cs="Times New Roman"/>
          <w:sz w:val="24"/>
          <w:szCs w:val="24"/>
        </w:rPr>
        <w:t>«Подрядчику» доступ на Объект</w:t>
      </w:r>
      <w:r w:rsidR="00327182">
        <w:rPr>
          <w:rFonts w:ascii="Times New Roman" w:hAnsi="Times New Roman" w:cs="Times New Roman"/>
          <w:sz w:val="24"/>
          <w:szCs w:val="24"/>
        </w:rPr>
        <w:t>, указанны</w:t>
      </w:r>
      <w:r w:rsidR="00B012DA">
        <w:rPr>
          <w:rFonts w:ascii="Times New Roman" w:hAnsi="Times New Roman" w:cs="Times New Roman"/>
          <w:sz w:val="24"/>
          <w:szCs w:val="24"/>
        </w:rPr>
        <w:t>й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</w:t>
      </w:r>
      <w:r w:rsidR="00327182">
        <w:rPr>
          <w:rFonts w:ascii="Times New Roman" w:hAnsi="Times New Roman" w:cs="Times New Roman"/>
          <w:sz w:val="24"/>
          <w:szCs w:val="24"/>
        </w:rPr>
        <w:t>00 до 18.00 и при необходимости в нерабочие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проведения работ</w:t>
      </w:r>
      <w:r w:rsidR="00327182">
        <w:rPr>
          <w:rFonts w:ascii="Times New Roman" w:hAnsi="Times New Roman" w:cs="Times New Roman"/>
          <w:sz w:val="24"/>
          <w:szCs w:val="24"/>
        </w:rPr>
        <w:t xml:space="preserve"> по капитальному ремонту Объектов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D42EFEE" w:rsidR="00816CC6" w:rsidRPr="00730EE3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Обеспечение доступа на Объект в нерабочие дни осуществляется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путем согласования соответствующей заявки «Подрядчика». Заявка направля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(вручается) «Подрядчиком» «Заказчику» 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е, чем за 1 (один) рабочий день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40FBA600" w:rsidR="00816CC6" w:rsidRPr="00730EE3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«Заказчика» 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58B5CA2F" w:rsidR="00816CC6" w:rsidRPr="00730EE3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E0DED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Заказчиком»</w:t>
      </w:r>
      <w:r w:rsidR="00FE0DED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7B9CA4E2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В течение 3 (трех) рабочих дней после получения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сообщения «Подрядчика» о готовности к сдаче объекта и передачи «Подрядчиком»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«Заказчику»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«Заказчика»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замечаний обязаны подписать акт сдачи-приемки выполненных работ. В противном </w:t>
      </w:r>
      <w:r w:rsidR="00D53A2C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случае «Заказчик» </w:t>
      </w:r>
      <w:r w:rsidR="005E7AE9" w:rsidRPr="00730EE3">
        <w:rPr>
          <w:rFonts w:ascii="Times New Roman" w:hAnsi="Times New Roman"/>
          <w:color w:val="000000" w:themeColor="text1"/>
          <w:sz w:val="24"/>
          <w:szCs w:val="24"/>
        </w:rPr>
        <w:t xml:space="preserve">немедленно </w:t>
      </w:r>
      <w:r w:rsidR="005E7AE9" w:rsidRPr="005D58CE">
        <w:rPr>
          <w:rFonts w:ascii="Times New Roman" w:hAnsi="Times New Roman"/>
          <w:sz w:val="24"/>
          <w:szCs w:val="24"/>
        </w:rPr>
        <w:lastRenderedPageBreak/>
        <w:t>сообщает о наличии замечаний</w:t>
      </w:r>
      <w:r w:rsidR="00D53A2C" w:rsidRPr="005D58CE">
        <w:rPr>
          <w:rFonts w:ascii="Times New Roman" w:hAnsi="Times New Roman"/>
          <w:sz w:val="24"/>
          <w:szCs w:val="24"/>
        </w:rPr>
        <w:t xml:space="preserve"> «Подрядчику»</w:t>
      </w:r>
      <w:r w:rsidR="005E7AE9" w:rsidRPr="005D58CE">
        <w:rPr>
          <w:rFonts w:ascii="Times New Roman" w:hAnsi="Times New Roman"/>
          <w:sz w:val="24"/>
          <w:szCs w:val="24"/>
        </w:rPr>
        <w:t>, и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67F05EC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7D4A8833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3.7. В случае досрочного выполнения работ «Подрядчик» уведомляет </w:t>
      </w:r>
      <w:r w:rsidR="00327182" w:rsidRPr="00B012DA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="00402E1A" w:rsidRPr="006956DE">
        <w:rPr>
          <w:rFonts w:ascii="Times New Roman" w:hAnsi="Times New Roman" w:cs="Times New Roman"/>
          <w:sz w:val="24"/>
          <w:szCs w:val="24"/>
        </w:rPr>
        <w:t>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2F58096F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3.9. «Подрядчик» ненадлежащим образом, выполнивший работы, не вправе ссылаться на то, что,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</w:t>
      </w:r>
      <w:r w:rsidRPr="006956DE">
        <w:rPr>
          <w:rFonts w:ascii="Times New Roman" w:hAnsi="Times New Roman" w:cs="Times New Roman"/>
          <w:sz w:val="24"/>
          <w:szCs w:val="24"/>
        </w:rPr>
        <w:t>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5F6EB95E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327182">
        <w:rPr>
          <w:rFonts w:ascii="Times New Roman" w:hAnsi="Times New Roman" w:cs="Times New Roman"/>
          <w:sz w:val="24"/>
          <w:szCs w:val="24"/>
        </w:rPr>
        <w:t>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5CA476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5F47829E" w14:textId="33719312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723F82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1CF9C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</w:t>
      </w:r>
      <w:r w:rsidR="00327182">
        <w:rPr>
          <w:rFonts w:ascii="Times New Roman" w:hAnsi="Times New Roman" w:cs="Times New Roman"/>
          <w:sz w:val="24"/>
          <w:szCs w:val="24"/>
        </w:rPr>
        <w:t>ку»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54A660B7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</w:t>
      </w:r>
      <w:r w:rsidR="00327182">
        <w:rPr>
          <w:rFonts w:ascii="Times New Roman" w:hAnsi="Times New Roman" w:cs="Times New Roman"/>
          <w:sz w:val="24"/>
          <w:szCs w:val="24"/>
        </w:rPr>
        <w:t>ость осуществления «Заказчиком»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контроля и надзора за ходом выполнения работ, качеством используемых материалов и оборудования;</w:t>
      </w:r>
    </w:p>
    <w:p w14:paraId="0F9B4176" w14:textId="0DD93323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</w:t>
      </w:r>
      <w:r w:rsidR="00327182">
        <w:rPr>
          <w:rFonts w:ascii="Times New Roman" w:hAnsi="Times New Roman" w:cs="Times New Roman"/>
          <w:sz w:val="24"/>
          <w:szCs w:val="24"/>
        </w:rPr>
        <w:t>кать представителей «Заказчика»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608B735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</w:t>
      </w:r>
      <w:proofErr w:type="gramStart"/>
      <w:r w:rsidR="008E4C9B" w:rsidRPr="006956DE">
        <w:rPr>
          <w:rFonts w:ascii="Times New Roman" w:hAnsi="Times New Roman" w:cs="Times New Roman"/>
          <w:sz w:val="24"/>
          <w:szCs w:val="24"/>
        </w:rPr>
        <w:t xml:space="preserve">с </w:t>
      </w:r>
      <w:r w:rsidR="00327182" w:rsidRPr="00270C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60D4E88F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4.2.10 своевременно и надлежащим образом вести и оформлять отчётную документацию и представлять ее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«Заказчику»</w:t>
      </w: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124231B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327182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53808A3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4.2.13. своевременно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27182" w:rsidRPr="00270C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</w:t>
      </w:r>
      <w:r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1B0402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60BE791A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4.3.1. требовать </w:t>
      </w:r>
      <w:proofErr w:type="gramStart"/>
      <w:r w:rsidR="004E0621" w:rsidRPr="006956DE">
        <w:rPr>
          <w:rFonts w:ascii="Times New Roman" w:hAnsi="Times New Roman" w:cs="Times New Roman"/>
          <w:sz w:val="24"/>
          <w:szCs w:val="24"/>
        </w:rPr>
        <w:t>от «Подрядчика»</w:t>
      </w:r>
      <w:proofErr w:type="gramEnd"/>
      <w:r w:rsidR="004E0621" w:rsidRPr="006956DE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3C7D948D" w14:textId="63885013" w:rsidR="001748D1" w:rsidRPr="001748D1" w:rsidRDefault="00AB4177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gramStart"/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>потребовать  возмещения</w:t>
      </w:r>
      <w:proofErr w:type="gramEnd"/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 «Подрядчиком» убытков в </w:t>
      </w:r>
      <w:r w:rsidR="00577DDB">
        <w:rPr>
          <w:rFonts w:ascii="Times New Roman" w:hAnsi="Times New Roman" w:cs="Times New Roman"/>
          <w:sz w:val="24"/>
          <w:szCs w:val="24"/>
          <w:lang w:bidi="ru-RU"/>
        </w:rPr>
        <w:t xml:space="preserve">следующих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>случаях:</w:t>
      </w:r>
    </w:p>
    <w:p w14:paraId="38B8AA88" w14:textId="1837E65C" w:rsidR="001748D1" w:rsidRPr="001748D1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1F72FDEC" w14:textId="338D1EAE" w:rsidR="001748D1" w:rsidRPr="001748D1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б) если «Подрядчик» не сдаст результат выполненных работ в срок, установленный договором; </w:t>
      </w:r>
    </w:p>
    <w:p w14:paraId="19840A66" w14:textId="47DEC916" w:rsidR="001748D1" w:rsidRPr="001748D1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>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27FAB0E1" w14:textId="00DED92B" w:rsidR="00577DDB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1748D1">
        <w:rPr>
          <w:rFonts w:ascii="Times New Roman" w:hAnsi="Times New Roman" w:cs="Times New Roman"/>
          <w:sz w:val="24"/>
          <w:szCs w:val="24"/>
          <w:lang w:bidi="ru-RU"/>
        </w:rPr>
        <w:t xml:space="preserve">г) </w:t>
      </w:r>
      <w:r w:rsidR="00577DDB" w:rsidRPr="006956DE">
        <w:rPr>
          <w:rFonts w:ascii="Times New Roman" w:hAnsi="Times New Roman" w:cs="Times New Roman"/>
          <w:sz w:val="24"/>
          <w:szCs w:val="24"/>
          <w:lang w:bidi="ru-RU"/>
        </w:rPr>
        <w:t>выдачи контрольным органом в сфере закупок предписания об аннулировании определения постав</w:t>
      </w:r>
      <w:r w:rsidR="00577DDB">
        <w:rPr>
          <w:rFonts w:ascii="Times New Roman" w:hAnsi="Times New Roman" w:cs="Times New Roman"/>
          <w:sz w:val="24"/>
          <w:szCs w:val="24"/>
          <w:lang w:bidi="ru-RU"/>
        </w:rPr>
        <w:t>щика (подрядчика, исполнителя);</w:t>
      </w:r>
    </w:p>
    <w:p w14:paraId="00A2D7DD" w14:textId="003DF262" w:rsidR="006B31E5" w:rsidRDefault="00577DDB" w:rsidP="0057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д) </w:t>
      </w:r>
      <w:r w:rsidR="001748D1" w:rsidRPr="001748D1">
        <w:rPr>
          <w:rFonts w:ascii="Times New Roman" w:hAnsi="Times New Roman" w:cs="Times New Roman"/>
          <w:sz w:val="24"/>
          <w:szCs w:val="24"/>
          <w:lang w:bidi="ru-RU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  <w:r w:rsidR="001748D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7C20FA86" w14:textId="734021FB" w:rsidR="001748D1" w:rsidRPr="006956DE" w:rsidRDefault="00B012DA" w:rsidP="00B0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4.3.9.</w:t>
      </w:r>
      <w:r w:rsidRPr="00B012DA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4810F" w14:textId="77777777" w:rsidR="00B012DA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B4EC81" w14:textId="77777777" w:rsidR="00B012DA" w:rsidRDefault="00B012D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18BFB" w14:textId="70B8056C" w:rsidR="00AB4177" w:rsidRPr="006956DE" w:rsidRDefault="00AB4177" w:rsidP="00B01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19C1DF09" w:rsidR="00AB4177" w:rsidRPr="00730EE3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</w:t>
      </w:r>
      <w:r w:rsidR="00327182">
        <w:rPr>
          <w:rFonts w:ascii="Times New Roman" w:hAnsi="Times New Roman" w:cs="Times New Roman"/>
          <w:sz w:val="24"/>
          <w:szCs w:val="24"/>
        </w:rPr>
        <w:t>ы</w:t>
      </w:r>
      <w:r w:rsidR="00AB4177" w:rsidRPr="006956DE">
        <w:rPr>
          <w:rFonts w:ascii="Times New Roman" w:hAnsi="Times New Roman" w:cs="Times New Roman"/>
          <w:sz w:val="24"/>
          <w:szCs w:val="24"/>
        </w:rPr>
        <w:t>, указанный в пункте 1.1. Договора, на протяжении всего периода проведения работ по его капитальному ремонту</w:t>
      </w:r>
      <w:r w:rsidR="00327182">
        <w:rPr>
          <w:rFonts w:ascii="Times New Roman" w:hAnsi="Times New Roman" w:cs="Times New Roman"/>
          <w:sz w:val="24"/>
          <w:szCs w:val="24"/>
        </w:rPr>
        <w:t xml:space="preserve"> </w:t>
      </w:r>
      <w:r w:rsidR="00327182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предусмотренном пунктом 3.2. Договора</w:t>
      </w:r>
      <w:r w:rsidR="00AB4177" w:rsidRPr="00730E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86E9F3" w14:textId="08DCCE54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</w:t>
      </w:r>
      <w:r w:rsidR="00327182">
        <w:rPr>
          <w:rFonts w:ascii="Times New Roman" w:hAnsi="Times New Roman" w:cs="Times New Roman"/>
          <w:sz w:val="24"/>
          <w:szCs w:val="24"/>
        </w:rPr>
        <w:t xml:space="preserve"> технического надзора на Объектах</w:t>
      </w:r>
      <w:r w:rsidR="00AB4177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6321A404" w14:textId="1EB6D934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9DDFE28" w14:textId="7FE61932" w:rsidR="00327182" w:rsidRPr="00533A03" w:rsidRDefault="00085D3E" w:rsidP="00327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</w:t>
      </w:r>
      <w:r w:rsidR="00B012DA">
        <w:rPr>
          <w:rFonts w:ascii="Times New Roman" w:hAnsi="Times New Roman" w:cs="Times New Roman"/>
          <w:sz w:val="24"/>
          <w:szCs w:val="24"/>
        </w:rPr>
        <w:t xml:space="preserve">6. </w:t>
      </w:r>
      <w:r w:rsidR="00B25484"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запроса предложений и к признанию «Подрядчика» победителем определения </w:t>
      </w:r>
      <w:proofErr w:type="gramStart"/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подрядчика.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E994312" w14:textId="227BF178" w:rsidR="00B012DA" w:rsidRDefault="00327182" w:rsidP="00B01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осуществить своевременную приемку результата работ, соответствующего требованиям, установленным настоящи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м Договором, и подписание акта сдачи-приемки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87165AF" w14:textId="28AEBD2B" w:rsidR="00327182" w:rsidRPr="00533A03" w:rsidRDefault="00327182" w:rsidP="00B01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 оплатить выполненные работы, соответствующие требованиям установленным Договором, в порядке и сроки, предусмотренные Договором;</w:t>
      </w:r>
    </w:p>
    <w:p w14:paraId="04A5D2C7" w14:textId="2626AD16" w:rsidR="00E1180A" w:rsidRPr="00533A03" w:rsidRDefault="00327182" w:rsidP="00533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B012D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33A03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41043E42" w:rsidR="00085D3E" w:rsidRPr="00B663DB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</w:t>
      </w:r>
      <w:r w:rsidR="001B0924">
        <w:rPr>
          <w:rFonts w:ascii="Times New Roman" w:hAnsi="Times New Roman" w:cs="Times New Roman"/>
          <w:sz w:val="24"/>
          <w:szCs w:val="24"/>
        </w:rPr>
        <w:t xml:space="preserve"> работ) составляет 5 (пять) лет </w:t>
      </w:r>
      <w:r w:rsidRPr="006956DE">
        <w:rPr>
          <w:rFonts w:ascii="Times New Roman" w:hAnsi="Times New Roman" w:cs="Times New Roman"/>
          <w:sz w:val="24"/>
          <w:szCs w:val="24"/>
        </w:rPr>
        <w:t>со дня подписания Сторонами акта сдачи-приемки</w:t>
      </w:r>
      <w:r w:rsidR="001B092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B012DA">
        <w:rPr>
          <w:rFonts w:ascii="Times New Roman" w:hAnsi="Times New Roman" w:cs="Times New Roman"/>
          <w:sz w:val="24"/>
          <w:szCs w:val="24"/>
        </w:rPr>
        <w:t>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5C86A315" w14:textId="060DDE96" w:rsidR="00EE1943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74CF1109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C25AE3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6CDA32C" w:rsidR="00991F17" w:rsidRPr="00B012DA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</w:t>
      </w:r>
      <w:r w:rsidR="00B012DA">
        <w:rPr>
          <w:rFonts w:ascii="Times New Roman" w:hAnsi="Times New Roman" w:cs="Times New Roman"/>
          <w:sz w:val="24"/>
          <w:szCs w:val="24"/>
        </w:rPr>
        <w:t xml:space="preserve">дусмотренных Законом о закупках, </w:t>
      </w:r>
      <w:r w:rsidR="00B012DA" w:rsidRPr="00B012DA">
        <w:rPr>
          <w:rFonts w:ascii="Times New Roman" w:hAnsi="Times New Roman" w:cs="Times New Roman"/>
          <w:sz w:val="24"/>
          <w:szCs w:val="24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B012DA" w:rsidRPr="00B012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012DA" w:rsidRPr="00B012DA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="009B45C0" w:rsidRPr="006956DE">
        <w:rPr>
          <w:rFonts w:ascii="Times New Roman" w:hAnsi="Times New Roman" w:cs="Times New Roman"/>
          <w:sz w:val="24"/>
          <w:szCs w:val="24"/>
        </w:rPr>
        <w:t>соглашаются  с</w:t>
      </w:r>
      <w:proofErr w:type="gramEnd"/>
      <w:r w:rsidR="009B45C0" w:rsidRPr="006956DE">
        <w:rPr>
          <w:rFonts w:ascii="Times New Roman" w:hAnsi="Times New Roman" w:cs="Times New Roman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562056" w14:textId="2FEB58BB" w:rsidR="00C25AE3" w:rsidRDefault="00806664" w:rsidP="00EE1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E1943">
        <w:rPr>
          <w:rFonts w:ascii="Times New Roman" w:hAnsi="Times New Roman" w:cs="Times New Roman"/>
          <w:sz w:val="24"/>
          <w:szCs w:val="24"/>
        </w:rPr>
        <w:t>.</w:t>
      </w:r>
    </w:p>
    <w:p w14:paraId="07237297" w14:textId="77777777" w:rsidR="00C25AE3" w:rsidRDefault="00C25AE3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9753" w:type="dxa"/>
        <w:tblInd w:w="-289" w:type="dxa"/>
        <w:tblLook w:val="04A0" w:firstRow="1" w:lastRow="0" w:firstColumn="1" w:lastColumn="0" w:noHBand="0" w:noVBand="1"/>
      </w:tblPr>
      <w:tblGrid>
        <w:gridCol w:w="5075"/>
        <w:gridCol w:w="4678"/>
      </w:tblGrid>
      <w:tr w:rsidR="00C25AE3" w14:paraId="17A31C5B" w14:textId="77777777" w:rsidTr="00C25AE3">
        <w:tc>
          <w:tcPr>
            <w:tcW w:w="5075" w:type="dxa"/>
          </w:tcPr>
          <w:p w14:paraId="6774E61C" w14:textId="77777777" w:rsidR="00C25AE3" w:rsidRDefault="00C25AE3" w:rsidP="00DA264E">
            <w:pPr>
              <w:jc w:val="center"/>
              <w:rPr>
                <w:rFonts w:cs="Times New Roman"/>
                <w:color w:val="FF0000"/>
              </w:rPr>
            </w:pPr>
            <w:bookmarkStart w:id="0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4678" w:type="dxa"/>
          </w:tcPr>
          <w:p w14:paraId="0AACB6B6" w14:textId="725EC41C" w:rsidR="00C25AE3" w:rsidRDefault="00C25AE3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C25AE3" w14:paraId="75E10593" w14:textId="77777777" w:rsidTr="00C25AE3">
        <w:trPr>
          <w:trHeight w:val="2484"/>
        </w:trPr>
        <w:tc>
          <w:tcPr>
            <w:tcW w:w="5075" w:type="dxa"/>
          </w:tcPr>
          <w:p w14:paraId="67839351" w14:textId="77777777" w:rsidR="00C25AE3" w:rsidRPr="00387EAC" w:rsidRDefault="00C25AE3" w:rsidP="00C25AE3">
            <w:pPr>
              <w:pStyle w:val="a3"/>
              <w:ind w:right="-83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C25AE3" w:rsidRPr="00387EAC" w:rsidRDefault="00C25AE3" w:rsidP="00C25AE3">
            <w:pPr>
              <w:pStyle w:val="a3"/>
              <w:ind w:right="-83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0F095368" w14:textId="42FFB126" w:rsidR="00C25AE3" w:rsidRDefault="00C25AE3" w:rsidP="00C25AE3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г.</w:t>
            </w:r>
            <w:r w:rsidR="00B012DA">
              <w:rPr>
                <w:rFonts w:cs="Times New Roman"/>
                <w:szCs w:val="24"/>
              </w:rPr>
              <w:t xml:space="preserve"> </w:t>
            </w:r>
            <w:r w:rsidRPr="007E596E">
              <w:rPr>
                <w:rFonts w:cs="Times New Roman"/>
                <w:szCs w:val="24"/>
              </w:rPr>
              <w:t xml:space="preserve">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</w:t>
            </w:r>
            <w:r w:rsidR="006737FA">
              <w:rPr>
                <w:rFonts w:cs="Times New Roman"/>
                <w:szCs w:val="24"/>
              </w:rPr>
              <w:t xml:space="preserve"> 2187380004232131</w:t>
            </w:r>
            <w:r w:rsidRPr="007E596E">
              <w:rPr>
                <w:rFonts w:cs="Times New Roman"/>
                <w:szCs w:val="24"/>
              </w:rPr>
              <w:t xml:space="preserve">                                       </w:t>
            </w:r>
          </w:p>
          <w:p w14:paraId="4248D6F3" w14:textId="73D168D6" w:rsidR="00C25AE3" w:rsidRPr="007E596E" w:rsidRDefault="00C25AE3" w:rsidP="00C25AE3">
            <w:pPr>
              <w:pStyle w:val="a3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C25AE3" w:rsidRPr="007E596E" w:rsidRDefault="00C25AE3" w:rsidP="00C25AE3">
            <w:pPr>
              <w:pStyle w:val="a3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0048DFE" w14:textId="77777777" w:rsidR="00C25AE3" w:rsidRDefault="00C25AE3" w:rsidP="009B53C0">
            <w:pPr>
              <w:rPr>
                <w:rFonts w:cs="Times New Roman"/>
              </w:rPr>
            </w:pPr>
          </w:p>
          <w:p w14:paraId="56AFE4AD" w14:textId="77777777" w:rsidR="00B012DA" w:rsidRDefault="00B012DA" w:rsidP="00B012D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И.о</w:t>
            </w:r>
            <w:proofErr w:type="spellEnd"/>
            <w:r>
              <w:rPr>
                <w:rFonts w:cs="Times New Roman"/>
              </w:rPr>
              <w:t>. Главы</w:t>
            </w:r>
            <w:r w:rsidR="00C25AE3" w:rsidRPr="007E596E">
              <w:rPr>
                <w:rFonts w:cs="Times New Roman"/>
              </w:rPr>
              <w:tab/>
              <w:t xml:space="preserve">            </w:t>
            </w:r>
            <w:r w:rsidR="00C25AE3">
              <w:rPr>
                <w:rFonts w:cs="Times New Roman"/>
              </w:rPr>
              <w:t xml:space="preserve">    </w:t>
            </w:r>
          </w:p>
          <w:p w14:paraId="09C81135" w14:textId="43A59987" w:rsidR="00C25AE3" w:rsidRDefault="00C25AE3" w:rsidP="009B53C0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____________</w:t>
            </w:r>
            <w:r w:rsidR="00B012DA">
              <w:rPr>
                <w:rFonts w:cs="Times New Roman"/>
              </w:rPr>
              <w:t xml:space="preserve">________Л.И. </w:t>
            </w:r>
            <w:proofErr w:type="spellStart"/>
            <w:r w:rsidR="00B012DA">
              <w:rPr>
                <w:rFonts w:cs="Times New Roman"/>
              </w:rPr>
              <w:t>Шеленкова</w:t>
            </w:r>
            <w:proofErr w:type="spellEnd"/>
            <w:r w:rsidRPr="007E596E">
              <w:rPr>
                <w:rFonts w:cs="Times New Roman"/>
              </w:rPr>
              <w:t xml:space="preserve">     </w:t>
            </w:r>
          </w:p>
          <w:p w14:paraId="46937233" w14:textId="5B48E01D" w:rsidR="00C25AE3" w:rsidRDefault="00C25AE3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</w:tcPr>
          <w:p w14:paraId="163A3360" w14:textId="77777777" w:rsidR="00C25AE3" w:rsidRDefault="00C25AE3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7D579" w14:textId="77777777" w:rsidR="00286E18" w:rsidRDefault="00286E18" w:rsidP="002E7DF1">
      <w:pPr>
        <w:spacing w:after="0" w:line="240" w:lineRule="auto"/>
      </w:pPr>
      <w:r>
        <w:separator/>
      </w:r>
    </w:p>
  </w:endnote>
  <w:endnote w:type="continuationSeparator" w:id="0">
    <w:p w14:paraId="44809CF9" w14:textId="77777777" w:rsidR="00286E18" w:rsidRDefault="00286E18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60A3" w14:textId="77777777" w:rsidR="00286E18" w:rsidRDefault="00286E18" w:rsidP="002E7DF1">
      <w:pPr>
        <w:spacing w:after="0" w:line="240" w:lineRule="auto"/>
      </w:pPr>
      <w:r>
        <w:separator/>
      </w:r>
    </w:p>
  </w:footnote>
  <w:footnote w:type="continuationSeparator" w:id="0">
    <w:p w14:paraId="2CE0A5CC" w14:textId="77777777" w:rsidR="00286E18" w:rsidRDefault="00286E18" w:rsidP="002E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F3A28"/>
    <w:multiLevelType w:val="multilevel"/>
    <w:tmpl w:val="E60CF3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4DB8"/>
    <w:rsid w:val="00020ECF"/>
    <w:rsid w:val="000317EA"/>
    <w:rsid w:val="0003259F"/>
    <w:rsid w:val="00063B91"/>
    <w:rsid w:val="00066F29"/>
    <w:rsid w:val="00081143"/>
    <w:rsid w:val="0008306D"/>
    <w:rsid w:val="00085D3E"/>
    <w:rsid w:val="000938E6"/>
    <w:rsid w:val="000A1ADD"/>
    <w:rsid w:val="000A1EB4"/>
    <w:rsid w:val="000B0080"/>
    <w:rsid w:val="000B29F6"/>
    <w:rsid w:val="000B4235"/>
    <w:rsid w:val="000B585B"/>
    <w:rsid w:val="000F750E"/>
    <w:rsid w:val="000F7EBD"/>
    <w:rsid w:val="00111EA5"/>
    <w:rsid w:val="00120171"/>
    <w:rsid w:val="0012066C"/>
    <w:rsid w:val="00134151"/>
    <w:rsid w:val="001356DC"/>
    <w:rsid w:val="00144696"/>
    <w:rsid w:val="00151AF0"/>
    <w:rsid w:val="001748D1"/>
    <w:rsid w:val="00197F99"/>
    <w:rsid w:val="001B0924"/>
    <w:rsid w:val="001C7EF4"/>
    <w:rsid w:val="001E7A94"/>
    <w:rsid w:val="002317B2"/>
    <w:rsid w:val="00270CD9"/>
    <w:rsid w:val="00277E8B"/>
    <w:rsid w:val="00286E18"/>
    <w:rsid w:val="00295E42"/>
    <w:rsid w:val="002A6A4B"/>
    <w:rsid w:val="002B046F"/>
    <w:rsid w:val="002C388F"/>
    <w:rsid w:val="002E785E"/>
    <w:rsid w:val="002E7DF1"/>
    <w:rsid w:val="00301403"/>
    <w:rsid w:val="00327182"/>
    <w:rsid w:val="003420A1"/>
    <w:rsid w:val="00360834"/>
    <w:rsid w:val="003671B0"/>
    <w:rsid w:val="00371A1D"/>
    <w:rsid w:val="003722AC"/>
    <w:rsid w:val="00381D21"/>
    <w:rsid w:val="00390ABA"/>
    <w:rsid w:val="003C420D"/>
    <w:rsid w:val="003C4344"/>
    <w:rsid w:val="003D2DB7"/>
    <w:rsid w:val="003E0FCC"/>
    <w:rsid w:val="00402E1A"/>
    <w:rsid w:val="00423A28"/>
    <w:rsid w:val="00435025"/>
    <w:rsid w:val="0046752A"/>
    <w:rsid w:val="004B4B2A"/>
    <w:rsid w:val="004C44B8"/>
    <w:rsid w:val="004E0621"/>
    <w:rsid w:val="00520AF6"/>
    <w:rsid w:val="005276CE"/>
    <w:rsid w:val="005306B9"/>
    <w:rsid w:val="005329C2"/>
    <w:rsid w:val="00533A03"/>
    <w:rsid w:val="005570E8"/>
    <w:rsid w:val="00561A61"/>
    <w:rsid w:val="00572A37"/>
    <w:rsid w:val="00577DDB"/>
    <w:rsid w:val="005853A9"/>
    <w:rsid w:val="005B20F1"/>
    <w:rsid w:val="005D58CE"/>
    <w:rsid w:val="005E7AE9"/>
    <w:rsid w:val="005F6DC6"/>
    <w:rsid w:val="00612995"/>
    <w:rsid w:val="00645FA7"/>
    <w:rsid w:val="006737FA"/>
    <w:rsid w:val="006749D6"/>
    <w:rsid w:val="00694500"/>
    <w:rsid w:val="006956DE"/>
    <w:rsid w:val="00697BE8"/>
    <w:rsid w:val="006A56CF"/>
    <w:rsid w:val="006B31E5"/>
    <w:rsid w:val="006C6AA7"/>
    <w:rsid w:val="006E388F"/>
    <w:rsid w:val="006F7352"/>
    <w:rsid w:val="00730EE3"/>
    <w:rsid w:val="00741563"/>
    <w:rsid w:val="00760B57"/>
    <w:rsid w:val="00760E68"/>
    <w:rsid w:val="00763E6C"/>
    <w:rsid w:val="0077526A"/>
    <w:rsid w:val="007871F3"/>
    <w:rsid w:val="00787F11"/>
    <w:rsid w:val="00793C91"/>
    <w:rsid w:val="007C07E9"/>
    <w:rsid w:val="007E029E"/>
    <w:rsid w:val="007E11EA"/>
    <w:rsid w:val="00802C2E"/>
    <w:rsid w:val="00803F15"/>
    <w:rsid w:val="00806562"/>
    <w:rsid w:val="00806664"/>
    <w:rsid w:val="00816CC6"/>
    <w:rsid w:val="00824CBA"/>
    <w:rsid w:val="00841B5A"/>
    <w:rsid w:val="00846229"/>
    <w:rsid w:val="0085288F"/>
    <w:rsid w:val="00864571"/>
    <w:rsid w:val="008731A6"/>
    <w:rsid w:val="008A638F"/>
    <w:rsid w:val="008E4A7B"/>
    <w:rsid w:val="008E4C9B"/>
    <w:rsid w:val="008F01A6"/>
    <w:rsid w:val="009135B4"/>
    <w:rsid w:val="00921891"/>
    <w:rsid w:val="00926B7F"/>
    <w:rsid w:val="0092718A"/>
    <w:rsid w:val="00951D32"/>
    <w:rsid w:val="00985FFB"/>
    <w:rsid w:val="00991F17"/>
    <w:rsid w:val="009A519A"/>
    <w:rsid w:val="009A750E"/>
    <w:rsid w:val="009B45C0"/>
    <w:rsid w:val="009B53C0"/>
    <w:rsid w:val="009C0730"/>
    <w:rsid w:val="009D6B57"/>
    <w:rsid w:val="009F5D54"/>
    <w:rsid w:val="00A34965"/>
    <w:rsid w:val="00A462ED"/>
    <w:rsid w:val="00A72F66"/>
    <w:rsid w:val="00A94812"/>
    <w:rsid w:val="00AA7A3D"/>
    <w:rsid w:val="00AB4177"/>
    <w:rsid w:val="00AD470F"/>
    <w:rsid w:val="00AE2EC5"/>
    <w:rsid w:val="00AF169C"/>
    <w:rsid w:val="00AF4DAE"/>
    <w:rsid w:val="00AF633E"/>
    <w:rsid w:val="00B012DA"/>
    <w:rsid w:val="00B020D8"/>
    <w:rsid w:val="00B0793F"/>
    <w:rsid w:val="00B110BF"/>
    <w:rsid w:val="00B15CF8"/>
    <w:rsid w:val="00B25484"/>
    <w:rsid w:val="00B33311"/>
    <w:rsid w:val="00B35760"/>
    <w:rsid w:val="00B47A31"/>
    <w:rsid w:val="00B51EBF"/>
    <w:rsid w:val="00B663DB"/>
    <w:rsid w:val="00B67ABF"/>
    <w:rsid w:val="00B80A32"/>
    <w:rsid w:val="00BA2A35"/>
    <w:rsid w:val="00BB2DFB"/>
    <w:rsid w:val="00BB41DB"/>
    <w:rsid w:val="00BD0CDB"/>
    <w:rsid w:val="00BE60F7"/>
    <w:rsid w:val="00C25AE3"/>
    <w:rsid w:val="00C30CCF"/>
    <w:rsid w:val="00C30DCD"/>
    <w:rsid w:val="00C375C6"/>
    <w:rsid w:val="00C47495"/>
    <w:rsid w:val="00C7245F"/>
    <w:rsid w:val="00C77117"/>
    <w:rsid w:val="00C77622"/>
    <w:rsid w:val="00C9137A"/>
    <w:rsid w:val="00C91C8E"/>
    <w:rsid w:val="00CA1067"/>
    <w:rsid w:val="00CC3751"/>
    <w:rsid w:val="00CC52AC"/>
    <w:rsid w:val="00CD21DA"/>
    <w:rsid w:val="00CE3902"/>
    <w:rsid w:val="00D02F4D"/>
    <w:rsid w:val="00D04F3E"/>
    <w:rsid w:val="00D3506A"/>
    <w:rsid w:val="00D44C2D"/>
    <w:rsid w:val="00D53A2C"/>
    <w:rsid w:val="00D6585D"/>
    <w:rsid w:val="00D668BF"/>
    <w:rsid w:val="00D87194"/>
    <w:rsid w:val="00DA6AB2"/>
    <w:rsid w:val="00DB4124"/>
    <w:rsid w:val="00DD143D"/>
    <w:rsid w:val="00DD43F4"/>
    <w:rsid w:val="00DE7D2B"/>
    <w:rsid w:val="00E1180A"/>
    <w:rsid w:val="00E34F4B"/>
    <w:rsid w:val="00E37924"/>
    <w:rsid w:val="00E409F3"/>
    <w:rsid w:val="00E552B4"/>
    <w:rsid w:val="00E61A77"/>
    <w:rsid w:val="00E65B67"/>
    <w:rsid w:val="00EA6FD0"/>
    <w:rsid w:val="00EB3D45"/>
    <w:rsid w:val="00EC54DB"/>
    <w:rsid w:val="00ED4812"/>
    <w:rsid w:val="00EE0D42"/>
    <w:rsid w:val="00EE1943"/>
    <w:rsid w:val="00EE417B"/>
    <w:rsid w:val="00EF685F"/>
    <w:rsid w:val="00EF6EAD"/>
    <w:rsid w:val="00F007D5"/>
    <w:rsid w:val="00F037E3"/>
    <w:rsid w:val="00F13691"/>
    <w:rsid w:val="00F34B73"/>
    <w:rsid w:val="00F34C31"/>
    <w:rsid w:val="00F47CD1"/>
    <w:rsid w:val="00FD2C6D"/>
    <w:rsid w:val="00FD34F4"/>
    <w:rsid w:val="00FE0DE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87865D28-D8DF-4021-A537-7FB4FBE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  <w:style w:type="paragraph" w:styleId="a9">
    <w:name w:val="List Paragraph"/>
    <w:basedOn w:val="a"/>
    <w:uiPriority w:val="34"/>
    <w:qFormat/>
    <w:rsid w:val="0032718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2021-07-16T10:44:00Z</cp:lastPrinted>
  <dcterms:created xsi:type="dcterms:W3CDTF">2022-02-07T14:46:00Z</dcterms:created>
  <dcterms:modified xsi:type="dcterms:W3CDTF">2022-07-12T12:46:00Z</dcterms:modified>
</cp:coreProperties>
</file>