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77777777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600198CF" w14:textId="7612B89B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г) сертификат соответствия предмета торгов обязательным требованиям безопасности, протокол испытаний к нему, копия документов, подтверждающих качество предмета торгов,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7481F28D" w14:textId="76817D58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 xml:space="preserve">д) копия лицензии на деятельность </w:t>
      </w:r>
      <w:r w:rsidR="00A31526">
        <w:t>по техническому обслуживанию медицинской техники;</w:t>
      </w:r>
      <w:bookmarkStart w:id="5" w:name="_GoBack"/>
      <w:bookmarkEnd w:id="5"/>
    </w:p>
    <w:p w14:paraId="55F339A3" w14:textId="47342C5D" w:rsidR="00885065" w:rsidRDefault="00DB4FCD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r>
        <w:t>е</w:t>
      </w:r>
      <w:r w:rsidR="00885065">
        <w:t>)</w:t>
      </w:r>
      <w:r w:rsidR="00885065">
        <w:tab/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</w:t>
      </w:r>
      <w:r w:rsidR="00885065">
        <w:lastRenderedPageBreak/>
        <w:t>соответствии с действующим законодательством Приднестровской Молдавской Республики;</w:t>
      </w:r>
    </w:p>
    <w:p w14:paraId="6EF70EA2" w14:textId="2E7BB90C" w:rsidR="00885065" w:rsidRDefault="00DB4FCD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t>ж</w:t>
      </w:r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6" w:name="bookmark23"/>
      <w:bookmarkEnd w:id="6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7" w:name="bookmark24"/>
      <w:bookmarkEnd w:id="7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8" w:name="bookmark25"/>
      <w:bookmarkEnd w:id="8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9" w:name="bookmark26"/>
      <w:bookmarkEnd w:id="9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10" w:name="bookmark27"/>
      <w:bookmarkEnd w:id="10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1" w:name="bookmark28"/>
      <w:r>
        <w:t>е</w:t>
      </w:r>
      <w:bookmarkEnd w:id="11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2" w:name="bookmark29"/>
      <w:r>
        <w:rPr>
          <w:shd w:val="clear" w:color="auto" w:fill="FFFFFF"/>
        </w:rPr>
        <w:t>ж</w:t>
      </w:r>
      <w:bookmarkEnd w:id="12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3" w:name="bookmark30"/>
      <w:r>
        <w:rPr>
          <w:shd w:val="clear" w:color="auto" w:fill="FFFFFF"/>
        </w:rPr>
        <w:t>з</w:t>
      </w:r>
      <w:bookmarkEnd w:id="13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885065"/>
    <w:rsid w:val="008C7724"/>
    <w:rsid w:val="00A31526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6</cp:revision>
  <dcterms:created xsi:type="dcterms:W3CDTF">2022-02-04T06:58:00Z</dcterms:created>
  <dcterms:modified xsi:type="dcterms:W3CDTF">2022-05-27T12:24:00Z</dcterms:modified>
</cp:coreProperties>
</file>