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2D9532E3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E7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мультимедийного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060705B3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E7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мультимедийного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33089F34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2B69" w:rsidRPr="005E2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2B69" w:rsidRPr="005E2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7DF6960D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AE7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90A4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D7F3" w14:textId="1CC75798" w:rsidR="00AE7CB8" w:rsidRPr="00AE7CB8" w:rsidRDefault="00AE7CB8" w:rsidP="00AE7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Проектор для конференц-зала Технология: LCD: 3 х 0.76" P-Si TFT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Ресурс лампы 10000 часов в эко-режиме Контрастность: 15 000:1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Яркость: 5000 ANSI лм Цветовая яркость: 5000 лм Разрешение: WUXGA (1920х1200) Функция Gesture Presenter (управление показом слайдов жестами)</w:t>
            </w:r>
          </w:p>
          <w:p w14:paraId="177046D8" w14:textId="77777777" w:rsidR="00AE7CB8" w:rsidRPr="00AE7CB8" w:rsidRDefault="00AE7CB8" w:rsidP="00AE7C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Split Screen </w:t>
            </w: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Screen Fit </w:t>
            </w: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Focus Help</w:t>
            </w:r>
          </w:p>
          <w:p w14:paraId="36D3057E" w14:textId="7DCCA77D" w:rsidR="00AE7CB8" w:rsidRPr="00AE7CB8" w:rsidRDefault="00AE7CB8" w:rsidP="00AE7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Автоматическая коррекция вертикальных и горизонтальных трапецеидальных искажений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Передача документов и изображений по Ethernet Зум 1,6х (оптический)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USB Display 3 в 1 – передача изображения, звука и сигнала управления по одному USB кабелю</w:t>
            </w:r>
          </w:p>
          <w:p w14:paraId="130E8E3B" w14:textId="492EE936" w:rsidR="00F90A45" w:rsidRPr="003A1CB0" w:rsidRDefault="00AE7CB8" w:rsidP="00AE7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Поддержка стандарта MHL Фронтальный вывод тепла Встроенный динамик 16 Вт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Низкий уровень шума – 29 дБ в эко-режиме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Воздушный фильтр, рассчитанный на 5000 ч. без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Возможность подключения документ-камеры Epson ELPDC06 через USB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Включение при подаче питания, мгновенное выключение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2F426BA2" w:rsidR="00F90A45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0A45" w:rsidRPr="003A1CB0" w14:paraId="0BD87A02" w14:textId="77777777" w:rsidTr="00F90A4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0486" w14:textId="5A09FAB4" w:rsidR="00F90A45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Проектор для аудитории (3200лм,10000:1,2xSub/HDMI/SV/Lan,1280x800,SP)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D6D" w14:textId="4BE3A395" w:rsidR="00F90A45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0A45" w:rsidRPr="003A1CB0" w14:paraId="3A4EC7A7" w14:textId="77777777" w:rsidTr="00F90A4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DBB4" w14:textId="092DD142" w:rsidR="00F90A45" w:rsidRPr="00533296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Крепление для проектора потол. в аудитории, до 10г,штанга h=13-20см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84" w14:textId="3DC17B29" w:rsidR="00F90A45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0A45" w:rsidRPr="003A1CB0" w14:paraId="2020F37C" w14:textId="77777777" w:rsidTr="00F90A4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B73" w14:textId="75BD9DA6" w:rsidR="00F90A45" w:rsidRPr="00533296" w:rsidRDefault="00AE7CB8" w:rsidP="0053329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 xml:space="preserve">Кронштейн для проектора потолоч. в конф зале (PM-SPIDER-Plus-W) до13.5кг. 15см.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C2C6" w14:textId="39C5D65E" w:rsidR="00F90A45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0A45" w:rsidRPr="003A1CB0" w14:paraId="36436904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97A" w14:textId="65FC0426" w:rsidR="00F90A45" w:rsidRPr="00533296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Проекционный экран  244x183см,120",4:3 (модель 08142) настенный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C132" w14:textId="5170B66E" w:rsidR="00F90A45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7CB8" w:rsidRPr="003A1CB0" w14:paraId="2D329C4A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BE3A" w14:textId="09A287F8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96C1" w14:textId="30010E44" w:rsidR="00AE7CB8" w:rsidRPr="00533296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 xml:space="preserve">Презентатор  с лазерн.указкой  Wireless Presenter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423B" w14:textId="1315378E" w:rsidR="00AE7CB8" w:rsidRPr="003A1CB0" w:rsidRDefault="00AE7CB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7CB8" w:rsidRPr="003A1CB0" w14:paraId="1530440C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7BB2" w14:textId="3B46FAB4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2BFD" w14:textId="349591AE" w:rsidR="00AE7CB8" w:rsidRPr="00533296" w:rsidRDefault="00D9055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ConferenceCam MEETUP - EMEA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57F6" w14:textId="69028E5C" w:rsidR="00AE7CB8" w:rsidRPr="003A1CB0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7CB8" w:rsidRPr="00D90556" w14:paraId="293AAC02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B047" w14:textId="2D0C9B6A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7126" w14:textId="76DDE66A" w:rsidR="00AE7CB8" w:rsidRPr="00D90556" w:rsidRDefault="00D90556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556">
              <w:rPr>
                <w:rFonts w:ascii="Times New Roman" w:hAnsi="Times New Roman" w:cs="Times New Roman"/>
                <w:lang w:val="en-US"/>
              </w:rPr>
              <w:t>MeetUp Mic Extension Cable - GRAPHITE - WW - MEETUP 10M MIC CABLE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CB72" w14:textId="1126AC81" w:rsidR="00AE7CB8" w:rsidRPr="00D90556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7CB8" w:rsidRPr="003A1CB0" w14:paraId="7E77112E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07E2" w14:textId="57B30B0C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54B3" w14:textId="50366CF0" w:rsidR="00AE7CB8" w:rsidRPr="00533296" w:rsidRDefault="00D9055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Кабель HDMI v.1.4 15,0м CC-HDMI4-15M (19M/19M)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2A92" w14:textId="79857D59" w:rsidR="00AE7CB8" w:rsidRPr="003A1CB0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7CB8" w:rsidRPr="003A1CB0" w14:paraId="4ADAEC08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116B" w14:textId="5C168330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795" w14:textId="4513946E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Панель Размер экрана по диагонали 65" Разрешение панели     3840 x 2160 Оптимальное разрешение     3840 x 2160 при 60 Гц</w:t>
            </w:r>
          </w:p>
          <w:p w14:paraId="7B6679C9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Яркость     400  кд/м²  Коэфф. контрастности (типич.)     1300:1    Динамическая контрастность     500 000:1</w:t>
            </w:r>
          </w:p>
          <w:p w14:paraId="255AFB1F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Время отклика (типич.)     9  мс     Формат изображения     16:9</w:t>
            </w:r>
          </w:p>
          <w:p w14:paraId="2E60ABB4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Угол просмотра (по горизонтали)     178  градусов  Угол просмотра (по вертикали)     178  градусов</w:t>
            </w:r>
          </w:p>
          <w:p w14:paraId="2F9BDE12" w14:textId="6B9CD011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Шаг пикселей     0,372 x 0,372 мм  Цвета дисплея     1,07 млрд. цветов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Улучшение изображения         Режим 3/2 – 2/2 Motion Pull Down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3D гребенчатый фильтр         Компенсация движ., деинтерлейсинг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 xml:space="preserve"> Прогрессивное сканирование       3D MA деинтерлейсинг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 xml:space="preserve"> Динамическое повышение контрастности</w:t>
            </w:r>
          </w:p>
          <w:p w14:paraId="09A323D8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Технология панели     IPS</w:t>
            </w:r>
          </w:p>
          <w:p w14:paraId="4D2B793F" w14:textId="1A3BB376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Видеовход   DVI-D (x1)/ HDMI 2.0 (x3)/ USB 2.0 (x2)/ VGA (аналоговый D-Sub) (x1)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Аудиовход     Разъем 3,5 мм</w:t>
            </w:r>
          </w:p>
          <w:p w14:paraId="17D73829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Цифровой аудиовыход     Разъем 3,5 мм</w:t>
            </w:r>
          </w:p>
          <w:p w14:paraId="3692414E" w14:textId="71EC1591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Внешнее управление    Разъем RS232C (вход/выход) 2,5 мм</w:t>
            </w:r>
          </w:p>
          <w:p w14:paraId="6D68E885" w14:textId="1C3F9453" w:rsidR="00AE7CB8" w:rsidRPr="0053329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Разъем IR (вход/выход) 3,5 мм         RJ45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2E6D" w14:textId="7C8226A5" w:rsidR="00AE7CB8" w:rsidRPr="003A1CB0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CB8" w:rsidRPr="003A1CB0" w14:paraId="77656AC0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A22" w14:textId="182E03E2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28A" w14:textId="4CE2D9D9" w:rsidR="00AE7CB8" w:rsidRPr="00533296" w:rsidRDefault="00D9055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Крепление для LCD настен. 32”-65” до 35кг, регул.наклона -2°/+15°, поворт до180°, до стены 72-430мм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E052" w14:textId="0E1E7343" w:rsidR="00AE7CB8" w:rsidRPr="003A1CB0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CB8" w:rsidRPr="003A1CB0" w14:paraId="229BBBF0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21A" w14:textId="1A717352" w:rsidR="00AE7CB8" w:rsidRPr="003A1CB0" w:rsidRDefault="00AE7CB8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E7E" w14:textId="32EEA8F2" w:rsidR="00AE7CB8" w:rsidRPr="00533296" w:rsidRDefault="00D9055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Электро-удлинитель  с заземлением 3 розетки, 10м, max 3кВт, max 250В, 16А, 3*1.5мм2, белый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9D1" w14:textId="4EAAA3EC" w:rsidR="00AE7CB8" w:rsidRPr="003A1CB0" w:rsidRDefault="00D9055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0"/>
        <w:gridCol w:w="5028"/>
        <w:gridCol w:w="819"/>
        <w:gridCol w:w="1359"/>
        <w:gridCol w:w="1629"/>
      </w:tblGrid>
      <w:tr w:rsidR="00213C10" w:rsidRPr="00213C10" w14:paraId="1485C940" w14:textId="77777777" w:rsidTr="00D90556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D90556" w:rsidRPr="00213C10" w14:paraId="7CD22D07" w14:textId="77777777" w:rsidTr="00D90556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D29B" w14:textId="77777777" w:rsidR="00D90556" w:rsidRPr="00AE7CB8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Проектор для конференц-зала Технология: LCD: 3 х 0.76" P-Si TFT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Ресурс лампы 10000 часов в эко-режиме Контрастность: 15 000:1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Яркость: 5000 ANSI лм Цветовая яркость: 5000 лм Разрешение: WUXGA (1920х1200) Функция Gesture Presenter (управление показом слайдов жестами)</w:t>
            </w:r>
          </w:p>
          <w:p w14:paraId="2F9F3816" w14:textId="77777777" w:rsidR="00D90556" w:rsidRPr="00AE7CB8" w:rsidRDefault="00D90556" w:rsidP="00D905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Split Screen </w:t>
            </w: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Screen Fit </w:t>
            </w:r>
            <w:r w:rsidRPr="00AE7CB8">
              <w:rPr>
                <w:rFonts w:ascii="Times New Roman" w:hAnsi="Times New Roman" w:cs="Times New Roman"/>
              </w:rPr>
              <w:t>Функция</w:t>
            </w:r>
            <w:r w:rsidRPr="00AE7CB8">
              <w:rPr>
                <w:rFonts w:ascii="Times New Roman" w:hAnsi="Times New Roman" w:cs="Times New Roman"/>
                <w:lang w:val="en-US"/>
              </w:rPr>
              <w:t xml:space="preserve"> Focus Help</w:t>
            </w:r>
          </w:p>
          <w:p w14:paraId="0A376B2D" w14:textId="77777777" w:rsidR="00D90556" w:rsidRPr="00AE7CB8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CB8">
              <w:rPr>
                <w:rFonts w:ascii="Times New Roman" w:hAnsi="Times New Roman" w:cs="Times New Roman"/>
              </w:rPr>
              <w:t>Автоматическая коррекция вертикальных и горизонтальных трапецеидальных искажений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Передача документов и изображений по Ethernet Зум 1,6х (оптический)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USB Display 3 в 1 – передача изображения, звука и сигнала управления по одному USB кабелю</w:t>
            </w:r>
          </w:p>
          <w:p w14:paraId="1C3A1266" w14:textId="0B176642" w:rsidR="00D90556" w:rsidRPr="00213C10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>Поддержка стандарта MHL Фронтальный вывод тепла Встроенный динамик 16 Вт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Низкий уровень шума – 29 дБ в эко-режиме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Воздушный фильтр, рассчитанный на 5000 ч. без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Возможность подключения документ-камеры Epson ELPDC06 через USB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B8">
              <w:rPr>
                <w:rFonts w:ascii="Times New Roman" w:hAnsi="Times New Roman" w:cs="Times New Roman"/>
              </w:rPr>
              <w:t>Включение при подаче питания, мгновенное выключение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D2" w14:textId="5D9503C5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38F29D95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48724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4E943D90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48 724,00  </w:t>
            </w:r>
          </w:p>
        </w:tc>
      </w:tr>
      <w:tr w:rsidR="00D90556" w:rsidRPr="00213C10" w14:paraId="54580E3B" w14:textId="77777777" w:rsidTr="00D90556">
        <w:trPr>
          <w:trHeight w:val="9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F588" w14:textId="1BBA9B57" w:rsidR="00D90556" w:rsidRPr="00213C10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>Проектор для аудитории (3200лм,10000:1,2xSub/HDMI/SV/Lan,1280x800,SP)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471C" w14:textId="38BE80D2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DBCE" w14:textId="280A8E63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B577C" w14:textId="380533F9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76 752,00  </w:t>
            </w:r>
          </w:p>
        </w:tc>
      </w:tr>
      <w:tr w:rsidR="00D90556" w:rsidRPr="00213C10" w14:paraId="5A16F85F" w14:textId="77777777" w:rsidTr="00D90556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E4C3" w14:textId="60E61645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>Крепление для проектора потол. в аудитории, до 10г,штанга h=13-20см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0CB" w14:textId="7F60D379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816C" w14:textId="3AA7A04A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592,8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F8BB" w14:textId="4BBCFFA3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5 335,20  </w:t>
            </w:r>
          </w:p>
        </w:tc>
      </w:tr>
      <w:tr w:rsidR="00D90556" w:rsidRPr="00213C10" w14:paraId="7BE61BD0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9476" w14:textId="75F141B6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 xml:space="preserve">Кронштейн для проектора потолоч. в конф зале (PM-SPIDER-Plus-W) до13.5кг. 15см.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C74417" w14:textId="409DCB55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FC4D" w14:textId="2CA7F85E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426,4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D690" w14:textId="42EFF40F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426,40  </w:t>
            </w:r>
          </w:p>
        </w:tc>
      </w:tr>
      <w:tr w:rsidR="00D90556" w:rsidRPr="00213C10" w14:paraId="7DC74653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D654" w14:textId="4372CB7E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>Проекционный экран  244x183см,120",4:3 (модель 08142) настенный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534428" w14:textId="008E57D2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A518" w14:textId="0A72A8FC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7F94" w14:textId="6BC9949A" w:rsidR="00D90556" w:rsidRPr="00213C10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26 000,00  </w:t>
            </w:r>
          </w:p>
        </w:tc>
      </w:tr>
      <w:tr w:rsidR="00D90556" w:rsidRPr="00213C10" w14:paraId="22FEEA61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8FBF" w14:textId="28725113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524D" w14:textId="25F57BAA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CB8">
              <w:rPr>
                <w:rFonts w:ascii="Times New Roman" w:hAnsi="Times New Roman" w:cs="Times New Roman"/>
              </w:rPr>
              <w:t xml:space="preserve">Презентатор  с лазерн.указкой  Wireless Presenter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C42B7E" w14:textId="6FCBC1E4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53A3F" w14:textId="2F56B59B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592,8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84294" w14:textId="2C81D73F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1 778,40  </w:t>
            </w:r>
          </w:p>
        </w:tc>
      </w:tr>
      <w:tr w:rsidR="00D90556" w:rsidRPr="00213C10" w14:paraId="480F3238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5D2" w14:textId="449D0478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89F3" w14:textId="5595E8E5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556">
              <w:rPr>
                <w:rFonts w:ascii="Times New Roman" w:hAnsi="Times New Roman" w:cs="Times New Roman"/>
              </w:rPr>
              <w:t>ConferenceCam MEETUP - EMEA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045EEE5" w14:textId="76DA4748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82D5" w14:textId="0C2B60DC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20467,2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A15B2" w14:textId="772F8AA5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20 467,20  </w:t>
            </w:r>
          </w:p>
        </w:tc>
      </w:tr>
      <w:tr w:rsidR="00D90556" w:rsidRPr="00D90556" w14:paraId="720F13CB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B9B0" w14:textId="56C13CC5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627E" w14:textId="7314859C" w:rsidR="00D90556" w:rsidRPr="00D90556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90556">
              <w:rPr>
                <w:rFonts w:ascii="Times New Roman" w:hAnsi="Times New Roman" w:cs="Times New Roman"/>
                <w:lang w:val="en-US"/>
              </w:rPr>
              <w:t>MeetUp Mic Extension Cable - GRAPHITE - WW - MEETUP 10M MIC CABLE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7C22F2D" w14:textId="2EED797D" w:rsidR="00D90556" w:rsidRPr="00D90556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9C0E" w14:textId="75E6DB04" w:rsidR="00D90556" w:rsidRP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34112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787BB" w14:textId="346D2B0E" w:rsidR="00D90556" w:rsidRP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68 224,00  </w:t>
            </w:r>
          </w:p>
        </w:tc>
      </w:tr>
      <w:tr w:rsidR="00D90556" w:rsidRPr="00213C10" w14:paraId="4D9DF1FB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F0BD" w14:textId="4E452EDA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6259" w14:textId="7556AB81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556">
              <w:rPr>
                <w:rFonts w:ascii="Times New Roman" w:hAnsi="Times New Roman" w:cs="Times New Roman"/>
              </w:rPr>
              <w:t>Кабель HDMI v.1.4 15,0м CC-HDMI4-15M (19M/19M)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8AA216" w14:textId="675A6C4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8F0D8" w14:textId="5B1982A3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322,4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C79EB" w14:textId="7CB59D26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644,80  </w:t>
            </w:r>
          </w:p>
        </w:tc>
      </w:tr>
      <w:tr w:rsidR="00D90556" w:rsidRPr="00213C10" w14:paraId="3EBAE6F8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EE88" w14:textId="166E7081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5B31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Панель Размер экрана по диагонали 65" Разрешение панели     3840 x 2160 Оптимальное разрешение     3840 x 2160 при 60 Гц</w:t>
            </w:r>
          </w:p>
          <w:p w14:paraId="70FD2CDB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Яркость     400  кд/м²  Коэфф. контрастности (типич.)     1300:1    Динамическая контрастность     500 000:1</w:t>
            </w:r>
          </w:p>
          <w:p w14:paraId="3BAEC765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Время отклика (типич.)     9  мс     Формат изображения     16:9</w:t>
            </w:r>
          </w:p>
          <w:p w14:paraId="3B242EA8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Угол просмотра (по горизонтали)     178  градусов  Угол просмотра (по вертикали)     178  градусов</w:t>
            </w:r>
          </w:p>
          <w:p w14:paraId="761EA903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Шаг пикселей     0,372 x 0,372 мм  Цвета дисплея     1,07 млрд. цветов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Улучшение изображения         Режим 3/2 – 2/2 Motion Pull Down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3D гребенчатый фильтр         Компенсация движ., деинтерлейсинг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 xml:space="preserve"> Прогрессивное сканирование       3D MA деинтерлейсинг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 xml:space="preserve"> Динамическое повышение контрастности</w:t>
            </w:r>
          </w:p>
          <w:p w14:paraId="1146CAF5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Технология панели     IPS</w:t>
            </w:r>
          </w:p>
          <w:p w14:paraId="63E4DE03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Видеовход   DVI-D (x1)/ HDMI 2.0 (x3)/ USB 2.0 (x2)/ VGA (аналоговый D-Sub) (x1)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6">
              <w:rPr>
                <w:rFonts w:ascii="Times New Roman" w:hAnsi="Times New Roman" w:cs="Times New Roman"/>
              </w:rPr>
              <w:t>Аудиовход     Разъем 3,5 мм</w:t>
            </w:r>
          </w:p>
          <w:p w14:paraId="5E25FE17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Цифровой аудиовыход     Разъем 3,5 мм</w:t>
            </w:r>
          </w:p>
          <w:p w14:paraId="7291B2DC" w14:textId="77777777" w:rsidR="00D90556" w:rsidRPr="00D90556" w:rsidRDefault="00D90556" w:rsidP="00D9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556">
              <w:rPr>
                <w:rFonts w:ascii="Times New Roman" w:hAnsi="Times New Roman" w:cs="Times New Roman"/>
              </w:rPr>
              <w:t>Внешнее управление    Разъем RS232C (вход/выход) 2,5 мм</w:t>
            </w:r>
          </w:p>
          <w:p w14:paraId="3634BE35" w14:textId="5A87A173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556">
              <w:rPr>
                <w:rFonts w:ascii="Times New Roman" w:hAnsi="Times New Roman" w:cs="Times New Roman"/>
              </w:rPr>
              <w:t>Разъем IR (вход/выход) 3,5 мм         RJ45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71D930" w14:textId="12F8BEA8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5C96C" w14:textId="5E5AB742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D1CE9" w14:textId="593553F0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2 236,00  </w:t>
            </w:r>
          </w:p>
        </w:tc>
      </w:tr>
      <w:tr w:rsidR="00D90556" w:rsidRPr="00213C10" w14:paraId="5CBE8DFC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F241" w14:textId="6D2A4993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81FA" w14:textId="2049989D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556">
              <w:rPr>
                <w:rFonts w:ascii="Times New Roman" w:hAnsi="Times New Roman" w:cs="Times New Roman"/>
              </w:rPr>
              <w:t>Крепление для LCD настен. 32”-65” до 35кг, регул.наклона -2°/+15°, поворт до180°, до стены 72-430мм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882FE9" w14:textId="6BB6E4DB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2BA30" w14:textId="6DE20CC7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D944A" w14:textId="14113265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5 002,40  </w:t>
            </w:r>
          </w:p>
        </w:tc>
      </w:tr>
      <w:tr w:rsidR="00D90556" w:rsidRPr="00213C10" w14:paraId="364B8C4C" w14:textId="77777777" w:rsidTr="00D90556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AEA5" w14:textId="662313E8" w:rsidR="00D90556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D7DE" w14:textId="42707EB9" w:rsidR="00D90556" w:rsidRPr="00D172C1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556">
              <w:rPr>
                <w:rFonts w:ascii="Times New Roman" w:hAnsi="Times New Roman" w:cs="Times New Roman"/>
              </w:rPr>
              <w:t>Электро-удлинитель  с заземлением 3 розетки, 10м, max 3кВт, max 250В, 16А, 3*1.5мм2, белый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003703" w14:textId="62769DBE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B6659" w14:textId="72C70928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109,2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252B3" w14:textId="58B733C6" w:rsidR="00D90556" w:rsidRDefault="00D90556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1 310,40  </w:t>
            </w:r>
          </w:p>
        </w:tc>
      </w:tr>
      <w:tr w:rsidR="00D90556" w:rsidRPr="00213C10" w14:paraId="743E9610" w14:textId="77777777" w:rsidTr="00D9055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D90556" w:rsidRPr="00213C10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D90556" w:rsidRPr="00213C10" w:rsidRDefault="00D90556" w:rsidP="00D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D90556" w:rsidRPr="00213C10" w:rsidRDefault="00D90556" w:rsidP="00D9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2F3A56E" w:rsidR="00D90556" w:rsidRPr="00213C10" w:rsidRDefault="00F52CB5" w:rsidP="00D9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256900</w:t>
            </w:r>
            <w:r w:rsidR="00D90556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90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D90556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AB32A8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F52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256 900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52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5897C490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5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мультимедийного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56221"/>
    <w:rsid w:val="003711EF"/>
    <w:rsid w:val="003B2830"/>
    <w:rsid w:val="00401957"/>
    <w:rsid w:val="00472A5C"/>
    <w:rsid w:val="004F4C8D"/>
    <w:rsid w:val="00533296"/>
    <w:rsid w:val="00577091"/>
    <w:rsid w:val="005E2B69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D172C1"/>
    <w:rsid w:val="00D84BC3"/>
    <w:rsid w:val="00D90556"/>
    <w:rsid w:val="00DF09DA"/>
    <w:rsid w:val="00E0225B"/>
    <w:rsid w:val="00E1789F"/>
    <w:rsid w:val="00E71195"/>
    <w:rsid w:val="00EA6328"/>
    <w:rsid w:val="00ED13D0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45</cp:revision>
  <dcterms:created xsi:type="dcterms:W3CDTF">2021-04-09T11:17:00Z</dcterms:created>
  <dcterms:modified xsi:type="dcterms:W3CDTF">2022-06-14T14:36:00Z</dcterms:modified>
</cp:coreProperties>
</file>