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B" w:rsidRDefault="00B6259B" w:rsidP="00B62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ПОДАЧИ ЗАЯВОК</w:t>
      </w:r>
    </w:p>
    <w:p w:rsidR="00B6259B" w:rsidRPr="00EE682E" w:rsidRDefault="00B6259B" w:rsidP="00B6259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1B24BA">
        <w:rPr>
          <w:rFonts w:ascii="Times New Roman" w:eastAsia="Times New Roman" w:hAnsi="Times New Roman" w:cs="Times New Roman"/>
        </w:rPr>
        <w:t>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копией.</w:t>
      </w:r>
    </w:p>
    <w:p w:rsidR="00B6259B" w:rsidRPr="00E032A2" w:rsidRDefault="00B6259B" w:rsidP="00B6259B">
      <w:pPr>
        <w:tabs>
          <w:tab w:val="left" w:pos="4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E032A2">
        <w:rPr>
          <w:rFonts w:ascii="Times New Roman" w:eastAsia="Times New Roman" w:hAnsi="Times New Roman" w:cs="Times New Roman"/>
        </w:rPr>
        <w:t>Участник закупки вправе отозвать заявку на участие в определении поставщиков (подрядчиков, исполнителей) в любое время до даты и времени начала рассмотрения заявок на участие.</w:t>
      </w:r>
    </w:p>
    <w:p w:rsidR="00B6259B" w:rsidRPr="00EE682E" w:rsidRDefault="00B6259B" w:rsidP="00EE68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A2">
        <w:rPr>
          <w:rFonts w:ascii="Times New Roman" w:eastAsia="Times New Roman" w:hAnsi="Times New Roman" w:cs="Times New Roman"/>
        </w:rPr>
        <w:t xml:space="preserve">Не </w:t>
      </w:r>
      <w:r w:rsidRPr="00EE682E">
        <w:rPr>
          <w:rFonts w:ascii="Times New Roman" w:eastAsia="Times New Roman" w:hAnsi="Times New Roman" w:cs="Times New Roman"/>
        </w:rPr>
        <w:t>отозванная заявка на участие в определении поставщиков (подрядчиков, исполнителей) является основанием для заключения контракта с таким участником в соответствии с нормами настоящего Закона.</w:t>
      </w:r>
      <w:r w:rsidR="00EE682E" w:rsidRPr="00EE682E">
        <w:rPr>
          <w:rFonts w:ascii="Times New Roman" w:eastAsia="Times New Roman" w:hAnsi="Times New Roman" w:cs="Times New Roman"/>
        </w:rPr>
        <w:br/>
      </w:r>
      <w:r w:rsidR="00EE682E" w:rsidRPr="00EE682E">
        <w:rPr>
          <w:rFonts w:ascii="Times New Roman" w:eastAsia="Times New Roman" w:hAnsi="Times New Roman" w:cs="Times New Roman"/>
        </w:rPr>
        <w:tab/>
      </w:r>
      <w:r w:rsidRPr="00EE682E">
        <w:rPr>
          <w:rFonts w:ascii="Times New Roman" w:hAnsi="Times New Roman" w:cs="Times New Roman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6259B" w:rsidRPr="00EE682E" w:rsidRDefault="00B6259B" w:rsidP="00EE682E">
      <w:pPr>
        <w:ind w:firstLine="851"/>
        <w:jc w:val="both"/>
        <w:rPr>
          <w:rFonts w:ascii="Times New Roman" w:eastAsia="Times New Roman" w:hAnsi="Times New Roman" w:cs="Times New Roman"/>
        </w:rPr>
      </w:pPr>
      <w:r w:rsidRPr="00EE682E">
        <w:rPr>
          <w:rFonts w:ascii="Times New Roman" w:eastAsia="Times New Roman" w:hAnsi="Times New Roman" w:cs="Times New Roman"/>
        </w:rPr>
        <w:t>Участник запроса предложений подает в письменной форме заявку на участие в запросе предложений в запечатанном конверте, не позволяющем просматривать содержание заявки до вскрытия, или в форме электронного документа.</w:t>
      </w:r>
      <w:r w:rsidR="00EE682E" w:rsidRPr="00EE682E">
        <w:rPr>
          <w:rFonts w:ascii="Times New Roman" w:eastAsia="Times New Roman" w:hAnsi="Times New Roman" w:cs="Times New Roman"/>
        </w:rPr>
        <w:br/>
      </w:r>
      <w:r w:rsidR="00EE682E" w:rsidRPr="00EE682E">
        <w:rPr>
          <w:rFonts w:ascii="Times New Roman" w:eastAsia="Times New Roman" w:hAnsi="Times New Roman" w:cs="Times New Roman"/>
        </w:rPr>
        <w:tab/>
      </w:r>
      <w:r w:rsidRPr="00EE682E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:rsidR="00B6259B" w:rsidRDefault="00B6259B" w:rsidP="00B6259B">
      <w:pPr>
        <w:shd w:val="clear" w:color="auto" w:fill="FFFFFF"/>
        <w:ind w:right="150"/>
        <w:jc w:val="center"/>
        <w:rPr>
          <w:rFonts w:ascii="Times New Roman" w:hAnsi="Times New Roman" w:cs="Times New Roman"/>
        </w:rPr>
      </w:pPr>
      <w:bookmarkStart w:id="0" w:name="bookmark1"/>
      <w:r w:rsidRPr="002A5881">
        <w:rPr>
          <w:rFonts w:ascii="Times New Roman" w:hAnsi="Times New Roman" w:cs="Times New Roman"/>
        </w:rPr>
        <w:t>Форма заявки участника закупки:</w:t>
      </w:r>
    </w:p>
    <w:p w:rsidR="00B6259B" w:rsidRDefault="00B6259B" w:rsidP="00B6259B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</w:rPr>
      </w:pPr>
      <w:r w:rsidRPr="002A5881">
        <w:rPr>
          <w:rFonts w:ascii="Times New Roman" w:hAnsi="Times New Roman" w:cs="Times New Roman"/>
        </w:rPr>
        <w:t>Заявка на участие в закупке согласно извещению о закупке</w:t>
      </w:r>
    </w:p>
    <w:p w:rsidR="00B6259B" w:rsidRPr="002A5881" w:rsidRDefault="00B6259B" w:rsidP="00B6259B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</w:rPr>
      </w:pPr>
      <w:r w:rsidRPr="002A5881">
        <w:rPr>
          <w:rFonts w:ascii="Times New Roman" w:hAnsi="Times New Roman" w:cs="Times New Roman"/>
        </w:rPr>
        <w:t>______________________      ______________________</w:t>
      </w:r>
    </w:p>
    <w:p w:rsidR="00B6259B" w:rsidRPr="002A5881" w:rsidRDefault="00B6259B" w:rsidP="00B6259B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</w:rPr>
      </w:pPr>
      <w:r w:rsidRPr="002A5881">
        <w:rPr>
          <w:rFonts w:ascii="Times New Roman" w:hAnsi="Times New Roman" w:cs="Times New Roman"/>
          <w:i/>
        </w:rPr>
        <w:t>(указать предмет закупки</w:t>
      </w:r>
      <w:r w:rsidRPr="002A5881">
        <w:rPr>
          <w:rFonts w:ascii="Times New Roman" w:hAnsi="Times New Roman" w:cs="Times New Roman"/>
        </w:rPr>
        <w:t>)   (</w:t>
      </w:r>
      <w:r w:rsidRPr="002A5881">
        <w:rPr>
          <w:rFonts w:ascii="Times New Roman" w:hAnsi="Times New Roman" w:cs="Times New Roman"/>
          <w:i/>
        </w:rPr>
        <w:t>указать наименование заказчика</w:t>
      </w:r>
      <w:r w:rsidRPr="002A5881">
        <w:rPr>
          <w:rFonts w:ascii="Times New Roman" w:hAnsi="Times New Roman" w:cs="Times New Roman"/>
        </w:rPr>
        <w:t>)</w:t>
      </w:r>
    </w:p>
    <w:p w:rsidR="00B6259B" w:rsidRPr="002A5881" w:rsidRDefault="00B6259B" w:rsidP="00B6259B">
      <w:pPr>
        <w:shd w:val="clear" w:color="auto" w:fill="FFFFFF"/>
        <w:spacing w:line="360" w:lineRule="auto"/>
        <w:ind w:right="150"/>
        <w:jc w:val="center"/>
        <w:rPr>
          <w:rFonts w:ascii="Times New Roman" w:hAnsi="Times New Roman" w:cs="Times New Roman"/>
        </w:rPr>
      </w:pPr>
      <w:r w:rsidRPr="002A5881">
        <w:rPr>
          <w:rFonts w:ascii="Times New Roman" w:hAnsi="Times New Roman" w:cs="Times New Roman"/>
        </w:rPr>
        <w:t>в отношении лота № ____________</w:t>
      </w:r>
    </w:p>
    <w:p w:rsidR="00B6259B" w:rsidRPr="002A5881" w:rsidRDefault="00B6259B" w:rsidP="00B6259B">
      <w:pPr>
        <w:shd w:val="clear" w:color="auto" w:fill="FFFFFF"/>
        <w:spacing w:line="360" w:lineRule="auto"/>
        <w:ind w:right="147"/>
        <w:jc w:val="center"/>
        <w:rPr>
          <w:rFonts w:ascii="Times New Roman" w:hAnsi="Times New Roman" w:cs="Times New Roman"/>
        </w:rPr>
      </w:pPr>
      <w:r w:rsidRPr="002A5881">
        <w:rPr>
          <w:rFonts w:ascii="Times New Roman" w:hAnsi="Times New Roman" w:cs="Times New Roman"/>
        </w:rPr>
        <w:t>Дата_____________                                                  исходящий № _____________</w:t>
      </w:r>
    </w:p>
    <w:p w:rsidR="00B6259B" w:rsidRPr="002A5881" w:rsidRDefault="00B6259B" w:rsidP="00B6259B">
      <w:pPr>
        <w:shd w:val="clear" w:color="auto" w:fill="FFFFFF"/>
        <w:ind w:right="150" w:firstLine="709"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1. Информация об участнике закупки: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196"/>
        <w:gridCol w:w="539"/>
        <w:gridCol w:w="4701"/>
      </w:tblGrid>
      <w:tr w:rsidR="00B6259B" w:rsidRPr="002A5881" w:rsidTr="00744980">
        <w:tc>
          <w:tcPr>
            <w:tcW w:w="2223" w:type="pct"/>
            <w:vAlign w:val="center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85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</w:tr>
      <w:tr w:rsidR="00B6259B" w:rsidRPr="002A5881" w:rsidTr="00744980">
        <w:tc>
          <w:tcPr>
            <w:tcW w:w="2223" w:type="pct"/>
            <w:vAlign w:val="center"/>
            <w:hideMark/>
          </w:tcPr>
          <w:p w:rsidR="00B6259B" w:rsidRPr="002A5881" w:rsidRDefault="00B6259B" w:rsidP="00744980">
            <w:pPr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85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59B" w:rsidRPr="002A5881" w:rsidTr="00744980">
        <w:tc>
          <w:tcPr>
            <w:tcW w:w="2223" w:type="pct"/>
            <w:vAlign w:val="center"/>
            <w:hideMark/>
          </w:tcPr>
          <w:p w:rsidR="00B6259B" w:rsidRPr="002A5881" w:rsidRDefault="00B6259B" w:rsidP="00744980">
            <w:pPr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85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</w:tr>
      <w:tr w:rsidR="00B6259B" w:rsidRPr="002A5881" w:rsidTr="00744980">
        <w:tc>
          <w:tcPr>
            <w:tcW w:w="2223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85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</w:tr>
      <w:tr w:rsidR="00B6259B" w:rsidRPr="002A5881" w:rsidTr="00744980">
        <w:tc>
          <w:tcPr>
            <w:tcW w:w="2223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85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</w:tr>
      <w:tr w:rsidR="00B6259B" w:rsidRPr="002A5881" w:rsidTr="00744980">
        <w:tc>
          <w:tcPr>
            <w:tcW w:w="2223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285" w:type="pct"/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259B" w:rsidRPr="002A5881" w:rsidRDefault="00B6259B" w:rsidP="00744980">
            <w:pPr>
              <w:shd w:val="clear" w:color="auto" w:fill="FFFFFF"/>
              <w:ind w:right="150"/>
              <w:jc w:val="both"/>
              <w:rPr>
                <w:rFonts w:ascii="Times New Roman" w:hAnsi="Times New Roman" w:cs="Times New Roman"/>
              </w:rPr>
            </w:pPr>
            <w:r w:rsidRPr="002A58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B6259B" w:rsidRDefault="00B6259B" w:rsidP="00B6259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</w:rPr>
      </w:pPr>
    </w:p>
    <w:p w:rsidR="00B6259B" w:rsidRPr="002A5881" w:rsidRDefault="00B6259B" w:rsidP="00B6259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2. Документы, прилагаемые участником закупки: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lastRenderedPageBreak/>
        <w:t>документ, подтверждающий полномочия лица на осуществление действий от имени участника закупки;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копии учредительных документов участника закупки (для юридического лица);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B6259B" w:rsidRPr="002A5881" w:rsidRDefault="00B6259B" w:rsidP="00B6259B">
      <w:pPr>
        <w:widowControl/>
        <w:numPr>
          <w:ilvl w:val="0"/>
          <w:numId w:val="3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</w:rPr>
        <w:t>предложение о цене контракта (лота № ______): _______________;</w:t>
      </w:r>
    </w:p>
    <w:p w:rsidR="00B6259B" w:rsidRPr="002A5881" w:rsidRDefault="00B6259B" w:rsidP="00B6259B">
      <w:pPr>
        <w:widowControl/>
        <w:numPr>
          <w:ilvl w:val="0"/>
          <w:numId w:val="3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6259B" w:rsidRPr="002A5881" w:rsidRDefault="00B6259B" w:rsidP="00B6259B">
      <w:pPr>
        <w:widowControl/>
        <w:numPr>
          <w:ilvl w:val="0"/>
          <w:numId w:val="3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наименование производителя и страны происхождения товара;</w:t>
      </w:r>
    </w:p>
    <w:p w:rsidR="00B6259B" w:rsidRPr="002A5881" w:rsidRDefault="00B6259B" w:rsidP="00B6259B">
      <w:pPr>
        <w:widowControl/>
        <w:numPr>
          <w:ilvl w:val="0"/>
          <w:numId w:val="3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эскиз, рисунок, чертеж, фотография, иное изображение товара, закупка которого осуществляется(в случае, если такое требование предусмотрено документацией о закупке);</w:t>
      </w:r>
    </w:p>
    <w:p w:rsidR="00B6259B" w:rsidRPr="002A5881" w:rsidRDefault="00B6259B" w:rsidP="00B6259B">
      <w:pPr>
        <w:widowControl/>
        <w:numPr>
          <w:ilvl w:val="0"/>
          <w:numId w:val="3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259B" w:rsidRPr="002A5881" w:rsidRDefault="00B6259B" w:rsidP="00B6259B">
      <w:pPr>
        <w:widowControl/>
        <w:numPr>
          <w:ilvl w:val="0"/>
          <w:numId w:val="2"/>
        </w:numPr>
        <w:shd w:val="clear" w:color="auto" w:fill="FFFFFF"/>
        <w:tabs>
          <w:tab w:val="left" w:pos="1026"/>
        </w:tabs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2A5881">
        <w:rPr>
          <w:rFonts w:ascii="Times New Roman" w:hAnsi="Times New Roman" w:cs="Times New Roman"/>
          <w:bCs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6259B" w:rsidRDefault="00B6259B" w:rsidP="00B6259B">
      <w:pPr>
        <w:shd w:val="clear" w:color="auto" w:fill="FFFFFF"/>
        <w:ind w:right="147"/>
        <w:jc w:val="both"/>
        <w:rPr>
          <w:rFonts w:ascii="Times New Roman" w:hAnsi="Times New Roman" w:cs="Times New Roman"/>
          <w:bCs/>
        </w:rPr>
      </w:pPr>
    </w:p>
    <w:p w:rsidR="00B6259B" w:rsidRPr="002A5881" w:rsidRDefault="00B6259B" w:rsidP="00B6259B">
      <w:pPr>
        <w:shd w:val="clear" w:color="auto" w:fill="FFFFFF"/>
        <w:ind w:right="147"/>
        <w:jc w:val="both"/>
        <w:rPr>
          <w:rFonts w:ascii="Times New Roman" w:hAnsi="Times New Roman" w:cs="Times New Roman"/>
        </w:rPr>
      </w:pPr>
      <w:r w:rsidRPr="002A5881">
        <w:rPr>
          <w:rFonts w:ascii="Times New Roman" w:hAnsi="Times New Roman" w:cs="Times New Roman"/>
          <w:bCs/>
        </w:rPr>
        <w:t xml:space="preserve">Участник закупки/уполномоченный представитель </w:t>
      </w:r>
      <w:r w:rsidRPr="002A5881">
        <w:rPr>
          <w:rFonts w:ascii="Times New Roman" w:hAnsi="Times New Roman" w:cs="Times New Roman"/>
        </w:rPr>
        <w:t>______________            ____________</w:t>
      </w:r>
    </w:p>
    <w:p w:rsidR="00B6259B" w:rsidRPr="002A5881" w:rsidRDefault="00B6259B" w:rsidP="00B6259B">
      <w:pPr>
        <w:shd w:val="clear" w:color="auto" w:fill="FFFFFF"/>
        <w:ind w:right="147"/>
        <w:jc w:val="both"/>
        <w:rPr>
          <w:rFonts w:ascii="Times New Roman" w:hAnsi="Times New Roman" w:cs="Times New Roman"/>
          <w:i/>
        </w:rPr>
      </w:pPr>
      <w:r w:rsidRPr="002A5881">
        <w:rPr>
          <w:rFonts w:ascii="Times New Roman" w:hAnsi="Times New Roman" w:cs="Times New Roman"/>
          <w:i/>
        </w:rPr>
        <w:t>фамилия, имя,</w:t>
      </w:r>
      <w:r w:rsidR="00EE682E">
        <w:rPr>
          <w:rFonts w:ascii="Times New Roman" w:hAnsi="Times New Roman" w:cs="Times New Roman"/>
          <w:i/>
        </w:rPr>
        <w:t xml:space="preserve"> </w:t>
      </w:r>
      <w:r w:rsidRPr="002A5881">
        <w:rPr>
          <w:rFonts w:ascii="Times New Roman" w:hAnsi="Times New Roman" w:cs="Times New Roman"/>
          <w:i/>
        </w:rPr>
        <w:t xml:space="preserve">отчество (при </w:t>
      </w:r>
      <w:r>
        <w:rPr>
          <w:rFonts w:ascii="Times New Roman" w:hAnsi="Times New Roman" w:cs="Times New Roman"/>
          <w:i/>
        </w:rPr>
        <w:t>наличии)</w:t>
      </w:r>
      <w:r w:rsidRPr="002A5881">
        <w:rPr>
          <w:rFonts w:ascii="Times New Roman" w:hAnsi="Times New Roman" w:cs="Times New Roman"/>
          <w:i/>
        </w:rPr>
        <w:t>(подпись)</w:t>
      </w:r>
    </w:p>
    <w:p w:rsidR="00B6259B" w:rsidRPr="002A5881" w:rsidRDefault="00B6259B" w:rsidP="00B6259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A5881">
        <w:rPr>
          <w:rFonts w:ascii="Times New Roman" w:hAnsi="Times New Roman" w:cs="Times New Roman"/>
        </w:rPr>
        <w:t>Примечание:</w:t>
      </w:r>
    </w:p>
    <w:p w:rsidR="00B6259B" w:rsidRPr="002A5881" w:rsidRDefault="00B6259B" w:rsidP="00B6259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</w:rPr>
      </w:pPr>
      <w:r w:rsidRPr="002A5881">
        <w:rPr>
          <w:rFonts w:ascii="Times New Roman" w:hAnsi="Times New Roman" w:cs="Times New Roman"/>
        </w:rPr>
        <w:t xml:space="preserve">1. </w:t>
      </w:r>
      <w:r w:rsidRPr="002A5881">
        <w:rPr>
          <w:rFonts w:ascii="Times New Roman" w:hAnsi="Times New Roman" w:cs="Times New Roman"/>
          <w:iCs/>
        </w:rPr>
        <w:t xml:space="preserve">Участник закупки вправе подтвердить содержащиеся в заявке сведения, приложив к ней дополнительные документы. </w:t>
      </w:r>
    </w:p>
    <w:p w:rsidR="00B6259B" w:rsidRPr="002A5881" w:rsidRDefault="00B6259B" w:rsidP="00B6259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</w:rPr>
      </w:pPr>
      <w:r w:rsidRPr="002A5881">
        <w:rPr>
          <w:rFonts w:ascii="Times New Roman" w:hAnsi="Times New Roman" w:cs="Times New Roman"/>
          <w:iCs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6259B" w:rsidRDefault="00B6259B" w:rsidP="00B6259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</w:rPr>
      </w:pPr>
      <w:r w:rsidRPr="002A5881">
        <w:rPr>
          <w:rFonts w:ascii="Times New Roman" w:hAnsi="Times New Roman" w:cs="Times New Roman"/>
          <w:iCs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B6259B" w:rsidRDefault="00B6259B" w:rsidP="00B6259B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B6259B" w:rsidRPr="00D43A9B" w:rsidRDefault="00B6259B" w:rsidP="00B6259B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</w:rPr>
      </w:pPr>
      <w:r w:rsidRPr="00D43A9B">
        <w:rPr>
          <w:rFonts w:ascii="Times New Roman" w:hAnsi="Times New Roman" w:cs="Times New Roman"/>
        </w:rPr>
        <w:t>Требования к Участникам</w:t>
      </w:r>
      <w:r>
        <w:rPr>
          <w:rFonts w:ascii="Times New Roman" w:hAnsi="Times New Roman" w:cs="Times New Roman"/>
        </w:rPr>
        <w:t xml:space="preserve"> запроса предложений</w:t>
      </w:r>
      <w:r w:rsidRPr="00D43A9B">
        <w:rPr>
          <w:rFonts w:ascii="Times New Roman" w:hAnsi="Times New Roman" w:cs="Times New Roman"/>
        </w:rPr>
        <w:t>:</w:t>
      </w:r>
      <w:bookmarkEnd w:id="0"/>
    </w:p>
    <w:p w:rsidR="00B6259B" w:rsidRPr="00D43A9B" w:rsidRDefault="00B6259B" w:rsidP="00B625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</w:pPr>
      <w:r w:rsidRPr="00D43A9B">
        <w:t>а)</w:t>
      </w:r>
      <w:r w:rsidRPr="00D43A9B">
        <w:tab/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</w:t>
      </w:r>
      <w:r w:rsidR="00EE682E">
        <w:t xml:space="preserve"> </w:t>
      </w:r>
      <w:r w:rsidRPr="00D43A9B">
        <w:lastRenderedPageBreak/>
        <w:t>являющихся объектом закупки;</w:t>
      </w:r>
      <w:r w:rsidR="00EE682E">
        <w:br/>
      </w:r>
      <w:r w:rsidR="00EE682E">
        <w:tab/>
      </w:r>
      <w:r w:rsidRPr="00D43A9B">
        <w:t>б)</w:t>
      </w:r>
      <w:r w:rsidRPr="00D43A9B">
        <w:tab/>
        <w:t>отсутствие проведения ликвидации участника закупки -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</w:r>
      <w:r w:rsidR="00EE682E">
        <w:br/>
      </w:r>
      <w:r w:rsidR="00EE682E">
        <w:tab/>
      </w:r>
      <w:r w:rsidRPr="00D43A9B">
        <w:t>в)</w:t>
      </w:r>
      <w:r w:rsidRPr="00D43A9B">
        <w:tab/>
        <w:t>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39302F" w:rsidRPr="002E4292" w:rsidRDefault="002E4292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.</w:t>
      </w:r>
    </w:p>
    <w:sectPr w:rsidR="0039302F" w:rsidRPr="002E4292" w:rsidSect="005119E2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F2" w:rsidRDefault="003B1EF2">
      <w:r>
        <w:separator/>
      </w:r>
    </w:p>
  </w:endnote>
  <w:endnote w:type="continuationSeparator" w:id="1">
    <w:p w:rsidR="003B1EF2" w:rsidRDefault="003B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F2" w:rsidRDefault="003B1EF2"/>
  </w:footnote>
  <w:footnote w:type="continuationSeparator" w:id="1">
    <w:p w:rsidR="003B1EF2" w:rsidRDefault="003B1E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7FB6"/>
    <w:multiLevelType w:val="hybridMultilevel"/>
    <w:tmpl w:val="795667AE"/>
    <w:lvl w:ilvl="0" w:tplc="2B1066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4E05"/>
    <w:multiLevelType w:val="multilevel"/>
    <w:tmpl w:val="C23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302F"/>
    <w:rsid w:val="002E4292"/>
    <w:rsid w:val="0039302F"/>
    <w:rsid w:val="003B1EF2"/>
    <w:rsid w:val="003E55FC"/>
    <w:rsid w:val="0047460C"/>
    <w:rsid w:val="005119E2"/>
    <w:rsid w:val="00700FB1"/>
    <w:rsid w:val="00755BF6"/>
    <w:rsid w:val="007963A1"/>
    <w:rsid w:val="009352B1"/>
    <w:rsid w:val="009F470C"/>
    <w:rsid w:val="00B31B94"/>
    <w:rsid w:val="00B6259B"/>
    <w:rsid w:val="00C57FE4"/>
    <w:rsid w:val="00DE2F09"/>
    <w:rsid w:val="00EE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9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11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51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sid w:val="0051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119E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119E2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6</cp:revision>
  <dcterms:created xsi:type="dcterms:W3CDTF">2022-04-26T15:14:00Z</dcterms:created>
  <dcterms:modified xsi:type="dcterms:W3CDTF">2022-05-31T12:24:00Z</dcterms:modified>
</cp:coreProperties>
</file>