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59"/>
        <w:gridCol w:w="1116"/>
        <w:gridCol w:w="1088"/>
        <w:gridCol w:w="1163"/>
        <w:gridCol w:w="1701"/>
        <w:gridCol w:w="1984"/>
      </w:tblGrid>
      <w:tr w:rsidR="00A915D3" w:rsidRPr="00A915D3" w14:paraId="6B376DEA" w14:textId="77777777" w:rsidTr="003976FB">
        <w:tc>
          <w:tcPr>
            <w:tcW w:w="576" w:type="dxa"/>
            <w:vAlign w:val="center"/>
          </w:tcPr>
          <w:p w14:paraId="4EDCF2A8" w14:textId="0A0B7985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59" w:type="dxa"/>
            <w:vAlign w:val="center"/>
          </w:tcPr>
          <w:p w14:paraId="0D5607BA" w14:textId="4CA49F99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116" w:type="dxa"/>
            <w:vAlign w:val="center"/>
          </w:tcPr>
          <w:p w14:paraId="3873253D" w14:textId="41FEC4DB" w:rsidR="00FE741D" w:rsidRPr="00A915D3" w:rsidRDefault="00A915D3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  <w:vAlign w:val="center"/>
          </w:tcPr>
          <w:p w14:paraId="12BE7B52" w14:textId="1B71DAA2" w:rsidR="00FE741D" w:rsidRPr="00A915D3" w:rsidRDefault="00A915D3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  <w:vAlign w:val="center"/>
          </w:tcPr>
          <w:p w14:paraId="3468779E" w14:textId="2B486103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  <w:vAlign w:val="center"/>
          </w:tcPr>
          <w:p w14:paraId="26C1B5CD" w14:textId="2E903BAB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  <w:vAlign w:val="center"/>
          </w:tcPr>
          <w:p w14:paraId="7068454C" w14:textId="108875D7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3976FB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3976FB">
        <w:tc>
          <w:tcPr>
            <w:tcW w:w="576" w:type="dxa"/>
            <w:vAlign w:val="center"/>
          </w:tcPr>
          <w:p w14:paraId="778C92E9" w14:textId="44E8D0B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9" w:type="dxa"/>
            <w:vAlign w:val="center"/>
          </w:tcPr>
          <w:p w14:paraId="66ECF538" w14:textId="70CC3E7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116" w:type="dxa"/>
            <w:vAlign w:val="center"/>
          </w:tcPr>
          <w:p w14:paraId="2B8859DC" w14:textId="1A309BEE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0F9D9F0D" w14:textId="4273D5FD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8EC11B5" w14:textId="1FA6239C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03701CDB" w14:textId="4893A577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  <w:vAlign w:val="center"/>
          </w:tcPr>
          <w:p w14:paraId="7F0FB7B3" w14:textId="61617A4F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3976FB">
        <w:tc>
          <w:tcPr>
            <w:tcW w:w="576" w:type="dxa"/>
            <w:vAlign w:val="center"/>
          </w:tcPr>
          <w:p w14:paraId="480C0249" w14:textId="31795A77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59" w:type="dxa"/>
            <w:vAlign w:val="center"/>
          </w:tcPr>
          <w:p w14:paraId="0FC07AB2" w14:textId="1BAF8261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116" w:type="dxa"/>
            <w:vAlign w:val="center"/>
          </w:tcPr>
          <w:p w14:paraId="662FBFC6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057825E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0DD0936" w14:textId="2CEB7796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B7473D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34DB34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3976FB">
        <w:tc>
          <w:tcPr>
            <w:tcW w:w="576" w:type="dxa"/>
            <w:vAlign w:val="center"/>
          </w:tcPr>
          <w:p w14:paraId="2F81E162" w14:textId="3D8B5808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9" w:type="dxa"/>
            <w:vAlign w:val="center"/>
          </w:tcPr>
          <w:p w14:paraId="24B029BF" w14:textId="5B38B97B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16" w:type="dxa"/>
            <w:vAlign w:val="center"/>
          </w:tcPr>
          <w:p w14:paraId="153E4042" w14:textId="70E13D4D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33B4887" w14:textId="03956B88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033DC7A" w14:textId="554CCD55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309DE626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9311A1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8CF" w:rsidRPr="00A915D3" w14:paraId="2B19F4F2" w14:textId="77777777" w:rsidTr="005F7A0C">
        <w:tc>
          <w:tcPr>
            <w:tcW w:w="576" w:type="dxa"/>
            <w:vAlign w:val="center"/>
          </w:tcPr>
          <w:p w14:paraId="0F8A9E5C" w14:textId="190A8157" w:rsidR="00E868CF" w:rsidRPr="00A915D3" w:rsidRDefault="00E868CF" w:rsidP="00E8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59" w:type="dxa"/>
          </w:tcPr>
          <w:p w14:paraId="53E9DAE1" w14:textId="251BEF30" w:rsidR="00E868CF" w:rsidRPr="00E868CF" w:rsidRDefault="00E868CF" w:rsidP="00E8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CF">
              <w:rPr>
                <w:rFonts w:ascii="Times New Roman" w:hAnsi="Times New Roman" w:cs="Times New Roman"/>
                <w:sz w:val="20"/>
                <w:szCs w:val="20"/>
              </w:rPr>
              <w:t>Качественные характеристики товара</w:t>
            </w:r>
          </w:p>
        </w:tc>
        <w:tc>
          <w:tcPr>
            <w:tcW w:w="1116" w:type="dxa"/>
          </w:tcPr>
          <w:p w14:paraId="4D7ED110" w14:textId="7D4C4802" w:rsidR="00E868CF" w:rsidRPr="00E868CF" w:rsidRDefault="00E868CF" w:rsidP="00E8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CF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088" w:type="dxa"/>
          </w:tcPr>
          <w:p w14:paraId="3EF83CD3" w14:textId="4EF2A751" w:rsidR="00E868CF" w:rsidRPr="00E868CF" w:rsidRDefault="00E868CF" w:rsidP="00E8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CF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163" w:type="dxa"/>
          </w:tcPr>
          <w:p w14:paraId="15273F29" w14:textId="66A266AE" w:rsidR="00E868CF" w:rsidRPr="00E868CF" w:rsidRDefault="00E868CF" w:rsidP="00E8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CF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1DAED466" w14:textId="56251CE4" w:rsidR="00E868CF" w:rsidRPr="00E868CF" w:rsidRDefault="00E868CF" w:rsidP="00E86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8C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</w:tcPr>
          <w:p w14:paraId="571711FD" w14:textId="6456CE22" w:rsidR="00E868CF" w:rsidRPr="00E868CF" w:rsidRDefault="00E868CF" w:rsidP="00E86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8CF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закупок, который предложит товар надлежащего качества с минимальной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4B0"/>
    <w:rsid w:val="00001414"/>
    <w:rsid w:val="001354B0"/>
    <w:rsid w:val="003976FB"/>
    <w:rsid w:val="004B4E51"/>
    <w:rsid w:val="004E441B"/>
    <w:rsid w:val="00556331"/>
    <w:rsid w:val="00580298"/>
    <w:rsid w:val="00A40E82"/>
    <w:rsid w:val="00A915D3"/>
    <w:rsid w:val="00C07F21"/>
    <w:rsid w:val="00E756B0"/>
    <w:rsid w:val="00E868CF"/>
    <w:rsid w:val="00EA4FDF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F3A197FA-9FFF-4532-BCAF-768A5F65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15</cp:revision>
  <cp:lastPrinted>2021-03-17T09:29:00Z</cp:lastPrinted>
  <dcterms:created xsi:type="dcterms:W3CDTF">2021-03-12T14:02:00Z</dcterms:created>
  <dcterms:modified xsi:type="dcterms:W3CDTF">2022-05-13T06:45:00Z</dcterms:modified>
</cp:coreProperties>
</file>