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9F98B" w14:textId="77777777" w:rsidR="001E166C" w:rsidRDefault="001E166C" w:rsidP="001E166C">
      <w:pPr>
        <w:pStyle w:val="1"/>
        <w:tabs>
          <w:tab w:val="left" w:leader="underscore" w:pos="4950"/>
          <w:tab w:val="left" w:leader="underscore" w:pos="5604"/>
          <w:tab w:val="left" w:leader="underscore" w:pos="6372"/>
          <w:tab w:val="left" w:leader="underscore" w:pos="6982"/>
          <w:tab w:val="left" w:leader="underscore" w:pos="8667"/>
          <w:tab w:val="left" w:leader="underscore" w:pos="9463"/>
        </w:tabs>
        <w:jc w:val="center"/>
        <w:rPr>
          <w:b/>
          <w:sz w:val="24"/>
          <w:szCs w:val="24"/>
        </w:rPr>
      </w:pPr>
      <w:r w:rsidRPr="001E166C">
        <w:rPr>
          <w:b/>
          <w:sz w:val="24"/>
          <w:szCs w:val="24"/>
        </w:rPr>
        <w:t xml:space="preserve">КОНТРАКТ </w:t>
      </w:r>
    </w:p>
    <w:p w14:paraId="02172F54" w14:textId="77777777" w:rsidR="001E166C" w:rsidRPr="001E166C" w:rsidRDefault="001E166C" w:rsidP="001E166C">
      <w:pPr>
        <w:pStyle w:val="1"/>
        <w:tabs>
          <w:tab w:val="left" w:leader="underscore" w:pos="4950"/>
          <w:tab w:val="left" w:leader="underscore" w:pos="5604"/>
          <w:tab w:val="left" w:leader="underscore" w:pos="6372"/>
          <w:tab w:val="left" w:leader="underscore" w:pos="6982"/>
          <w:tab w:val="left" w:leader="underscore" w:pos="8667"/>
          <w:tab w:val="left" w:leader="underscore" w:pos="9463"/>
        </w:tabs>
        <w:jc w:val="center"/>
        <w:rPr>
          <w:b/>
          <w:sz w:val="24"/>
          <w:szCs w:val="24"/>
        </w:rPr>
      </w:pPr>
      <w:r w:rsidRPr="001E166C">
        <w:rPr>
          <w:b/>
          <w:sz w:val="24"/>
          <w:szCs w:val="24"/>
        </w:rPr>
        <w:t>КУПЛИ-ПРОДАЖИ ТОВАРА № ________</w:t>
      </w:r>
    </w:p>
    <w:p w14:paraId="4E7F5739" w14:textId="77777777" w:rsidR="001E166C" w:rsidRPr="001E166C" w:rsidRDefault="001E166C" w:rsidP="001E166C">
      <w:pPr>
        <w:pStyle w:val="1"/>
        <w:tabs>
          <w:tab w:val="left" w:leader="underscore" w:pos="4950"/>
          <w:tab w:val="left" w:leader="underscore" w:pos="5604"/>
          <w:tab w:val="left" w:leader="underscore" w:pos="6372"/>
          <w:tab w:val="left" w:leader="underscore" w:pos="6982"/>
          <w:tab w:val="left" w:leader="underscore" w:pos="8667"/>
          <w:tab w:val="left" w:leader="underscore" w:pos="9463"/>
        </w:tabs>
        <w:jc w:val="both"/>
        <w:rPr>
          <w:b/>
          <w:sz w:val="24"/>
          <w:szCs w:val="24"/>
        </w:rPr>
      </w:pPr>
    </w:p>
    <w:p w14:paraId="0641F7E9" w14:textId="77777777" w:rsidR="001E166C" w:rsidRPr="001E166C" w:rsidRDefault="001E166C" w:rsidP="001E166C">
      <w:pPr>
        <w:jc w:val="both"/>
        <w:rPr>
          <w:sz w:val="24"/>
          <w:szCs w:val="24"/>
        </w:rPr>
      </w:pPr>
      <w:r w:rsidRPr="00E07244">
        <w:rPr>
          <w:sz w:val="24"/>
          <w:szCs w:val="24"/>
        </w:rPr>
        <w:t xml:space="preserve">г. </w:t>
      </w:r>
      <w:r>
        <w:rPr>
          <w:sz w:val="24"/>
          <w:szCs w:val="24"/>
        </w:rPr>
        <w:t xml:space="preserve">Бендеры </w:t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«____» __________ </w:t>
      </w:r>
      <w:r w:rsidRPr="00E07244">
        <w:rPr>
          <w:sz w:val="24"/>
          <w:szCs w:val="24"/>
        </w:rPr>
        <w:t>20</w:t>
      </w:r>
      <w:r>
        <w:rPr>
          <w:sz w:val="24"/>
          <w:szCs w:val="24"/>
        </w:rPr>
        <w:t>22</w:t>
      </w:r>
      <w:r w:rsidRPr="00E07244">
        <w:rPr>
          <w:sz w:val="24"/>
          <w:szCs w:val="24"/>
        </w:rPr>
        <w:t xml:space="preserve"> г.</w:t>
      </w:r>
    </w:p>
    <w:p w14:paraId="2BD053BA" w14:textId="45186080" w:rsidR="001E166C" w:rsidRPr="001E166C" w:rsidRDefault="001E166C" w:rsidP="001E166C">
      <w:pPr>
        <w:pStyle w:val="1"/>
        <w:tabs>
          <w:tab w:val="left" w:leader="underscore" w:pos="4950"/>
          <w:tab w:val="left" w:leader="underscore" w:pos="5604"/>
          <w:tab w:val="left" w:leader="underscore" w:pos="6372"/>
          <w:tab w:val="left" w:leader="underscore" w:pos="6982"/>
          <w:tab w:val="left" w:leader="underscore" w:pos="8667"/>
          <w:tab w:val="left" w:leader="underscore" w:pos="9463"/>
        </w:tabs>
        <w:jc w:val="both"/>
        <w:rPr>
          <w:sz w:val="24"/>
          <w:szCs w:val="24"/>
        </w:rPr>
      </w:pPr>
      <w:r w:rsidRPr="001E166C">
        <w:rPr>
          <w:b/>
          <w:sz w:val="24"/>
          <w:szCs w:val="24"/>
        </w:rPr>
        <w:t>Муниципальное унитарное предприятие «</w:t>
      </w:r>
      <w:proofErr w:type="spellStart"/>
      <w:r w:rsidRPr="001E166C">
        <w:rPr>
          <w:b/>
          <w:sz w:val="24"/>
          <w:szCs w:val="24"/>
        </w:rPr>
        <w:t>Бендерское</w:t>
      </w:r>
      <w:proofErr w:type="spellEnd"/>
      <w:r w:rsidRPr="001E166C">
        <w:rPr>
          <w:b/>
          <w:sz w:val="24"/>
          <w:szCs w:val="24"/>
        </w:rPr>
        <w:t xml:space="preserve"> троллейбусное управление»</w:t>
      </w:r>
      <w:r w:rsidRPr="001E166C">
        <w:rPr>
          <w:sz w:val="24"/>
          <w:szCs w:val="24"/>
        </w:rPr>
        <w:t>, именуемое далее «Покупатель», в лице директора Георгиева В.С., действующего на основании Устава с одной стороны, и ____________________________,</w:t>
      </w:r>
      <w:r w:rsidRPr="001E166C">
        <w:rPr>
          <w:b/>
          <w:sz w:val="24"/>
          <w:szCs w:val="24"/>
        </w:rPr>
        <w:t xml:space="preserve"> </w:t>
      </w:r>
      <w:r w:rsidRPr="001E166C">
        <w:rPr>
          <w:sz w:val="24"/>
          <w:szCs w:val="24"/>
        </w:rPr>
        <w:t xml:space="preserve">именуемое далее «Продавец», в лице директора ____________________________, действующего на основании Устава, с другой стороны, при совместном упоминании именуемые «Стороны», </w:t>
      </w:r>
      <w:r w:rsidR="00DB1025" w:rsidRPr="0060292D">
        <w:t xml:space="preserve">в соответствии </w:t>
      </w:r>
      <w:r w:rsidR="00DB1025">
        <w:t>с</w:t>
      </w:r>
      <w:r w:rsidR="00DB1025" w:rsidRPr="0060292D">
        <w:t xml:space="preserve"> Законом Приднестровской Молдавской Республики от 26 ноября 2018 года № 318-З-VI «О закупках в Приднестровской Молдавской Республике» (САЗ 18-48) (далее – Закон о закупках), Планом закупок товаров, работ услуг для обеспечения муниципальных нужд на 202</w:t>
      </w:r>
      <w:r w:rsidR="00DB1025">
        <w:t>2</w:t>
      </w:r>
      <w:r w:rsidR="00DB1025" w:rsidRPr="0060292D">
        <w:t xml:space="preserve"> год </w:t>
      </w:r>
      <w:r w:rsidR="00DB1025" w:rsidRPr="005B6738">
        <w:rPr>
          <w:color w:val="000000" w:themeColor="text1"/>
        </w:rPr>
        <w:t>(</w:t>
      </w:r>
      <w:r w:rsidR="00DB1025">
        <w:rPr>
          <w:color w:val="000000" w:themeColor="text1"/>
        </w:rPr>
        <w:t xml:space="preserve">п. </w:t>
      </w:r>
      <w:r w:rsidR="00DB1025" w:rsidRPr="005B6738">
        <w:rPr>
          <w:color w:val="000000" w:themeColor="text1"/>
        </w:rPr>
        <w:t xml:space="preserve">6), </w:t>
      </w:r>
      <w:r w:rsidR="00DB1025" w:rsidRPr="008E5DEE">
        <w:rPr>
          <w:color w:val="000000"/>
          <w:lang w:bidi="ru-RU"/>
        </w:rPr>
        <w:t xml:space="preserve">по итогам проведения </w:t>
      </w:r>
      <w:r w:rsidR="00DB1025" w:rsidRPr="001F753E">
        <w:rPr>
          <w:color w:val="000000" w:themeColor="text1"/>
          <w:lang w:bidi="ru-RU"/>
        </w:rPr>
        <w:t xml:space="preserve">открытого аукциона </w:t>
      </w:r>
      <w:r w:rsidR="00DB1025" w:rsidRPr="00737D2E">
        <w:rPr>
          <w:color w:val="000000" w:themeColor="text1"/>
          <w:lang w:bidi="ru-RU"/>
        </w:rPr>
        <w:t xml:space="preserve">(Извещение о </w:t>
      </w:r>
      <w:r w:rsidR="00DB1025" w:rsidRPr="001F753E">
        <w:rPr>
          <w:color w:val="000000" w:themeColor="text1"/>
          <w:lang w:bidi="ru-RU"/>
        </w:rPr>
        <w:t xml:space="preserve">проведении открытого аукциона по </w:t>
      </w:r>
      <w:r w:rsidR="00DB1025" w:rsidRPr="00737D2E">
        <w:rPr>
          <w:color w:val="000000" w:themeColor="text1"/>
          <w:lang w:bidi="ru-RU"/>
        </w:rPr>
        <w:t>закупке товаров, работ, услуг</w:t>
      </w:r>
      <w:r w:rsidR="00DB1025" w:rsidRPr="00D22A92">
        <w:rPr>
          <w:color w:val="4F81BD" w:themeColor="accent1"/>
          <w:lang w:bidi="ru-RU"/>
        </w:rPr>
        <w:t xml:space="preserve">  </w:t>
      </w:r>
      <w:r w:rsidR="00DB1025" w:rsidRPr="008E5DEE">
        <w:rPr>
          <w:color w:val="000000"/>
          <w:lang w:bidi="ru-RU"/>
        </w:rPr>
        <w:t>для обеспечения государственных (муниципальн</w:t>
      </w:r>
      <w:r w:rsidR="00DB1025">
        <w:rPr>
          <w:color w:val="000000"/>
          <w:lang w:bidi="ru-RU"/>
        </w:rPr>
        <w:t>ых) нужд от __________</w:t>
      </w:r>
      <w:r w:rsidR="00DB1025" w:rsidRPr="008E5DEE">
        <w:rPr>
          <w:color w:val="000000"/>
          <w:lang w:bidi="ru-RU"/>
        </w:rPr>
        <w:t xml:space="preserve"> года, Проток</w:t>
      </w:r>
      <w:r w:rsidR="00DB1025">
        <w:rPr>
          <w:color w:val="000000"/>
          <w:lang w:bidi="ru-RU"/>
        </w:rPr>
        <w:t>ол ______________________ от __________</w:t>
      </w:r>
      <w:r w:rsidR="00DB1025" w:rsidRPr="008E5DEE">
        <w:rPr>
          <w:color w:val="000000"/>
          <w:lang w:bidi="ru-RU"/>
        </w:rPr>
        <w:t xml:space="preserve"> года №</w:t>
      </w:r>
      <w:r w:rsidR="00DB1025">
        <w:rPr>
          <w:color w:val="000000"/>
          <w:lang w:bidi="ru-RU"/>
        </w:rPr>
        <w:t xml:space="preserve"> _______)</w:t>
      </w:r>
      <w:r w:rsidR="00DB1025" w:rsidRPr="008E5DEE">
        <w:rPr>
          <w:color w:val="000000"/>
          <w:lang w:bidi="ru-RU"/>
        </w:rPr>
        <w:t>, заключили настоящий договор о нижеследующем:</w:t>
      </w:r>
      <w:r w:rsidR="005D5E95" w:rsidRPr="005D5E95">
        <w:rPr>
          <w:sz w:val="24"/>
          <w:szCs w:val="24"/>
        </w:rPr>
        <w:t>:</w:t>
      </w:r>
    </w:p>
    <w:p w14:paraId="7228D53E" w14:textId="77777777" w:rsidR="001E166C" w:rsidRDefault="001E166C" w:rsidP="001E166C">
      <w:pPr>
        <w:pStyle w:val="1"/>
        <w:tabs>
          <w:tab w:val="left" w:leader="underscore" w:pos="4950"/>
          <w:tab w:val="left" w:leader="underscore" w:pos="5604"/>
          <w:tab w:val="left" w:leader="underscore" w:pos="6372"/>
          <w:tab w:val="left" w:leader="underscore" w:pos="6982"/>
          <w:tab w:val="left" w:leader="underscore" w:pos="8667"/>
          <w:tab w:val="left" w:leader="underscore" w:pos="9463"/>
        </w:tabs>
        <w:spacing w:line="240" w:lineRule="auto"/>
        <w:jc w:val="both"/>
        <w:rPr>
          <w:sz w:val="24"/>
          <w:szCs w:val="24"/>
        </w:rPr>
      </w:pPr>
    </w:p>
    <w:p w14:paraId="2389A117" w14:textId="77777777" w:rsidR="001E166C" w:rsidRDefault="001E166C" w:rsidP="001E166C">
      <w:pPr>
        <w:pStyle w:val="1"/>
        <w:numPr>
          <w:ilvl w:val="0"/>
          <w:numId w:val="1"/>
        </w:numPr>
        <w:tabs>
          <w:tab w:val="left" w:leader="underscore" w:pos="4950"/>
          <w:tab w:val="left" w:leader="underscore" w:pos="5604"/>
          <w:tab w:val="left" w:leader="underscore" w:pos="6372"/>
          <w:tab w:val="left" w:leader="underscore" w:pos="6982"/>
          <w:tab w:val="left" w:leader="underscore" w:pos="8667"/>
          <w:tab w:val="left" w:leader="underscore" w:pos="9463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ПРЕДМЕТ КОНТРАКТ</w:t>
      </w:r>
      <w:r w:rsidR="00D04B7C">
        <w:rPr>
          <w:b/>
          <w:sz w:val="24"/>
          <w:szCs w:val="24"/>
        </w:rPr>
        <w:t>А</w:t>
      </w:r>
    </w:p>
    <w:p w14:paraId="71F5A2AE" w14:textId="77777777" w:rsidR="001E166C" w:rsidRDefault="001E166C" w:rsidP="001E166C">
      <w:pPr>
        <w:pStyle w:val="1"/>
        <w:tabs>
          <w:tab w:val="left" w:leader="underscore" w:pos="4950"/>
          <w:tab w:val="left" w:leader="underscore" w:pos="5604"/>
          <w:tab w:val="left" w:leader="underscore" w:pos="6372"/>
          <w:tab w:val="left" w:leader="underscore" w:pos="6982"/>
          <w:tab w:val="left" w:leader="underscore" w:pos="8667"/>
          <w:tab w:val="left" w:leader="underscore" w:pos="9463"/>
        </w:tabs>
        <w:spacing w:line="240" w:lineRule="auto"/>
        <w:ind w:left="940"/>
        <w:rPr>
          <w:b/>
          <w:sz w:val="24"/>
          <w:szCs w:val="24"/>
        </w:rPr>
      </w:pPr>
    </w:p>
    <w:p w14:paraId="776ED74E" w14:textId="77777777" w:rsidR="001E166C" w:rsidRDefault="001E166C" w:rsidP="001E166C">
      <w:pPr>
        <w:pStyle w:val="1"/>
        <w:numPr>
          <w:ilvl w:val="0"/>
          <w:numId w:val="2"/>
        </w:numPr>
        <w:tabs>
          <w:tab w:val="left" w:pos="851"/>
        </w:tabs>
        <w:spacing w:line="240" w:lineRule="auto"/>
        <w:ind w:firstLine="284"/>
        <w:jc w:val="both"/>
        <w:rPr>
          <w:sz w:val="24"/>
          <w:szCs w:val="24"/>
        </w:rPr>
      </w:pPr>
      <w:bookmarkStart w:id="0" w:name="bookmark33"/>
      <w:bookmarkEnd w:id="0"/>
      <w:r>
        <w:rPr>
          <w:sz w:val="24"/>
          <w:szCs w:val="24"/>
        </w:rPr>
        <w:t xml:space="preserve">По настоящему контракту Поставщик обязуется передать в собственность Покупателю </w:t>
      </w:r>
      <w:bookmarkStart w:id="1" w:name="bookmark34"/>
      <w:r w:rsidR="00D04B7C">
        <w:rPr>
          <w:sz w:val="24"/>
          <w:szCs w:val="24"/>
        </w:rPr>
        <w:t>_________________________</w:t>
      </w:r>
      <w:r>
        <w:rPr>
          <w:sz w:val="24"/>
          <w:szCs w:val="24"/>
        </w:rPr>
        <w:t xml:space="preserve"> (</w:t>
      </w:r>
      <w:bookmarkEnd w:id="1"/>
      <w:r>
        <w:rPr>
          <w:sz w:val="24"/>
          <w:szCs w:val="24"/>
        </w:rPr>
        <w:t>далее - Товар), а Покупатель обязуется принять Товар и оплатить его в порядке и сроки, предусмотренные настоящим контрактом.</w:t>
      </w:r>
    </w:p>
    <w:p w14:paraId="7246D354" w14:textId="77777777" w:rsidR="001E166C" w:rsidRDefault="001E166C" w:rsidP="001E166C">
      <w:pPr>
        <w:pStyle w:val="1"/>
        <w:numPr>
          <w:ilvl w:val="0"/>
          <w:numId w:val="2"/>
        </w:numPr>
        <w:tabs>
          <w:tab w:val="left" w:pos="851"/>
        </w:tabs>
        <w:spacing w:line="240" w:lineRule="auto"/>
        <w:ind w:firstLine="284"/>
        <w:jc w:val="both"/>
        <w:rPr>
          <w:sz w:val="24"/>
          <w:szCs w:val="24"/>
        </w:rPr>
      </w:pPr>
      <w:bookmarkStart w:id="2" w:name="bookmark35"/>
      <w:bookmarkEnd w:id="2"/>
      <w:r>
        <w:rPr>
          <w:sz w:val="24"/>
          <w:szCs w:val="24"/>
        </w:rPr>
        <w:t>Ассортимент, количество и цена за единицу Товара указываются в Спецификации (приложение № 1), являющейся неотъемлемой частью настоящего контракта.</w:t>
      </w:r>
      <w:bookmarkStart w:id="3" w:name="bookmark38"/>
      <w:bookmarkStart w:id="4" w:name="bookmark36"/>
      <w:bookmarkStart w:id="5" w:name="bookmark37"/>
      <w:bookmarkStart w:id="6" w:name="bookmark39"/>
      <w:bookmarkEnd w:id="3"/>
    </w:p>
    <w:p w14:paraId="2226316F" w14:textId="77777777" w:rsidR="001E166C" w:rsidRDefault="001E166C" w:rsidP="001E166C">
      <w:pPr>
        <w:pStyle w:val="1"/>
        <w:tabs>
          <w:tab w:val="left" w:pos="1134"/>
        </w:tabs>
        <w:spacing w:line="240" w:lineRule="auto"/>
        <w:ind w:left="580"/>
        <w:jc w:val="both"/>
        <w:rPr>
          <w:sz w:val="24"/>
          <w:szCs w:val="24"/>
        </w:rPr>
      </w:pPr>
    </w:p>
    <w:p w14:paraId="2E4322CD" w14:textId="77777777" w:rsidR="001E166C" w:rsidRDefault="001E166C" w:rsidP="001E166C">
      <w:pPr>
        <w:pStyle w:val="1"/>
        <w:numPr>
          <w:ilvl w:val="0"/>
          <w:numId w:val="1"/>
        </w:numPr>
        <w:tabs>
          <w:tab w:val="left" w:pos="1134"/>
        </w:tabs>
        <w:spacing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СУММА КОНТРАКТА И ПОРЯДОК РАСЧЕТОВ</w:t>
      </w:r>
      <w:bookmarkEnd w:id="4"/>
      <w:bookmarkEnd w:id="5"/>
      <w:bookmarkEnd w:id="6"/>
    </w:p>
    <w:p w14:paraId="609AE425" w14:textId="77777777" w:rsidR="001E166C" w:rsidRDefault="001E166C" w:rsidP="001E166C">
      <w:pPr>
        <w:pStyle w:val="1"/>
        <w:tabs>
          <w:tab w:val="left" w:pos="1134"/>
        </w:tabs>
        <w:spacing w:line="240" w:lineRule="auto"/>
        <w:ind w:left="940"/>
        <w:rPr>
          <w:sz w:val="24"/>
          <w:szCs w:val="24"/>
        </w:rPr>
      </w:pPr>
    </w:p>
    <w:p w14:paraId="312F38D5" w14:textId="77777777" w:rsidR="001E166C" w:rsidRPr="001E166C" w:rsidRDefault="001E166C" w:rsidP="001E166C">
      <w:pPr>
        <w:pStyle w:val="1"/>
        <w:numPr>
          <w:ilvl w:val="1"/>
          <w:numId w:val="1"/>
        </w:numPr>
        <w:tabs>
          <w:tab w:val="left" w:pos="851"/>
        </w:tabs>
        <w:spacing w:line="240" w:lineRule="auto"/>
        <w:ind w:left="0" w:firstLine="284"/>
        <w:jc w:val="both"/>
        <w:rPr>
          <w:sz w:val="24"/>
          <w:szCs w:val="24"/>
        </w:rPr>
      </w:pPr>
      <w:bookmarkStart w:id="7" w:name="bookmark40"/>
      <w:bookmarkEnd w:id="7"/>
      <w:r>
        <w:rPr>
          <w:sz w:val="24"/>
          <w:szCs w:val="24"/>
        </w:rPr>
        <w:t xml:space="preserve">Общая сумма настоящего контракта составляет ___ (сумма прописью) рублей ПМР___ копеек, что соответствует плану закупок товаров, работ, услуг для обеспечения </w:t>
      </w:r>
      <w:r w:rsidRPr="001E166C">
        <w:rPr>
          <w:sz w:val="24"/>
          <w:szCs w:val="24"/>
        </w:rPr>
        <w:t>нужд МУП «</w:t>
      </w:r>
      <w:proofErr w:type="spellStart"/>
      <w:r w:rsidRPr="001E166C">
        <w:rPr>
          <w:sz w:val="24"/>
          <w:szCs w:val="24"/>
        </w:rPr>
        <w:t>Бендерское</w:t>
      </w:r>
      <w:proofErr w:type="spellEnd"/>
      <w:r w:rsidRPr="001E166C">
        <w:rPr>
          <w:sz w:val="24"/>
          <w:szCs w:val="24"/>
        </w:rPr>
        <w:t xml:space="preserve"> троллейбусное управление» на 2022 год</w:t>
      </w:r>
      <w:bookmarkStart w:id="8" w:name="bookmark41"/>
      <w:bookmarkEnd w:id="8"/>
      <w:r w:rsidRPr="001E166C">
        <w:rPr>
          <w:sz w:val="24"/>
          <w:szCs w:val="24"/>
        </w:rPr>
        <w:t>.</w:t>
      </w:r>
    </w:p>
    <w:p w14:paraId="7BA4119A" w14:textId="77777777" w:rsidR="001E166C" w:rsidRPr="001E166C" w:rsidRDefault="001E166C" w:rsidP="001E166C">
      <w:pPr>
        <w:pStyle w:val="a3"/>
        <w:numPr>
          <w:ilvl w:val="1"/>
          <w:numId w:val="9"/>
        </w:numPr>
        <w:spacing w:after="0"/>
        <w:ind w:left="0" w:firstLine="284"/>
        <w:jc w:val="both"/>
        <w:rPr>
          <w:sz w:val="24"/>
          <w:szCs w:val="24"/>
        </w:rPr>
      </w:pPr>
      <w:bookmarkStart w:id="9" w:name="bookmark47"/>
      <w:bookmarkStart w:id="10" w:name="bookmark48"/>
      <w:bookmarkStart w:id="11" w:name="bookmark50"/>
      <w:r w:rsidRPr="001E166C">
        <w:rPr>
          <w:sz w:val="24"/>
          <w:szCs w:val="24"/>
        </w:rPr>
        <w:t xml:space="preserve">Цена Контракта, </w:t>
      </w:r>
      <w:r w:rsidRPr="001E166C">
        <w:rPr>
          <w:rStyle w:val="FontStyle16"/>
          <w:rFonts w:ascii="Times New Roman" w:hAnsi="Times New Roman" w:cs="Times New Roman"/>
          <w:sz w:val="24"/>
          <w:szCs w:val="24"/>
        </w:rPr>
        <w:t xml:space="preserve">указанная в пункте 2.1. </w:t>
      </w:r>
      <w:r w:rsidRPr="001E166C">
        <w:rPr>
          <w:sz w:val="24"/>
          <w:szCs w:val="24"/>
        </w:rPr>
        <w:t>Контракта</w:t>
      </w:r>
      <w:r w:rsidRPr="001E166C">
        <w:rPr>
          <w:rStyle w:val="FontStyle16"/>
          <w:rFonts w:ascii="Times New Roman" w:hAnsi="Times New Roman" w:cs="Times New Roman"/>
          <w:sz w:val="24"/>
          <w:szCs w:val="24"/>
        </w:rPr>
        <w:t>,</w:t>
      </w:r>
      <w:r w:rsidRPr="001E166C">
        <w:rPr>
          <w:sz w:val="24"/>
          <w:szCs w:val="24"/>
        </w:rPr>
        <w:t xml:space="preserve"> является твердой и определяется на весь срок действия Контракта в соответствии с правилами, установленными законодательством Приднестровской Молдавской Республики.</w:t>
      </w:r>
    </w:p>
    <w:p w14:paraId="6044330F" w14:textId="77777777" w:rsidR="001E166C" w:rsidRPr="001E166C" w:rsidRDefault="001E166C" w:rsidP="001E166C">
      <w:pPr>
        <w:pStyle w:val="a3"/>
        <w:numPr>
          <w:ilvl w:val="1"/>
          <w:numId w:val="8"/>
        </w:numPr>
        <w:tabs>
          <w:tab w:val="clear" w:pos="644"/>
          <w:tab w:val="num" w:pos="0"/>
          <w:tab w:val="num" w:pos="1276"/>
        </w:tabs>
        <w:spacing w:after="0"/>
        <w:ind w:left="0" w:firstLine="708"/>
        <w:jc w:val="both"/>
        <w:rPr>
          <w:rStyle w:val="FontStyle16"/>
          <w:rFonts w:ascii="Times New Roman" w:hAnsi="Times New Roman" w:cs="Times New Roman"/>
          <w:bCs/>
          <w:sz w:val="24"/>
          <w:szCs w:val="24"/>
        </w:rPr>
      </w:pPr>
      <w:r w:rsidRPr="001E166C">
        <w:rPr>
          <w:rStyle w:val="FontStyle16"/>
          <w:rFonts w:ascii="Times New Roman" w:hAnsi="Times New Roman" w:cs="Times New Roman"/>
          <w:sz w:val="24"/>
          <w:szCs w:val="24"/>
        </w:rPr>
        <w:t xml:space="preserve"> Цена </w:t>
      </w:r>
      <w:r w:rsidRPr="001E166C">
        <w:rPr>
          <w:sz w:val="24"/>
          <w:szCs w:val="24"/>
        </w:rPr>
        <w:t>Контракта</w:t>
      </w:r>
      <w:r w:rsidRPr="001E166C">
        <w:rPr>
          <w:rStyle w:val="FontStyle16"/>
          <w:rFonts w:ascii="Times New Roman" w:hAnsi="Times New Roman" w:cs="Times New Roman"/>
          <w:sz w:val="24"/>
          <w:szCs w:val="24"/>
        </w:rPr>
        <w:t xml:space="preserve">, указанная в пункте 2.1. </w:t>
      </w:r>
      <w:r w:rsidRPr="001E166C">
        <w:rPr>
          <w:sz w:val="24"/>
          <w:szCs w:val="24"/>
        </w:rPr>
        <w:t>Контракта</w:t>
      </w:r>
      <w:r w:rsidRPr="001E166C">
        <w:rPr>
          <w:rStyle w:val="FontStyle16"/>
          <w:rFonts w:ascii="Times New Roman" w:hAnsi="Times New Roman" w:cs="Times New Roman"/>
          <w:sz w:val="24"/>
          <w:szCs w:val="24"/>
        </w:rPr>
        <w:t>, может изменяться только в случаях, порядке и на условиях, предусмотренных законодательством Приднестровской Молдавской Республики в сфере закупок.</w:t>
      </w:r>
    </w:p>
    <w:p w14:paraId="3367B8DE" w14:textId="164CA205" w:rsidR="001E166C" w:rsidRPr="001E166C" w:rsidRDefault="001E166C" w:rsidP="001E166C">
      <w:pPr>
        <w:numPr>
          <w:ilvl w:val="1"/>
          <w:numId w:val="8"/>
        </w:numPr>
        <w:tabs>
          <w:tab w:val="clear" w:pos="644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1E166C">
        <w:rPr>
          <w:rFonts w:ascii="Times New Roman" w:hAnsi="Times New Roman" w:cs="Times New Roman"/>
          <w:sz w:val="24"/>
          <w:szCs w:val="24"/>
        </w:rPr>
        <w:t xml:space="preserve">Оплата поставленной партии ГСМ по настоящему контракту производится Покупателем </w:t>
      </w:r>
      <w:r w:rsidRPr="001E166C">
        <w:rPr>
          <w:rFonts w:ascii="Times New Roman" w:hAnsi="Times New Roman" w:cs="Times New Roman"/>
          <w:spacing w:val="8"/>
          <w:sz w:val="24"/>
          <w:szCs w:val="24"/>
        </w:rPr>
        <w:t xml:space="preserve">путём перечисления денежных средств в рублях ПМР на расчётный счёт </w:t>
      </w:r>
      <w:r w:rsidR="00E76784" w:rsidRPr="001E166C">
        <w:rPr>
          <w:rFonts w:ascii="Times New Roman" w:hAnsi="Times New Roman" w:cs="Times New Roman"/>
          <w:spacing w:val="8"/>
          <w:sz w:val="24"/>
          <w:szCs w:val="24"/>
        </w:rPr>
        <w:t xml:space="preserve">Продавца </w:t>
      </w:r>
      <w:r w:rsidR="00E76784" w:rsidRPr="001E166C">
        <w:rPr>
          <w:rFonts w:ascii="Times New Roman" w:hAnsi="Times New Roman" w:cs="Times New Roman"/>
          <w:sz w:val="24"/>
          <w:szCs w:val="24"/>
        </w:rPr>
        <w:t>в течение</w:t>
      </w:r>
      <w:r w:rsidRPr="001E166C">
        <w:rPr>
          <w:rFonts w:ascii="Times New Roman" w:hAnsi="Times New Roman" w:cs="Times New Roman"/>
          <w:sz w:val="24"/>
          <w:szCs w:val="24"/>
        </w:rPr>
        <w:t xml:space="preserve"> </w:t>
      </w:r>
      <w:r w:rsidRPr="001E166C">
        <w:rPr>
          <w:rFonts w:ascii="Times New Roman" w:hAnsi="Times New Roman" w:cs="Times New Roman"/>
          <w:b/>
          <w:sz w:val="24"/>
          <w:szCs w:val="24"/>
        </w:rPr>
        <w:t xml:space="preserve">15-ти </w:t>
      </w:r>
      <w:r w:rsidRPr="001E166C">
        <w:rPr>
          <w:rFonts w:ascii="Times New Roman" w:hAnsi="Times New Roman" w:cs="Times New Roman"/>
          <w:sz w:val="24"/>
          <w:szCs w:val="24"/>
        </w:rPr>
        <w:t xml:space="preserve">(пятнадцати) календарных дней с даты поставки партии ГСМ (дата поставки фиксируется в товаросопроводительной документации). Днём оплаты считается день зачисления средств на расчётный счёт Продавца. При </w:t>
      </w:r>
      <w:r w:rsidR="00E76784" w:rsidRPr="001E166C">
        <w:rPr>
          <w:rFonts w:ascii="Times New Roman" w:hAnsi="Times New Roman" w:cs="Times New Roman"/>
          <w:sz w:val="24"/>
          <w:szCs w:val="24"/>
        </w:rPr>
        <w:t>этом в случае, если</w:t>
      </w:r>
      <w:r w:rsidRPr="001E166C">
        <w:rPr>
          <w:rFonts w:ascii="Times New Roman" w:hAnsi="Times New Roman" w:cs="Times New Roman"/>
          <w:sz w:val="24"/>
          <w:szCs w:val="24"/>
        </w:rPr>
        <w:t xml:space="preserve"> в течение 5 (пяти) календарных дней со дня истечения срока, установленного для оплаты товара (15 календарных дней с даты получения топлива), «Покупатель» не оплатит уже поставленную партию товара, «Продавец» вправе приостановить продажу следующей партии товара</w:t>
      </w:r>
      <w:r w:rsidRPr="001E166C">
        <w:rPr>
          <w:rFonts w:ascii="Times New Roman" w:hAnsi="Times New Roman" w:cs="Times New Roman"/>
        </w:rPr>
        <w:t>.</w:t>
      </w:r>
    </w:p>
    <w:p w14:paraId="2D2BDE23" w14:textId="77777777" w:rsidR="001E166C" w:rsidRDefault="001E166C" w:rsidP="001E166C">
      <w:pPr>
        <w:pStyle w:val="1"/>
        <w:numPr>
          <w:ilvl w:val="0"/>
          <w:numId w:val="1"/>
        </w:numPr>
        <w:tabs>
          <w:tab w:val="left" w:pos="851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ПОРЯДОК ПРИЕМА-ПЕРЕДАЧИ ТОВАРА</w:t>
      </w:r>
      <w:bookmarkStart w:id="12" w:name="bookmark51"/>
      <w:bookmarkEnd w:id="9"/>
      <w:bookmarkEnd w:id="10"/>
      <w:bookmarkEnd w:id="11"/>
      <w:bookmarkEnd w:id="12"/>
    </w:p>
    <w:p w14:paraId="06F5B51E" w14:textId="77777777" w:rsidR="001E166C" w:rsidRDefault="001E166C" w:rsidP="001E166C">
      <w:pPr>
        <w:pStyle w:val="1"/>
        <w:tabs>
          <w:tab w:val="left" w:pos="851"/>
        </w:tabs>
        <w:spacing w:line="240" w:lineRule="auto"/>
        <w:ind w:left="940"/>
        <w:rPr>
          <w:b/>
          <w:sz w:val="24"/>
          <w:szCs w:val="24"/>
        </w:rPr>
      </w:pPr>
    </w:p>
    <w:p w14:paraId="1B31EF8E" w14:textId="77777777" w:rsidR="001E166C" w:rsidRPr="00C104CF" w:rsidRDefault="001E166C" w:rsidP="001E166C">
      <w:pPr>
        <w:pStyle w:val="a5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</w:rPr>
      </w:pPr>
      <w:r w:rsidRPr="00FF1004">
        <w:rPr>
          <w:rFonts w:ascii="Times New Roman" w:hAnsi="Times New Roman" w:cs="Times New Roman"/>
          <w:bCs/>
          <w:color w:val="auto"/>
        </w:rPr>
        <w:t>3.1.</w:t>
      </w:r>
      <w:r w:rsidRPr="00FF1004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6741D1">
        <w:rPr>
          <w:rFonts w:ascii="Times New Roman" w:hAnsi="Times New Roman" w:cs="Times New Roman"/>
        </w:rPr>
        <w:t xml:space="preserve">Поставщик отпускает Покупателю согласованную сторонами партию ГСМ  по талонам или наливом с АЗС </w:t>
      </w:r>
      <w:r>
        <w:rPr>
          <w:rFonts w:ascii="Times New Roman" w:hAnsi="Times New Roman" w:cs="Times New Roman"/>
        </w:rPr>
        <w:t>__________________</w:t>
      </w:r>
      <w:r w:rsidRPr="006741D1">
        <w:rPr>
          <w:rFonts w:ascii="Times New Roman" w:hAnsi="Times New Roman" w:cs="Times New Roman"/>
        </w:rPr>
        <w:t xml:space="preserve"> круглосуточно на заправочных </w:t>
      </w:r>
      <w:r w:rsidRPr="006741D1">
        <w:rPr>
          <w:rFonts w:ascii="Times New Roman" w:hAnsi="Times New Roman" w:cs="Times New Roman"/>
        </w:rPr>
        <w:lastRenderedPageBreak/>
        <w:t>станциях, расположенных на территории Приднестровской Молдавской Республики</w:t>
      </w:r>
    </w:p>
    <w:p w14:paraId="65BFE224" w14:textId="77777777" w:rsidR="001E166C" w:rsidRPr="00FF1004" w:rsidRDefault="001E166C" w:rsidP="001E166C">
      <w:pPr>
        <w:pStyle w:val="a5"/>
        <w:numPr>
          <w:ilvl w:val="1"/>
          <w:numId w:val="10"/>
        </w:numPr>
        <w:tabs>
          <w:tab w:val="left" w:pos="1276"/>
        </w:tabs>
        <w:autoSpaceDE w:val="0"/>
        <w:autoSpaceDN w:val="0"/>
        <w:adjustRightInd w:val="0"/>
        <w:ind w:left="0"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Право собственности на Товар переходит от Продавца к Покупателю в</w:t>
      </w:r>
      <w:r w:rsidRPr="00FF1004">
        <w:rPr>
          <w:rFonts w:ascii="Times New Roman" w:hAnsi="Times New Roman" w:cs="Times New Roman"/>
          <w:color w:val="auto"/>
        </w:rPr>
        <w:t xml:space="preserve"> момент фактической передачи Товара от Продавца</w:t>
      </w:r>
      <w:r>
        <w:rPr>
          <w:rFonts w:ascii="Times New Roman" w:hAnsi="Times New Roman" w:cs="Times New Roman"/>
          <w:color w:val="auto"/>
        </w:rPr>
        <w:t xml:space="preserve"> к Покупателю.</w:t>
      </w:r>
    </w:p>
    <w:p w14:paraId="0D536AD4" w14:textId="77777777" w:rsidR="001E166C" w:rsidRPr="00FF1004" w:rsidRDefault="001E166C" w:rsidP="001E166C">
      <w:pPr>
        <w:pStyle w:val="a5"/>
        <w:numPr>
          <w:ilvl w:val="1"/>
          <w:numId w:val="10"/>
        </w:numPr>
        <w:tabs>
          <w:tab w:val="left" w:pos="1276"/>
        </w:tabs>
        <w:autoSpaceDE w:val="0"/>
        <w:autoSpaceDN w:val="0"/>
        <w:adjustRightInd w:val="0"/>
        <w:snapToGrid w:val="0"/>
        <w:ind w:left="0" w:firstLine="708"/>
        <w:jc w:val="both"/>
        <w:rPr>
          <w:rFonts w:ascii="Times New Roman" w:hAnsi="Times New Roman" w:cs="Times New Roman"/>
          <w:color w:val="auto"/>
        </w:rPr>
      </w:pPr>
      <w:r w:rsidRPr="00FF1004">
        <w:rPr>
          <w:rFonts w:ascii="Times New Roman" w:hAnsi="Times New Roman" w:cs="Times New Roman"/>
          <w:color w:val="auto"/>
        </w:rPr>
        <w:t xml:space="preserve">В случае обнаружения во время приема-передачи Товара несоответствия Товара по ассортименту, качеству, количеству Товара, </w:t>
      </w:r>
      <w:r>
        <w:rPr>
          <w:rFonts w:ascii="Times New Roman" w:hAnsi="Times New Roman" w:cs="Times New Roman"/>
          <w:color w:val="auto"/>
        </w:rPr>
        <w:t xml:space="preserve">Покупатель не принимает Товар, Сторонами </w:t>
      </w:r>
      <w:r w:rsidRPr="00FF1004">
        <w:rPr>
          <w:rFonts w:ascii="Times New Roman" w:hAnsi="Times New Roman" w:cs="Times New Roman"/>
          <w:color w:val="auto"/>
        </w:rPr>
        <w:t xml:space="preserve">составляется Рекламационный акт, в котором перечисляются все выявленные </w:t>
      </w:r>
      <w:r>
        <w:rPr>
          <w:rFonts w:ascii="Times New Roman" w:hAnsi="Times New Roman" w:cs="Times New Roman"/>
          <w:color w:val="auto"/>
        </w:rPr>
        <w:t>несоответствия</w:t>
      </w:r>
      <w:r w:rsidRPr="00FF1004">
        <w:rPr>
          <w:rFonts w:ascii="Times New Roman" w:hAnsi="Times New Roman" w:cs="Times New Roman"/>
          <w:color w:val="auto"/>
        </w:rPr>
        <w:t xml:space="preserve">. </w:t>
      </w:r>
    </w:p>
    <w:p w14:paraId="54360222" w14:textId="77777777" w:rsidR="001E166C" w:rsidRDefault="001E166C" w:rsidP="001E166C">
      <w:pPr>
        <w:pStyle w:val="a5"/>
        <w:numPr>
          <w:ilvl w:val="1"/>
          <w:numId w:val="10"/>
        </w:numPr>
        <w:tabs>
          <w:tab w:val="left" w:pos="1276"/>
        </w:tabs>
        <w:autoSpaceDE w:val="0"/>
        <w:autoSpaceDN w:val="0"/>
        <w:adjustRightInd w:val="0"/>
        <w:snapToGrid w:val="0"/>
        <w:ind w:left="0" w:firstLine="708"/>
        <w:jc w:val="both"/>
        <w:rPr>
          <w:rFonts w:ascii="Times New Roman" w:hAnsi="Times New Roman" w:cs="Times New Roman"/>
          <w:color w:val="auto"/>
        </w:rPr>
      </w:pPr>
      <w:r w:rsidRPr="00FF1004">
        <w:rPr>
          <w:rFonts w:ascii="Times New Roman" w:hAnsi="Times New Roman" w:cs="Times New Roman"/>
          <w:color w:val="auto"/>
        </w:rPr>
        <w:t xml:space="preserve">В случае обнаружения Покупателем скрытых недостатков после приемки Товара, последний обязан известить об этом Продавца в 10-дневный срок. В этом случае Продавец в согласованный сторонами срок, но не более одного календарного месяца обязан устранить их своими силами и за свой счет.  </w:t>
      </w:r>
    </w:p>
    <w:p w14:paraId="36FCB841" w14:textId="77777777" w:rsidR="001E166C" w:rsidRPr="00FF1004" w:rsidRDefault="001E166C" w:rsidP="001E166C">
      <w:pPr>
        <w:pStyle w:val="a5"/>
        <w:numPr>
          <w:ilvl w:val="1"/>
          <w:numId w:val="10"/>
        </w:numPr>
        <w:tabs>
          <w:tab w:val="left" w:pos="1276"/>
        </w:tabs>
        <w:autoSpaceDE w:val="0"/>
        <w:autoSpaceDN w:val="0"/>
        <w:adjustRightInd w:val="0"/>
        <w:snapToGrid w:val="0"/>
        <w:ind w:left="0" w:firstLine="708"/>
        <w:jc w:val="both"/>
        <w:rPr>
          <w:rFonts w:ascii="Times New Roman" w:hAnsi="Times New Roman" w:cs="Times New Roman"/>
          <w:color w:val="auto"/>
        </w:rPr>
      </w:pPr>
      <w:r w:rsidRPr="006741D1">
        <w:rPr>
          <w:rFonts w:ascii="Times New Roman" w:hAnsi="Times New Roman" w:cs="Times New Roman"/>
          <w:color w:val="auto"/>
        </w:rPr>
        <w:t>Покупатель несёт полную ответственность, как за сохранность выданных талонов, так и за обеспечение их нормальной  идентификации со времени их получения у Поставщика и до момента отоваривания талонов. По утерянным и не подающимся идентификации талонам отпуск «ГСМ» не производится.</w:t>
      </w:r>
    </w:p>
    <w:p w14:paraId="183570A7" w14:textId="77777777" w:rsidR="001E166C" w:rsidRDefault="001E166C" w:rsidP="001E166C">
      <w:pPr>
        <w:pStyle w:val="a5"/>
        <w:rPr>
          <w:b/>
          <w:bCs/>
          <w:color w:val="auto"/>
        </w:rPr>
      </w:pPr>
    </w:p>
    <w:p w14:paraId="552F84BE" w14:textId="77777777" w:rsidR="001E166C" w:rsidRDefault="001E166C" w:rsidP="001E166C">
      <w:pPr>
        <w:pStyle w:val="1"/>
        <w:numPr>
          <w:ilvl w:val="0"/>
          <w:numId w:val="1"/>
        </w:numPr>
        <w:tabs>
          <w:tab w:val="left" w:pos="851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ПРАВА И ОБЯЗАННОСТИ СТОРОН</w:t>
      </w:r>
    </w:p>
    <w:p w14:paraId="1B045135" w14:textId="77777777" w:rsidR="001E166C" w:rsidRDefault="001E166C" w:rsidP="001E166C">
      <w:pPr>
        <w:numPr>
          <w:ilvl w:val="1"/>
          <w:numId w:val="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3" w:name="bookmark56"/>
      <w:bookmarkStart w:id="14" w:name="bookmark57"/>
      <w:bookmarkStart w:id="15" w:name="bookmark59"/>
      <w:bookmarkEnd w:id="13"/>
      <w:bookmarkEnd w:id="14"/>
      <w:bookmarkEnd w:id="15"/>
      <w:r>
        <w:rPr>
          <w:rFonts w:ascii="Times New Roman" w:hAnsi="Times New Roman" w:cs="Times New Roman"/>
          <w:b/>
          <w:sz w:val="24"/>
          <w:szCs w:val="24"/>
        </w:rPr>
        <w:t xml:space="preserve">Продавец обязан: </w:t>
      </w:r>
    </w:p>
    <w:p w14:paraId="0FAC0C1D" w14:textId="77777777" w:rsidR="001E166C" w:rsidRPr="001E166C" w:rsidRDefault="001E166C" w:rsidP="001E166C">
      <w:pPr>
        <w:numPr>
          <w:ilvl w:val="2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66C">
        <w:rPr>
          <w:rFonts w:ascii="Times New Roman" w:hAnsi="Times New Roman" w:cs="Times New Roman"/>
          <w:sz w:val="24"/>
          <w:szCs w:val="24"/>
        </w:rPr>
        <w:t>В срок установленный контрактом передать по расходной накладной в собственность Покупателя Товар надлежащего качества в надлежащем количестве, ассортименте и по цене, согласно условиям контракта, качество</w:t>
      </w:r>
      <w:r w:rsidRPr="001E166C">
        <w:rPr>
          <w:rFonts w:ascii="Times New Roman" w:hAnsi="Times New Roman" w:cs="Times New Roman"/>
        </w:rPr>
        <w:t xml:space="preserve"> </w:t>
      </w:r>
      <w:r w:rsidRPr="001E166C">
        <w:rPr>
          <w:rFonts w:ascii="Times New Roman" w:hAnsi="Times New Roman" w:cs="Times New Roman"/>
          <w:sz w:val="24"/>
          <w:szCs w:val="24"/>
        </w:rPr>
        <w:t>должно полностью соответствовать Сертификату Качества Страны  происхождения и требованиям, обычно предъявляемым при заключении контрактов купли-продажи товаров.</w:t>
      </w:r>
    </w:p>
    <w:p w14:paraId="56596E4E" w14:textId="77777777" w:rsidR="001E166C" w:rsidRDefault="001E166C" w:rsidP="001E166C">
      <w:pPr>
        <w:numPr>
          <w:ilvl w:val="2"/>
          <w:numId w:val="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Передать Товар, качество которого соответствует обычно предъявляемым требованиям, стандартам, ГОСТам, а также, вместе с Товаром, все относящиеся к нему документы (расходная накладная, гарантийный талон и т.д.).</w:t>
      </w:r>
    </w:p>
    <w:p w14:paraId="3FE981E6" w14:textId="77777777" w:rsidR="001E166C" w:rsidRDefault="001E166C" w:rsidP="001E166C">
      <w:pPr>
        <w:numPr>
          <w:ilvl w:val="2"/>
          <w:numId w:val="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претензии по качеству переданного Покупателю Товара согласно разделу 3 настоящего контракта. Устранять за свой счет недостатки и дефекты, выявленные при приемке Товара, а также в течение гарантийного срока.</w:t>
      </w:r>
    </w:p>
    <w:p w14:paraId="7C292D0B" w14:textId="77777777" w:rsidR="001E166C" w:rsidRDefault="001E166C" w:rsidP="001E166C">
      <w:pPr>
        <w:numPr>
          <w:ilvl w:val="2"/>
          <w:numId w:val="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Нести риск случайной гибели или случайного повреждения Товара до момента его передачи Покупателю.</w:t>
      </w:r>
    </w:p>
    <w:p w14:paraId="52B1ECB1" w14:textId="77777777" w:rsidR="001E166C" w:rsidRDefault="001E166C" w:rsidP="001E166C">
      <w:pPr>
        <w:numPr>
          <w:ilvl w:val="2"/>
          <w:numId w:val="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Выполнять иные обязанности, предусмотренные законодательством Приднестровской Молдавской Республики.</w:t>
      </w:r>
    </w:p>
    <w:p w14:paraId="0ED21925" w14:textId="77777777" w:rsidR="001E166C" w:rsidRDefault="001E166C" w:rsidP="001E166C">
      <w:pPr>
        <w:pStyle w:val="a3"/>
        <w:numPr>
          <w:ilvl w:val="1"/>
          <w:numId w:val="3"/>
        </w:numPr>
        <w:spacing w:after="0"/>
        <w:ind w:left="0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Продавец имеет право:</w:t>
      </w:r>
    </w:p>
    <w:p w14:paraId="2D1B67ED" w14:textId="77777777" w:rsidR="001E166C" w:rsidRDefault="001E166C" w:rsidP="001E166C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Требовать подписания Покупателем расходной накладной в случае поставки Продавцом Товара </w:t>
      </w:r>
      <w:r>
        <w:rPr>
          <w:rFonts w:ascii="Times New Roman" w:hAnsi="Times New Roman" w:cs="Times New Roman"/>
          <w:sz w:val="24"/>
          <w:szCs w:val="24"/>
        </w:rPr>
        <w:t>надлежащего качества в надлежащем количестве и ассортименте.</w:t>
      </w:r>
    </w:p>
    <w:p w14:paraId="0F6EAD84" w14:textId="77777777" w:rsidR="001E166C" w:rsidRDefault="001E166C" w:rsidP="001E166C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14:paraId="24036032" w14:textId="77777777" w:rsidR="001E166C" w:rsidRDefault="001E166C" w:rsidP="001E166C">
      <w:pPr>
        <w:numPr>
          <w:ilvl w:val="1"/>
          <w:numId w:val="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Покупатель обязан:</w:t>
      </w:r>
    </w:p>
    <w:p w14:paraId="308E1D54" w14:textId="77777777" w:rsidR="001E166C" w:rsidRDefault="001E166C" w:rsidP="001E166C">
      <w:pPr>
        <w:numPr>
          <w:ilvl w:val="2"/>
          <w:numId w:val="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Оплатить стоимость Товара в срок, установленный контрактом. </w:t>
      </w:r>
    </w:p>
    <w:p w14:paraId="5707FE13" w14:textId="77777777" w:rsidR="001E166C" w:rsidRDefault="001E166C" w:rsidP="001E166C">
      <w:pPr>
        <w:numPr>
          <w:ilvl w:val="2"/>
          <w:numId w:val="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приёмке Товара, осуществить его проверку и совершить все действия, обеспечивающие принятие данного Товара, в надлежащем качестве и в надлежащем количестве, (в ассортименте и по цене) согласно условиям контракта.</w:t>
      </w:r>
    </w:p>
    <w:p w14:paraId="68AB0195" w14:textId="77777777" w:rsidR="001E166C" w:rsidRDefault="001E166C" w:rsidP="001E166C">
      <w:pPr>
        <w:numPr>
          <w:ilvl w:val="2"/>
          <w:numId w:val="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Товар в соответствии с инструкцией по пользованию и условиям гарантийного талона. </w:t>
      </w:r>
    </w:p>
    <w:p w14:paraId="03689370" w14:textId="77777777" w:rsidR="001E166C" w:rsidRDefault="001E166C" w:rsidP="001E166C">
      <w:pPr>
        <w:numPr>
          <w:ilvl w:val="2"/>
          <w:numId w:val="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иные обязанности, предусмотренные законодательством Приднестровской Молдавской Республики.</w:t>
      </w:r>
    </w:p>
    <w:p w14:paraId="5DECEF26" w14:textId="77777777" w:rsidR="001E166C" w:rsidRDefault="001E166C" w:rsidP="001E166C">
      <w:pPr>
        <w:pStyle w:val="a5"/>
        <w:ind w:left="0" w:firstLine="709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4.4. Покупатель имеет право:</w:t>
      </w:r>
    </w:p>
    <w:p w14:paraId="659F7F3C" w14:textId="77777777" w:rsidR="001E166C" w:rsidRDefault="001E166C" w:rsidP="001E166C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4.4.1.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Требовать от Продавца надлежащего исполнения обязательств, предусмотренных настоящим </w:t>
      </w:r>
      <w:r>
        <w:rPr>
          <w:rFonts w:ascii="Times New Roman" w:hAnsi="Times New Roman" w:cs="Times New Roman"/>
          <w:sz w:val="24"/>
          <w:szCs w:val="24"/>
        </w:rPr>
        <w:t>контракт</w:t>
      </w:r>
      <w:r>
        <w:rPr>
          <w:rFonts w:ascii="Times New Roman" w:eastAsia="TimesNewRomanPSMT" w:hAnsi="Times New Roman" w:cs="Times New Roman"/>
          <w:sz w:val="24"/>
          <w:szCs w:val="24"/>
        </w:rPr>
        <w:t>ом;</w:t>
      </w:r>
    </w:p>
    <w:p w14:paraId="32E1195C" w14:textId="77777777" w:rsidR="001E166C" w:rsidRDefault="001E166C" w:rsidP="001E166C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4.4.2.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Требовать от Продавца своевременного устранения выявленных недостатков Товара.</w:t>
      </w:r>
    </w:p>
    <w:p w14:paraId="00969BDE" w14:textId="77777777" w:rsidR="001E166C" w:rsidRDefault="001E166C" w:rsidP="001E166C">
      <w:pPr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Реализовывать иные права, предусмотренные законодательством Приднестровской Молдавской Республики.</w:t>
      </w:r>
    </w:p>
    <w:p w14:paraId="2CE64507" w14:textId="77777777" w:rsidR="001E166C" w:rsidRDefault="001E166C" w:rsidP="001E166C">
      <w:pPr>
        <w:pStyle w:val="20"/>
        <w:keepNext/>
        <w:keepLines/>
        <w:spacing w:line="240" w:lineRule="auto"/>
        <w:ind w:left="0"/>
        <w:rPr>
          <w:sz w:val="24"/>
          <w:szCs w:val="24"/>
        </w:rPr>
      </w:pPr>
    </w:p>
    <w:p w14:paraId="18F2EBEC" w14:textId="77777777" w:rsidR="001E166C" w:rsidRDefault="001E166C" w:rsidP="001E166C">
      <w:pPr>
        <w:pStyle w:val="20"/>
        <w:keepNext/>
        <w:keepLines/>
        <w:numPr>
          <w:ilvl w:val="0"/>
          <w:numId w:val="1"/>
        </w:numPr>
        <w:tabs>
          <w:tab w:val="left" w:pos="4580"/>
        </w:tabs>
        <w:spacing w:line="240" w:lineRule="auto"/>
        <w:jc w:val="center"/>
        <w:rPr>
          <w:sz w:val="24"/>
          <w:szCs w:val="24"/>
        </w:rPr>
      </w:pPr>
      <w:bookmarkStart w:id="16" w:name="bookmark80"/>
      <w:bookmarkStart w:id="17" w:name="bookmark78"/>
      <w:bookmarkStart w:id="18" w:name="bookmark79"/>
      <w:bookmarkStart w:id="19" w:name="bookmark81"/>
      <w:bookmarkEnd w:id="16"/>
      <w:r>
        <w:rPr>
          <w:sz w:val="24"/>
          <w:szCs w:val="24"/>
        </w:rPr>
        <w:t>ОТВЕТСТВЕННОСТЬ СТОРОН</w:t>
      </w:r>
      <w:bookmarkEnd w:id="17"/>
      <w:bookmarkEnd w:id="18"/>
      <w:bookmarkEnd w:id="19"/>
    </w:p>
    <w:p w14:paraId="3A517B90" w14:textId="77777777" w:rsidR="001E166C" w:rsidRDefault="001E166C" w:rsidP="001E166C">
      <w:pPr>
        <w:pStyle w:val="20"/>
        <w:keepNext/>
        <w:keepLines/>
        <w:tabs>
          <w:tab w:val="left" w:pos="4580"/>
        </w:tabs>
        <w:spacing w:line="240" w:lineRule="auto"/>
        <w:ind w:left="940"/>
        <w:rPr>
          <w:sz w:val="24"/>
          <w:szCs w:val="24"/>
        </w:rPr>
      </w:pPr>
    </w:p>
    <w:p w14:paraId="62FE15B2" w14:textId="77777777" w:rsidR="001E166C" w:rsidRDefault="001E166C" w:rsidP="001E166C">
      <w:pPr>
        <w:pStyle w:val="1"/>
        <w:numPr>
          <w:ilvl w:val="1"/>
          <w:numId w:val="1"/>
        </w:numPr>
        <w:tabs>
          <w:tab w:val="left" w:pos="1134"/>
        </w:tabs>
        <w:spacing w:line="240" w:lineRule="auto"/>
        <w:ind w:left="0" w:firstLine="567"/>
        <w:jc w:val="both"/>
        <w:rPr>
          <w:sz w:val="24"/>
          <w:szCs w:val="24"/>
        </w:rPr>
      </w:pPr>
      <w:bookmarkStart w:id="20" w:name="bookmark82"/>
      <w:bookmarkEnd w:id="20"/>
      <w:r>
        <w:rPr>
          <w:sz w:val="24"/>
          <w:szCs w:val="24"/>
        </w:rPr>
        <w:t>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ПМР и условиями настоящего контракта.</w:t>
      </w:r>
      <w:bookmarkStart w:id="21" w:name="bookmark83"/>
      <w:bookmarkEnd w:id="21"/>
    </w:p>
    <w:p w14:paraId="48932FAC" w14:textId="77777777" w:rsidR="001E166C" w:rsidRDefault="001E166C" w:rsidP="001E166C">
      <w:pPr>
        <w:pStyle w:val="1"/>
        <w:tabs>
          <w:tab w:val="left" w:pos="1528"/>
        </w:tabs>
        <w:spacing w:line="240" w:lineRule="auto"/>
        <w:jc w:val="both"/>
        <w:rPr>
          <w:sz w:val="24"/>
          <w:szCs w:val="24"/>
        </w:rPr>
      </w:pPr>
      <w:bookmarkStart w:id="22" w:name="bookmark84"/>
      <w:bookmarkEnd w:id="22"/>
    </w:p>
    <w:p w14:paraId="5198A370" w14:textId="77777777" w:rsidR="001E166C" w:rsidRDefault="001E166C" w:rsidP="001E166C">
      <w:pPr>
        <w:pStyle w:val="20"/>
        <w:keepNext/>
        <w:keepLines/>
        <w:numPr>
          <w:ilvl w:val="0"/>
          <w:numId w:val="1"/>
        </w:numPr>
        <w:tabs>
          <w:tab w:val="left" w:pos="4580"/>
        </w:tabs>
        <w:spacing w:line="240" w:lineRule="auto"/>
        <w:ind w:left="0"/>
        <w:jc w:val="center"/>
        <w:rPr>
          <w:sz w:val="24"/>
          <w:szCs w:val="24"/>
        </w:rPr>
      </w:pPr>
      <w:bookmarkStart w:id="23" w:name="bookmark87"/>
      <w:bookmarkStart w:id="24" w:name="bookmark85"/>
      <w:bookmarkStart w:id="25" w:name="bookmark86"/>
      <w:bookmarkStart w:id="26" w:name="bookmark88"/>
      <w:bookmarkEnd w:id="23"/>
      <w:r>
        <w:rPr>
          <w:sz w:val="24"/>
          <w:szCs w:val="24"/>
        </w:rPr>
        <w:t>КАЧЕСТВО ТОВАРА</w:t>
      </w:r>
      <w:bookmarkEnd w:id="24"/>
      <w:bookmarkEnd w:id="25"/>
      <w:bookmarkEnd w:id="26"/>
    </w:p>
    <w:p w14:paraId="67C2E43D" w14:textId="77777777" w:rsidR="001E166C" w:rsidRDefault="001E166C" w:rsidP="001E166C">
      <w:pPr>
        <w:pStyle w:val="20"/>
        <w:keepNext/>
        <w:keepLines/>
        <w:tabs>
          <w:tab w:val="left" w:pos="4580"/>
        </w:tabs>
        <w:spacing w:line="240" w:lineRule="auto"/>
        <w:ind w:left="0"/>
        <w:rPr>
          <w:sz w:val="24"/>
          <w:szCs w:val="24"/>
        </w:rPr>
      </w:pPr>
    </w:p>
    <w:p w14:paraId="3ABAEF39" w14:textId="77777777" w:rsidR="001E166C" w:rsidRDefault="001E166C" w:rsidP="001E166C">
      <w:pPr>
        <w:pStyle w:val="1"/>
        <w:numPr>
          <w:ilvl w:val="1"/>
          <w:numId w:val="1"/>
        </w:numPr>
        <w:tabs>
          <w:tab w:val="left" w:pos="1134"/>
        </w:tabs>
        <w:spacing w:line="240" w:lineRule="auto"/>
        <w:ind w:left="0" w:firstLine="567"/>
        <w:jc w:val="both"/>
        <w:rPr>
          <w:sz w:val="24"/>
          <w:szCs w:val="24"/>
        </w:rPr>
      </w:pPr>
      <w:bookmarkStart w:id="27" w:name="bookmark89"/>
      <w:bookmarkEnd w:id="27"/>
      <w:r>
        <w:rPr>
          <w:sz w:val="24"/>
          <w:szCs w:val="24"/>
        </w:rPr>
        <w:t>Качество Товара должно соответствовать действующим стандартам, техническим условиям, санитарно-эпидемиологическим и иным требованиям, предусмотренным для данного вида Товаров и должно подтверждаться сертификатом соответствия (качественным удостоверением), предоставляемым Поставщиком на каждую отдельную партию Товара.</w:t>
      </w:r>
    </w:p>
    <w:p w14:paraId="3078293C" w14:textId="77777777" w:rsidR="001E166C" w:rsidRDefault="001E166C" w:rsidP="001E166C">
      <w:pPr>
        <w:pStyle w:val="1"/>
        <w:tabs>
          <w:tab w:val="left" w:pos="1134"/>
        </w:tabs>
        <w:spacing w:line="240" w:lineRule="auto"/>
        <w:ind w:left="567"/>
        <w:jc w:val="both"/>
        <w:rPr>
          <w:sz w:val="24"/>
          <w:szCs w:val="24"/>
        </w:rPr>
      </w:pPr>
    </w:p>
    <w:p w14:paraId="0CD2C03C" w14:textId="77777777" w:rsidR="001E166C" w:rsidRDefault="001E166C" w:rsidP="001E166C">
      <w:pPr>
        <w:pStyle w:val="1"/>
        <w:tabs>
          <w:tab w:val="left" w:pos="1134"/>
        </w:tabs>
        <w:spacing w:line="240" w:lineRule="auto"/>
        <w:ind w:left="567"/>
        <w:jc w:val="both"/>
        <w:rPr>
          <w:sz w:val="24"/>
          <w:szCs w:val="24"/>
        </w:rPr>
      </w:pPr>
    </w:p>
    <w:p w14:paraId="0C2584AF" w14:textId="77777777" w:rsidR="001E166C" w:rsidRDefault="001E166C" w:rsidP="001E166C">
      <w:pPr>
        <w:pStyle w:val="20"/>
        <w:keepNext/>
        <w:keepLines/>
        <w:numPr>
          <w:ilvl w:val="0"/>
          <w:numId w:val="1"/>
        </w:numPr>
        <w:tabs>
          <w:tab w:val="left" w:pos="300"/>
        </w:tabs>
        <w:spacing w:line="240" w:lineRule="auto"/>
        <w:ind w:left="0"/>
        <w:jc w:val="center"/>
        <w:rPr>
          <w:sz w:val="24"/>
          <w:szCs w:val="24"/>
        </w:rPr>
      </w:pPr>
      <w:bookmarkStart w:id="28" w:name="bookmark92"/>
      <w:bookmarkStart w:id="29" w:name="bookmark90"/>
      <w:bookmarkStart w:id="30" w:name="bookmark91"/>
      <w:bookmarkStart w:id="31" w:name="bookmark93"/>
      <w:bookmarkEnd w:id="28"/>
      <w:r>
        <w:rPr>
          <w:sz w:val="24"/>
          <w:szCs w:val="24"/>
        </w:rPr>
        <w:t>ФОРС-МАЖОР (ДЕЙСТВИЕ НЕПРЕОДОЛИМОЙ СИЛЫ)</w:t>
      </w:r>
      <w:bookmarkEnd w:id="29"/>
      <w:bookmarkEnd w:id="30"/>
      <w:bookmarkEnd w:id="31"/>
    </w:p>
    <w:p w14:paraId="165FDA9C" w14:textId="77777777" w:rsidR="001E166C" w:rsidRDefault="001E166C" w:rsidP="001E166C">
      <w:pPr>
        <w:pStyle w:val="20"/>
        <w:keepNext/>
        <w:keepLines/>
        <w:tabs>
          <w:tab w:val="left" w:pos="300"/>
        </w:tabs>
        <w:spacing w:line="240" w:lineRule="auto"/>
        <w:ind w:left="0"/>
        <w:rPr>
          <w:sz w:val="24"/>
          <w:szCs w:val="24"/>
        </w:rPr>
      </w:pPr>
    </w:p>
    <w:p w14:paraId="76524C83" w14:textId="77777777" w:rsidR="001E166C" w:rsidRDefault="001E166C" w:rsidP="001E166C">
      <w:pPr>
        <w:pStyle w:val="1"/>
        <w:numPr>
          <w:ilvl w:val="1"/>
          <w:numId w:val="1"/>
        </w:numPr>
        <w:tabs>
          <w:tab w:val="left" w:pos="1134"/>
        </w:tabs>
        <w:spacing w:line="240" w:lineRule="auto"/>
        <w:ind w:left="0" w:firstLine="567"/>
        <w:jc w:val="both"/>
        <w:rPr>
          <w:sz w:val="24"/>
          <w:szCs w:val="24"/>
        </w:rPr>
      </w:pPr>
      <w:bookmarkStart w:id="32" w:name="bookmark94"/>
      <w:bookmarkEnd w:id="32"/>
      <w:r>
        <w:rPr>
          <w:sz w:val="24"/>
          <w:szCs w:val="24"/>
        </w:rPr>
        <w:t>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14:paraId="4E4E467C" w14:textId="77777777" w:rsidR="001E166C" w:rsidRDefault="001E166C" w:rsidP="001E166C">
      <w:pPr>
        <w:pStyle w:val="1"/>
        <w:numPr>
          <w:ilvl w:val="1"/>
          <w:numId w:val="1"/>
        </w:numPr>
        <w:tabs>
          <w:tab w:val="left" w:pos="1134"/>
        </w:tabs>
        <w:spacing w:line="240" w:lineRule="auto"/>
        <w:ind w:left="0" w:firstLine="567"/>
        <w:jc w:val="both"/>
        <w:rPr>
          <w:sz w:val="24"/>
          <w:szCs w:val="24"/>
        </w:rPr>
      </w:pPr>
      <w:bookmarkStart w:id="33" w:name="bookmark95"/>
      <w:bookmarkEnd w:id="33"/>
      <w:r>
        <w:rPr>
          <w:sz w:val="24"/>
          <w:szCs w:val="24"/>
        </w:rPr>
        <w:t>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14:paraId="2BF2D77E" w14:textId="77777777" w:rsidR="001E166C" w:rsidRDefault="001E166C" w:rsidP="001E166C">
      <w:pPr>
        <w:pStyle w:val="1"/>
        <w:numPr>
          <w:ilvl w:val="1"/>
          <w:numId w:val="1"/>
        </w:numPr>
        <w:tabs>
          <w:tab w:val="left" w:pos="1134"/>
        </w:tabs>
        <w:spacing w:line="240" w:lineRule="auto"/>
        <w:ind w:left="0" w:firstLine="567"/>
        <w:jc w:val="both"/>
        <w:rPr>
          <w:sz w:val="24"/>
          <w:szCs w:val="24"/>
        </w:rPr>
      </w:pPr>
      <w:bookmarkStart w:id="34" w:name="bookmark96"/>
      <w:bookmarkEnd w:id="34"/>
      <w:r>
        <w:rPr>
          <w:sz w:val="24"/>
          <w:szCs w:val="24"/>
        </w:rPr>
        <w:t>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14:paraId="1E41CB73" w14:textId="77777777" w:rsidR="001E166C" w:rsidRDefault="001E166C" w:rsidP="001E166C">
      <w:pPr>
        <w:pStyle w:val="1"/>
        <w:numPr>
          <w:ilvl w:val="1"/>
          <w:numId w:val="1"/>
        </w:numPr>
        <w:tabs>
          <w:tab w:val="left" w:pos="1134"/>
        </w:tabs>
        <w:spacing w:line="240" w:lineRule="auto"/>
        <w:ind w:left="0" w:firstLine="567"/>
        <w:jc w:val="both"/>
        <w:rPr>
          <w:sz w:val="24"/>
          <w:szCs w:val="24"/>
        </w:rPr>
      </w:pPr>
      <w:bookmarkStart w:id="35" w:name="bookmark97"/>
      <w:bookmarkEnd w:id="35"/>
      <w:r>
        <w:rPr>
          <w:sz w:val="24"/>
          <w:szCs w:val="24"/>
        </w:rPr>
        <w:t>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</w:t>
      </w:r>
    </w:p>
    <w:p w14:paraId="5D26C9FA" w14:textId="77777777" w:rsidR="001E166C" w:rsidRDefault="001E166C" w:rsidP="001E166C">
      <w:pPr>
        <w:pStyle w:val="1"/>
        <w:numPr>
          <w:ilvl w:val="1"/>
          <w:numId w:val="1"/>
        </w:numPr>
        <w:tabs>
          <w:tab w:val="left" w:pos="1134"/>
        </w:tabs>
        <w:spacing w:line="240" w:lineRule="auto"/>
        <w:ind w:left="0" w:firstLine="567"/>
        <w:jc w:val="both"/>
        <w:rPr>
          <w:sz w:val="24"/>
          <w:szCs w:val="24"/>
        </w:rPr>
      </w:pPr>
      <w:bookmarkStart w:id="36" w:name="bookmark98"/>
      <w:bookmarkEnd w:id="36"/>
      <w:r>
        <w:rPr>
          <w:sz w:val="24"/>
          <w:szCs w:val="24"/>
        </w:rPr>
        <w:t>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 нецелесообразность надлежащего исполнения.</w:t>
      </w:r>
    </w:p>
    <w:p w14:paraId="341F5570" w14:textId="77777777" w:rsidR="001E166C" w:rsidRDefault="001E166C" w:rsidP="001E166C">
      <w:pPr>
        <w:pStyle w:val="1"/>
        <w:numPr>
          <w:ilvl w:val="1"/>
          <w:numId w:val="1"/>
        </w:numPr>
        <w:tabs>
          <w:tab w:val="left" w:pos="1134"/>
        </w:tabs>
        <w:spacing w:line="240" w:lineRule="auto"/>
        <w:ind w:left="0" w:firstLine="567"/>
        <w:jc w:val="both"/>
        <w:rPr>
          <w:sz w:val="24"/>
          <w:szCs w:val="24"/>
        </w:rPr>
      </w:pPr>
      <w:bookmarkStart w:id="37" w:name="bookmark99"/>
      <w:bookmarkEnd w:id="37"/>
      <w:r>
        <w:rPr>
          <w:sz w:val="24"/>
          <w:szCs w:val="24"/>
        </w:rPr>
        <w:t>Факт наличия действия обстоятельств непреодолимой силы и их продолжительность подтверждает Сторона, заинтересованная в признании данных обязательств форс — мажорными, заключением компетентного органа ПМР.</w:t>
      </w:r>
    </w:p>
    <w:p w14:paraId="311D6675" w14:textId="77777777" w:rsidR="001E166C" w:rsidRDefault="001E166C" w:rsidP="001E166C">
      <w:pPr>
        <w:pStyle w:val="1"/>
        <w:tabs>
          <w:tab w:val="left" w:pos="1134"/>
        </w:tabs>
        <w:spacing w:line="240" w:lineRule="auto"/>
        <w:ind w:left="567"/>
        <w:jc w:val="both"/>
        <w:rPr>
          <w:sz w:val="24"/>
          <w:szCs w:val="24"/>
        </w:rPr>
      </w:pPr>
    </w:p>
    <w:p w14:paraId="4FF055E5" w14:textId="77777777" w:rsidR="001E166C" w:rsidRDefault="001E166C" w:rsidP="001E166C">
      <w:pPr>
        <w:pStyle w:val="20"/>
        <w:keepNext/>
        <w:keepLines/>
        <w:numPr>
          <w:ilvl w:val="0"/>
          <w:numId w:val="1"/>
        </w:numPr>
        <w:spacing w:line="240" w:lineRule="auto"/>
        <w:jc w:val="center"/>
        <w:rPr>
          <w:sz w:val="24"/>
          <w:szCs w:val="24"/>
        </w:rPr>
      </w:pPr>
      <w:bookmarkStart w:id="38" w:name="bookmark102"/>
      <w:bookmarkStart w:id="39" w:name="bookmark101"/>
      <w:bookmarkStart w:id="40" w:name="bookmark100"/>
      <w:r>
        <w:rPr>
          <w:sz w:val="24"/>
          <w:szCs w:val="24"/>
        </w:rPr>
        <w:t>ПОРЯДОК РАЗРЕШЕНИЯ СПОРОВ</w:t>
      </w:r>
      <w:bookmarkEnd w:id="38"/>
      <w:bookmarkEnd w:id="39"/>
      <w:bookmarkEnd w:id="40"/>
    </w:p>
    <w:p w14:paraId="521BFF4B" w14:textId="77777777" w:rsidR="001E166C" w:rsidRDefault="001E166C" w:rsidP="001E166C">
      <w:pPr>
        <w:pStyle w:val="20"/>
        <w:keepNext/>
        <w:keepLines/>
        <w:spacing w:line="240" w:lineRule="auto"/>
        <w:ind w:left="940"/>
        <w:rPr>
          <w:sz w:val="24"/>
          <w:szCs w:val="24"/>
        </w:rPr>
      </w:pPr>
    </w:p>
    <w:p w14:paraId="171DB691" w14:textId="77777777" w:rsidR="001E166C" w:rsidRDefault="001E166C" w:rsidP="001E166C">
      <w:pPr>
        <w:pStyle w:val="1"/>
        <w:numPr>
          <w:ilvl w:val="0"/>
          <w:numId w:val="5"/>
        </w:numPr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bookmarkStart w:id="41" w:name="bookmark103"/>
      <w:bookmarkEnd w:id="41"/>
      <w:r>
        <w:rPr>
          <w:sz w:val="24"/>
          <w:szCs w:val="24"/>
        </w:rPr>
        <w:t>Все споры и разногласия, которые могул возникнуть из настоящего контракта или в связи с ним, должны разрешаться, по возможности, путем переговоров между Сторонами.</w:t>
      </w:r>
    </w:p>
    <w:p w14:paraId="69F195BD" w14:textId="77777777" w:rsidR="001E166C" w:rsidRDefault="001E166C" w:rsidP="001E166C">
      <w:pPr>
        <w:pStyle w:val="1"/>
        <w:numPr>
          <w:ilvl w:val="0"/>
          <w:numId w:val="5"/>
        </w:numPr>
        <w:tabs>
          <w:tab w:val="left" w:pos="1134"/>
        </w:tabs>
        <w:spacing w:line="240" w:lineRule="auto"/>
        <w:ind w:firstLine="580"/>
        <w:jc w:val="both"/>
        <w:rPr>
          <w:sz w:val="24"/>
          <w:szCs w:val="24"/>
        </w:rPr>
      </w:pPr>
      <w:bookmarkStart w:id="42" w:name="bookmark104"/>
      <w:bookmarkEnd w:id="42"/>
      <w:r>
        <w:rPr>
          <w:sz w:val="24"/>
          <w:szCs w:val="24"/>
        </w:rPr>
        <w:t xml:space="preserve">Споры и разногласия, возникшие в ходе исполнения настоящего контракта, не </w:t>
      </w:r>
      <w:r>
        <w:rPr>
          <w:sz w:val="24"/>
          <w:szCs w:val="24"/>
        </w:rPr>
        <w:lastRenderedPageBreak/>
        <w:t>урегулированные путем переговоров, разрешаются в судебном порядке в соответствии с законодательством ПМР.</w:t>
      </w:r>
    </w:p>
    <w:p w14:paraId="740A7549" w14:textId="77777777" w:rsidR="001E166C" w:rsidRDefault="001E166C" w:rsidP="001E166C">
      <w:pPr>
        <w:pStyle w:val="1"/>
        <w:tabs>
          <w:tab w:val="left" w:pos="1134"/>
        </w:tabs>
        <w:spacing w:line="240" w:lineRule="auto"/>
        <w:ind w:left="580"/>
        <w:jc w:val="both"/>
        <w:rPr>
          <w:sz w:val="24"/>
          <w:szCs w:val="24"/>
        </w:rPr>
      </w:pPr>
    </w:p>
    <w:p w14:paraId="50425480" w14:textId="77777777" w:rsidR="001E166C" w:rsidRDefault="001E166C" w:rsidP="001E166C">
      <w:pPr>
        <w:pStyle w:val="20"/>
        <w:keepNext/>
        <w:keepLines/>
        <w:numPr>
          <w:ilvl w:val="0"/>
          <w:numId w:val="1"/>
        </w:numPr>
        <w:spacing w:line="240" w:lineRule="auto"/>
        <w:jc w:val="center"/>
        <w:rPr>
          <w:sz w:val="24"/>
          <w:szCs w:val="24"/>
        </w:rPr>
      </w:pPr>
      <w:bookmarkStart w:id="43" w:name="bookmark107"/>
      <w:bookmarkStart w:id="44" w:name="bookmark106"/>
      <w:bookmarkStart w:id="45" w:name="bookmark105"/>
      <w:r>
        <w:rPr>
          <w:sz w:val="24"/>
          <w:szCs w:val="24"/>
        </w:rPr>
        <w:t>СРОК ДЕЙСТВИЯ КОНТРАКТА</w:t>
      </w:r>
      <w:bookmarkEnd w:id="43"/>
      <w:bookmarkEnd w:id="44"/>
      <w:bookmarkEnd w:id="45"/>
    </w:p>
    <w:p w14:paraId="1BB08A65" w14:textId="77777777" w:rsidR="001E166C" w:rsidRDefault="001E166C" w:rsidP="001E166C">
      <w:pPr>
        <w:pStyle w:val="20"/>
        <w:keepNext/>
        <w:keepLines/>
        <w:spacing w:line="240" w:lineRule="auto"/>
        <w:ind w:left="940"/>
        <w:rPr>
          <w:sz w:val="24"/>
          <w:szCs w:val="24"/>
        </w:rPr>
      </w:pPr>
    </w:p>
    <w:p w14:paraId="5EB9FAA3" w14:textId="77777777" w:rsidR="001E166C" w:rsidRDefault="001E166C" w:rsidP="001E166C">
      <w:pPr>
        <w:pStyle w:val="1"/>
        <w:numPr>
          <w:ilvl w:val="0"/>
          <w:numId w:val="6"/>
        </w:numPr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bookmarkStart w:id="46" w:name="bookmark108"/>
      <w:bookmarkEnd w:id="46"/>
      <w:r>
        <w:rPr>
          <w:sz w:val="24"/>
          <w:szCs w:val="24"/>
        </w:rPr>
        <w:t>Настоящий контракт вступает в силу со дня его подписания всеми Сторонами и действует до 31 декабря 2022 года, а в части принятых Сторонами на себя обязательств — до полного их исполнения.</w:t>
      </w:r>
    </w:p>
    <w:p w14:paraId="1FD13707" w14:textId="77777777" w:rsidR="001E166C" w:rsidRDefault="001E166C" w:rsidP="001E166C">
      <w:pPr>
        <w:pStyle w:val="1"/>
        <w:tabs>
          <w:tab w:val="left" w:pos="1134"/>
        </w:tabs>
        <w:spacing w:line="240" w:lineRule="auto"/>
        <w:ind w:left="567"/>
        <w:jc w:val="both"/>
        <w:rPr>
          <w:sz w:val="24"/>
          <w:szCs w:val="24"/>
        </w:rPr>
      </w:pPr>
    </w:p>
    <w:p w14:paraId="3838CC07" w14:textId="77777777" w:rsidR="001E166C" w:rsidRDefault="001E166C" w:rsidP="001E166C">
      <w:pPr>
        <w:pStyle w:val="1"/>
        <w:tabs>
          <w:tab w:val="left" w:pos="1134"/>
        </w:tabs>
        <w:spacing w:line="240" w:lineRule="auto"/>
        <w:ind w:left="567"/>
        <w:jc w:val="both"/>
        <w:rPr>
          <w:sz w:val="24"/>
          <w:szCs w:val="24"/>
        </w:rPr>
      </w:pPr>
    </w:p>
    <w:p w14:paraId="75F80321" w14:textId="77777777" w:rsidR="001E166C" w:rsidRDefault="001E166C" w:rsidP="001E166C">
      <w:pPr>
        <w:pStyle w:val="1"/>
        <w:tabs>
          <w:tab w:val="left" w:pos="1134"/>
        </w:tabs>
        <w:spacing w:line="240" w:lineRule="auto"/>
        <w:ind w:left="567"/>
        <w:jc w:val="both"/>
        <w:rPr>
          <w:sz w:val="24"/>
          <w:szCs w:val="24"/>
        </w:rPr>
      </w:pPr>
    </w:p>
    <w:p w14:paraId="469CF9FB" w14:textId="77777777" w:rsidR="001E166C" w:rsidRDefault="001E166C" w:rsidP="001E166C">
      <w:pPr>
        <w:pStyle w:val="20"/>
        <w:keepNext/>
        <w:keepLines/>
        <w:numPr>
          <w:ilvl w:val="0"/>
          <w:numId w:val="1"/>
        </w:numPr>
        <w:tabs>
          <w:tab w:val="left" w:pos="3845"/>
        </w:tabs>
        <w:spacing w:line="240" w:lineRule="auto"/>
        <w:jc w:val="center"/>
        <w:rPr>
          <w:sz w:val="24"/>
          <w:szCs w:val="24"/>
        </w:rPr>
      </w:pPr>
      <w:bookmarkStart w:id="47" w:name="bookmark111"/>
      <w:bookmarkStart w:id="48" w:name="bookmark110"/>
      <w:bookmarkStart w:id="49" w:name="bookmark109"/>
      <w:r>
        <w:rPr>
          <w:bCs w:val="0"/>
          <w:smallCaps/>
          <w:sz w:val="24"/>
          <w:szCs w:val="24"/>
        </w:rPr>
        <w:t>ЗАКЛЮ</w:t>
      </w:r>
      <w:r>
        <w:rPr>
          <w:sz w:val="24"/>
          <w:szCs w:val="24"/>
        </w:rPr>
        <w:t>ЧИТЕЛЬНЫЕ ПОЛОЖЕНИЯ</w:t>
      </w:r>
      <w:bookmarkEnd w:id="47"/>
      <w:bookmarkEnd w:id="48"/>
      <w:bookmarkEnd w:id="49"/>
    </w:p>
    <w:p w14:paraId="0F2EE8BB" w14:textId="77777777" w:rsidR="001E166C" w:rsidRDefault="001E166C" w:rsidP="001E166C">
      <w:pPr>
        <w:pStyle w:val="20"/>
        <w:keepNext/>
        <w:keepLines/>
        <w:tabs>
          <w:tab w:val="left" w:pos="3845"/>
        </w:tabs>
        <w:spacing w:line="240" w:lineRule="auto"/>
        <w:ind w:left="940"/>
        <w:rPr>
          <w:sz w:val="24"/>
          <w:szCs w:val="24"/>
        </w:rPr>
      </w:pPr>
    </w:p>
    <w:p w14:paraId="15A2F98B" w14:textId="77777777" w:rsidR="001E166C" w:rsidRDefault="001E166C" w:rsidP="001E166C">
      <w:pPr>
        <w:pStyle w:val="1"/>
        <w:numPr>
          <w:ilvl w:val="0"/>
          <w:numId w:val="7"/>
        </w:numPr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bookmarkStart w:id="50" w:name="bookmark112"/>
      <w:bookmarkEnd w:id="50"/>
      <w:r>
        <w:rPr>
          <w:sz w:val="24"/>
          <w:szCs w:val="24"/>
        </w:rPr>
        <w:t>Во всем остальном, что не урегулировано настоящим контрактом, стороны руководствуются нормами действующего законодательства ПМР.</w:t>
      </w:r>
    </w:p>
    <w:p w14:paraId="284C1866" w14:textId="77777777" w:rsidR="001E166C" w:rsidRDefault="001E166C" w:rsidP="001E166C">
      <w:pPr>
        <w:pStyle w:val="1"/>
        <w:numPr>
          <w:ilvl w:val="0"/>
          <w:numId w:val="7"/>
        </w:numPr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bookmarkStart w:id="51" w:name="bookmark113"/>
      <w:bookmarkEnd w:id="51"/>
      <w:r>
        <w:rPr>
          <w:sz w:val="24"/>
          <w:szCs w:val="24"/>
        </w:rPr>
        <w:t>Настоящий контракт составлен в 3 (трех) экземплярах, имеющих одинаковую юридическую силу, по одному экземпляру для каждой из Сторон.</w:t>
      </w:r>
    </w:p>
    <w:p w14:paraId="0A50BECD" w14:textId="77777777" w:rsidR="001E166C" w:rsidRDefault="001E166C" w:rsidP="001E166C">
      <w:pPr>
        <w:pStyle w:val="1"/>
        <w:numPr>
          <w:ilvl w:val="0"/>
          <w:numId w:val="7"/>
        </w:numPr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bookmarkStart w:id="52" w:name="bookmark114"/>
      <w:bookmarkEnd w:id="52"/>
      <w:r>
        <w:rPr>
          <w:sz w:val="24"/>
          <w:szCs w:val="24"/>
        </w:rPr>
        <w:t>Изменение условий настоящего контракта и его досрочное прекращение допускаются по соглашению сторон, а также в иных случаях, предусмотренных законодательством ПМР.</w:t>
      </w:r>
    </w:p>
    <w:p w14:paraId="56B4655C" w14:textId="77777777" w:rsidR="001E166C" w:rsidRDefault="001E166C" w:rsidP="001E166C">
      <w:pPr>
        <w:pStyle w:val="1"/>
        <w:numPr>
          <w:ilvl w:val="0"/>
          <w:numId w:val="7"/>
        </w:numPr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bookmarkStart w:id="53" w:name="bookmark115"/>
      <w:bookmarkEnd w:id="53"/>
      <w:r>
        <w:rPr>
          <w:sz w:val="24"/>
          <w:szCs w:val="24"/>
        </w:rPr>
        <w:t>Все изменения и дополнения к настоящему контракту имеют юридическую силу, если они оформлены письменно и подписаны всеми Сторонами контракта.</w:t>
      </w:r>
    </w:p>
    <w:p w14:paraId="61A15EAD" w14:textId="77777777" w:rsidR="001E166C" w:rsidRDefault="001E166C" w:rsidP="001E166C">
      <w:pPr>
        <w:pStyle w:val="1"/>
        <w:numPr>
          <w:ilvl w:val="0"/>
          <w:numId w:val="7"/>
        </w:numPr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bookmarkStart w:id="54" w:name="bookmark116"/>
      <w:bookmarkEnd w:id="54"/>
      <w:r>
        <w:rPr>
          <w:sz w:val="24"/>
          <w:szCs w:val="24"/>
        </w:rPr>
        <w:t>Все приложения к настоящему контракту, подписанные всеми Сторонами контракта, являются его неотъемлемой частью.</w:t>
      </w:r>
    </w:p>
    <w:p w14:paraId="06B9EE0A" w14:textId="77777777" w:rsidR="00167A91" w:rsidRDefault="00167A91"/>
    <w:p w14:paraId="25EDAB49" w14:textId="77777777" w:rsidR="001E166C" w:rsidRDefault="001E166C"/>
    <w:p w14:paraId="29D0C518" w14:textId="77777777" w:rsidR="001E166C" w:rsidRPr="001E166C" w:rsidRDefault="001E166C" w:rsidP="001E166C">
      <w:pPr>
        <w:numPr>
          <w:ilvl w:val="0"/>
          <w:numId w:val="12"/>
        </w:numPr>
        <w:rPr>
          <w:b/>
        </w:rPr>
      </w:pPr>
      <w:r w:rsidRPr="001E166C">
        <w:rPr>
          <w:b/>
        </w:rPr>
        <w:t>ЮРИДИЧЕСКИЕ АДРЕСА И РЕКВИЗИТЫ СТОРОН</w:t>
      </w:r>
    </w:p>
    <w:p w14:paraId="4925FEB0" w14:textId="77777777" w:rsidR="001E166C" w:rsidRPr="001E166C" w:rsidRDefault="001E166C" w:rsidP="001E166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97"/>
        <w:gridCol w:w="4974"/>
      </w:tblGrid>
      <w:tr w:rsidR="001E166C" w:rsidRPr="001E166C" w14:paraId="3D6CFF2F" w14:textId="77777777" w:rsidTr="0072419E">
        <w:trPr>
          <w:trHeight w:val="1840"/>
        </w:trPr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14:paraId="51A87F07" w14:textId="77777777" w:rsidR="001E166C" w:rsidRPr="001E166C" w:rsidRDefault="001E166C" w:rsidP="001E1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166C">
              <w:rPr>
                <w:rFonts w:ascii="Times New Roman" w:hAnsi="Times New Roman" w:cs="Times New Roman"/>
                <w:b/>
              </w:rPr>
              <w:t>Покупатель:</w:t>
            </w:r>
          </w:p>
          <w:p w14:paraId="481E0842" w14:textId="77777777" w:rsidR="001E166C" w:rsidRPr="001E166C" w:rsidRDefault="001E166C" w:rsidP="001E1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32FA837" w14:textId="77777777" w:rsidR="001E166C" w:rsidRPr="001E166C" w:rsidRDefault="001E166C" w:rsidP="001E1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166C">
              <w:rPr>
                <w:rFonts w:ascii="Times New Roman" w:hAnsi="Times New Roman" w:cs="Times New Roman"/>
              </w:rPr>
              <w:t>МУП «</w:t>
            </w:r>
            <w:proofErr w:type="spellStart"/>
            <w:r w:rsidRPr="001E166C">
              <w:rPr>
                <w:rFonts w:ascii="Times New Roman" w:hAnsi="Times New Roman" w:cs="Times New Roman"/>
              </w:rPr>
              <w:t>Бендерское</w:t>
            </w:r>
            <w:proofErr w:type="spellEnd"/>
            <w:r w:rsidRPr="001E166C">
              <w:rPr>
                <w:rFonts w:ascii="Times New Roman" w:hAnsi="Times New Roman" w:cs="Times New Roman"/>
              </w:rPr>
              <w:t xml:space="preserve"> троллейбусное</w:t>
            </w:r>
          </w:p>
          <w:p w14:paraId="16551076" w14:textId="77777777" w:rsidR="001E166C" w:rsidRPr="001E166C" w:rsidRDefault="001E166C" w:rsidP="001E1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66C">
              <w:rPr>
                <w:rFonts w:ascii="Times New Roman" w:hAnsi="Times New Roman" w:cs="Times New Roman"/>
              </w:rPr>
              <w:t>управление»</w:t>
            </w:r>
          </w:p>
          <w:p w14:paraId="58654779" w14:textId="77777777" w:rsidR="001E166C" w:rsidRPr="001E166C" w:rsidRDefault="001E166C" w:rsidP="001E1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166C">
              <w:rPr>
                <w:rFonts w:ascii="Times New Roman" w:hAnsi="Times New Roman" w:cs="Times New Roman"/>
                <w:bCs/>
              </w:rPr>
              <w:t>г.Бендеры</w:t>
            </w:r>
            <w:proofErr w:type="spellEnd"/>
            <w:r w:rsidRPr="001E166C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1E166C">
              <w:rPr>
                <w:rFonts w:ascii="Times New Roman" w:hAnsi="Times New Roman" w:cs="Times New Roman"/>
                <w:bCs/>
              </w:rPr>
              <w:t>ул.Ермакова</w:t>
            </w:r>
            <w:proofErr w:type="spellEnd"/>
            <w:r w:rsidRPr="001E166C">
              <w:rPr>
                <w:rFonts w:ascii="Times New Roman" w:hAnsi="Times New Roman" w:cs="Times New Roman"/>
                <w:bCs/>
              </w:rPr>
              <w:t>, 8</w:t>
            </w:r>
          </w:p>
          <w:p w14:paraId="4073C72C" w14:textId="77777777" w:rsidR="001E166C" w:rsidRPr="001E166C" w:rsidRDefault="001E166C" w:rsidP="001E1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66C">
              <w:rPr>
                <w:rFonts w:ascii="Times New Roman" w:hAnsi="Times New Roman" w:cs="Times New Roman"/>
              </w:rPr>
              <w:t>р/с 22116700000000014</w:t>
            </w:r>
          </w:p>
          <w:p w14:paraId="34ACB123" w14:textId="77777777" w:rsidR="001E166C" w:rsidRPr="001E166C" w:rsidRDefault="001E166C" w:rsidP="001E1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66C">
              <w:rPr>
                <w:rFonts w:ascii="Times New Roman" w:hAnsi="Times New Roman" w:cs="Times New Roman"/>
                <w:bCs/>
              </w:rPr>
              <w:t xml:space="preserve">в БФ </w:t>
            </w:r>
            <w:r w:rsidRPr="001E166C">
              <w:rPr>
                <w:rFonts w:ascii="Times New Roman" w:hAnsi="Times New Roman" w:cs="Times New Roman"/>
              </w:rPr>
              <w:t>ОАО «Эксимбанк»  г. Бендеры</w:t>
            </w:r>
          </w:p>
          <w:p w14:paraId="6014507F" w14:textId="77777777" w:rsidR="001E166C" w:rsidRPr="001E166C" w:rsidRDefault="001E166C" w:rsidP="001E1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66C">
              <w:rPr>
                <w:rFonts w:ascii="Times New Roman" w:hAnsi="Times New Roman" w:cs="Times New Roman"/>
              </w:rPr>
              <w:t>ф/к 0300007058</w:t>
            </w:r>
          </w:p>
          <w:p w14:paraId="06610E9A" w14:textId="77777777" w:rsidR="001E166C" w:rsidRPr="001E166C" w:rsidRDefault="001E166C" w:rsidP="001E1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66C">
              <w:rPr>
                <w:rFonts w:ascii="Times New Roman" w:hAnsi="Times New Roman" w:cs="Times New Roman"/>
                <w:bCs/>
              </w:rPr>
              <w:t>тел. (552) 5-57-07</w:t>
            </w:r>
          </w:p>
          <w:p w14:paraId="5479E417" w14:textId="77777777" w:rsidR="001E166C" w:rsidRPr="001E166C" w:rsidRDefault="001E166C" w:rsidP="001E1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63301E65" w14:textId="77777777" w:rsidR="001E166C" w:rsidRPr="001E166C" w:rsidRDefault="001E166C" w:rsidP="001E1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166C">
              <w:rPr>
                <w:rFonts w:ascii="Times New Roman" w:hAnsi="Times New Roman" w:cs="Times New Roman"/>
                <w:b/>
              </w:rPr>
              <w:t>Директор _______________</w:t>
            </w:r>
            <w:proofErr w:type="spellStart"/>
            <w:r w:rsidRPr="001E166C">
              <w:rPr>
                <w:rFonts w:ascii="Times New Roman" w:hAnsi="Times New Roman" w:cs="Times New Roman"/>
                <w:b/>
              </w:rPr>
              <w:t>В.С.Георгиев</w:t>
            </w:r>
            <w:proofErr w:type="spellEnd"/>
          </w:p>
          <w:p w14:paraId="480AF2F1" w14:textId="77777777" w:rsidR="001E166C" w:rsidRPr="001E166C" w:rsidRDefault="001E166C" w:rsidP="001E1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6716D0C1" w14:textId="77777777" w:rsidR="001E166C" w:rsidRPr="001E166C" w:rsidRDefault="001E166C" w:rsidP="001E1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715367B5" w14:textId="77777777" w:rsidR="001E166C" w:rsidRPr="001E166C" w:rsidRDefault="001E166C" w:rsidP="001E1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166C">
              <w:rPr>
                <w:rFonts w:ascii="Times New Roman" w:hAnsi="Times New Roman" w:cs="Times New Roman"/>
                <w:b/>
              </w:rPr>
              <w:t>юрисконсульт</w:t>
            </w:r>
          </w:p>
          <w:p w14:paraId="27BE84AA" w14:textId="77777777" w:rsidR="001E166C" w:rsidRPr="001E166C" w:rsidRDefault="001E166C" w:rsidP="001E1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166C">
              <w:rPr>
                <w:rFonts w:ascii="Times New Roman" w:hAnsi="Times New Roman" w:cs="Times New Roman"/>
                <w:b/>
              </w:rPr>
              <w:t>________________А.А. Лисовская</w:t>
            </w:r>
          </w:p>
          <w:p w14:paraId="52F4359D" w14:textId="77777777" w:rsidR="001E166C" w:rsidRPr="001E166C" w:rsidRDefault="001E166C" w:rsidP="001E1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7DB9A94A" w14:textId="77777777" w:rsidR="001E166C" w:rsidRPr="001E166C" w:rsidRDefault="001E166C" w:rsidP="001E1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166C">
              <w:rPr>
                <w:rFonts w:ascii="Times New Roman" w:hAnsi="Times New Roman" w:cs="Times New Roman"/>
                <w:b/>
              </w:rPr>
              <w:t>«____» ______________ 202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1E166C">
              <w:rPr>
                <w:rFonts w:ascii="Times New Roman" w:hAnsi="Times New Roman" w:cs="Times New Roman"/>
                <w:b/>
              </w:rPr>
              <w:t xml:space="preserve"> г.</w:t>
            </w:r>
          </w:p>
          <w:p w14:paraId="56A0733E" w14:textId="77777777" w:rsidR="001E166C" w:rsidRPr="001E166C" w:rsidRDefault="001E166C" w:rsidP="001E166C">
            <w:pPr>
              <w:jc w:val="center"/>
              <w:rPr>
                <w:b/>
              </w:rPr>
            </w:pPr>
          </w:p>
        </w:tc>
        <w:tc>
          <w:tcPr>
            <w:tcW w:w="5182" w:type="dxa"/>
            <w:tcBorders>
              <w:top w:val="nil"/>
              <w:left w:val="nil"/>
              <w:bottom w:val="nil"/>
              <w:right w:val="nil"/>
            </w:tcBorders>
          </w:tcPr>
          <w:p w14:paraId="6471F8FF" w14:textId="77777777" w:rsidR="001E166C" w:rsidRPr="001E166C" w:rsidRDefault="001E166C" w:rsidP="001E166C">
            <w:pPr>
              <w:jc w:val="center"/>
              <w:rPr>
                <w:b/>
              </w:rPr>
            </w:pPr>
            <w:r w:rsidRPr="001E166C">
              <w:rPr>
                <w:b/>
              </w:rPr>
              <w:t>Продавец:</w:t>
            </w:r>
          </w:p>
          <w:p w14:paraId="036A48EC" w14:textId="77777777" w:rsidR="001E166C" w:rsidRPr="001E166C" w:rsidRDefault="001E166C" w:rsidP="001E166C">
            <w:pPr>
              <w:jc w:val="center"/>
              <w:rPr>
                <w:b/>
              </w:rPr>
            </w:pPr>
          </w:p>
          <w:p w14:paraId="1F7C49FF" w14:textId="77777777" w:rsidR="001E166C" w:rsidRDefault="001E166C" w:rsidP="001E166C">
            <w:pPr>
              <w:jc w:val="center"/>
              <w:rPr>
                <w:b/>
              </w:rPr>
            </w:pPr>
          </w:p>
          <w:p w14:paraId="7E2F8151" w14:textId="77777777" w:rsidR="001E166C" w:rsidRDefault="001E166C" w:rsidP="001E166C">
            <w:pPr>
              <w:jc w:val="center"/>
              <w:rPr>
                <w:b/>
              </w:rPr>
            </w:pPr>
          </w:p>
          <w:p w14:paraId="7F80FDC7" w14:textId="77777777" w:rsidR="001E166C" w:rsidRPr="001E166C" w:rsidRDefault="001E166C" w:rsidP="001E166C">
            <w:pPr>
              <w:jc w:val="center"/>
              <w:rPr>
                <w:b/>
              </w:rPr>
            </w:pPr>
          </w:p>
          <w:p w14:paraId="1294B727" w14:textId="77777777" w:rsidR="001E166C" w:rsidRPr="001E166C" w:rsidRDefault="001E166C" w:rsidP="001E166C">
            <w:pPr>
              <w:jc w:val="center"/>
              <w:rPr>
                <w:b/>
              </w:rPr>
            </w:pPr>
            <w:r w:rsidRPr="001E166C">
              <w:rPr>
                <w:b/>
              </w:rPr>
              <w:t>Директор__________</w:t>
            </w:r>
          </w:p>
          <w:p w14:paraId="6E431062" w14:textId="77777777" w:rsidR="001E166C" w:rsidRPr="001E166C" w:rsidRDefault="001E166C" w:rsidP="001E166C">
            <w:pPr>
              <w:jc w:val="center"/>
              <w:rPr>
                <w:b/>
              </w:rPr>
            </w:pPr>
          </w:p>
          <w:p w14:paraId="1DD868CE" w14:textId="77777777" w:rsidR="001E166C" w:rsidRPr="001E166C" w:rsidRDefault="001E166C" w:rsidP="001E166C">
            <w:pPr>
              <w:jc w:val="center"/>
              <w:rPr>
                <w:b/>
              </w:rPr>
            </w:pPr>
            <w:r>
              <w:rPr>
                <w:b/>
              </w:rPr>
              <w:t>_____________________</w:t>
            </w:r>
          </w:p>
          <w:p w14:paraId="12395B37" w14:textId="77777777" w:rsidR="001E166C" w:rsidRPr="001E166C" w:rsidRDefault="001E166C" w:rsidP="001E166C">
            <w:pPr>
              <w:jc w:val="center"/>
              <w:rPr>
                <w:b/>
              </w:rPr>
            </w:pPr>
            <w:r w:rsidRPr="001E166C">
              <w:rPr>
                <w:b/>
              </w:rPr>
              <w:t>«____» ______________ 202</w:t>
            </w:r>
            <w:r>
              <w:rPr>
                <w:b/>
              </w:rPr>
              <w:t>2</w:t>
            </w:r>
            <w:r w:rsidRPr="001E166C">
              <w:rPr>
                <w:b/>
              </w:rPr>
              <w:t xml:space="preserve"> г.</w:t>
            </w:r>
          </w:p>
        </w:tc>
      </w:tr>
    </w:tbl>
    <w:p w14:paraId="19867C61" w14:textId="77777777" w:rsidR="001E166C" w:rsidRPr="001E166C" w:rsidRDefault="001E166C" w:rsidP="001E166C">
      <w:pPr>
        <w:rPr>
          <w:bCs/>
        </w:rPr>
      </w:pPr>
    </w:p>
    <w:p w14:paraId="575E4198" w14:textId="77777777" w:rsidR="001E166C" w:rsidRPr="001E166C" w:rsidRDefault="001E166C" w:rsidP="001E166C">
      <w:pPr>
        <w:rPr>
          <w:bCs/>
        </w:rPr>
      </w:pPr>
    </w:p>
    <w:p w14:paraId="027DB643" w14:textId="77777777" w:rsidR="001E166C" w:rsidRDefault="001E166C" w:rsidP="001E166C">
      <w:pPr>
        <w:jc w:val="right"/>
        <w:rPr>
          <w:bCs/>
          <w:kern w:val="36"/>
        </w:rPr>
      </w:pPr>
      <w:r>
        <w:rPr>
          <w:bCs/>
          <w:kern w:val="36"/>
        </w:rPr>
        <w:lastRenderedPageBreak/>
        <w:t xml:space="preserve">Приложение №1 </w:t>
      </w:r>
    </w:p>
    <w:p w14:paraId="2BC5CD35" w14:textId="77777777" w:rsidR="001E166C" w:rsidRDefault="001E166C" w:rsidP="001E166C">
      <w:pPr>
        <w:jc w:val="right"/>
        <w:rPr>
          <w:bCs/>
          <w:kern w:val="36"/>
        </w:rPr>
      </w:pPr>
      <w:r>
        <w:rPr>
          <w:bCs/>
          <w:kern w:val="36"/>
        </w:rPr>
        <w:t>к Контракту №___  от ___ ___________ 2022г.</w:t>
      </w:r>
    </w:p>
    <w:p w14:paraId="5E5E2BD1" w14:textId="77777777" w:rsidR="001E166C" w:rsidRDefault="001E166C" w:rsidP="001E166C">
      <w:pPr>
        <w:jc w:val="center"/>
        <w:rPr>
          <w:bCs/>
          <w:kern w:val="36"/>
          <w:sz w:val="24"/>
          <w:szCs w:val="24"/>
        </w:rPr>
      </w:pPr>
      <w:r w:rsidRPr="00DD13E2">
        <w:rPr>
          <w:bCs/>
          <w:kern w:val="36"/>
          <w:sz w:val="24"/>
          <w:szCs w:val="24"/>
        </w:rPr>
        <w:t>Спецификация</w:t>
      </w:r>
    </w:p>
    <w:p w14:paraId="5DC3DF4B" w14:textId="77777777" w:rsidR="001E166C" w:rsidRDefault="001E166C" w:rsidP="001E166C">
      <w:pPr>
        <w:jc w:val="center"/>
        <w:rPr>
          <w:bCs/>
          <w:kern w:val="36"/>
          <w:sz w:val="24"/>
          <w:szCs w:val="24"/>
        </w:rPr>
      </w:pPr>
    </w:p>
    <w:tbl>
      <w:tblPr>
        <w:tblW w:w="9555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4"/>
        <w:gridCol w:w="3519"/>
        <w:gridCol w:w="1263"/>
        <w:gridCol w:w="1194"/>
        <w:gridCol w:w="1194"/>
        <w:gridCol w:w="1761"/>
      </w:tblGrid>
      <w:tr w:rsidR="001E166C" w14:paraId="6A20EE7F" w14:textId="77777777" w:rsidTr="006A123C">
        <w:trPr>
          <w:trHeight w:val="475"/>
        </w:trPr>
        <w:tc>
          <w:tcPr>
            <w:tcW w:w="624" w:type="dxa"/>
          </w:tcPr>
          <w:p w14:paraId="3E5A2F71" w14:textId="77777777" w:rsidR="001E166C" w:rsidRPr="00F959CD" w:rsidRDefault="001E166C" w:rsidP="0072419E">
            <w:pPr>
              <w:jc w:val="center"/>
            </w:pPr>
            <w:r>
              <w:t>№ п/п</w:t>
            </w:r>
          </w:p>
        </w:tc>
        <w:tc>
          <w:tcPr>
            <w:tcW w:w="3519" w:type="dxa"/>
          </w:tcPr>
          <w:p w14:paraId="24DACACF" w14:textId="77777777" w:rsidR="001E166C" w:rsidRDefault="001E166C" w:rsidP="0072419E">
            <w:pPr>
              <w:ind w:left="-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Наименование, качественные и технические характеристики материала (товара)</w:t>
            </w:r>
          </w:p>
        </w:tc>
        <w:tc>
          <w:tcPr>
            <w:tcW w:w="1263" w:type="dxa"/>
          </w:tcPr>
          <w:p w14:paraId="78A328FC" w14:textId="77777777" w:rsidR="001E166C" w:rsidRDefault="001E166C" w:rsidP="0072419E">
            <w:pPr>
              <w:ind w:left="-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измерения</w:t>
            </w:r>
          </w:p>
        </w:tc>
        <w:tc>
          <w:tcPr>
            <w:tcW w:w="1194" w:type="dxa"/>
          </w:tcPr>
          <w:p w14:paraId="266837D2" w14:textId="77777777" w:rsidR="001E166C" w:rsidRDefault="001E166C" w:rsidP="0072419E">
            <w:pPr>
              <w:ind w:left="-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1194" w:type="dxa"/>
          </w:tcPr>
          <w:p w14:paraId="073238E7" w14:textId="77777777" w:rsidR="001E166C" w:rsidRPr="00CF136C" w:rsidRDefault="001E166C" w:rsidP="0072419E">
            <w:pPr>
              <w:ind w:left="-84"/>
              <w:jc w:val="center"/>
              <w:rPr>
                <w:sz w:val="24"/>
                <w:szCs w:val="24"/>
              </w:rPr>
            </w:pPr>
            <w:r w:rsidRPr="00CF136C">
              <w:rPr>
                <w:sz w:val="24"/>
                <w:szCs w:val="24"/>
              </w:rPr>
              <w:t xml:space="preserve">Цена за </w:t>
            </w:r>
            <w:r>
              <w:rPr>
                <w:sz w:val="24"/>
                <w:szCs w:val="24"/>
              </w:rPr>
              <w:t xml:space="preserve">            </w:t>
            </w:r>
            <w:r w:rsidRPr="00CF136C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761" w:type="dxa"/>
          </w:tcPr>
          <w:p w14:paraId="2CBD9F94" w14:textId="77777777" w:rsidR="001E166C" w:rsidRPr="00CF136C" w:rsidRDefault="001E166C" w:rsidP="0072419E">
            <w:pPr>
              <w:ind w:left="-84"/>
              <w:jc w:val="center"/>
              <w:rPr>
                <w:sz w:val="24"/>
                <w:szCs w:val="24"/>
              </w:rPr>
            </w:pPr>
            <w:r w:rsidRPr="00CF136C">
              <w:rPr>
                <w:sz w:val="24"/>
                <w:szCs w:val="24"/>
              </w:rPr>
              <w:t>Сумма</w:t>
            </w:r>
          </w:p>
          <w:p w14:paraId="019FCA4F" w14:textId="77777777" w:rsidR="001E166C" w:rsidRPr="00CF136C" w:rsidRDefault="001E166C" w:rsidP="0072419E">
            <w:pPr>
              <w:ind w:left="-84"/>
              <w:jc w:val="center"/>
              <w:rPr>
                <w:sz w:val="24"/>
                <w:szCs w:val="24"/>
              </w:rPr>
            </w:pPr>
          </w:p>
        </w:tc>
      </w:tr>
      <w:tr w:rsidR="006A123C" w14:paraId="5F095D79" w14:textId="77777777" w:rsidTr="006A123C">
        <w:trPr>
          <w:trHeight w:val="420"/>
        </w:trPr>
        <w:tc>
          <w:tcPr>
            <w:tcW w:w="624" w:type="dxa"/>
          </w:tcPr>
          <w:p w14:paraId="0C6A6804" w14:textId="77777777" w:rsidR="006A123C" w:rsidRPr="00F959CD" w:rsidRDefault="006A123C" w:rsidP="006A123C">
            <w:pPr>
              <w:jc w:val="center"/>
            </w:pPr>
            <w:r>
              <w:t>1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51347" w14:textId="31EC42C9" w:rsidR="006A123C" w:rsidRPr="00EC5094" w:rsidRDefault="006A123C" w:rsidP="006A123C">
            <w:pPr>
              <w:jc w:val="center"/>
              <w:rPr>
                <w:lang w:val="en-US"/>
              </w:rPr>
            </w:pPr>
            <w:r>
              <w:rPr>
                <w:color w:val="000000"/>
                <w:szCs w:val="20"/>
              </w:rPr>
              <w:t>Дизельное топливо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4E6182FA" w14:textId="455FA7A6" w:rsidR="006A123C" w:rsidRPr="00EC5094" w:rsidRDefault="006A123C" w:rsidP="006A123C">
            <w:pPr>
              <w:jc w:val="center"/>
            </w:pPr>
            <w:r>
              <w:t>Л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0DEA9826" w14:textId="07A9B76C" w:rsidR="006A123C" w:rsidRPr="00EC5094" w:rsidRDefault="00DB1025" w:rsidP="006A123C">
            <w:pPr>
              <w:jc w:val="center"/>
            </w:pPr>
            <w:r>
              <w:t>90000</w:t>
            </w:r>
          </w:p>
        </w:tc>
        <w:tc>
          <w:tcPr>
            <w:tcW w:w="1194" w:type="dxa"/>
            <w:vAlign w:val="center"/>
          </w:tcPr>
          <w:p w14:paraId="7BDBAFC9" w14:textId="703F30A9" w:rsidR="006A123C" w:rsidRPr="00EC5094" w:rsidRDefault="006A123C" w:rsidP="006A123C">
            <w:pPr>
              <w:jc w:val="center"/>
            </w:pPr>
          </w:p>
        </w:tc>
        <w:tc>
          <w:tcPr>
            <w:tcW w:w="1761" w:type="dxa"/>
            <w:vAlign w:val="center"/>
          </w:tcPr>
          <w:p w14:paraId="35F3A4E3" w14:textId="77777777" w:rsidR="006A123C" w:rsidRPr="008B6D94" w:rsidRDefault="006A123C" w:rsidP="006A123C">
            <w:pPr>
              <w:jc w:val="center"/>
            </w:pPr>
          </w:p>
        </w:tc>
      </w:tr>
      <w:tr w:rsidR="006A123C" w14:paraId="388F7796" w14:textId="77777777" w:rsidTr="006A123C">
        <w:trPr>
          <w:trHeight w:val="420"/>
        </w:trPr>
        <w:tc>
          <w:tcPr>
            <w:tcW w:w="624" w:type="dxa"/>
          </w:tcPr>
          <w:p w14:paraId="0553CFF7" w14:textId="77777777" w:rsidR="006A123C" w:rsidRPr="00F959CD" w:rsidRDefault="006A123C" w:rsidP="006A123C">
            <w:pPr>
              <w:jc w:val="center"/>
            </w:pPr>
            <w:r>
              <w:t>2</w:t>
            </w:r>
          </w:p>
        </w:tc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DE482" w14:textId="4FCAEC1D" w:rsidR="006A123C" w:rsidRPr="00EC5094" w:rsidRDefault="006A123C" w:rsidP="006A123C">
            <w:pPr>
              <w:jc w:val="center"/>
            </w:pPr>
            <w:r>
              <w:rPr>
                <w:color w:val="000000"/>
              </w:rPr>
              <w:t>Дизельное топливо (евро)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5C144EC1" w14:textId="01AF611A" w:rsidR="006A123C" w:rsidRPr="00EC5094" w:rsidRDefault="006A123C" w:rsidP="006A123C">
            <w:pPr>
              <w:jc w:val="center"/>
            </w:pPr>
            <w:r>
              <w:t>л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121E21F3" w14:textId="2CE61295" w:rsidR="006A123C" w:rsidRPr="00EC5094" w:rsidRDefault="00DB1025" w:rsidP="006A123C">
            <w:pPr>
              <w:jc w:val="center"/>
            </w:pPr>
            <w:r>
              <w:t>90000</w:t>
            </w:r>
          </w:p>
        </w:tc>
        <w:tc>
          <w:tcPr>
            <w:tcW w:w="1194" w:type="dxa"/>
            <w:vAlign w:val="center"/>
          </w:tcPr>
          <w:p w14:paraId="290926F8" w14:textId="433AA793" w:rsidR="006A123C" w:rsidRPr="00EC5094" w:rsidRDefault="006A123C" w:rsidP="006A123C">
            <w:pPr>
              <w:jc w:val="center"/>
            </w:pPr>
          </w:p>
        </w:tc>
        <w:tc>
          <w:tcPr>
            <w:tcW w:w="1761" w:type="dxa"/>
            <w:vAlign w:val="center"/>
          </w:tcPr>
          <w:p w14:paraId="5F28BAB4" w14:textId="77777777" w:rsidR="006A123C" w:rsidRPr="008B6D94" w:rsidRDefault="006A123C" w:rsidP="006A123C">
            <w:pPr>
              <w:jc w:val="center"/>
            </w:pPr>
          </w:p>
        </w:tc>
      </w:tr>
      <w:tr w:rsidR="006A123C" w14:paraId="50300434" w14:textId="77777777" w:rsidTr="006A123C">
        <w:trPr>
          <w:trHeight w:val="420"/>
        </w:trPr>
        <w:tc>
          <w:tcPr>
            <w:tcW w:w="624" w:type="dxa"/>
          </w:tcPr>
          <w:p w14:paraId="35DAA8D0" w14:textId="77777777" w:rsidR="006A123C" w:rsidRDefault="006A123C" w:rsidP="006A123C">
            <w:pPr>
              <w:jc w:val="center"/>
            </w:pPr>
          </w:p>
        </w:tc>
        <w:tc>
          <w:tcPr>
            <w:tcW w:w="7170" w:type="dxa"/>
            <w:gridSpan w:val="4"/>
            <w:shd w:val="clear" w:color="auto" w:fill="auto"/>
          </w:tcPr>
          <w:p w14:paraId="208AFB45" w14:textId="77777777" w:rsidR="006A123C" w:rsidRPr="007C14A3" w:rsidRDefault="006A123C" w:rsidP="006A123C">
            <w:pPr>
              <w:rPr>
                <w:sz w:val="24"/>
                <w:szCs w:val="24"/>
                <w:highlight w:val="yellow"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761" w:type="dxa"/>
            <w:vAlign w:val="center"/>
          </w:tcPr>
          <w:p w14:paraId="0ED65964" w14:textId="77777777" w:rsidR="006A123C" w:rsidRPr="00EC5094" w:rsidRDefault="006A123C" w:rsidP="006A123C">
            <w:pPr>
              <w:jc w:val="center"/>
              <w:rPr>
                <w:b/>
              </w:rPr>
            </w:pPr>
          </w:p>
        </w:tc>
      </w:tr>
    </w:tbl>
    <w:p w14:paraId="5D1E258A" w14:textId="77777777" w:rsidR="001E166C" w:rsidRPr="00DD7952" w:rsidRDefault="001E166C" w:rsidP="001E166C">
      <w:pP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i/>
          <w:sz w:val="16"/>
          <w:szCs w:val="16"/>
        </w:rPr>
        <w:t xml:space="preserve">                         </w:t>
      </w:r>
      <w:r w:rsidRPr="00DD7952">
        <w:rPr>
          <w:rFonts w:ascii="Calibri" w:hAnsi="Calibri"/>
          <w:b/>
          <w:i/>
          <w:sz w:val="16"/>
          <w:szCs w:val="16"/>
        </w:rPr>
        <w:t xml:space="preserve">                                            </w:t>
      </w:r>
    </w:p>
    <w:p w14:paraId="6893197D" w14:textId="77777777" w:rsidR="001E166C" w:rsidRDefault="001E166C" w:rsidP="001E166C">
      <w:pPr>
        <w:rPr>
          <w:bCs/>
          <w:kern w:val="36"/>
          <w:sz w:val="24"/>
          <w:szCs w:val="24"/>
        </w:rPr>
      </w:pPr>
      <w:r w:rsidRPr="00DD7952">
        <w:rPr>
          <w:bCs/>
          <w:kern w:val="36"/>
          <w:sz w:val="24"/>
          <w:szCs w:val="24"/>
        </w:rPr>
        <w:t xml:space="preserve">          Сумма спецификации составляет: </w:t>
      </w:r>
      <w:r>
        <w:rPr>
          <w:bCs/>
          <w:kern w:val="36"/>
          <w:sz w:val="24"/>
          <w:szCs w:val="24"/>
        </w:rPr>
        <w:t>_________(сумма прописью)</w:t>
      </w:r>
      <w:r w:rsidRPr="00DD7952">
        <w:rPr>
          <w:bCs/>
          <w:kern w:val="36"/>
          <w:sz w:val="24"/>
          <w:szCs w:val="24"/>
        </w:rPr>
        <w:t xml:space="preserve"> рублей ПМР.</w:t>
      </w:r>
    </w:p>
    <w:p w14:paraId="6E45C200" w14:textId="77777777" w:rsidR="001E166C" w:rsidRDefault="001E166C" w:rsidP="001E166C">
      <w:pPr>
        <w:rPr>
          <w:bCs/>
          <w:kern w:val="36"/>
          <w:sz w:val="24"/>
          <w:szCs w:val="24"/>
        </w:rPr>
      </w:pPr>
      <w:r>
        <w:rPr>
          <w:bCs/>
          <w:kern w:val="36"/>
          <w:sz w:val="24"/>
          <w:szCs w:val="24"/>
        </w:rPr>
        <w:t xml:space="preserve">          Настоящая спецификация составлена в 2-х экземплярах, имеющих равную юридическую силу, по одному для каждой из сторон и являются неотъемлемой частью контракта.</w:t>
      </w:r>
    </w:p>
    <w:p w14:paraId="053061EE" w14:textId="77777777" w:rsidR="001E166C" w:rsidRPr="001E166C" w:rsidRDefault="001E166C" w:rsidP="001E166C">
      <w:pPr>
        <w:jc w:val="center"/>
        <w:rPr>
          <w:b/>
        </w:rPr>
      </w:pPr>
      <w:r w:rsidRPr="001E166C">
        <w:rPr>
          <w:b/>
        </w:rPr>
        <w:t>ЮРИДИЧЕСКИЕ АДРЕСА И РЕКВИЗИТЫ СТОРОН</w:t>
      </w:r>
    </w:p>
    <w:p w14:paraId="2C29988A" w14:textId="77777777" w:rsidR="001E166C" w:rsidRPr="001E166C" w:rsidRDefault="001E166C" w:rsidP="001E166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97"/>
        <w:gridCol w:w="4974"/>
      </w:tblGrid>
      <w:tr w:rsidR="001E166C" w:rsidRPr="001E166C" w14:paraId="291EE772" w14:textId="77777777" w:rsidTr="0072419E">
        <w:trPr>
          <w:trHeight w:val="1840"/>
        </w:trPr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14:paraId="52CDBEFF" w14:textId="77777777" w:rsidR="001E166C" w:rsidRPr="001E166C" w:rsidRDefault="001E166C" w:rsidP="00724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166C">
              <w:rPr>
                <w:rFonts w:ascii="Times New Roman" w:hAnsi="Times New Roman" w:cs="Times New Roman"/>
                <w:b/>
              </w:rPr>
              <w:t>Покупатель:</w:t>
            </w:r>
          </w:p>
          <w:p w14:paraId="3A2526D0" w14:textId="77777777" w:rsidR="001E166C" w:rsidRPr="001E166C" w:rsidRDefault="001E166C" w:rsidP="00724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3E4EBBCD" w14:textId="77777777" w:rsidR="001E166C" w:rsidRPr="001E166C" w:rsidRDefault="001E166C" w:rsidP="00724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166C">
              <w:rPr>
                <w:rFonts w:ascii="Times New Roman" w:hAnsi="Times New Roman" w:cs="Times New Roman"/>
              </w:rPr>
              <w:t>МУП «</w:t>
            </w:r>
            <w:proofErr w:type="spellStart"/>
            <w:r w:rsidRPr="001E166C">
              <w:rPr>
                <w:rFonts w:ascii="Times New Roman" w:hAnsi="Times New Roman" w:cs="Times New Roman"/>
              </w:rPr>
              <w:t>Бендерское</w:t>
            </w:r>
            <w:proofErr w:type="spellEnd"/>
            <w:r w:rsidRPr="001E166C">
              <w:rPr>
                <w:rFonts w:ascii="Times New Roman" w:hAnsi="Times New Roman" w:cs="Times New Roman"/>
              </w:rPr>
              <w:t xml:space="preserve"> троллейбусное</w:t>
            </w:r>
          </w:p>
          <w:p w14:paraId="6D8770D3" w14:textId="77777777" w:rsidR="001E166C" w:rsidRPr="001E166C" w:rsidRDefault="001E166C" w:rsidP="007241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66C">
              <w:rPr>
                <w:rFonts w:ascii="Times New Roman" w:hAnsi="Times New Roman" w:cs="Times New Roman"/>
              </w:rPr>
              <w:t>управление»</w:t>
            </w:r>
          </w:p>
          <w:p w14:paraId="00004831" w14:textId="77777777" w:rsidR="001E166C" w:rsidRPr="001E166C" w:rsidRDefault="001E166C" w:rsidP="007241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166C">
              <w:rPr>
                <w:rFonts w:ascii="Times New Roman" w:hAnsi="Times New Roman" w:cs="Times New Roman"/>
                <w:bCs/>
              </w:rPr>
              <w:t>г.Бендеры</w:t>
            </w:r>
            <w:proofErr w:type="spellEnd"/>
            <w:r w:rsidRPr="001E166C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1E166C">
              <w:rPr>
                <w:rFonts w:ascii="Times New Roman" w:hAnsi="Times New Roman" w:cs="Times New Roman"/>
                <w:bCs/>
              </w:rPr>
              <w:t>ул.Ермакова</w:t>
            </w:r>
            <w:proofErr w:type="spellEnd"/>
            <w:r w:rsidRPr="001E166C">
              <w:rPr>
                <w:rFonts w:ascii="Times New Roman" w:hAnsi="Times New Roman" w:cs="Times New Roman"/>
                <w:bCs/>
              </w:rPr>
              <w:t>, 8</w:t>
            </w:r>
          </w:p>
          <w:p w14:paraId="25DE24E4" w14:textId="77777777" w:rsidR="001E166C" w:rsidRPr="001E166C" w:rsidRDefault="001E166C" w:rsidP="007241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66C">
              <w:rPr>
                <w:rFonts w:ascii="Times New Roman" w:hAnsi="Times New Roman" w:cs="Times New Roman"/>
              </w:rPr>
              <w:t>р/с 22116700000000014</w:t>
            </w:r>
          </w:p>
          <w:p w14:paraId="563A154C" w14:textId="77777777" w:rsidR="001E166C" w:rsidRPr="001E166C" w:rsidRDefault="001E166C" w:rsidP="007241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66C">
              <w:rPr>
                <w:rFonts w:ascii="Times New Roman" w:hAnsi="Times New Roman" w:cs="Times New Roman"/>
                <w:bCs/>
              </w:rPr>
              <w:t xml:space="preserve">в БФ </w:t>
            </w:r>
            <w:r w:rsidRPr="001E166C">
              <w:rPr>
                <w:rFonts w:ascii="Times New Roman" w:hAnsi="Times New Roman" w:cs="Times New Roman"/>
              </w:rPr>
              <w:t>ОАО «Эксимбанк»  г. Бендеры</w:t>
            </w:r>
          </w:p>
          <w:p w14:paraId="0D4FDD67" w14:textId="77777777" w:rsidR="001E166C" w:rsidRPr="001E166C" w:rsidRDefault="001E166C" w:rsidP="007241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66C">
              <w:rPr>
                <w:rFonts w:ascii="Times New Roman" w:hAnsi="Times New Roman" w:cs="Times New Roman"/>
              </w:rPr>
              <w:t>ф/к 0300007058</w:t>
            </w:r>
          </w:p>
          <w:p w14:paraId="4BED7542" w14:textId="77777777" w:rsidR="001E166C" w:rsidRPr="001E166C" w:rsidRDefault="001E166C" w:rsidP="007241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66C">
              <w:rPr>
                <w:rFonts w:ascii="Times New Roman" w:hAnsi="Times New Roman" w:cs="Times New Roman"/>
                <w:bCs/>
              </w:rPr>
              <w:t>тел. (552) 5-57-07</w:t>
            </w:r>
          </w:p>
          <w:p w14:paraId="6FB851B2" w14:textId="77777777" w:rsidR="001E166C" w:rsidRPr="001E166C" w:rsidRDefault="001E166C" w:rsidP="00724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D230903" w14:textId="77777777" w:rsidR="001E166C" w:rsidRPr="001E166C" w:rsidRDefault="001E166C" w:rsidP="00724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166C">
              <w:rPr>
                <w:rFonts w:ascii="Times New Roman" w:hAnsi="Times New Roman" w:cs="Times New Roman"/>
                <w:b/>
              </w:rPr>
              <w:t>Директор _______________</w:t>
            </w:r>
            <w:proofErr w:type="spellStart"/>
            <w:r w:rsidRPr="001E166C">
              <w:rPr>
                <w:rFonts w:ascii="Times New Roman" w:hAnsi="Times New Roman" w:cs="Times New Roman"/>
                <w:b/>
              </w:rPr>
              <w:t>В.С.Георгиев</w:t>
            </w:r>
            <w:proofErr w:type="spellEnd"/>
          </w:p>
          <w:p w14:paraId="141D6892" w14:textId="77777777" w:rsidR="001E166C" w:rsidRPr="001E166C" w:rsidRDefault="001E166C" w:rsidP="00724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7417085" w14:textId="77777777" w:rsidR="001E166C" w:rsidRPr="001E166C" w:rsidRDefault="001E166C" w:rsidP="00724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34868319" w14:textId="77777777" w:rsidR="001E166C" w:rsidRPr="001E166C" w:rsidRDefault="001E166C" w:rsidP="00724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166C">
              <w:rPr>
                <w:rFonts w:ascii="Times New Roman" w:hAnsi="Times New Roman" w:cs="Times New Roman"/>
                <w:b/>
              </w:rPr>
              <w:t>юрисконсульт</w:t>
            </w:r>
          </w:p>
          <w:p w14:paraId="27601553" w14:textId="77777777" w:rsidR="001E166C" w:rsidRPr="001E166C" w:rsidRDefault="001E166C" w:rsidP="00724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166C">
              <w:rPr>
                <w:rFonts w:ascii="Times New Roman" w:hAnsi="Times New Roman" w:cs="Times New Roman"/>
                <w:b/>
              </w:rPr>
              <w:t>________________А.А. Лисовская</w:t>
            </w:r>
          </w:p>
          <w:p w14:paraId="2C1ED052" w14:textId="77777777" w:rsidR="001E166C" w:rsidRPr="001E166C" w:rsidRDefault="001E166C" w:rsidP="00724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352A91FC" w14:textId="77777777" w:rsidR="001E166C" w:rsidRPr="001E166C" w:rsidRDefault="001E166C" w:rsidP="00724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166C">
              <w:rPr>
                <w:rFonts w:ascii="Times New Roman" w:hAnsi="Times New Roman" w:cs="Times New Roman"/>
                <w:b/>
              </w:rPr>
              <w:t>«____» ______________ 202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1E166C">
              <w:rPr>
                <w:rFonts w:ascii="Times New Roman" w:hAnsi="Times New Roman" w:cs="Times New Roman"/>
                <w:b/>
              </w:rPr>
              <w:t xml:space="preserve"> г.</w:t>
            </w:r>
          </w:p>
          <w:p w14:paraId="3D2F533A" w14:textId="77777777" w:rsidR="001E166C" w:rsidRPr="001E166C" w:rsidRDefault="001E166C" w:rsidP="0072419E">
            <w:pPr>
              <w:jc w:val="center"/>
              <w:rPr>
                <w:b/>
              </w:rPr>
            </w:pPr>
          </w:p>
        </w:tc>
        <w:tc>
          <w:tcPr>
            <w:tcW w:w="5182" w:type="dxa"/>
            <w:tcBorders>
              <w:top w:val="nil"/>
              <w:left w:val="nil"/>
              <w:bottom w:val="nil"/>
              <w:right w:val="nil"/>
            </w:tcBorders>
          </w:tcPr>
          <w:p w14:paraId="5B98BA60" w14:textId="77777777" w:rsidR="001E166C" w:rsidRPr="001E166C" w:rsidRDefault="001E166C" w:rsidP="0072419E">
            <w:pPr>
              <w:jc w:val="center"/>
              <w:rPr>
                <w:b/>
              </w:rPr>
            </w:pPr>
            <w:r w:rsidRPr="001E166C">
              <w:rPr>
                <w:b/>
              </w:rPr>
              <w:t>Продавец:</w:t>
            </w:r>
          </w:p>
          <w:p w14:paraId="0D32DAB5" w14:textId="77777777" w:rsidR="001E166C" w:rsidRPr="001E166C" w:rsidRDefault="001E166C" w:rsidP="0072419E">
            <w:pPr>
              <w:jc w:val="center"/>
              <w:rPr>
                <w:b/>
              </w:rPr>
            </w:pPr>
          </w:p>
          <w:p w14:paraId="72FCFF75" w14:textId="77777777" w:rsidR="001E166C" w:rsidRDefault="001E166C" w:rsidP="0072419E">
            <w:pPr>
              <w:jc w:val="center"/>
              <w:rPr>
                <w:b/>
              </w:rPr>
            </w:pPr>
          </w:p>
          <w:p w14:paraId="6EE12410" w14:textId="77777777" w:rsidR="001E166C" w:rsidRDefault="001E166C" w:rsidP="0072419E">
            <w:pPr>
              <w:jc w:val="center"/>
              <w:rPr>
                <w:b/>
              </w:rPr>
            </w:pPr>
          </w:p>
          <w:p w14:paraId="4E315DB1" w14:textId="77777777" w:rsidR="001E166C" w:rsidRPr="001E166C" w:rsidRDefault="001E166C" w:rsidP="0072419E">
            <w:pPr>
              <w:jc w:val="center"/>
              <w:rPr>
                <w:b/>
              </w:rPr>
            </w:pPr>
          </w:p>
          <w:p w14:paraId="56E42E16" w14:textId="77777777" w:rsidR="001E166C" w:rsidRPr="001E166C" w:rsidRDefault="001E166C" w:rsidP="0072419E">
            <w:pPr>
              <w:jc w:val="center"/>
              <w:rPr>
                <w:b/>
              </w:rPr>
            </w:pPr>
            <w:r w:rsidRPr="001E166C">
              <w:rPr>
                <w:b/>
              </w:rPr>
              <w:t>Директор__________</w:t>
            </w:r>
          </w:p>
          <w:p w14:paraId="0AC8D338" w14:textId="77777777" w:rsidR="001E166C" w:rsidRPr="001E166C" w:rsidRDefault="001E166C" w:rsidP="0072419E">
            <w:pPr>
              <w:jc w:val="center"/>
              <w:rPr>
                <w:b/>
              </w:rPr>
            </w:pPr>
          </w:p>
          <w:p w14:paraId="555BBAEC" w14:textId="77777777" w:rsidR="001E166C" w:rsidRPr="001E166C" w:rsidRDefault="001E166C" w:rsidP="0072419E">
            <w:pPr>
              <w:jc w:val="center"/>
              <w:rPr>
                <w:b/>
              </w:rPr>
            </w:pPr>
            <w:r>
              <w:rPr>
                <w:b/>
              </w:rPr>
              <w:t>_____________________</w:t>
            </w:r>
          </w:p>
          <w:p w14:paraId="3B1ED6B0" w14:textId="77777777" w:rsidR="001E166C" w:rsidRPr="001E166C" w:rsidRDefault="001E166C" w:rsidP="001E166C">
            <w:pPr>
              <w:jc w:val="center"/>
              <w:rPr>
                <w:b/>
              </w:rPr>
            </w:pPr>
            <w:r w:rsidRPr="001E166C">
              <w:rPr>
                <w:b/>
              </w:rPr>
              <w:t>«____» ______________ 202</w:t>
            </w:r>
            <w:r>
              <w:rPr>
                <w:b/>
              </w:rPr>
              <w:t>2 г</w:t>
            </w:r>
          </w:p>
        </w:tc>
      </w:tr>
    </w:tbl>
    <w:p w14:paraId="21A1BB29" w14:textId="77777777" w:rsidR="001E166C" w:rsidRPr="001E166C" w:rsidRDefault="001E166C" w:rsidP="001E166C">
      <w:pPr>
        <w:tabs>
          <w:tab w:val="left" w:pos="6180"/>
        </w:tabs>
      </w:pPr>
    </w:p>
    <w:sectPr w:rsidR="001E166C" w:rsidRPr="001E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1965"/>
    <w:multiLevelType w:val="multilevel"/>
    <w:tmpl w:val="A78086EC"/>
    <w:lvl w:ilvl="0">
      <w:start w:val="1"/>
      <w:numFmt w:val="decimal"/>
      <w:lvlText w:val="10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9E260AF"/>
    <w:multiLevelType w:val="multilevel"/>
    <w:tmpl w:val="EB162DC2"/>
    <w:lvl w:ilvl="0">
      <w:start w:val="1"/>
      <w:numFmt w:val="decimal"/>
      <w:lvlText w:val="8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63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3" w15:restartNumberingAfterBreak="0">
    <w:nsid w:val="21F30F30"/>
    <w:multiLevelType w:val="multilevel"/>
    <w:tmpl w:val="97868E96"/>
    <w:lvl w:ilvl="0">
      <w:start w:val="1"/>
      <w:numFmt w:val="decimal"/>
      <w:lvlText w:val="%1."/>
      <w:lvlJc w:val="left"/>
      <w:pPr>
        <w:ind w:left="94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580" w:hanging="720"/>
      </w:pPr>
    </w:lvl>
    <w:lvl w:ilvl="3">
      <w:start w:val="1"/>
      <w:numFmt w:val="decimal"/>
      <w:isLgl/>
      <w:lvlText w:val="%1.%2.%3.%4"/>
      <w:lvlJc w:val="left"/>
      <w:pPr>
        <w:ind w:left="1720" w:hanging="720"/>
      </w:pPr>
    </w:lvl>
    <w:lvl w:ilvl="4">
      <w:start w:val="1"/>
      <w:numFmt w:val="decimal"/>
      <w:isLgl/>
      <w:lvlText w:val="%1.%2.%3.%4.%5"/>
      <w:lvlJc w:val="left"/>
      <w:pPr>
        <w:ind w:left="2220" w:hanging="1080"/>
      </w:pPr>
    </w:lvl>
    <w:lvl w:ilvl="5">
      <w:start w:val="1"/>
      <w:numFmt w:val="decimal"/>
      <w:isLgl/>
      <w:lvlText w:val="%1.%2.%3.%4.%5.%6"/>
      <w:lvlJc w:val="left"/>
      <w:pPr>
        <w:ind w:left="2360" w:hanging="1080"/>
      </w:pPr>
    </w:lvl>
    <w:lvl w:ilvl="6">
      <w:start w:val="1"/>
      <w:numFmt w:val="decimal"/>
      <w:isLgl/>
      <w:lvlText w:val="%1.%2.%3.%4.%5.%6.%7"/>
      <w:lvlJc w:val="left"/>
      <w:pPr>
        <w:ind w:left="2860" w:hanging="1440"/>
      </w:pPr>
    </w:lvl>
    <w:lvl w:ilvl="7">
      <w:start w:val="1"/>
      <w:numFmt w:val="decimal"/>
      <w:isLgl/>
      <w:lvlText w:val="%1.%2.%3.%4.%5.%6.%7.%8"/>
      <w:lvlJc w:val="left"/>
      <w:pPr>
        <w:ind w:left="3000" w:hanging="1440"/>
      </w:pPr>
    </w:lvl>
    <w:lvl w:ilvl="8">
      <w:start w:val="1"/>
      <w:numFmt w:val="decimal"/>
      <w:isLgl/>
      <w:lvlText w:val="%1.%2.%3.%4.%5.%6.%7.%8.%9"/>
      <w:lvlJc w:val="left"/>
      <w:pPr>
        <w:ind w:left="3500" w:hanging="1800"/>
      </w:pPr>
    </w:lvl>
  </w:abstractNum>
  <w:abstractNum w:abstractNumId="4" w15:restartNumberingAfterBreak="0">
    <w:nsid w:val="29777FD6"/>
    <w:multiLevelType w:val="multilevel"/>
    <w:tmpl w:val="FAB8ED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6" w15:restartNumberingAfterBreak="0">
    <w:nsid w:val="3F7529CF"/>
    <w:multiLevelType w:val="multilevel"/>
    <w:tmpl w:val="83F48D1E"/>
    <w:lvl w:ilvl="0">
      <w:start w:val="9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7" w15:restartNumberingAfterBreak="0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/>
      </w:rPr>
    </w:lvl>
  </w:abstractNum>
  <w:abstractNum w:abstractNumId="8" w15:restartNumberingAfterBreak="0">
    <w:nsid w:val="4E1953DE"/>
    <w:multiLevelType w:val="multilevel"/>
    <w:tmpl w:val="BBF88EAA"/>
    <w:lvl w:ilvl="0">
      <w:start w:val="1"/>
      <w:numFmt w:val="decimal"/>
      <w:lvlText w:val="9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  <w:shd w:val="clear" w:color="auto" w:fill="FFFFFF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0" w15:restartNumberingAfterBreak="0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3606" w:hanging="720"/>
      </w:pPr>
    </w:lvl>
    <w:lvl w:ilvl="3">
      <w:start w:val="1"/>
      <w:numFmt w:val="decimal"/>
      <w:lvlText w:val="%1.%2.%3.%4."/>
      <w:lvlJc w:val="left"/>
      <w:pPr>
        <w:ind w:left="5049" w:hanging="720"/>
      </w:pPr>
    </w:lvl>
    <w:lvl w:ilvl="4">
      <w:start w:val="1"/>
      <w:numFmt w:val="decimal"/>
      <w:lvlText w:val="%1.%2.%3.%4.%5."/>
      <w:lvlJc w:val="left"/>
      <w:pPr>
        <w:ind w:left="6852" w:hanging="1080"/>
      </w:pPr>
    </w:lvl>
    <w:lvl w:ilvl="5">
      <w:start w:val="1"/>
      <w:numFmt w:val="decimal"/>
      <w:lvlText w:val="%1.%2.%3.%4.%5.%6."/>
      <w:lvlJc w:val="left"/>
      <w:pPr>
        <w:ind w:left="8295" w:hanging="1080"/>
      </w:pPr>
    </w:lvl>
    <w:lvl w:ilvl="6">
      <w:start w:val="1"/>
      <w:numFmt w:val="decimal"/>
      <w:lvlText w:val="%1.%2.%3.%4.%5.%6.%7."/>
      <w:lvlJc w:val="left"/>
      <w:pPr>
        <w:ind w:left="10098" w:hanging="1440"/>
      </w:pPr>
    </w:lvl>
    <w:lvl w:ilvl="7">
      <w:start w:val="1"/>
      <w:numFmt w:val="decimal"/>
      <w:lvlText w:val="%1.%2.%3.%4.%5.%6.%7.%8."/>
      <w:lvlJc w:val="left"/>
      <w:pPr>
        <w:ind w:left="11541" w:hanging="1440"/>
      </w:pPr>
    </w:lvl>
    <w:lvl w:ilvl="8">
      <w:start w:val="1"/>
      <w:numFmt w:val="decimal"/>
      <w:lvlText w:val="%1.%2.%3.%4.%5.%6.%7.%8.%9."/>
      <w:lvlJc w:val="left"/>
      <w:pPr>
        <w:ind w:left="13344" w:hanging="1800"/>
      </w:pPr>
    </w:lvl>
  </w:abstractNum>
  <w:abstractNum w:abstractNumId="11" w15:restartNumberingAfterBreak="0">
    <w:nsid w:val="741F2C64"/>
    <w:multiLevelType w:val="multilevel"/>
    <w:tmpl w:val="35DCC9DA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1856822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311631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058620297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20645218">
    <w:abstractNumId w:val="7"/>
    <w:lvlOverride w:ilvl="0">
      <w:startOverride w:val="4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7724248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57863293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01870401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201211029">
    <w:abstractNumId w:val="5"/>
  </w:num>
  <w:num w:numId="9" w16cid:durableId="2042778419">
    <w:abstractNumId w:val="4"/>
  </w:num>
  <w:num w:numId="10" w16cid:durableId="1576820124">
    <w:abstractNumId w:val="2"/>
  </w:num>
  <w:num w:numId="11" w16cid:durableId="2016565561">
    <w:abstractNumId w:val="10"/>
  </w:num>
  <w:num w:numId="12" w16cid:durableId="322512101">
    <w:abstractNumId w:val="9"/>
  </w:num>
  <w:num w:numId="13" w16cid:durableId="16844785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166C"/>
    <w:rsid w:val="00167A91"/>
    <w:rsid w:val="001E166C"/>
    <w:rsid w:val="00453232"/>
    <w:rsid w:val="005D5E95"/>
    <w:rsid w:val="006A123C"/>
    <w:rsid w:val="00A96AC9"/>
    <w:rsid w:val="00D04B7C"/>
    <w:rsid w:val="00DB1025"/>
    <w:rsid w:val="00E7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43E49"/>
  <w15:docId w15:val="{19C388CA-7BCA-47F0-BE97-A3B974BE0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16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E166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1E1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E166C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a6">
    <w:name w:val="Основной текст_"/>
    <w:basedOn w:val="a0"/>
    <w:link w:val="1"/>
    <w:locked/>
    <w:rsid w:val="001E166C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6"/>
    <w:rsid w:val="001E166C"/>
    <w:pPr>
      <w:widowControl w:val="0"/>
      <w:spacing w:after="0" w:line="261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2">
    <w:name w:val="Заголовок №2_"/>
    <w:basedOn w:val="a0"/>
    <w:link w:val="20"/>
    <w:locked/>
    <w:rsid w:val="001E166C"/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0">
    <w:name w:val="Заголовок №2"/>
    <w:basedOn w:val="a"/>
    <w:link w:val="2"/>
    <w:rsid w:val="001E166C"/>
    <w:pPr>
      <w:widowControl w:val="0"/>
      <w:spacing w:after="0" w:line="244" w:lineRule="auto"/>
      <w:ind w:left="4160"/>
      <w:outlineLvl w:val="1"/>
    </w:pPr>
    <w:rPr>
      <w:rFonts w:ascii="Times New Roman" w:eastAsia="Times New Roman" w:hAnsi="Times New Roman" w:cs="Times New Roman"/>
      <w:b/>
      <w:bCs/>
      <w:sz w:val="19"/>
      <w:szCs w:val="19"/>
      <w:lang w:eastAsia="en-US"/>
    </w:rPr>
  </w:style>
  <w:style w:type="character" w:customStyle="1" w:styleId="FontStyle16">
    <w:name w:val="Font Style16"/>
    <w:uiPriority w:val="99"/>
    <w:rsid w:val="001E166C"/>
    <w:rPr>
      <w:rFonts w:ascii="Palatino Linotype" w:hAnsi="Palatino Linotype" w:cs="Palatino Linotype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8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1671</Words>
  <Characters>9527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Adminus</dc:creator>
  <cp:lastModifiedBy>Hi-tech</cp:lastModifiedBy>
  <cp:revision>5</cp:revision>
  <dcterms:created xsi:type="dcterms:W3CDTF">2022-05-11T11:02:00Z</dcterms:created>
  <dcterms:modified xsi:type="dcterms:W3CDTF">2022-05-12T12:52:00Z</dcterms:modified>
</cp:coreProperties>
</file>