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970C" w14:textId="5DF2C01C" w:rsidR="0068412E" w:rsidRP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</w:p>
    <w:p w14:paraId="44C0DD3F" w14:textId="6476C155" w:rsidR="0068412E" w:rsidRP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закупочной документации по проведению открытого аукциона для определения поставщика лекарственных средств</w:t>
      </w:r>
    </w:p>
    <w:p w14:paraId="1AC07E3D" w14:textId="77777777" w:rsidR="0068412E" w:rsidRDefault="0068412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A492A8" w14:textId="6E1E4817"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(ДОГОВОР)</w:t>
      </w:r>
    </w:p>
    <w:p w14:paraId="609B087A" w14:textId="77777777" w:rsidR="00685F4A" w:rsidRPr="00B9459F" w:rsidRDefault="00BD567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14:paraId="5D9C1B35" w14:textId="77777777"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CCB13F" w14:textId="60F4A5AA"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666A12"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   </w:t>
      </w:r>
      <w:proofErr w:type="gramStart"/>
      <w:r w:rsidR="00666A1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666A12">
        <w:rPr>
          <w:rFonts w:ascii="Times New Roman" w:hAnsi="Times New Roman"/>
          <w:sz w:val="24"/>
          <w:szCs w:val="24"/>
        </w:rPr>
        <w:t>___»______________202___ г.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172311EF" w14:textId="77777777"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3773CCE0" w14:textId="6003B9E7"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proofErr w:type="spellStart"/>
      <w:r w:rsidR="00371C61" w:rsidRPr="00B9459F">
        <w:rPr>
          <w:rFonts w:ascii="Times New Roman" w:hAnsi="Times New Roman"/>
          <w:sz w:val="24"/>
          <w:szCs w:val="24"/>
        </w:rPr>
        <w:t>Албул</w:t>
      </w:r>
      <w:proofErr w:type="spellEnd"/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685F4A"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директора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29EA"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="00DF29EA">
        <w:rPr>
          <w:rFonts w:ascii="Times New Roman" w:hAnsi="Times New Roman"/>
          <w:sz w:val="24"/>
          <w:szCs w:val="24"/>
        </w:rPr>
        <w:t>ГУ «Республиканск</w:t>
      </w:r>
      <w:r w:rsidR="0068412E">
        <w:rPr>
          <w:rFonts w:ascii="Times New Roman" w:hAnsi="Times New Roman"/>
          <w:sz w:val="24"/>
          <w:szCs w:val="24"/>
        </w:rPr>
        <w:t>ая</w:t>
      </w:r>
      <w:r w:rsidR="00DF29EA">
        <w:rPr>
          <w:rFonts w:ascii="Times New Roman" w:hAnsi="Times New Roman"/>
          <w:sz w:val="24"/>
          <w:szCs w:val="24"/>
        </w:rPr>
        <w:t xml:space="preserve"> </w:t>
      </w:r>
      <w:r w:rsidR="0068412E">
        <w:rPr>
          <w:rFonts w:ascii="Times New Roman" w:hAnsi="Times New Roman"/>
          <w:sz w:val="24"/>
          <w:szCs w:val="24"/>
        </w:rPr>
        <w:t>клиническая больница</w:t>
      </w:r>
      <w:r w:rsidR="00DF29EA">
        <w:rPr>
          <w:rFonts w:ascii="Times New Roman" w:hAnsi="Times New Roman"/>
          <w:sz w:val="24"/>
          <w:szCs w:val="24"/>
        </w:rPr>
        <w:t>»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главного врача </w:t>
      </w:r>
      <w:proofErr w:type="spellStart"/>
      <w:r w:rsidR="0068412E">
        <w:rPr>
          <w:rFonts w:ascii="Times New Roman" w:hAnsi="Times New Roman"/>
          <w:sz w:val="24"/>
          <w:szCs w:val="24"/>
        </w:rPr>
        <w:t>Тостановского</w:t>
      </w:r>
      <w:proofErr w:type="spellEnd"/>
      <w:r w:rsidR="0068412E">
        <w:rPr>
          <w:rFonts w:ascii="Times New Roman" w:hAnsi="Times New Roman"/>
          <w:sz w:val="24"/>
          <w:szCs w:val="24"/>
        </w:rPr>
        <w:t xml:space="preserve"> И.М.,</w:t>
      </w:r>
      <w:r w:rsidR="00685F4A" w:rsidRPr="00B9459F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523538">
        <w:rPr>
          <w:rFonts w:ascii="Times New Roman" w:hAnsi="Times New Roman"/>
          <w:sz w:val="24"/>
          <w:szCs w:val="24"/>
        </w:rPr>
        <w:t>по итогам проведения открытого аукциона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523538">
        <w:rPr>
          <w:rFonts w:ascii="Times New Roman" w:hAnsi="Times New Roman"/>
          <w:sz w:val="24"/>
          <w:szCs w:val="24"/>
        </w:rPr>
        <w:t>)</w:t>
      </w:r>
      <w:r w:rsidR="008D7230">
        <w:rPr>
          <w:rFonts w:ascii="Times New Roman" w:hAnsi="Times New Roman"/>
          <w:sz w:val="24"/>
          <w:szCs w:val="24"/>
        </w:rPr>
        <w:t xml:space="preserve">, руководствуясь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8D7230">
        <w:rPr>
          <w:rFonts w:ascii="Times New Roman" w:hAnsi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Республике», </w:t>
      </w:r>
      <w:r w:rsidR="00685F4A"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14:paraId="7087790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3BD319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4A1E24CC" w14:textId="0E141D67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FD5A6F">
        <w:rPr>
          <w:rFonts w:ascii="Times New Roman" w:hAnsi="Times New Roman"/>
          <w:sz w:val="24"/>
          <w:szCs w:val="24"/>
        </w:rPr>
        <w:t>лекарственные средства</w:t>
      </w:r>
      <w:r w:rsidR="002878BD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0176813A" w14:textId="77777777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3A483CC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4F71D0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 w:rsidRPr="00B9459F"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14:paraId="02CDF243" w14:textId="56C1DB05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 xml:space="preserve">контракта составляет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 xml:space="preserve"> рубл</w:t>
      </w:r>
      <w:r w:rsidR="00D54102"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год, утвержденному </w:t>
      </w:r>
      <w:r w:rsidR="002878BD">
        <w:rPr>
          <w:rFonts w:ascii="Times New Roman" w:hAnsi="Times New Roman"/>
          <w:sz w:val="24"/>
          <w:szCs w:val="24"/>
        </w:rPr>
        <w:t>«</w:t>
      </w:r>
      <w:r w:rsidR="0027748A">
        <w:rPr>
          <w:rFonts w:ascii="Times New Roman" w:hAnsi="Times New Roman"/>
          <w:sz w:val="24"/>
          <w:szCs w:val="24"/>
        </w:rPr>
        <w:t>10</w:t>
      </w:r>
      <w:r w:rsidRPr="00B9459F">
        <w:rPr>
          <w:rFonts w:ascii="Times New Roman" w:hAnsi="Times New Roman"/>
          <w:sz w:val="24"/>
          <w:szCs w:val="24"/>
        </w:rPr>
        <w:t xml:space="preserve">» </w:t>
      </w:r>
      <w:r w:rsidR="0027748A">
        <w:rPr>
          <w:rFonts w:ascii="Times New Roman" w:hAnsi="Times New Roman"/>
          <w:sz w:val="24"/>
          <w:szCs w:val="24"/>
        </w:rPr>
        <w:t>мая</w:t>
      </w:r>
      <w:r w:rsidRPr="00B9459F">
        <w:rPr>
          <w:rFonts w:ascii="Times New Roman" w:hAnsi="Times New Roman"/>
          <w:sz w:val="24"/>
          <w:szCs w:val="24"/>
        </w:rPr>
        <w:t xml:space="preserve">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617D5A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2878BD">
        <w:rPr>
          <w:rFonts w:ascii="Times New Roman" w:hAnsi="Times New Roman"/>
          <w:sz w:val="24"/>
          <w:szCs w:val="24"/>
        </w:rPr>
        <w:t>ода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</w:p>
    <w:p w14:paraId="31D3A293" w14:textId="3981AEA2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10A607" w14:textId="26A8089F" w:rsidR="00685F4A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 w:rsidRPr="00B9459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214B5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изменяться </w:t>
      </w:r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изменения цены приобретения более чем на 5%, при этом стоимостное выражение торговой надбавки остается неизменным, а </w:t>
      </w:r>
      <w:proofErr w:type="gramStart"/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же</w:t>
      </w:r>
      <w:proofErr w:type="gramEnd"/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иных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случаях, порядке и на условиях, предусмотренных законодательством </w:t>
      </w:r>
      <w:r w:rsidR="004F57E1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3A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формирования цены является неотъемлемой частью настоящего контракта.</w:t>
      </w:r>
    </w:p>
    <w:p w14:paraId="5CBE1CD1" w14:textId="77777777"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04645DF3" w14:textId="3CC094CA" w:rsidR="00083625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</w:t>
      </w:r>
      <w:r w:rsidR="00187220">
        <w:rPr>
          <w:rFonts w:ascii="Times New Roman" w:hAnsi="Times New Roman"/>
          <w:sz w:val="24"/>
          <w:szCs w:val="24"/>
        </w:rPr>
        <w:t>____</w:t>
      </w:r>
      <w:r w:rsidRPr="00B9459F">
        <w:rPr>
          <w:rFonts w:ascii="Times New Roman" w:hAnsi="Times New Roman"/>
          <w:sz w:val="24"/>
          <w:szCs w:val="24"/>
        </w:rPr>
        <w:t xml:space="preserve">% от общей суммы контракта. Выплата оставшихся сумм производится Покупателем </w:t>
      </w:r>
      <w:r w:rsidR="009146D6">
        <w:rPr>
          <w:rFonts w:ascii="Times New Roman" w:hAnsi="Times New Roman"/>
          <w:sz w:val="24"/>
          <w:szCs w:val="24"/>
        </w:rPr>
        <w:t>в течение 30 (тридцати) календарных дней с даты получения Покупателем соответствующей партии Товара (дата получения Товара фиксируется в товаросопроводительной документации)</w:t>
      </w:r>
      <w:r w:rsidRPr="00B9459F">
        <w:rPr>
          <w:rFonts w:ascii="Times New Roman" w:hAnsi="Times New Roman"/>
          <w:sz w:val="24"/>
          <w:szCs w:val="24"/>
        </w:rPr>
        <w:t>.</w:t>
      </w:r>
      <w:r w:rsidR="009146D6">
        <w:rPr>
          <w:rFonts w:ascii="Times New Roman" w:hAnsi="Times New Roman"/>
          <w:sz w:val="24"/>
          <w:szCs w:val="24"/>
        </w:rPr>
        <w:t xml:space="preserve"> </w:t>
      </w:r>
    </w:p>
    <w:p w14:paraId="3654D9CF" w14:textId="30679F88"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 – </w:t>
      </w:r>
      <w:r w:rsidR="002B0E5C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Республиканский бюджет</w:t>
      </w:r>
      <w:r w:rsidR="002B0E5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раздел </w:t>
      </w:r>
      <w:r w:rsidR="00187220">
        <w:rPr>
          <w:rFonts w:ascii="Times New Roman" w:eastAsia="Times New Roman" w:hAnsi="Times New Roman"/>
          <w:sz w:val="24"/>
          <w:szCs w:val="24"/>
          <w:lang w:eastAsia="ru-RU" w:bidi="ru-RU"/>
        </w:rPr>
        <w:t>_______.</w:t>
      </w:r>
    </w:p>
    <w:p w14:paraId="313F118E" w14:textId="77777777"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5B9149A1" w14:textId="77777777"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6157B530" w14:textId="5BB63083" w:rsidR="000C320B" w:rsidRPr="00FF1004" w:rsidRDefault="000C320B" w:rsidP="000C320B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>вать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_____________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 xml:space="preserve">. Поставка 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осуществляется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течение 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>0 календарных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color w:val="auto"/>
          <w:sz w:val="24"/>
          <w:szCs w:val="24"/>
        </w:rPr>
        <w:t>получения предоплаты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 Передача Товара осуществляется по расходным накладным, подписываемым уполномоченными представителями Сторон.</w:t>
      </w:r>
    </w:p>
    <w:p w14:paraId="7CCEDD5B" w14:textId="0C8AD419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г. Тирасполь, ул. 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Мира</w:t>
      </w:r>
      <w:r w:rsidR="006E2859" w:rsidRPr="006E2859">
        <w:rPr>
          <w:rFonts w:ascii="Times New Roman" w:hAnsi="Times New Roman" w:cs="Times New Roman"/>
          <w:color w:val="auto"/>
          <w:sz w:val="24"/>
          <w:szCs w:val="24"/>
        </w:rPr>
        <w:t>, 33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70EF3FB" w14:textId="401BA3CE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3B2AAD8" w14:textId="7F67E555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Покупателем.</w:t>
      </w:r>
    </w:p>
    <w:p w14:paraId="7850DEF5" w14:textId="2221E4E4" w:rsidR="000C320B" w:rsidRPr="00FF1004" w:rsidRDefault="000C22C3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30 (тридцати)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стоимость некачественного, некомплектного Товара.</w:t>
      </w:r>
    </w:p>
    <w:p w14:paraId="51864993" w14:textId="35A7C5CA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скрытых недостатков после приемки Товара, последний обязан известить об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14:paraId="27C16DE3" w14:textId="66C823E2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3.4. и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D51C0"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F1004">
        <w:rPr>
          <w:rFonts w:ascii="Times New Roman" w:hAnsi="Times New Roman" w:cs="Times New Roman"/>
          <w:color w:val="auto"/>
          <w:sz w:val="24"/>
          <w:szCs w:val="24"/>
        </w:rPr>
        <w:t>понесенные</w:t>
      </w:r>
      <w:proofErr w:type="gramEnd"/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связи с этим расходы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полном объёме в сроки указанные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798749" w14:textId="77777777"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14:paraId="2247BB83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34F148B6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277F49D5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59403071" w14:textId="77777777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14:paraId="0E8F4482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2943E075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2C06A8F2" w14:textId="5F312075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 указанн</w:t>
      </w:r>
      <w:r w:rsidR="000C320B">
        <w:rPr>
          <w:rFonts w:ascii="Times New Roman" w:hAnsi="Times New Roman"/>
          <w:sz w:val="24"/>
          <w:szCs w:val="24"/>
        </w:rPr>
        <w:t>ых</w:t>
      </w:r>
      <w:r w:rsidR="0025522F" w:rsidRPr="00B9459F">
        <w:rPr>
          <w:rFonts w:ascii="Times New Roman" w:hAnsi="Times New Roman"/>
          <w:sz w:val="24"/>
          <w:szCs w:val="24"/>
        </w:rPr>
        <w:t xml:space="preserve">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68C077C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14:paraId="1507E309" w14:textId="246613F4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.3. Заменять некачественный товар (товар с недостатками), либо несоответствующий по ассортименту и количеству, указанным </w:t>
      </w:r>
      <w:r w:rsidR="000C320B">
        <w:rPr>
          <w:rFonts w:ascii="Times New Roman" w:hAnsi="Times New Roman"/>
          <w:sz w:val="24"/>
          <w:szCs w:val="24"/>
        </w:rPr>
        <w:t>спецификации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14:paraId="6A9D929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4.</w:t>
      </w:r>
      <w:r w:rsidR="005A4354" w:rsidRPr="00B9459F">
        <w:rPr>
          <w:rFonts w:ascii="Times New Roman" w:hAnsi="Times New Roman"/>
          <w:sz w:val="24"/>
          <w:szCs w:val="24"/>
          <w:shd w:val="clear" w:color="auto" w:fill="FAFAFA"/>
        </w:rPr>
        <w:t>2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</w:t>
      </w:r>
      <w:r w:rsidR="00A9081F" w:rsidRPr="00B9459F">
        <w:rPr>
          <w:rFonts w:ascii="Times New Roman" w:hAnsi="Times New Roman"/>
          <w:sz w:val="24"/>
          <w:szCs w:val="24"/>
          <w:shd w:val="clear" w:color="auto" w:fill="FAFAFA"/>
        </w:rPr>
        <w:t>4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14:paraId="3A0D2E7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9081F" w:rsidRPr="00B9459F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6BBE731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14:paraId="11A10E7B" w14:textId="17564681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>Принять Товар в порядке, предусмотренном настоящим контракт</w:t>
      </w:r>
      <w:r w:rsidR="00573C23">
        <w:rPr>
          <w:rFonts w:ascii="Times New Roman" w:hAnsi="Times New Roman"/>
          <w:sz w:val="24"/>
          <w:szCs w:val="24"/>
        </w:rPr>
        <w:t>ом</w:t>
      </w:r>
      <w:r w:rsidR="00355DFE" w:rsidRPr="00B9459F">
        <w:rPr>
          <w:rFonts w:ascii="Times New Roman" w:hAnsi="Times New Roman"/>
          <w:sz w:val="24"/>
          <w:szCs w:val="24"/>
        </w:rPr>
        <w:t xml:space="preserve">. </w:t>
      </w:r>
    </w:p>
    <w:p w14:paraId="6AB549B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14:paraId="47D8F04E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6887B47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3ABD9" w14:textId="77777777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5. ОТВЕТСТВЕННОСТЬ СТОРОН</w:t>
      </w:r>
    </w:p>
    <w:p w14:paraId="28848384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772934F0" w14:textId="7B18323B" w:rsidR="00922296" w:rsidRPr="00922296" w:rsidRDefault="00685F4A" w:rsidP="0092229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Государственный заказчик или Покупатель вправе предъявить </w:t>
      </w:r>
      <w:r w:rsidR="00812652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</w:t>
      </w:r>
      <w:r w:rsidR="008126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2296" w:rsidRPr="00922296">
        <w:t xml:space="preserve"> </w:t>
      </w:r>
      <w:r w:rsidR="00922296" w:rsidRPr="00922296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сумма взимаемой неустойки не должна превышать 10% от общей суммы договора.</w:t>
      </w:r>
    </w:p>
    <w:p w14:paraId="2F6B7865" w14:textId="77777777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48F67FDA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3939AC6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40A569D5" w14:textId="77777777" w:rsidR="00E36F6A" w:rsidRPr="00B9459F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14:paraId="24D9EA4B" w14:textId="77777777"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6FE17E3" w14:textId="77777777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6CE734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CDEDEE5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D19E5D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5940DB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BDE71A2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FBA13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50785F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4E1D8EC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14:paraId="574B9F9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B3727A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5DF7D394" w14:textId="09FFBD05"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3032416" w14:textId="77777777" w:rsidR="009927C7" w:rsidRPr="00B9459F" w:rsidRDefault="009927C7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7CC649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9. СРОК ДЕЙСТВИЯ КОНТРАКТА</w:t>
      </w:r>
    </w:p>
    <w:p w14:paraId="58CF991D" w14:textId="6C8B1D85"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 w:rsidRPr="00B9459F">
        <w:rPr>
          <w:rFonts w:ascii="Times New Roman" w:hAnsi="Times New Roman"/>
          <w:sz w:val="24"/>
          <w:szCs w:val="24"/>
        </w:rPr>
        <w:t xml:space="preserve">всеми </w:t>
      </w:r>
      <w:r w:rsidRPr="00B9459F">
        <w:rPr>
          <w:rFonts w:ascii="Times New Roman" w:hAnsi="Times New Roman"/>
          <w:sz w:val="24"/>
          <w:szCs w:val="24"/>
        </w:rPr>
        <w:t xml:space="preserve">Сторонами и действует </w:t>
      </w:r>
      <w:r w:rsidR="00941D82">
        <w:rPr>
          <w:rFonts w:ascii="Times New Roman" w:hAnsi="Times New Roman"/>
          <w:sz w:val="24"/>
          <w:szCs w:val="24"/>
        </w:rPr>
        <w:t>до 31 декабря 2022 года</w:t>
      </w:r>
      <w:r w:rsidR="002D51C0">
        <w:rPr>
          <w:rFonts w:ascii="Times New Roman" w:hAnsi="Times New Roman"/>
          <w:sz w:val="24"/>
          <w:szCs w:val="24"/>
        </w:rPr>
        <w:t>,</w:t>
      </w:r>
      <w:r w:rsidR="00941D82">
        <w:rPr>
          <w:rFonts w:ascii="Times New Roman" w:hAnsi="Times New Roman"/>
          <w:sz w:val="24"/>
          <w:szCs w:val="24"/>
        </w:rPr>
        <w:t xml:space="preserve"> но в любом случае </w:t>
      </w:r>
      <w:r w:rsidRPr="00B9459F">
        <w:rPr>
          <w:rFonts w:ascii="Times New Roman" w:hAnsi="Times New Roman"/>
          <w:sz w:val="24"/>
          <w:szCs w:val="24"/>
        </w:rPr>
        <w:t>до</w:t>
      </w:r>
      <w:r w:rsidR="0033302D" w:rsidRPr="00B9459F">
        <w:rPr>
          <w:rFonts w:ascii="Times New Roman" w:hAnsi="Times New Roman"/>
          <w:sz w:val="24"/>
          <w:szCs w:val="24"/>
        </w:rPr>
        <w:t xml:space="preserve"> полного исполнения</w:t>
      </w:r>
      <w:r w:rsidR="0092051A" w:rsidRPr="00B9459F">
        <w:rPr>
          <w:rFonts w:ascii="Times New Roman" w:hAnsi="Times New Roman"/>
          <w:sz w:val="24"/>
          <w:szCs w:val="24"/>
        </w:rPr>
        <w:t xml:space="preserve"> обязательств Сторонами</w:t>
      </w:r>
      <w:r w:rsidR="0033302D" w:rsidRPr="00B9459F">
        <w:rPr>
          <w:rFonts w:ascii="Times New Roman" w:hAnsi="Times New Roman"/>
          <w:sz w:val="24"/>
          <w:szCs w:val="24"/>
        </w:rPr>
        <w:t>.</w:t>
      </w:r>
    </w:p>
    <w:p w14:paraId="23F9BCB4" w14:textId="77777777"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C910D8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429804F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5D02363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38E5C8D2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6256040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8E5049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24EDE75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D14102" w14:textId="77777777"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57B7D758" w14:textId="77777777"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CD4135" w14:textId="77777777"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="00685F4A" w:rsidRPr="00B9459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14:paraId="574B59DB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6A12" w14:paraId="41613C96" w14:textId="77777777" w:rsidTr="00995506">
        <w:tc>
          <w:tcPr>
            <w:tcW w:w="4672" w:type="dxa"/>
          </w:tcPr>
          <w:p w14:paraId="6E4B662E" w14:textId="5D98F27F" w:rsidR="00666A12" w:rsidRPr="00666A12" w:rsidRDefault="00187220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5D9BE9B2" w14:textId="6F1ADC22" w:rsidR="00666A12" w:rsidRPr="00666A12" w:rsidRDefault="00666A12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 w:rsidR="002D51C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2D51C0"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CE652A">
              <w:rPr>
                <w:rFonts w:ascii="Times New Roman" w:hAnsi="Times New Roman"/>
                <w:b/>
                <w:sz w:val="24"/>
              </w:rPr>
              <w:t>ая</w:t>
            </w:r>
            <w:r w:rsidR="002D51C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652A">
              <w:rPr>
                <w:rFonts w:ascii="Times New Roman" w:hAnsi="Times New Roman"/>
                <w:b/>
                <w:sz w:val="24"/>
              </w:rPr>
              <w:t>клиническая больница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66A12" w14:paraId="5E5A4B59" w14:textId="77777777" w:rsidTr="00995506">
        <w:tc>
          <w:tcPr>
            <w:tcW w:w="4672" w:type="dxa"/>
          </w:tcPr>
          <w:p w14:paraId="4A5E280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33413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06293B10" w14:textId="77777777" w:rsidTr="00995506">
        <w:tc>
          <w:tcPr>
            <w:tcW w:w="4672" w:type="dxa"/>
          </w:tcPr>
          <w:p w14:paraId="49098A25" w14:textId="4F9BD604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058E1A" w14:textId="0C9D5B9A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74724721" w14:textId="77777777" w:rsidTr="00995506">
        <w:tc>
          <w:tcPr>
            <w:tcW w:w="4672" w:type="dxa"/>
          </w:tcPr>
          <w:p w14:paraId="76CB9074" w14:textId="286E362A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A71A274" w14:textId="2DC08FDE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014B9048" w14:textId="77777777" w:rsidTr="00995506">
        <w:tc>
          <w:tcPr>
            <w:tcW w:w="4672" w:type="dxa"/>
          </w:tcPr>
          <w:p w14:paraId="5F1FBB17" w14:textId="2720B383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F59562B" w14:textId="4F5BF3F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606DA8D2" w14:textId="77777777" w:rsidTr="00995506">
        <w:tc>
          <w:tcPr>
            <w:tcW w:w="4672" w:type="dxa"/>
          </w:tcPr>
          <w:p w14:paraId="4AEAD9C5" w14:textId="2C9382A8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EB13C93" w14:textId="15AB2D0A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655930D2" w14:textId="77777777" w:rsidTr="00995506">
        <w:tc>
          <w:tcPr>
            <w:tcW w:w="4672" w:type="dxa"/>
          </w:tcPr>
          <w:p w14:paraId="34CA95F0" w14:textId="3208273F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AE6DA7F" w14:textId="62EB9818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0B35AA6F" w14:textId="77777777" w:rsidTr="00995506">
        <w:tc>
          <w:tcPr>
            <w:tcW w:w="4672" w:type="dxa"/>
          </w:tcPr>
          <w:p w14:paraId="0D588D8D" w14:textId="7DD668E9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3B18DE" w14:textId="0336CB28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02CBA5BF" w14:textId="77777777" w:rsidTr="00995506">
        <w:tc>
          <w:tcPr>
            <w:tcW w:w="4672" w:type="dxa"/>
          </w:tcPr>
          <w:p w14:paraId="2F8ADCD1" w14:textId="77777777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4608C7" w14:textId="77777777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572D91D9" w14:textId="77777777" w:rsidTr="00995506">
        <w:tc>
          <w:tcPr>
            <w:tcW w:w="4672" w:type="dxa"/>
          </w:tcPr>
          <w:p w14:paraId="69F25CD3" w14:textId="0EB92765" w:rsidR="00666A12" w:rsidRPr="00666A12" w:rsidRDefault="009927C7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66A12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11DFF102" w14:textId="1140F7B9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66A12" w14:paraId="3EB90A30" w14:textId="77777777" w:rsidTr="00995506">
        <w:tc>
          <w:tcPr>
            <w:tcW w:w="4672" w:type="dxa"/>
          </w:tcPr>
          <w:p w14:paraId="0A410D8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173EB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6C65AB8E" w14:textId="77777777" w:rsidTr="00995506">
        <w:tc>
          <w:tcPr>
            <w:tcW w:w="4672" w:type="dxa"/>
          </w:tcPr>
          <w:p w14:paraId="77A85EFD" w14:textId="2586184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187220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C07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11510626" w14:textId="13D984C0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CE652A">
              <w:rPr>
                <w:rFonts w:ascii="Times New Roman" w:hAnsi="Times New Roman"/>
                <w:bCs/>
                <w:sz w:val="24"/>
                <w:szCs w:val="24"/>
              </w:rPr>
              <w:t xml:space="preserve">И.М. </w:t>
            </w:r>
            <w:proofErr w:type="spellStart"/>
            <w:r w:rsidR="00CE652A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</w:tc>
      </w:tr>
      <w:tr w:rsidR="00666A12" w14:paraId="5A837CC0" w14:textId="77777777" w:rsidTr="00995506">
        <w:tc>
          <w:tcPr>
            <w:tcW w:w="4672" w:type="dxa"/>
          </w:tcPr>
          <w:p w14:paraId="402C9D7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A0EBD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7748492A" w14:textId="77777777" w:rsidTr="00995506">
        <w:tc>
          <w:tcPr>
            <w:tcW w:w="4672" w:type="dxa"/>
          </w:tcPr>
          <w:p w14:paraId="05F57B84" w14:textId="01A54FD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35902E2D" w14:textId="0662CE23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016811D6" w14:textId="77777777" w:rsidR="00666A12" w:rsidRDefault="00666A12" w:rsidP="00685F4A">
      <w:pPr>
        <w:rPr>
          <w:rFonts w:ascii="Times New Roman" w:hAnsi="Times New Roman"/>
          <w:b/>
          <w:sz w:val="24"/>
          <w:szCs w:val="24"/>
        </w:rPr>
      </w:pPr>
    </w:p>
    <w:p w14:paraId="566205F4" w14:textId="520255B2"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196A95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28EE6318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5C6B6E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60924163" w14:textId="77777777"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5E3586A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5DC3D876" w14:textId="77777777"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14:paraId="3D540DAB" w14:textId="77777777"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5C9D3B0D" w14:textId="77777777"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16EF4B13" w14:textId="77777777"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751FDA36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0340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14:paraId="31C6BF63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A904A5" w14:textId="77777777"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5F23F2F3" w14:textId="77777777"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012C3949" w14:textId="6CE8D9CF" w:rsidR="002878BD" w:rsidRDefault="002878BD">
      <w:pPr>
        <w:spacing w:after="160" w:line="259" w:lineRule="auto"/>
      </w:pPr>
      <w:r>
        <w:br w:type="page"/>
      </w:r>
    </w:p>
    <w:p w14:paraId="6569A00B" w14:textId="77777777" w:rsidR="002878BD" w:rsidRPr="005324EB" w:rsidRDefault="002878BD" w:rsidP="002878BD">
      <w:pPr>
        <w:ind w:left="4536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14:paraId="202DAC93" w14:textId="77777777" w:rsidR="002878BD" w:rsidRPr="005324EB" w:rsidRDefault="002878BD" w:rsidP="002878BD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2022г.</w:t>
      </w:r>
    </w:p>
    <w:p w14:paraId="1342506F" w14:textId="77777777" w:rsidR="002878BD" w:rsidRPr="005324EB" w:rsidRDefault="002878BD" w:rsidP="002878BD">
      <w:pPr>
        <w:ind w:left="4962"/>
        <w:rPr>
          <w:rFonts w:ascii="Times New Roman" w:hAnsi="Times New Roman"/>
          <w:sz w:val="24"/>
          <w:szCs w:val="24"/>
        </w:rPr>
      </w:pPr>
    </w:p>
    <w:p w14:paraId="72145B4F" w14:textId="77777777" w:rsidR="002878BD" w:rsidRPr="005324EB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11FFCD41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14:paraId="1D71EB4A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0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851"/>
        <w:gridCol w:w="1417"/>
        <w:gridCol w:w="1276"/>
        <w:gridCol w:w="851"/>
        <w:gridCol w:w="850"/>
        <w:gridCol w:w="1134"/>
        <w:gridCol w:w="851"/>
        <w:gridCol w:w="992"/>
      </w:tblGrid>
      <w:tr w:rsidR="009927C7" w:rsidRPr="005324EB" w14:paraId="736DB35E" w14:textId="62305983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365C43F6" w14:textId="77777777" w:rsidR="009927C7" w:rsidRPr="00BF3D28" w:rsidRDefault="009927C7" w:rsidP="00E034BB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A7F230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2202C94C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5FF12261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0BECD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6496F7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004910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FC1A8" w14:textId="2FBAC259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B51184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73E6D73F" w14:textId="1776C201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9927C7" w:rsidRPr="005324EB" w14:paraId="4D62DD0D" w14:textId="79DC71DC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28702C0" w14:textId="7A2D86D0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816548" w14:textId="7626D760" w:rsidR="009927C7" w:rsidRPr="005324EB" w:rsidRDefault="009927C7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17335B" w14:textId="52F40313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19E660" w14:textId="393C2213" w:rsidR="009927C7" w:rsidRPr="001E2F4E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A7D32E" w14:textId="66111AC0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5D7189" w14:textId="7977053E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D98F47" w14:textId="1136AC2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5A6FF5" w14:textId="724D0E9E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85E9B1" w14:textId="245F2CF9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090D5E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7C7" w:rsidRPr="005324EB" w14:paraId="61FB20FD" w14:textId="0B52A026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6791C840" w14:textId="77777777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BC1E42" w14:textId="77777777" w:rsidR="009927C7" w:rsidRPr="005324EB" w:rsidRDefault="009927C7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E1B01A" w14:textId="77777777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2DC563" w14:textId="77777777" w:rsidR="009927C7" w:rsidRPr="001E2F4E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FA4F31" w14:textId="77777777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BCD7C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ADCF7E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FE0072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63F00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D692D7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7C7" w:rsidRPr="005324EB" w14:paraId="3347669A" w14:textId="71CC356B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FD74CD1" w14:textId="77777777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71AABC39" w14:textId="77777777" w:rsidR="009927C7" w:rsidRPr="005324EB" w:rsidRDefault="009927C7" w:rsidP="00E034BB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03CFCB" w14:textId="5E0B812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2A38B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380334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DFB2E3" w14:textId="466D4B9E" w:rsidR="002878BD" w:rsidRPr="005324EB" w:rsidRDefault="002878BD" w:rsidP="002878BD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 w:rsidR="000260E8"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0DE95DF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6283299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F2A0653" w14:textId="46046082" w:rsidR="002878BD" w:rsidRDefault="002878BD" w:rsidP="002878BD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 Покупатель:</w:t>
      </w:r>
    </w:p>
    <w:p w14:paraId="30F73DAF" w14:textId="77777777" w:rsidR="002E6331" w:rsidRPr="00B9459F" w:rsidRDefault="002E6331" w:rsidP="002878B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51C0" w14:paraId="67C46A3B" w14:textId="77777777" w:rsidTr="001B4834">
        <w:tc>
          <w:tcPr>
            <w:tcW w:w="4672" w:type="dxa"/>
          </w:tcPr>
          <w:p w14:paraId="435713D3" w14:textId="77777777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7EA05406" w14:textId="5393C59C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CE652A">
              <w:rPr>
                <w:rFonts w:ascii="Times New Roman" w:hAnsi="Times New Roman"/>
                <w:b/>
                <w:sz w:val="24"/>
              </w:rPr>
              <w:t>ая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652A">
              <w:rPr>
                <w:rFonts w:ascii="Times New Roman" w:hAnsi="Times New Roman"/>
                <w:b/>
                <w:sz w:val="24"/>
              </w:rPr>
              <w:t>клиническая больница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D51C0" w14:paraId="7E93A8FF" w14:textId="77777777" w:rsidTr="001B4834">
        <w:tc>
          <w:tcPr>
            <w:tcW w:w="4672" w:type="dxa"/>
          </w:tcPr>
          <w:p w14:paraId="752C439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E2A79E9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39D8E29" w14:textId="77777777" w:rsidTr="001B4834">
        <w:tc>
          <w:tcPr>
            <w:tcW w:w="4672" w:type="dxa"/>
          </w:tcPr>
          <w:p w14:paraId="01C7382D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C2BB70" w14:textId="0BCFDB85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423E6E8C" w14:textId="77777777" w:rsidTr="001B4834">
        <w:tc>
          <w:tcPr>
            <w:tcW w:w="4672" w:type="dxa"/>
          </w:tcPr>
          <w:p w14:paraId="1E63768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8C75616" w14:textId="0903DAC2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B9363C1" w14:textId="77777777" w:rsidTr="001B4834">
        <w:tc>
          <w:tcPr>
            <w:tcW w:w="4672" w:type="dxa"/>
          </w:tcPr>
          <w:p w14:paraId="7023C18E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6C5567B" w14:textId="73EBF0FB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2F4DEDE0" w14:textId="77777777" w:rsidTr="001B4834">
        <w:tc>
          <w:tcPr>
            <w:tcW w:w="4672" w:type="dxa"/>
          </w:tcPr>
          <w:p w14:paraId="6066D05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3542CF7" w14:textId="3D88C95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DCB7267" w14:textId="77777777" w:rsidTr="001B4834">
        <w:tc>
          <w:tcPr>
            <w:tcW w:w="4672" w:type="dxa"/>
          </w:tcPr>
          <w:p w14:paraId="5BAB84A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0D42E0" w14:textId="43A0E7B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705515D" w14:textId="77777777" w:rsidTr="001B4834">
        <w:tc>
          <w:tcPr>
            <w:tcW w:w="4672" w:type="dxa"/>
          </w:tcPr>
          <w:p w14:paraId="40F0A9E4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B26CD0" w14:textId="0EE5706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EC3B5CC" w14:textId="77777777" w:rsidTr="001B4834">
        <w:tc>
          <w:tcPr>
            <w:tcW w:w="4672" w:type="dxa"/>
          </w:tcPr>
          <w:p w14:paraId="620F228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AD0C74" w14:textId="77777777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58A45F7" w14:textId="77777777" w:rsidTr="001B4834">
        <w:tc>
          <w:tcPr>
            <w:tcW w:w="4672" w:type="dxa"/>
          </w:tcPr>
          <w:p w14:paraId="35225676" w14:textId="0F8968C9" w:rsidR="002D51C0" w:rsidRPr="00666A12" w:rsidRDefault="009927C7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D51C0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015BB062" w14:textId="2AE5B3CD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2D51C0" w14:paraId="1CD173B9" w14:textId="77777777" w:rsidTr="001B4834">
        <w:tc>
          <w:tcPr>
            <w:tcW w:w="4672" w:type="dxa"/>
          </w:tcPr>
          <w:p w14:paraId="14AAEE93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8F342C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2B79569" w14:textId="77777777" w:rsidTr="001B4834">
        <w:tc>
          <w:tcPr>
            <w:tcW w:w="4672" w:type="dxa"/>
          </w:tcPr>
          <w:p w14:paraId="2A513DE0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09BF80A9" w14:textId="7EA49BC5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CE652A">
              <w:rPr>
                <w:rFonts w:ascii="Times New Roman" w:hAnsi="Times New Roman"/>
                <w:bCs/>
                <w:sz w:val="24"/>
                <w:szCs w:val="24"/>
              </w:rPr>
              <w:t xml:space="preserve">И.М. </w:t>
            </w:r>
            <w:proofErr w:type="spellStart"/>
            <w:r w:rsidR="00CE652A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</w:tc>
      </w:tr>
      <w:tr w:rsidR="00187220" w14:paraId="32C2DD4B" w14:textId="77777777" w:rsidTr="001B4834">
        <w:tc>
          <w:tcPr>
            <w:tcW w:w="4672" w:type="dxa"/>
          </w:tcPr>
          <w:p w14:paraId="27EB9199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3D53C1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7220" w14:paraId="28E901FD" w14:textId="77777777" w:rsidTr="001B4834">
        <w:tc>
          <w:tcPr>
            <w:tcW w:w="4672" w:type="dxa"/>
          </w:tcPr>
          <w:p w14:paraId="78B05957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2060494E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0A41955E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3FC761E6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5F037F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4443D8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69EB6EB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0333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7DE0767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272D77F1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165F21C2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5A9ED4B6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A531DAA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01A5CA8B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5057EA6C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C9065A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К.В. </w:t>
      </w:r>
      <w:proofErr w:type="spellStart"/>
      <w:r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14:paraId="56059D2F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6C02E5" w14:textId="77777777" w:rsidR="002878BD" w:rsidRPr="0025522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3AB7D778" w14:textId="77777777" w:rsidR="002878BD" w:rsidRDefault="002878BD" w:rsidP="002878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39D1ECFD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EC8ACB8" w14:textId="77777777" w:rsidR="00FF3A3E" w:rsidRDefault="00FF3A3E">
      <w:pPr>
        <w:spacing w:after="160" w:line="259" w:lineRule="auto"/>
        <w:sectPr w:rsidR="00FF3A3E" w:rsidSect="00F94199">
          <w:footerReference w:type="default" r:id="rId7"/>
          <w:pgSz w:w="11906" w:h="16838"/>
          <w:pgMar w:top="567" w:right="850" w:bottom="1276" w:left="1701" w:header="708" w:footer="708" w:gutter="0"/>
          <w:cols w:space="708"/>
          <w:docGrid w:linePitch="360"/>
        </w:sectPr>
      </w:pPr>
    </w:p>
    <w:p w14:paraId="3BF8D0A9" w14:textId="655115D5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 2 </w:t>
      </w:r>
    </w:p>
    <w:p w14:paraId="72BF6996" w14:textId="0B152C26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к контракту № ___ от «___» ____________ 2022 года</w:t>
      </w:r>
    </w:p>
    <w:p w14:paraId="464B6AF2" w14:textId="5652A825" w:rsidR="00FF3A3E" w:rsidRPr="00FF3A3E" w:rsidRDefault="00FF3A3E" w:rsidP="00FF3A3E">
      <w:pPr>
        <w:ind w:left="9498"/>
        <w:rPr>
          <w:rFonts w:ascii="Times New Roman" w:hAnsi="Times New Roman"/>
          <w:b/>
          <w:bCs/>
          <w:sz w:val="24"/>
          <w:szCs w:val="24"/>
        </w:rPr>
      </w:pPr>
    </w:p>
    <w:p w14:paraId="277B3581" w14:textId="3BFB1439" w:rsidR="00BA1243" w:rsidRPr="00FF3A3E" w:rsidRDefault="00FF3A3E" w:rsidP="00FF3A3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Расчет формирования цены</w:t>
      </w:r>
    </w:p>
    <w:p w14:paraId="2A439BCF" w14:textId="7EBD2A83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80"/>
        <w:gridCol w:w="1293"/>
        <w:gridCol w:w="1326"/>
        <w:gridCol w:w="852"/>
        <w:gridCol w:w="1041"/>
        <w:gridCol w:w="742"/>
        <w:gridCol w:w="588"/>
        <w:gridCol w:w="540"/>
        <w:gridCol w:w="1041"/>
        <w:gridCol w:w="1264"/>
        <w:gridCol w:w="1109"/>
        <w:gridCol w:w="811"/>
        <w:gridCol w:w="1224"/>
        <w:gridCol w:w="895"/>
        <w:gridCol w:w="979"/>
      </w:tblGrid>
      <w:tr w:rsidR="004D728B" w:rsidRPr="004D728B" w14:paraId="1D9C9130" w14:textId="77777777" w:rsidTr="004D728B">
        <w:tc>
          <w:tcPr>
            <w:tcW w:w="1326" w:type="dxa"/>
            <w:vAlign w:val="center"/>
          </w:tcPr>
          <w:p w14:paraId="0F24942E" w14:textId="5AE4613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38" w:type="dxa"/>
            <w:vAlign w:val="center"/>
          </w:tcPr>
          <w:p w14:paraId="09555CA4" w14:textId="5CA4A2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производитель</w:t>
            </w:r>
          </w:p>
        </w:tc>
        <w:tc>
          <w:tcPr>
            <w:tcW w:w="1371" w:type="dxa"/>
            <w:vAlign w:val="center"/>
          </w:tcPr>
          <w:p w14:paraId="2ACFAE56" w14:textId="35E863B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Производитель</w:t>
            </w:r>
          </w:p>
        </w:tc>
        <w:tc>
          <w:tcPr>
            <w:tcW w:w="901" w:type="dxa"/>
            <w:vAlign w:val="center"/>
          </w:tcPr>
          <w:p w14:paraId="7C5FD9E7" w14:textId="4DC8473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и фирма поставки</w:t>
            </w:r>
          </w:p>
        </w:tc>
        <w:tc>
          <w:tcPr>
            <w:tcW w:w="1088" w:type="dxa"/>
            <w:vAlign w:val="center"/>
          </w:tcPr>
          <w:p w14:paraId="043769C2" w14:textId="4124E63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валюте</w:t>
            </w:r>
          </w:p>
        </w:tc>
        <w:tc>
          <w:tcPr>
            <w:tcW w:w="791" w:type="dxa"/>
            <w:vAlign w:val="center"/>
          </w:tcPr>
          <w:p w14:paraId="5CE0EE3F" w14:textId="66931D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Валюта</w:t>
            </w:r>
          </w:p>
        </w:tc>
        <w:tc>
          <w:tcPr>
            <w:tcW w:w="638" w:type="dxa"/>
            <w:vAlign w:val="center"/>
          </w:tcPr>
          <w:p w14:paraId="3C20DE9F" w14:textId="40B4152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Дата курса</w:t>
            </w:r>
          </w:p>
        </w:tc>
        <w:tc>
          <w:tcPr>
            <w:tcW w:w="592" w:type="dxa"/>
            <w:vAlign w:val="center"/>
          </w:tcPr>
          <w:p w14:paraId="54095DA4" w14:textId="3F97C3B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Курс</w:t>
            </w:r>
          </w:p>
        </w:tc>
        <w:tc>
          <w:tcPr>
            <w:tcW w:w="1088" w:type="dxa"/>
            <w:vAlign w:val="center"/>
          </w:tcPr>
          <w:p w14:paraId="065A3B4B" w14:textId="1C9C2649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руб. ПМР</w:t>
            </w:r>
          </w:p>
        </w:tc>
        <w:tc>
          <w:tcPr>
            <w:tcW w:w="1310" w:type="dxa"/>
            <w:vAlign w:val="center"/>
          </w:tcPr>
          <w:p w14:paraId="4EA15023" w14:textId="1178C5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Транспортные расходы в руб. ПМР</w:t>
            </w:r>
          </w:p>
        </w:tc>
        <w:tc>
          <w:tcPr>
            <w:tcW w:w="221" w:type="dxa"/>
            <w:vAlign w:val="center"/>
          </w:tcPr>
          <w:p w14:paraId="3EB838EF" w14:textId="566ED5A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Таможенные расходы, в т.ч. импортная пошлина</w:t>
            </w:r>
          </w:p>
        </w:tc>
        <w:tc>
          <w:tcPr>
            <w:tcW w:w="860" w:type="dxa"/>
            <w:vAlign w:val="center"/>
          </w:tcPr>
          <w:p w14:paraId="1D8C28C8" w14:textId="30EAE74D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Расходы по покупке валюты</w:t>
            </w:r>
          </w:p>
        </w:tc>
        <w:tc>
          <w:tcPr>
            <w:tcW w:w="1270" w:type="dxa"/>
            <w:vAlign w:val="center"/>
          </w:tcPr>
          <w:p w14:paraId="250540DF" w14:textId="36C46E5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Цена приобретения товаров, руб. ПМР</w:t>
            </w:r>
          </w:p>
        </w:tc>
        <w:tc>
          <w:tcPr>
            <w:tcW w:w="943" w:type="dxa"/>
            <w:vAlign w:val="center"/>
          </w:tcPr>
          <w:p w14:paraId="55967809" w14:textId="2F90F44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Торговая надбавка, %</w:t>
            </w:r>
          </w:p>
        </w:tc>
        <w:tc>
          <w:tcPr>
            <w:tcW w:w="1027" w:type="dxa"/>
            <w:vAlign w:val="center"/>
          </w:tcPr>
          <w:p w14:paraId="0887E6FC" w14:textId="7E9CB75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Отпускная цена в руб. ПМР</w:t>
            </w:r>
          </w:p>
        </w:tc>
      </w:tr>
      <w:tr w:rsidR="004D728B" w:rsidRPr="004D728B" w14:paraId="06D2D919" w14:textId="77777777" w:rsidTr="004D728B">
        <w:tc>
          <w:tcPr>
            <w:tcW w:w="1326" w:type="dxa"/>
          </w:tcPr>
          <w:p w14:paraId="1A7A9E94" w14:textId="7080BBD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8" w:type="dxa"/>
          </w:tcPr>
          <w:p w14:paraId="6D2259D2" w14:textId="15B268D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1" w:type="dxa"/>
          </w:tcPr>
          <w:p w14:paraId="59DCC71F" w14:textId="786CDC30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1" w:type="dxa"/>
          </w:tcPr>
          <w:p w14:paraId="05CFD797" w14:textId="034826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14:paraId="118E81D7" w14:textId="0201BE9B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14:paraId="2317E19C" w14:textId="17F9F3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8" w:type="dxa"/>
          </w:tcPr>
          <w:p w14:paraId="6636E29B" w14:textId="6AFBEF5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</w:tcPr>
          <w:p w14:paraId="62A03258" w14:textId="5E19938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8" w:type="dxa"/>
          </w:tcPr>
          <w:p w14:paraId="36B8323C" w14:textId="163E39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0" w:type="dxa"/>
          </w:tcPr>
          <w:p w14:paraId="536C0096" w14:textId="5C112AB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1" w:type="dxa"/>
          </w:tcPr>
          <w:p w14:paraId="3B99361D" w14:textId="2431B3A3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60" w:type="dxa"/>
          </w:tcPr>
          <w:p w14:paraId="715F5DB2" w14:textId="2745184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0" w:type="dxa"/>
          </w:tcPr>
          <w:p w14:paraId="729A6262" w14:textId="494BACF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43" w:type="dxa"/>
          </w:tcPr>
          <w:p w14:paraId="27BD3906" w14:textId="2927EEF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27" w:type="dxa"/>
          </w:tcPr>
          <w:p w14:paraId="2141528E" w14:textId="56AA22B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D728B" w:rsidRPr="004D728B" w14:paraId="59161B09" w14:textId="77777777" w:rsidTr="004D728B">
        <w:tc>
          <w:tcPr>
            <w:tcW w:w="1326" w:type="dxa"/>
          </w:tcPr>
          <w:p w14:paraId="61DF4F6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EF6DD0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F8ABDA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389B3EAF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36C099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15C4897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2FD96F5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3906A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16498580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1D934E5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2F0CAEC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3730A34A" w14:textId="7FBDCA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5FF51F4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59BCE47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E96947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28B" w:rsidRPr="004D728B" w14:paraId="61AD73C8" w14:textId="77777777" w:rsidTr="004D728B">
        <w:tc>
          <w:tcPr>
            <w:tcW w:w="1326" w:type="dxa"/>
          </w:tcPr>
          <w:p w14:paraId="40180ED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5FE67D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BE33246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160C68B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7519302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625950E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1781E78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D9B89D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0304FE7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71A2D59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5A436D53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0EE93B89" w14:textId="14995AF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249D9F0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4DE9D7F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F0EAFB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A14ED62" w14:textId="4FE3A3F0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p w14:paraId="6B151822" w14:textId="1E8A3CCD" w:rsidR="00FF3A3E" w:rsidRDefault="00ED7417" w:rsidP="00ED74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____________________ ______________ _______________</w:t>
      </w:r>
    </w:p>
    <w:p w14:paraId="1505C88E" w14:textId="70F8C3DE" w:rsidR="00ED7417" w:rsidRDefault="00ED7417" w:rsidP="00ED7417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(наименование </w:t>
      </w:r>
      <w:proofErr w:type="gramStart"/>
      <w:r w:rsidRPr="00ED7417">
        <w:rPr>
          <w:rFonts w:ascii="Times New Roman" w:hAnsi="Times New Roman"/>
          <w:i/>
          <w:iCs/>
          <w:sz w:val="16"/>
          <w:szCs w:val="16"/>
        </w:rPr>
        <w:t xml:space="preserve">организации) </w:t>
      </w:r>
      <w:r>
        <w:rPr>
          <w:rFonts w:ascii="Times New Roman" w:hAnsi="Times New Roman"/>
          <w:i/>
          <w:iCs/>
          <w:sz w:val="16"/>
          <w:szCs w:val="16"/>
        </w:rPr>
        <w:t xml:space="preserve">  </w:t>
      </w:r>
      <w:proofErr w:type="gramEnd"/>
      <w:r>
        <w:rPr>
          <w:rFonts w:ascii="Times New Roman" w:hAnsi="Times New Roman"/>
          <w:i/>
          <w:iCs/>
          <w:sz w:val="16"/>
          <w:szCs w:val="16"/>
        </w:rPr>
        <w:t xml:space="preserve">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>(ФИО)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 (подпись)</w:t>
      </w:r>
    </w:p>
    <w:p w14:paraId="127F0E5E" w14:textId="4BC1D9C7" w:rsidR="00ED7417" w:rsidRPr="00ED7417" w:rsidRDefault="00ED7417" w:rsidP="00ED7417">
      <w:pPr>
        <w:rPr>
          <w:rFonts w:ascii="Times New Roman" w:hAnsi="Times New Roman"/>
          <w:sz w:val="24"/>
          <w:szCs w:val="24"/>
        </w:rPr>
      </w:pPr>
      <w:r w:rsidRPr="00ED7417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«___» __________ 2022 года.</w:t>
      </w:r>
    </w:p>
    <w:p w14:paraId="2DA0F3F0" w14:textId="77777777" w:rsidR="00FF3A3E" w:rsidRP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sectPr w:rsidR="00FF3A3E" w:rsidRPr="00FF3A3E" w:rsidSect="00FF3A3E">
      <w:pgSz w:w="16838" w:h="11906" w:orient="landscape"/>
      <w:pgMar w:top="1701" w:right="56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5928" w14:textId="77777777" w:rsidR="00541B61" w:rsidRDefault="00541B61" w:rsidP="00814E31">
      <w:r>
        <w:separator/>
      </w:r>
    </w:p>
  </w:endnote>
  <w:endnote w:type="continuationSeparator" w:id="0">
    <w:p w14:paraId="3436BD2C" w14:textId="77777777" w:rsidR="00541B61" w:rsidRDefault="00541B61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167557"/>
      <w:docPartObj>
        <w:docPartGallery w:val="Page Numbers (Bottom of Page)"/>
        <w:docPartUnique/>
      </w:docPartObj>
    </w:sdtPr>
    <w:sdtEndPr/>
    <w:sdtContent>
      <w:p w14:paraId="7DCE53D5" w14:textId="77777777"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AC3927">
          <w:rPr>
            <w:noProof/>
          </w:rPr>
          <w:t>2</w:t>
        </w:r>
        <w:r>
          <w:fldChar w:fldCharType="end"/>
        </w:r>
      </w:p>
    </w:sdtContent>
  </w:sdt>
  <w:p w14:paraId="6F731CC5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9E47" w14:textId="77777777" w:rsidR="00541B61" w:rsidRDefault="00541B61" w:rsidP="00814E31">
      <w:r>
        <w:separator/>
      </w:r>
    </w:p>
  </w:footnote>
  <w:footnote w:type="continuationSeparator" w:id="0">
    <w:p w14:paraId="5FD1A41A" w14:textId="77777777" w:rsidR="00541B61" w:rsidRDefault="00541B61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 w16cid:durableId="18661379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127829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5546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48"/>
    <w:rsid w:val="000260E8"/>
    <w:rsid w:val="00083625"/>
    <w:rsid w:val="00090044"/>
    <w:rsid w:val="000C22C3"/>
    <w:rsid w:val="000C320B"/>
    <w:rsid w:val="00104948"/>
    <w:rsid w:val="00187220"/>
    <w:rsid w:val="00196AE5"/>
    <w:rsid w:val="001E2F4E"/>
    <w:rsid w:val="0025522F"/>
    <w:rsid w:val="0027748A"/>
    <w:rsid w:val="002878BD"/>
    <w:rsid w:val="002B0E5C"/>
    <w:rsid w:val="002D51C0"/>
    <w:rsid w:val="002E6331"/>
    <w:rsid w:val="002F553B"/>
    <w:rsid w:val="003025B5"/>
    <w:rsid w:val="00314C5C"/>
    <w:rsid w:val="00320408"/>
    <w:rsid w:val="00325F6B"/>
    <w:rsid w:val="0033302D"/>
    <w:rsid w:val="00345230"/>
    <w:rsid w:val="00355DFE"/>
    <w:rsid w:val="00371C61"/>
    <w:rsid w:val="00405D27"/>
    <w:rsid w:val="004148FA"/>
    <w:rsid w:val="004555DE"/>
    <w:rsid w:val="004A4BBA"/>
    <w:rsid w:val="004D45FA"/>
    <w:rsid w:val="004D728B"/>
    <w:rsid w:val="004F57E1"/>
    <w:rsid w:val="00523538"/>
    <w:rsid w:val="005404DF"/>
    <w:rsid w:val="00541B61"/>
    <w:rsid w:val="00573C23"/>
    <w:rsid w:val="005835BC"/>
    <w:rsid w:val="005A4354"/>
    <w:rsid w:val="005F6A33"/>
    <w:rsid w:val="00611380"/>
    <w:rsid w:val="00617D5A"/>
    <w:rsid w:val="00666A12"/>
    <w:rsid w:val="00666DA8"/>
    <w:rsid w:val="0068412E"/>
    <w:rsid w:val="00685F4A"/>
    <w:rsid w:val="006B069B"/>
    <w:rsid w:val="006B384D"/>
    <w:rsid w:val="006E2859"/>
    <w:rsid w:val="007B2E65"/>
    <w:rsid w:val="00812652"/>
    <w:rsid w:val="00814E31"/>
    <w:rsid w:val="00823A59"/>
    <w:rsid w:val="00843F64"/>
    <w:rsid w:val="00885F5F"/>
    <w:rsid w:val="008D7230"/>
    <w:rsid w:val="008E4487"/>
    <w:rsid w:val="008F2135"/>
    <w:rsid w:val="00911117"/>
    <w:rsid w:val="009146D6"/>
    <w:rsid w:val="0092051A"/>
    <w:rsid w:val="00922296"/>
    <w:rsid w:val="00934D17"/>
    <w:rsid w:val="00941D82"/>
    <w:rsid w:val="00961835"/>
    <w:rsid w:val="0098185E"/>
    <w:rsid w:val="009927C7"/>
    <w:rsid w:val="00995506"/>
    <w:rsid w:val="00A1145A"/>
    <w:rsid w:val="00A12CCF"/>
    <w:rsid w:val="00A9081F"/>
    <w:rsid w:val="00A90887"/>
    <w:rsid w:val="00A91C75"/>
    <w:rsid w:val="00AB6AA3"/>
    <w:rsid w:val="00AC3927"/>
    <w:rsid w:val="00B214B5"/>
    <w:rsid w:val="00B50D6F"/>
    <w:rsid w:val="00B52180"/>
    <w:rsid w:val="00B711A6"/>
    <w:rsid w:val="00B9459F"/>
    <w:rsid w:val="00BA1243"/>
    <w:rsid w:val="00BD567E"/>
    <w:rsid w:val="00C079F7"/>
    <w:rsid w:val="00C11500"/>
    <w:rsid w:val="00C46221"/>
    <w:rsid w:val="00C74F1E"/>
    <w:rsid w:val="00C81100"/>
    <w:rsid w:val="00CB6C4F"/>
    <w:rsid w:val="00CE652A"/>
    <w:rsid w:val="00D00EF2"/>
    <w:rsid w:val="00D32061"/>
    <w:rsid w:val="00D54102"/>
    <w:rsid w:val="00D902B1"/>
    <w:rsid w:val="00D9140E"/>
    <w:rsid w:val="00DE1D48"/>
    <w:rsid w:val="00DF29EA"/>
    <w:rsid w:val="00E309E5"/>
    <w:rsid w:val="00E36F6A"/>
    <w:rsid w:val="00E45879"/>
    <w:rsid w:val="00E63801"/>
    <w:rsid w:val="00ED7417"/>
    <w:rsid w:val="00F433B4"/>
    <w:rsid w:val="00F77A30"/>
    <w:rsid w:val="00F93B52"/>
    <w:rsid w:val="00F94199"/>
    <w:rsid w:val="00FD5A6F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919E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6AE5"/>
  </w:style>
  <w:style w:type="character" w:customStyle="1" w:styleId="ac">
    <w:name w:val="Текст примечания Знак"/>
    <w:basedOn w:val="a0"/>
    <w:link w:val="ab"/>
    <w:uiPriority w:val="99"/>
    <w:semiHidden/>
    <w:rsid w:val="00196AE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6AE5"/>
    <w:rPr>
      <w:rFonts w:ascii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FF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otp</cp:lastModifiedBy>
  <cp:revision>27</cp:revision>
  <cp:lastPrinted>2022-05-11T08:28:00Z</cp:lastPrinted>
  <dcterms:created xsi:type="dcterms:W3CDTF">2022-02-15T11:19:00Z</dcterms:created>
  <dcterms:modified xsi:type="dcterms:W3CDTF">2022-05-11T08:28:00Z</dcterms:modified>
</cp:coreProperties>
</file>