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82" w:rsidRDefault="00E67153">
      <w:r>
        <w:t>В связи с изменением  конъюнктуры цен на рынке.</w:t>
      </w:r>
      <w:bookmarkStart w:id="0" w:name="_GoBack"/>
      <w:bookmarkEnd w:id="0"/>
    </w:p>
    <w:sectPr w:rsidR="0047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53"/>
    <w:rsid w:val="00470A82"/>
    <w:rsid w:val="00E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A0AF"/>
  <w15:chartTrackingRefBased/>
  <w15:docId w15:val="{3799BD5E-7607-4FE1-8765-46443A0A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2022-04-15T12:41:00Z</dcterms:created>
  <dcterms:modified xsi:type="dcterms:W3CDTF">2022-04-15T12:42:00Z</dcterms:modified>
</cp:coreProperties>
</file>