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8F88" w14:textId="7CED3356" w:rsidR="00484D3C" w:rsidRPr="00C807DF" w:rsidRDefault="00C807DF" w:rsidP="00C807DF">
      <w:pPr>
        <w:ind w:left="5664" w:firstLine="708"/>
        <w:jc w:val="center"/>
        <w:rPr>
          <w:rFonts w:cs="Times New Roman"/>
          <w:b/>
          <w:bCs/>
          <w:i/>
          <w:iCs/>
          <w:szCs w:val="24"/>
        </w:rPr>
      </w:pPr>
      <w:r w:rsidRPr="00C807DF">
        <w:rPr>
          <w:rFonts w:cs="Times New Roman"/>
          <w:b/>
          <w:bCs/>
          <w:i/>
          <w:iCs/>
          <w:szCs w:val="24"/>
        </w:rPr>
        <w:t>Приложение № 2</w:t>
      </w:r>
    </w:p>
    <w:p w14:paraId="0C8E8F94" w14:textId="77777777" w:rsidR="00C807DF" w:rsidRDefault="00C807DF" w:rsidP="00484D3C">
      <w:pPr>
        <w:jc w:val="center"/>
        <w:rPr>
          <w:rFonts w:cs="Times New Roman"/>
          <w:szCs w:val="24"/>
        </w:rPr>
      </w:pPr>
    </w:p>
    <w:p w14:paraId="6E72D9AC" w14:textId="77777777" w:rsidR="00C807DF" w:rsidRDefault="00C807DF" w:rsidP="00484D3C">
      <w:pPr>
        <w:jc w:val="center"/>
        <w:rPr>
          <w:rFonts w:cs="Times New Roman"/>
          <w:szCs w:val="24"/>
        </w:rPr>
      </w:pPr>
    </w:p>
    <w:p w14:paraId="5DDC3A9B" w14:textId="5426C57B" w:rsidR="00484D3C" w:rsidRDefault="00484D3C" w:rsidP="00484D3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 xml:space="preserve"> _____</w:t>
      </w:r>
    </w:p>
    <w:p w14:paraId="64C14338" w14:textId="77777777" w:rsidR="00484D3C" w:rsidRPr="004B538B" w:rsidRDefault="00484D3C" w:rsidP="00484D3C">
      <w:pPr>
        <w:jc w:val="center"/>
        <w:rPr>
          <w:rFonts w:cs="Times New Roman"/>
          <w:szCs w:val="24"/>
        </w:rPr>
      </w:pPr>
    </w:p>
    <w:p w14:paraId="653C9F4C" w14:textId="6FD76129" w:rsidR="00484D3C" w:rsidRPr="004B538B" w:rsidRDefault="00484D3C" w:rsidP="00484D3C">
      <w:pPr>
        <w:jc w:val="both"/>
        <w:rPr>
          <w:rFonts w:cs="Times New Roman"/>
          <w:szCs w:val="24"/>
        </w:rPr>
      </w:pPr>
      <w:r w:rsidRPr="004B538B">
        <w:rPr>
          <w:rFonts w:cs="Times New Roman"/>
          <w:szCs w:val="24"/>
        </w:rPr>
        <w:t xml:space="preserve">г. </w:t>
      </w:r>
      <w:r>
        <w:rPr>
          <w:rFonts w:cs="Times New Roman"/>
          <w:szCs w:val="24"/>
        </w:rPr>
        <w:t>Бендеры</w:t>
      </w:r>
      <w:r w:rsidRPr="004B538B">
        <w:rPr>
          <w:rFonts w:cs="Times New Roman"/>
          <w:szCs w:val="24"/>
        </w:rPr>
        <w:t xml:space="preserve">                                                                                      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 </w:t>
      </w:r>
      <w:r w:rsidR="004F63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«</w:t>
      </w:r>
      <w:proofErr w:type="gramEnd"/>
      <w:r>
        <w:rPr>
          <w:rFonts w:cs="Times New Roman"/>
          <w:szCs w:val="24"/>
        </w:rPr>
        <w:t xml:space="preserve">____» __________ 2022 </w:t>
      </w:r>
      <w:r w:rsidRPr="005C48EE">
        <w:rPr>
          <w:rFonts w:cs="Times New Roman"/>
          <w:szCs w:val="24"/>
        </w:rPr>
        <w:t>г.</w:t>
      </w:r>
    </w:p>
    <w:p w14:paraId="61B80C49" w14:textId="77777777" w:rsidR="00484D3C" w:rsidRDefault="00484D3C" w:rsidP="00484D3C">
      <w:pPr>
        <w:ind w:firstLine="709"/>
        <w:jc w:val="both"/>
        <w:rPr>
          <w:rFonts w:cs="Times New Roman"/>
          <w:szCs w:val="24"/>
        </w:rPr>
      </w:pPr>
    </w:p>
    <w:p w14:paraId="6CBC3903" w14:textId="3376945D" w:rsidR="00484D3C" w:rsidRPr="004B538B" w:rsidRDefault="00484D3C" w:rsidP="00484D3C">
      <w:pPr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_________________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именуемое «Продавец», в лице  директора </w:t>
      </w:r>
      <w:r>
        <w:rPr>
          <w:rFonts w:cs="Times New Roman"/>
          <w:szCs w:val="24"/>
        </w:rPr>
        <w:t>______________</w:t>
      </w:r>
      <w:r w:rsidRPr="00BB368B">
        <w:rPr>
          <w:rFonts w:cs="Times New Roman"/>
          <w:szCs w:val="24"/>
        </w:rPr>
        <w:t>.</w:t>
      </w:r>
      <w:r w:rsidRPr="004B538B">
        <w:rPr>
          <w:rFonts w:cs="Times New Roman"/>
          <w:szCs w:val="24"/>
        </w:rPr>
        <w:t xml:space="preserve">,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</w:t>
      </w:r>
      <w:r w:rsidR="00C93958">
        <w:rPr>
          <w:rFonts w:cs="Times New Roman"/>
          <w:szCs w:val="24"/>
        </w:rPr>
        <w:t>БОСРЭДСОБ «</w:t>
      </w:r>
      <w:proofErr w:type="spellStart"/>
      <w:r w:rsidR="00C93958">
        <w:rPr>
          <w:rFonts w:cs="Times New Roman"/>
          <w:szCs w:val="24"/>
        </w:rPr>
        <w:t>КоммуналДорСервис</w:t>
      </w:r>
      <w:proofErr w:type="spellEnd"/>
      <w:r w:rsidRPr="004B538B">
        <w:rPr>
          <w:rFonts w:cs="Times New Roman"/>
          <w:szCs w:val="24"/>
        </w:rPr>
        <w:t xml:space="preserve">», в дальнейшем именуемое «Покупатель», в лице </w:t>
      </w:r>
      <w:r w:rsidR="00C93958">
        <w:rPr>
          <w:rFonts w:cs="Times New Roman"/>
          <w:szCs w:val="24"/>
        </w:rPr>
        <w:t xml:space="preserve">генерального </w:t>
      </w:r>
      <w:r w:rsidRPr="004B538B">
        <w:rPr>
          <w:rFonts w:cs="Times New Roman"/>
          <w:szCs w:val="24"/>
        </w:rPr>
        <w:t xml:space="preserve">директора </w:t>
      </w:r>
      <w:r w:rsidR="00C93958">
        <w:rPr>
          <w:rFonts w:cs="Times New Roman"/>
          <w:szCs w:val="24"/>
        </w:rPr>
        <w:t>Яцкова Р.</w:t>
      </w:r>
      <w:r w:rsidRPr="00BB368B">
        <w:rPr>
          <w:rFonts w:cs="Times New Roman"/>
          <w:szCs w:val="24"/>
        </w:rPr>
        <w:t>В.,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«Стороны», заключили настоящий </w:t>
      </w: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 xml:space="preserve"> о нижеследующем:</w:t>
      </w:r>
    </w:p>
    <w:p w14:paraId="0BE428E5" w14:textId="77777777" w:rsidR="00484D3C" w:rsidRDefault="00484D3C" w:rsidP="00484D3C">
      <w:pPr>
        <w:ind w:firstLine="709"/>
        <w:jc w:val="center"/>
        <w:rPr>
          <w:rFonts w:cs="Times New Roman"/>
          <w:b/>
          <w:bCs/>
          <w:szCs w:val="24"/>
        </w:rPr>
      </w:pPr>
    </w:p>
    <w:p w14:paraId="4B0195F5" w14:textId="77777777" w:rsidR="00484D3C" w:rsidRPr="00A73581" w:rsidRDefault="00484D3C" w:rsidP="00484D3C">
      <w:pPr>
        <w:ind w:firstLine="709"/>
        <w:jc w:val="center"/>
        <w:rPr>
          <w:rFonts w:cs="Times New Roman"/>
          <w:b/>
          <w:bCs/>
          <w:szCs w:val="24"/>
        </w:rPr>
      </w:pPr>
      <w:r w:rsidRPr="00A73581">
        <w:rPr>
          <w:rFonts w:cs="Times New Roman"/>
          <w:b/>
          <w:bCs/>
          <w:szCs w:val="24"/>
        </w:rPr>
        <w:t xml:space="preserve">1. Предмет </w:t>
      </w:r>
      <w:r>
        <w:rPr>
          <w:rFonts w:cs="Times New Roman"/>
          <w:b/>
          <w:bCs/>
          <w:szCs w:val="24"/>
        </w:rPr>
        <w:t>контракт</w:t>
      </w:r>
      <w:r w:rsidRPr="00A73581">
        <w:rPr>
          <w:rFonts w:cs="Times New Roman"/>
          <w:b/>
          <w:bCs/>
          <w:szCs w:val="24"/>
        </w:rPr>
        <w:t>а</w:t>
      </w:r>
    </w:p>
    <w:p w14:paraId="16E2BDC2" w14:textId="0F0249B8" w:rsidR="00484D3C" w:rsidRPr="00A73581" w:rsidRDefault="00484D3C" w:rsidP="00484D3C">
      <w:pPr>
        <w:ind w:firstLine="709"/>
        <w:jc w:val="both"/>
        <w:rPr>
          <w:rFonts w:cs="Times New Roman"/>
          <w:color w:val="000000"/>
          <w:szCs w:val="24"/>
        </w:rPr>
      </w:pPr>
      <w:r w:rsidRPr="00A73581">
        <w:rPr>
          <w:rFonts w:cs="Times New Roman"/>
          <w:szCs w:val="24"/>
        </w:rPr>
        <w:t xml:space="preserve">1.1. </w:t>
      </w:r>
      <w:proofErr w:type="gramStart"/>
      <w:r w:rsidRPr="00A73581">
        <w:rPr>
          <w:rFonts w:cs="Times New Roman"/>
          <w:szCs w:val="24"/>
        </w:rPr>
        <w:t>Продавец  обязуется</w:t>
      </w:r>
      <w:proofErr w:type="gramEnd"/>
      <w:r w:rsidRPr="00A73581">
        <w:rPr>
          <w:rFonts w:cs="Times New Roman"/>
          <w:szCs w:val="24"/>
        </w:rPr>
        <w:t xml:space="preserve"> поставить,</w:t>
      </w:r>
      <w:r w:rsidRPr="00A73581">
        <w:rPr>
          <w:rFonts w:cs="Times New Roman"/>
          <w:iCs/>
          <w:szCs w:val="24"/>
        </w:rPr>
        <w:t xml:space="preserve"> </w:t>
      </w:r>
      <w:r w:rsidRPr="00A73581">
        <w:rPr>
          <w:rFonts w:cs="Times New Roman"/>
          <w:color w:val="000000"/>
          <w:szCs w:val="24"/>
        </w:rPr>
        <w:t xml:space="preserve">а Покупатель обязуется принять и оплатить </w:t>
      </w:r>
      <w:r w:rsidR="00C807DF">
        <w:rPr>
          <w:rFonts w:cs="Times New Roman"/>
          <w:color w:val="000000"/>
          <w:szCs w:val="24"/>
        </w:rPr>
        <w:t>____________________</w:t>
      </w:r>
      <w:r w:rsidR="00C807DF" w:rsidRPr="00C93958">
        <w:rPr>
          <w:rFonts w:cs="Times New Roman"/>
          <w:color w:val="000000"/>
          <w:szCs w:val="24"/>
          <w:lang w:val="ru-MD"/>
        </w:rPr>
        <w:t xml:space="preserve"> </w:t>
      </w:r>
      <w:r w:rsidR="00C93958" w:rsidRPr="00C93958">
        <w:rPr>
          <w:rFonts w:cs="Times New Roman"/>
          <w:color w:val="000000"/>
          <w:szCs w:val="24"/>
          <w:lang w:val="ru-MD"/>
        </w:rPr>
        <w:t>(</w:t>
      </w:r>
      <w:r w:rsidR="00C93958">
        <w:rPr>
          <w:rFonts w:cs="Times New Roman"/>
          <w:color w:val="000000"/>
          <w:szCs w:val="24"/>
        </w:rPr>
        <w:t>далее Товар)</w:t>
      </w:r>
      <w:r w:rsidRPr="00A73581">
        <w:rPr>
          <w:rFonts w:cs="Times New Roman"/>
          <w:color w:val="000000"/>
          <w:szCs w:val="24"/>
        </w:rPr>
        <w:t>.</w:t>
      </w:r>
    </w:p>
    <w:p w14:paraId="13968895" w14:textId="3CB014C3" w:rsidR="00484D3C" w:rsidRPr="00A73581" w:rsidRDefault="00484D3C" w:rsidP="00484D3C">
      <w:pPr>
        <w:tabs>
          <w:tab w:val="left" w:pos="1134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A73581">
        <w:rPr>
          <w:rFonts w:eastAsia="Times New Roman" w:cs="Times New Roman"/>
          <w:szCs w:val="24"/>
          <w:lang w:eastAsia="ru-RU"/>
        </w:rPr>
        <w:t xml:space="preserve">1.2. Количество товара: </w:t>
      </w:r>
      <w:r w:rsidR="00C93958" w:rsidRPr="00C93958">
        <w:rPr>
          <w:rFonts w:eastAsia="Times New Roman" w:cs="Times New Roman"/>
          <w:szCs w:val="24"/>
          <w:lang w:val="ru-MD" w:eastAsia="ru-RU"/>
        </w:rPr>
        <w:t xml:space="preserve">- </w:t>
      </w:r>
      <w:r w:rsidR="00C807DF" w:rsidRPr="00C807DF">
        <w:rPr>
          <w:rFonts w:eastAsia="Times New Roman" w:cs="Times New Roman"/>
          <w:szCs w:val="24"/>
          <w:lang w:val="ru-MD" w:eastAsia="ru-RU"/>
        </w:rPr>
        <w:t>______________</w:t>
      </w:r>
      <w:r w:rsidRPr="00A73581">
        <w:rPr>
          <w:rFonts w:eastAsia="Times New Roman" w:cs="Times New Roman"/>
          <w:szCs w:val="24"/>
          <w:lang w:eastAsia="ru-RU"/>
        </w:rPr>
        <w:t>.</w:t>
      </w:r>
    </w:p>
    <w:p w14:paraId="11026C16" w14:textId="05AB0A09" w:rsidR="00484D3C" w:rsidRPr="00A73581" w:rsidRDefault="00484D3C" w:rsidP="00484D3C">
      <w:pPr>
        <w:ind w:firstLine="709"/>
        <w:jc w:val="both"/>
        <w:rPr>
          <w:rFonts w:cs="Times New Roman"/>
          <w:szCs w:val="24"/>
        </w:rPr>
      </w:pPr>
      <w:r w:rsidRPr="00A73581">
        <w:rPr>
          <w:rFonts w:cs="Times New Roman"/>
          <w:szCs w:val="24"/>
        </w:rPr>
        <w:t xml:space="preserve">1.3. Право собственности на </w:t>
      </w:r>
      <w:r w:rsidR="00C93958">
        <w:rPr>
          <w:rFonts w:cs="Times New Roman"/>
          <w:szCs w:val="24"/>
        </w:rPr>
        <w:t>Товар</w:t>
      </w:r>
      <w:r w:rsidRPr="00A73581">
        <w:rPr>
          <w:rFonts w:cs="Times New Roman"/>
          <w:szCs w:val="24"/>
        </w:rPr>
        <w:t xml:space="preserve"> переходит от Продавца к </w:t>
      </w:r>
      <w:proofErr w:type="gramStart"/>
      <w:r w:rsidRPr="00A73581">
        <w:rPr>
          <w:rFonts w:cs="Times New Roman"/>
          <w:szCs w:val="24"/>
        </w:rPr>
        <w:t>Покупателю  в</w:t>
      </w:r>
      <w:proofErr w:type="gramEnd"/>
      <w:r w:rsidRPr="00A73581">
        <w:rPr>
          <w:rFonts w:cs="Times New Roman"/>
          <w:szCs w:val="24"/>
        </w:rPr>
        <w:t xml:space="preserve"> момент передачи</w:t>
      </w:r>
      <w:r w:rsidR="00C93958" w:rsidRPr="00C807DF">
        <w:rPr>
          <w:rFonts w:cs="Times New Roman"/>
          <w:szCs w:val="24"/>
          <w:lang w:val="ru-MD"/>
        </w:rPr>
        <w:t xml:space="preserve"> </w:t>
      </w:r>
      <w:r w:rsidR="00C93958">
        <w:rPr>
          <w:rFonts w:cs="Times New Roman"/>
          <w:szCs w:val="24"/>
        </w:rPr>
        <w:t>Товара</w:t>
      </w:r>
      <w:r w:rsidRPr="00A73581">
        <w:rPr>
          <w:rFonts w:cs="Times New Roman"/>
          <w:szCs w:val="24"/>
        </w:rPr>
        <w:t xml:space="preserve"> Покупателю.</w:t>
      </w:r>
    </w:p>
    <w:p w14:paraId="09DB2BB7" w14:textId="1141309A" w:rsidR="00484D3C" w:rsidRPr="007B4FF0" w:rsidRDefault="00484D3C" w:rsidP="00484D3C">
      <w:pPr>
        <w:ind w:firstLine="709"/>
        <w:jc w:val="both"/>
        <w:rPr>
          <w:rFonts w:cs="Times New Roman"/>
          <w:szCs w:val="24"/>
        </w:rPr>
      </w:pPr>
      <w:r w:rsidRPr="007B4FF0">
        <w:rPr>
          <w:rFonts w:cs="Times New Roman"/>
          <w:szCs w:val="24"/>
        </w:rPr>
        <w:t>1.</w:t>
      </w:r>
      <w:r w:rsidR="00C93958">
        <w:rPr>
          <w:rFonts w:cs="Times New Roman"/>
          <w:szCs w:val="24"/>
        </w:rPr>
        <w:t>4</w:t>
      </w:r>
      <w:r w:rsidRPr="007B4FF0">
        <w:rPr>
          <w:rFonts w:cs="Times New Roman"/>
          <w:szCs w:val="24"/>
        </w:rPr>
        <w:t xml:space="preserve">. Срок поставки – до </w:t>
      </w:r>
      <w:r w:rsidR="00C807DF">
        <w:rPr>
          <w:rFonts w:cs="Times New Roman"/>
          <w:szCs w:val="24"/>
        </w:rPr>
        <w:t>31</w:t>
      </w:r>
      <w:r w:rsidRPr="007B4FF0">
        <w:rPr>
          <w:rFonts w:cs="Times New Roman"/>
          <w:szCs w:val="24"/>
        </w:rPr>
        <w:t>.</w:t>
      </w:r>
      <w:r w:rsidR="00C807DF">
        <w:rPr>
          <w:rFonts w:cs="Times New Roman"/>
          <w:szCs w:val="24"/>
        </w:rPr>
        <w:t>12</w:t>
      </w:r>
      <w:r w:rsidRPr="007B4FF0"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22</w:t>
      </w:r>
      <w:r w:rsidRPr="007B4FF0">
        <w:rPr>
          <w:rFonts w:cs="Times New Roman"/>
          <w:szCs w:val="24"/>
        </w:rPr>
        <w:t xml:space="preserve"> г.</w:t>
      </w:r>
    </w:p>
    <w:p w14:paraId="3828C819" w14:textId="77777777" w:rsidR="00484D3C" w:rsidRPr="004B538B" w:rsidRDefault="00484D3C" w:rsidP="00484D3C">
      <w:pPr>
        <w:pStyle w:val="a7"/>
        <w:ind w:firstLine="0"/>
        <w:rPr>
          <w:i w:val="0"/>
          <w:color w:val="FF0000"/>
          <w:sz w:val="24"/>
          <w:szCs w:val="24"/>
        </w:rPr>
      </w:pPr>
      <w:r w:rsidRPr="004B538B">
        <w:rPr>
          <w:b/>
          <w:bCs/>
          <w:sz w:val="24"/>
          <w:szCs w:val="24"/>
        </w:rPr>
        <w:t xml:space="preserve">                                                                      </w:t>
      </w:r>
    </w:p>
    <w:p w14:paraId="0F913EE7" w14:textId="1514B4DE" w:rsidR="00484D3C" w:rsidRPr="004B538B" w:rsidRDefault="00484D3C" w:rsidP="00484D3C">
      <w:pPr>
        <w:ind w:firstLine="709"/>
        <w:jc w:val="center"/>
        <w:rPr>
          <w:rFonts w:cs="Times New Roman"/>
          <w:b/>
          <w:bCs/>
          <w:szCs w:val="24"/>
        </w:rPr>
      </w:pPr>
      <w:r w:rsidRPr="004B538B">
        <w:rPr>
          <w:rFonts w:cs="Times New Roman"/>
          <w:b/>
          <w:bCs/>
          <w:szCs w:val="24"/>
        </w:rPr>
        <w:t xml:space="preserve">2. Качество и условия поставки </w:t>
      </w:r>
    </w:p>
    <w:p w14:paraId="5226D2E6" w14:textId="1AC084AD" w:rsidR="00484D3C" w:rsidRPr="004B538B" w:rsidRDefault="00484D3C" w:rsidP="00484D3C">
      <w:pPr>
        <w:ind w:firstLine="709"/>
        <w:jc w:val="both"/>
        <w:rPr>
          <w:rFonts w:cs="Times New Roman"/>
          <w:szCs w:val="24"/>
        </w:rPr>
      </w:pPr>
      <w:r w:rsidRPr="004B538B">
        <w:rPr>
          <w:rFonts w:cs="Times New Roman"/>
          <w:szCs w:val="24"/>
        </w:rPr>
        <w:t xml:space="preserve">2.1. Продавец гарантирует Покупателю, что качество </w:t>
      </w:r>
      <w:r w:rsidR="00C93958">
        <w:rPr>
          <w:rFonts w:cs="Times New Roman"/>
          <w:szCs w:val="24"/>
        </w:rPr>
        <w:t>Товара</w:t>
      </w:r>
      <w:r w:rsidRPr="004B538B">
        <w:rPr>
          <w:rFonts w:cs="Times New Roman"/>
          <w:szCs w:val="24"/>
        </w:rPr>
        <w:t xml:space="preserve"> полностью соответствует </w:t>
      </w:r>
      <w:r>
        <w:rPr>
          <w:rFonts w:cs="Times New Roman"/>
          <w:szCs w:val="24"/>
        </w:rPr>
        <w:t>с</w:t>
      </w:r>
      <w:r w:rsidRPr="004B538B">
        <w:rPr>
          <w:rFonts w:cs="Times New Roman"/>
          <w:szCs w:val="24"/>
        </w:rPr>
        <w:t xml:space="preserve">ертификату </w:t>
      </w:r>
      <w:r>
        <w:rPr>
          <w:rFonts w:cs="Times New Roman"/>
          <w:szCs w:val="24"/>
        </w:rPr>
        <w:t>к</w:t>
      </w:r>
      <w:r w:rsidRPr="004B538B">
        <w:rPr>
          <w:rFonts w:cs="Times New Roman"/>
          <w:szCs w:val="24"/>
        </w:rPr>
        <w:t xml:space="preserve">ачества </w:t>
      </w:r>
      <w:r>
        <w:rPr>
          <w:rFonts w:cs="Times New Roman"/>
          <w:szCs w:val="24"/>
        </w:rPr>
        <w:t>с</w:t>
      </w:r>
      <w:r w:rsidRPr="004B538B">
        <w:rPr>
          <w:rFonts w:cs="Times New Roman"/>
          <w:szCs w:val="24"/>
        </w:rPr>
        <w:t xml:space="preserve">траны происхождения и требованиям, обычно предъявляемым при заключении </w:t>
      </w: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>ов купли-продажи подобного рода товаров.</w:t>
      </w:r>
    </w:p>
    <w:p w14:paraId="36759720" w14:textId="6EE4A431" w:rsidR="00484D3C" w:rsidRDefault="00484D3C" w:rsidP="00484D3C">
      <w:pPr>
        <w:ind w:firstLine="709"/>
        <w:jc w:val="both"/>
        <w:rPr>
          <w:sz w:val="20"/>
        </w:rPr>
      </w:pPr>
      <w:r w:rsidRPr="004B538B">
        <w:rPr>
          <w:rFonts w:cs="Times New Roman"/>
          <w:szCs w:val="24"/>
        </w:rPr>
        <w:t xml:space="preserve">2.2. </w:t>
      </w:r>
      <w:r>
        <w:rPr>
          <w:rFonts w:cs="Times New Roman"/>
          <w:szCs w:val="24"/>
        </w:rPr>
        <w:t xml:space="preserve">Условия поставки: </w:t>
      </w:r>
      <w:r w:rsidR="00C93958">
        <w:rPr>
          <w:rFonts w:cs="Times New Roman"/>
          <w:szCs w:val="24"/>
        </w:rPr>
        <w:t xml:space="preserve">склад </w:t>
      </w:r>
      <w:proofErr w:type="gramStart"/>
      <w:r w:rsidR="00C93958">
        <w:rPr>
          <w:rFonts w:cs="Times New Roman"/>
          <w:szCs w:val="24"/>
        </w:rPr>
        <w:t>Покупателя</w:t>
      </w:r>
      <w:r w:rsidR="00C807DF">
        <w:rPr>
          <w:rFonts w:cs="Times New Roman"/>
          <w:szCs w:val="24"/>
        </w:rPr>
        <w:t>(</w:t>
      </w:r>
      <w:proofErr w:type="gramEnd"/>
      <w:r w:rsidR="00C807DF">
        <w:rPr>
          <w:rFonts w:cs="Times New Roman"/>
          <w:szCs w:val="24"/>
        </w:rPr>
        <w:t>согласно п.5 п.п.3 извещению о закупке)</w:t>
      </w:r>
      <w:r w:rsidRPr="00C6103E">
        <w:rPr>
          <w:sz w:val="20"/>
        </w:rPr>
        <w:t xml:space="preserve"> </w:t>
      </w:r>
    </w:p>
    <w:p w14:paraId="47928C68" w14:textId="77777777" w:rsidR="00484D3C" w:rsidRDefault="00484D3C" w:rsidP="00484D3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caps/>
          <w:sz w:val="24"/>
          <w:szCs w:val="24"/>
          <w:lang w:val="ru-RU"/>
        </w:rPr>
      </w:pPr>
    </w:p>
    <w:p w14:paraId="5C215104" w14:textId="77777777" w:rsidR="00484D3C" w:rsidRPr="004B538B" w:rsidRDefault="00484D3C" w:rsidP="00484D3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 w:rsidRPr="004B538B">
        <w:rPr>
          <w:bCs/>
          <w:i w:val="0"/>
          <w:caps/>
          <w:sz w:val="24"/>
          <w:szCs w:val="24"/>
          <w:lang w:val="ru-RU"/>
        </w:rPr>
        <w:t>3. Ц</w:t>
      </w:r>
      <w:r w:rsidRPr="004B538B">
        <w:rPr>
          <w:bCs/>
          <w:i w:val="0"/>
          <w:sz w:val="24"/>
          <w:szCs w:val="24"/>
          <w:lang w:val="ru-RU"/>
        </w:rPr>
        <w:t>ена</w:t>
      </w:r>
      <w:r>
        <w:rPr>
          <w:bCs/>
          <w:i w:val="0"/>
          <w:sz w:val="24"/>
          <w:szCs w:val="24"/>
          <w:lang w:val="ru-RU"/>
        </w:rPr>
        <w:t xml:space="preserve"> товара и порядок расчетов</w:t>
      </w:r>
    </w:p>
    <w:p w14:paraId="052DDB20" w14:textId="4A17C87B" w:rsidR="00484D3C" w:rsidRPr="00C93958" w:rsidRDefault="00484D3C" w:rsidP="00484D3C">
      <w:pPr>
        <w:ind w:firstLine="709"/>
        <w:jc w:val="both"/>
        <w:rPr>
          <w:rFonts w:cs="Times New Roman"/>
          <w:szCs w:val="24"/>
          <w:lang w:val="ru-MD"/>
        </w:rPr>
      </w:pPr>
      <w:r w:rsidRPr="00EA0185">
        <w:rPr>
          <w:rFonts w:cs="Times New Roman"/>
          <w:szCs w:val="24"/>
        </w:rPr>
        <w:t xml:space="preserve">3.1. Цена </w:t>
      </w:r>
      <w:r w:rsidR="00C807DF">
        <w:rPr>
          <w:rFonts w:cs="Times New Roman"/>
          <w:szCs w:val="24"/>
        </w:rPr>
        <w:t xml:space="preserve">за единицу </w:t>
      </w:r>
      <w:r w:rsidR="00C93958">
        <w:rPr>
          <w:rFonts w:cs="Times New Roman"/>
          <w:szCs w:val="24"/>
        </w:rPr>
        <w:t>Товара</w:t>
      </w:r>
      <w:r w:rsidRPr="00EA0185">
        <w:rPr>
          <w:rFonts w:cs="Times New Roman"/>
          <w:szCs w:val="24"/>
        </w:rPr>
        <w:t xml:space="preserve"> составляет: </w:t>
      </w:r>
      <w:r>
        <w:rPr>
          <w:rFonts w:cs="Times New Roman"/>
          <w:szCs w:val="24"/>
        </w:rPr>
        <w:t>__________ руб. ПМР</w:t>
      </w:r>
      <w:r w:rsidR="00C93958" w:rsidRPr="00C93958">
        <w:rPr>
          <w:rFonts w:cs="Times New Roman"/>
          <w:szCs w:val="24"/>
          <w:lang w:val="ru-MD"/>
        </w:rPr>
        <w:t>.</w:t>
      </w:r>
    </w:p>
    <w:p w14:paraId="4B3C17D7" w14:textId="0EDB093D" w:rsidR="00484D3C" w:rsidRDefault="00484D3C" w:rsidP="00484D3C">
      <w:pPr>
        <w:ind w:firstLine="709"/>
        <w:jc w:val="both"/>
        <w:rPr>
          <w:rFonts w:cs="Times New Roman"/>
          <w:szCs w:val="24"/>
        </w:rPr>
      </w:pPr>
      <w:r w:rsidRPr="00EA0185">
        <w:rPr>
          <w:rFonts w:cs="Times New Roman"/>
          <w:szCs w:val="24"/>
        </w:rPr>
        <w:t xml:space="preserve">3.2. </w:t>
      </w:r>
      <w:r w:rsidRPr="00A73581">
        <w:rPr>
          <w:rFonts w:cs="Times New Roman"/>
          <w:szCs w:val="24"/>
        </w:rPr>
        <w:t xml:space="preserve">Цена на </w:t>
      </w:r>
      <w:r w:rsidR="00C93958">
        <w:rPr>
          <w:rFonts w:cs="Times New Roman"/>
          <w:szCs w:val="24"/>
        </w:rPr>
        <w:t xml:space="preserve">Товар </w:t>
      </w:r>
      <w:r w:rsidRPr="00A73581">
        <w:rPr>
          <w:rFonts w:cs="Times New Roman"/>
          <w:szCs w:val="24"/>
        </w:rPr>
        <w:t xml:space="preserve">по настоящему </w:t>
      </w:r>
      <w:r>
        <w:rPr>
          <w:rFonts w:cs="Times New Roman"/>
          <w:szCs w:val="24"/>
        </w:rPr>
        <w:t>Контракт</w:t>
      </w:r>
      <w:r w:rsidRPr="00A73581">
        <w:rPr>
          <w:rFonts w:cs="Times New Roman"/>
          <w:szCs w:val="24"/>
        </w:rPr>
        <w:t>у для Покупателя может быть изменена</w:t>
      </w:r>
      <w:r>
        <w:rPr>
          <w:rFonts w:cs="Times New Roman"/>
          <w:szCs w:val="24"/>
        </w:rPr>
        <w:t xml:space="preserve"> </w:t>
      </w:r>
      <w:r w:rsidRPr="00A73581">
        <w:rPr>
          <w:rFonts w:cs="Times New Roman"/>
          <w:szCs w:val="24"/>
        </w:rPr>
        <w:t xml:space="preserve">как в сторону увеличения (в исключительных случаях, </w:t>
      </w:r>
      <w:r>
        <w:rPr>
          <w:rFonts w:cs="Times New Roman"/>
          <w:szCs w:val="24"/>
        </w:rPr>
        <w:t>предусмотренных законодательством ПМР</w:t>
      </w:r>
      <w:r w:rsidRPr="00A73581">
        <w:rPr>
          <w:rFonts w:cs="Times New Roman"/>
          <w:szCs w:val="24"/>
        </w:rPr>
        <w:t>), так и в сторону уменьшения, что</w:t>
      </w:r>
      <w:r>
        <w:rPr>
          <w:rFonts w:cs="Times New Roman"/>
          <w:szCs w:val="24"/>
        </w:rPr>
        <w:t xml:space="preserve"> </w:t>
      </w:r>
      <w:r w:rsidRPr="00A73581">
        <w:rPr>
          <w:rFonts w:cs="Times New Roman"/>
          <w:szCs w:val="24"/>
        </w:rPr>
        <w:t xml:space="preserve">найдет свое отражение в </w:t>
      </w:r>
      <w:r>
        <w:rPr>
          <w:rFonts w:cs="Times New Roman"/>
          <w:szCs w:val="24"/>
        </w:rPr>
        <w:t>подписанных Сторонами дополнительных соглашениях к настоящему контракту</w:t>
      </w:r>
      <w:r w:rsidRPr="00A73581">
        <w:rPr>
          <w:rFonts w:cs="Times New Roman"/>
          <w:szCs w:val="24"/>
        </w:rPr>
        <w:t>.</w:t>
      </w:r>
      <w:r w:rsidRPr="00EA0185">
        <w:rPr>
          <w:rFonts w:cs="Times New Roman"/>
          <w:szCs w:val="24"/>
        </w:rPr>
        <w:t xml:space="preserve"> </w:t>
      </w:r>
    </w:p>
    <w:p w14:paraId="5B6B7C4E" w14:textId="3A3ABAF6" w:rsidR="00484D3C" w:rsidRPr="004B538B" w:rsidRDefault="00484D3C" w:rsidP="00484D3C">
      <w:pPr>
        <w:ind w:firstLine="709"/>
        <w:jc w:val="both"/>
        <w:rPr>
          <w:rFonts w:cs="Times New Roman"/>
          <w:szCs w:val="24"/>
          <w:lang w:eastAsia="ar-SA"/>
        </w:rPr>
      </w:pPr>
      <w:r w:rsidRPr="004B538B">
        <w:rPr>
          <w:rFonts w:cs="Times New Roman"/>
          <w:szCs w:val="24"/>
        </w:rPr>
        <w:t>3.</w:t>
      </w:r>
      <w:r>
        <w:rPr>
          <w:rFonts w:cs="Times New Roman"/>
          <w:szCs w:val="24"/>
        </w:rPr>
        <w:t>3</w:t>
      </w:r>
      <w:r w:rsidRPr="004B538B">
        <w:rPr>
          <w:rFonts w:cs="Times New Roman"/>
          <w:szCs w:val="24"/>
        </w:rPr>
        <w:t xml:space="preserve">. </w:t>
      </w:r>
      <w:r w:rsidRPr="004B538B">
        <w:rPr>
          <w:rFonts w:cs="Times New Roman"/>
          <w:szCs w:val="24"/>
          <w:lang w:eastAsia="ar-SA"/>
        </w:rPr>
        <w:t xml:space="preserve">Оплата </w:t>
      </w:r>
      <w:r w:rsidR="00C93958">
        <w:rPr>
          <w:rFonts w:cs="Times New Roman"/>
          <w:szCs w:val="24"/>
          <w:lang w:eastAsia="ar-SA"/>
        </w:rPr>
        <w:t xml:space="preserve">за поставляемый </w:t>
      </w:r>
      <w:r w:rsidRPr="004B538B">
        <w:rPr>
          <w:rFonts w:cs="Times New Roman"/>
          <w:szCs w:val="24"/>
          <w:lang w:eastAsia="ar-SA"/>
        </w:rPr>
        <w:t xml:space="preserve">по настоящему </w:t>
      </w:r>
      <w:r>
        <w:rPr>
          <w:rFonts w:cs="Times New Roman"/>
          <w:szCs w:val="24"/>
          <w:lang w:eastAsia="ar-SA"/>
        </w:rPr>
        <w:t>контракт</w:t>
      </w:r>
      <w:r w:rsidRPr="004B538B">
        <w:rPr>
          <w:rFonts w:cs="Times New Roman"/>
          <w:szCs w:val="24"/>
          <w:lang w:eastAsia="ar-SA"/>
        </w:rPr>
        <w:t>у</w:t>
      </w:r>
      <w:r w:rsidR="00C93958">
        <w:rPr>
          <w:rFonts w:cs="Times New Roman"/>
          <w:szCs w:val="24"/>
          <w:lang w:eastAsia="ar-SA"/>
        </w:rPr>
        <w:t xml:space="preserve"> Товар</w:t>
      </w:r>
      <w:r w:rsidRPr="004B538B">
        <w:rPr>
          <w:rFonts w:cs="Times New Roman"/>
          <w:szCs w:val="24"/>
          <w:lang w:eastAsia="ar-SA"/>
        </w:rPr>
        <w:t xml:space="preserve"> </w:t>
      </w:r>
      <w:proofErr w:type="gramStart"/>
      <w:r w:rsidRPr="004B538B">
        <w:rPr>
          <w:rFonts w:cs="Times New Roman"/>
          <w:szCs w:val="24"/>
          <w:lang w:eastAsia="ar-SA"/>
        </w:rPr>
        <w:t>осуществляется  Покупателем</w:t>
      </w:r>
      <w:proofErr w:type="gramEnd"/>
      <w:r w:rsidRPr="004B538B">
        <w:rPr>
          <w:rFonts w:cs="Times New Roman"/>
          <w:szCs w:val="24"/>
          <w:lang w:eastAsia="ar-SA"/>
        </w:rPr>
        <w:t xml:space="preserve"> </w:t>
      </w:r>
      <w:r w:rsidR="00C807DF">
        <w:rPr>
          <w:rFonts w:cs="Times New Roman"/>
          <w:szCs w:val="24"/>
          <w:lang w:eastAsia="ar-SA"/>
        </w:rPr>
        <w:t xml:space="preserve">согласно п. 4 </w:t>
      </w:r>
      <w:proofErr w:type="spellStart"/>
      <w:r w:rsidR="00C807DF">
        <w:rPr>
          <w:rFonts w:cs="Times New Roman"/>
          <w:szCs w:val="24"/>
          <w:lang w:eastAsia="ar-SA"/>
        </w:rPr>
        <w:t>п.п</w:t>
      </w:r>
      <w:proofErr w:type="spellEnd"/>
      <w:r w:rsidR="00C807DF">
        <w:rPr>
          <w:rFonts w:cs="Times New Roman"/>
          <w:szCs w:val="24"/>
          <w:lang w:eastAsia="ar-SA"/>
        </w:rPr>
        <w:t>. 4 извещению о закупке</w:t>
      </w:r>
      <w:r w:rsidR="00C93958">
        <w:rPr>
          <w:rFonts w:cs="Times New Roman"/>
          <w:szCs w:val="24"/>
          <w:lang w:eastAsia="ar-SA"/>
        </w:rPr>
        <w:t>.</w:t>
      </w:r>
      <w:r w:rsidRPr="004B538B">
        <w:rPr>
          <w:rFonts w:cs="Times New Roman"/>
          <w:szCs w:val="24"/>
          <w:lang w:eastAsia="ar-SA"/>
        </w:rPr>
        <w:t xml:space="preserve"> </w:t>
      </w:r>
    </w:p>
    <w:p w14:paraId="458C9713" w14:textId="77777777" w:rsidR="00484D3C" w:rsidRDefault="00484D3C" w:rsidP="00484D3C">
      <w:pPr>
        <w:jc w:val="center"/>
        <w:rPr>
          <w:rFonts w:cs="Times New Roman"/>
          <w:b/>
          <w:bCs/>
          <w:szCs w:val="24"/>
        </w:rPr>
      </w:pPr>
    </w:p>
    <w:p w14:paraId="3D8C8C78" w14:textId="77777777" w:rsidR="00484D3C" w:rsidRPr="004B538B" w:rsidRDefault="00484D3C" w:rsidP="00484D3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szCs w:val="24"/>
        </w:rPr>
        <w:t>4</w:t>
      </w:r>
      <w:r w:rsidRPr="004B538B">
        <w:rPr>
          <w:rFonts w:cs="Times New Roman"/>
          <w:b/>
          <w:bCs/>
          <w:szCs w:val="24"/>
        </w:rPr>
        <w:t>. Сдача-при</w:t>
      </w:r>
      <w:r>
        <w:rPr>
          <w:rFonts w:cs="Times New Roman"/>
          <w:b/>
          <w:bCs/>
          <w:szCs w:val="24"/>
        </w:rPr>
        <w:t>е</w:t>
      </w:r>
      <w:r w:rsidRPr="004B538B">
        <w:rPr>
          <w:rFonts w:cs="Times New Roman"/>
          <w:b/>
          <w:bCs/>
          <w:szCs w:val="24"/>
        </w:rPr>
        <w:t>мка товара</w:t>
      </w:r>
    </w:p>
    <w:p w14:paraId="53F5A5E5" w14:textId="7FBE7461" w:rsidR="00484D3C" w:rsidRDefault="00484D3C" w:rsidP="00484D3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   4</w:t>
      </w:r>
      <w:r w:rsidRPr="004B538B">
        <w:rPr>
          <w:rFonts w:cs="Times New Roman"/>
          <w:color w:val="000000"/>
          <w:szCs w:val="24"/>
        </w:rPr>
        <w:t>.</w:t>
      </w:r>
      <w:proofErr w:type="gramStart"/>
      <w:r w:rsidRPr="004B538B">
        <w:rPr>
          <w:rFonts w:cs="Times New Roman"/>
          <w:color w:val="000000"/>
          <w:szCs w:val="24"/>
        </w:rPr>
        <w:t>1.Сдача</w:t>
      </w:r>
      <w:proofErr w:type="gramEnd"/>
      <w:r>
        <w:rPr>
          <w:rFonts w:cs="Times New Roman"/>
          <w:color w:val="000000"/>
          <w:szCs w:val="24"/>
        </w:rPr>
        <w:t>-</w:t>
      </w:r>
      <w:r w:rsidRPr="004B538B">
        <w:rPr>
          <w:rFonts w:cs="Times New Roman"/>
          <w:color w:val="000000"/>
          <w:szCs w:val="24"/>
        </w:rPr>
        <w:t xml:space="preserve">приемка товара по количеству и качеству будет производиться при </w:t>
      </w:r>
      <w:r w:rsidR="00C807DF">
        <w:rPr>
          <w:rFonts w:cs="Times New Roman"/>
          <w:color w:val="000000"/>
          <w:szCs w:val="24"/>
        </w:rPr>
        <w:t>получении</w:t>
      </w:r>
      <w:r w:rsidRPr="004B538B">
        <w:rPr>
          <w:rFonts w:cs="Times New Roman"/>
          <w:color w:val="000000"/>
          <w:szCs w:val="24"/>
        </w:rPr>
        <w:t xml:space="preserve">  согласованной партии </w:t>
      </w:r>
      <w:r w:rsidR="00452528">
        <w:rPr>
          <w:rFonts w:cs="Times New Roman"/>
          <w:color w:val="000000"/>
          <w:szCs w:val="24"/>
        </w:rPr>
        <w:t>Товара</w:t>
      </w:r>
      <w:r w:rsidR="00C807DF">
        <w:rPr>
          <w:rFonts w:cs="Times New Roman"/>
          <w:color w:val="000000"/>
          <w:szCs w:val="24"/>
        </w:rPr>
        <w:t xml:space="preserve"> на склад Покупателя</w:t>
      </w:r>
      <w:r w:rsidRPr="004B538B">
        <w:rPr>
          <w:rFonts w:cs="Times New Roman"/>
          <w:color w:val="000000"/>
          <w:szCs w:val="24"/>
        </w:rPr>
        <w:t xml:space="preserve">. </w:t>
      </w:r>
    </w:p>
    <w:p w14:paraId="11EA14EA" w14:textId="77777777" w:rsidR="00484D3C" w:rsidRPr="004B538B" w:rsidRDefault="00484D3C" w:rsidP="00484D3C">
      <w:pPr>
        <w:jc w:val="both"/>
        <w:rPr>
          <w:rFonts w:cs="Times New Roman"/>
          <w:color w:val="000000"/>
          <w:szCs w:val="24"/>
        </w:rPr>
      </w:pPr>
    </w:p>
    <w:p w14:paraId="5C311CDD" w14:textId="77777777" w:rsidR="00484D3C" w:rsidRDefault="00484D3C" w:rsidP="00484D3C">
      <w:pPr>
        <w:ind w:firstLine="720"/>
        <w:contextualSpacing/>
        <w:jc w:val="center"/>
        <w:rPr>
          <w:rFonts w:cs="Times New Roman"/>
          <w:b/>
          <w:color w:val="000000"/>
          <w:spacing w:val="-2"/>
          <w:szCs w:val="24"/>
        </w:rPr>
      </w:pPr>
    </w:p>
    <w:p w14:paraId="632D2B8A" w14:textId="77777777" w:rsidR="00484D3C" w:rsidRPr="004B538B" w:rsidRDefault="00484D3C" w:rsidP="00484D3C">
      <w:pPr>
        <w:ind w:firstLine="720"/>
        <w:contextualSpacing/>
        <w:jc w:val="center"/>
        <w:rPr>
          <w:rFonts w:cs="Times New Roman"/>
          <w:b/>
          <w:color w:val="000000"/>
          <w:spacing w:val="-2"/>
          <w:szCs w:val="24"/>
        </w:rPr>
      </w:pPr>
      <w:r>
        <w:rPr>
          <w:rFonts w:cs="Times New Roman"/>
          <w:b/>
          <w:color w:val="000000"/>
          <w:spacing w:val="-2"/>
          <w:szCs w:val="24"/>
        </w:rPr>
        <w:t>5</w:t>
      </w:r>
      <w:r w:rsidRPr="004B538B">
        <w:rPr>
          <w:rFonts w:cs="Times New Roman"/>
          <w:b/>
          <w:color w:val="000000"/>
          <w:spacing w:val="-2"/>
          <w:szCs w:val="24"/>
        </w:rPr>
        <w:t>. Ответственность сторон</w:t>
      </w:r>
    </w:p>
    <w:p w14:paraId="56EC447E" w14:textId="77777777" w:rsidR="00484D3C" w:rsidRPr="004B538B" w:rsidRDefault="00484D3C" w:rsidP="00484D3C">
      <w:pPr>
        <w:shd w:val="clear" w:color="auto" w:fill="FFFFFF"/>
        <w:contextualSpacing/>
        <w:jc w:val="both"/>
        <w:rPr>
          <w:rFonts w:cs="Times New Roman"/>
          <w:bCs/>
          <w:i/>
          <w:szCs w:val="24"/>
        </w:rPr>
      </w:pPr>
      <w:r>
        <w:rPr>
          <w:rFonts w:cs="Times New Roman"/>
          <w:color w:val="000000"/>
          <w:spacing w:val="-2"/>
          <w:szCs w:val="24"/>
        </w:rPr>
        <w:t xml:space="preserve">               5</w:t>
      </w:r>
      <w:r w:rsidRPr="004B538B">
        <w:rPr>
          <w:rFonts w:cs="Times New Roman"/>
          <w:color w:val="000000"/>
          <w:spacing w:val="-2"/>
          <w:szCs w:val="24"/>
        </w:rPr>
        <w:t xml:space="preserve">.1. </w:t>
      </w:r>
      <w:proofErr w:type="gramStart"/>
      <w:r w:rsidRPr="004B538B">
        <w:rPr>
          <w:rFonts w:cs="Times New Roman"/>
          <w:color w:val="000000"/>
          <w:spacing w:val="-2"/>
          <w:szCs w:val="24"/>
        </w:rPr>
        <w:t>При  неисполнении</w:t>
      </w:r>
      <w:proofErr w:type="gramEnd"/>
      <w:r w:rsidRPr="004B538B">
        <w:rPr>
          <w:rFonts w:cs="Times New Roman"/>
          <w:color w:val="000000"/>
          <w:spacing w:val="-2"/>
          <w:szCs w:val="24"/>
        </w:rPr>
        <w:t xml:space="preserve">  настоящего  </w:t>
      </w:r>
      <w:r>
        <w:rPr>
          <w:rFonts w:cs="Times New Roman"/>
          <w:color w:val="000000"/>
          <w:spacing w:val="-2"/>
          <w:szCs w:val="24"/>
        </w:rPr>
        <w:t>Контракт</w:t>
      </w:r>
      <w:r w:rsidRPr="004B538B">
        <w:rPr>
          <w:rFonts w:cs="Times New Roman"/>
          <w:color w:val="000000"/>
          <w:spacing w:val="-2"/>
          <w:szCs w:val="24"/>
        </w:rPr>
        <w:t xml:space="preserve">а  Стороны  несут  ответственность  в  соответствии  с  действующим законодательством ПМР и настоящим </w:t>
      </w:r>
      <w:r>
        <w:rPr>
          <w:rFonts w:cs="Times New Roman"/>
          <w:color w:val="000000"/>
          <w:spacing w:val="-2"/>
          <w:szCs w:val="24"/>
        </w:rPr>
        <w:t>контракт</w:t>
      </w:r>
      <w:r w:rsidRPr="004B538B">
        <w:rPr>
          <w:rFonts w:cs="Times New Roman"/>
          <w:color w:val="000000"/>
          <w:spacing w:val="-2"/>
          <w:szCs w:val="24"/>
        </w:rPr>
        <w:t>ом.</w:t>
      </w:r>
    </w:p>
    <w:p w14:paraId="410C7D2D" w14:textId="41882CFB" w:rsidR="00484D3C" w:rsidRPr="004B538B" w:rsidRDefault="00484D3C" w:rsidP="00567715">
      <w:pPr>
        <w:shd w:val="clear" w:color="auto" w:fill="FFFFFF"/>
        <w:contextualSpacing/>
        <w:jc w:val="both"/>
        <w:rPr>
          <w:rFonts w:cs="Times New Roman"/>
          <w:color w:val="000000"/>
          <w:spacing w:val="-2"/>
          <w:szCs w:val="24"/>
        </w:rPr>
      </w:pPr>
      <w:r>
        <w:rPr>
          <w:rFonts w:cs="Times New Roman"/>
          <w:color w:val="000000"/>
          <w:spacing w:val="-2"/>
          <w:szCs w:val="24"/>
        </w:rPr>
        <w:t xml:space="preserve">               </w:t>
      </w:r>
    </w:p>
    <w:p w14:paraId="172AF44D" w14:textId="77777777" w:rsidR="00484D3C" w:rsidRPr="004B538B" w:rsidRDefault="00484D3C" w:rsidP="00484D3C">
      <w:pPr>
        <w:shd w:val="clear" w:color="auto" w:fill="FFFFFF"/>
        <w:contextualSpacing/>
        <w:jc w:val="both"/>
        <w:rPr>
          <w:rFonts w:cs="Times New Roman"/>
          <w:color w:val="000000"/>
          <w:spacing w:val="-2"/>
          <w:szCs w:val="24"/>
        </w:rPr>
      </w:pPr>
    </w:p>
    <w:p w14:paraId="65EAF65A" w14:textId="77777777" w:rsidR="00484D3C" w:rsidRPr="004B538B" w:rsidRDefault="00484D3C" w:rsidP="00484D3C">
      <w:pPr>
        <w:shd w:val="clear" w:color="auto" w:fill="FFFFFF"/>
        <w:jc w:val="center"/>
        <w:rPr>
          <w:rFonts w:cs="Times New Roman"/>
          <w:b/>
          <w:szCs w:val="24"/>
        </w:rPr>
      </w:pPr>
      <w:r>
        <w:rPr>
          <w:rFonts w:cs="Times New Roman"/>
          <w:b/>
          <w:color w:val="000000"/>
          <w:spacing w:val="9"/>
          <w:szCs w:val="24"/>
        </w:rPr>
        <w:t>6</w:t>
      </w:r>
      <w:r w:rsidRPr="004B538B">
        <w:rPr>
          <w:rFonts w:cs="Times New Roman"/>
          <w:b/>
          <w:color w:val="000000"/>
          <w:spacing w:val="9"/>
          <w:szCs w:val="24"/>
        </w:rPr>
        <w:t>. Форс-мажор</w:t>
      </w:r>
    </w:p>
    <w:p w14:paraId="01F9C65F" w14:textId="77777777" w:rsidR="00484D3C" w:rsidRPr="004B538B" w:rsidRDefault="00484D3C" w:rsidP="00484D3C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pacing w:val="12"/>
          <w:szCs w:val="24"/>
        </w:rPr>
        <w:t xml:space="preserve">            6</w:t>
      </w:r>
      <w:r w:rsidRPr="004B538B">
        <w:rPr>
          <w:rFonts w:cs="Times New Roman"/>
          <w:color w:val="000000"/>
          <w:spacing w:val="12"/>
          <w:szCs w:val="24"/>
        </w:rPr>
        <w:t>.</w:t>
      </w:r>
      <w:proofErr w:type="gramStart"/>
      <w:r w:rsidRPr="004B538B">
        <w:rPr>
          <w:rFonts w:cs="Times New Roman"/>
          <w:color w:val="000000"/>
          <w:spacing w:val="12"/>
          <w:szCs w:val="24"/>
        </w:rPr>
        <w:t>1.</w:t>
      </w:r>
      <w:r w:rsidRPr="00D97FCA">
        <w:rPr>
          <w:rFonts w:cs="Times New Roman"/>
          <w:color w:val="000000"/>
          <w:szCs w:val="24"/>
        </w:rPr>
        <w:t>Стороны</w:t>
      </w:r>
      <w:proofErr w:type="gramEnd"/>
      <w:r w:rsidRPr="00D97FCA">
        <w:rPr>
          <w:rFonts w:cs="Times New Roman"/>
          <w:color w:val="000000"/>
          <w:szCs w:val="24"/>
        </w:rPr>
        <w:t xml:space="preserve"> освобождаются от ответственности за частичное или полное</w:t>
      </w:r>
      <w:r w:rsidRPr="004B538B">
        <w:rPr>
          <w:rFonts w:cs="Times New Roman"/>
          <w:color w:val="000000"/>
          <w:spacing w:val="12"/>
          <w:szCs w:val="24"/>
        </w:rPr>
        <w:t xml:space="preserve"> </w:t>
      </w:r>
      <w:r w:rsidRPr="004B538B">
        <w:rPr>
          <w:rFonts w:cs="Times New Roman"/>
          <w:color w:val="000000"/>
          <w:spacing w:val="7"/>
          <w:szCs w:val="24"/>
        </w:rPr>
        <w:t xml:space="preserve">неисполнение обязательств по </w:t>
      </w:r>
      <w:r>
        <w:rPr>
          <w:rFonts w:cs="Times New Roman"/>
          <w:color w:val="000000"/>
          <w:spacing w:val="7"/>
          <w:szCs w:val="24"/>
        </w:rPr>
        <w:t>контракт</w:t>
      </w:r>
      <w:r w:rsidRPr="004B538B">
        <w:rPr>
          <w:rFonts w:cs="Times New Roman"/>
          <w:color w:val="000000"/>
          <w:spacing w:val="7"/>
          <w:szCs w:val="24"/>
        </w:rPr>
        <w:t xml:space="preserve">у, если это неисполнение явилось следствием </w:t>
      </w:r>
      <w:r w:rsidRPr="004B538B">
        <w:rPr>
          <w:rFonts w:cs="Times New Roman"/>
          <w:color w:val="000000"/>
          <w:spacing w:val="5"/>
          <w:szCs w:val="24"/>
        </w:rPr>
        <w:t xml:space="preserve">действия непреодолимой силы. Перечень форс-мажорных обстоятельств, применяется </w:t>
      </w:r>
      <w:r w:rsidRPr="004B538B">
        <w:rPr>
          <w:rFonts w:cs="Times New Roman"/>
          <w:color w:val="000000"/>
          <w:spacing w:val="3"/>
          <w:szCs w:val="24"/>
        </w:rPr>
        <w:t xml:space="preserve">сторонами в контексте законодательства ПМР и правил, применяемых при купле-продаже </w:t>
      </w:r>
      <w:r w:rsidRPr="004B538B">
        <w:rPr>
          <w:rFonts w:cs="Times New Roman"/>
          <w:color w:val="000000"/>
          <w:spacing w:val="-3"/>
          <w:szCs w:val="24"/>
        </w:rPr>
        <w:t>товаров.</w:t>
      </w:r>
    </w:p>
    <w:p w14:paraId="663BDEA9" w14:textId="77777777" w:rsidR="00484D3C" w:rsidRPr="004B538B" w:rsidRDefault="00484D3C" w:rsidP="00484D3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</w:p>
    <w:p w14:paraId="21D9E36C" w14:textId="77777777" w:rsidR="00484D3C" w:rsidRPr="004B538B" w:rsidRDefault="00484D3C" w:rsidP="00484D3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>
        <w:rPr>
          <w:bCs/>
          <w:i w:val="0"/>
          <w:sz w:val="24"/>
          <w:szCs w:val="24"/>
          <w:lang w:val="ru-RU"/>
        </w:rPr>
        <w:t>7</w:t>
      </w:r>
      <w:r w:rsidRPr="004B538B">
        <w:rPr>
          <w:bCs/>
          <w:i w:val="0"/>
          <w:sz w:val="24"/>
          <w:szCs w:val="24"/>
          <w:lang w:val="ru-RU"/>
        </w:rPr>
        <w:t>. Арбитраж</w:t>
      </w:r>
    </w:p>
    <w:p w14:paraId="3EF6718A" w14:textId="77777777" w:rsidR="00484D3C" w:rsidRPr="004B538B" w:rsidRDefault="00484D3C" w:rsidP="00484D3C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      7</w:t>
      </w:r>
      <w:r w:rsidRPr="004B538B">
        <w:rPr>
          <w:rFonts w:cs="Times New Roman"/>
          <w:color w:val="000000"/>
          <w:szCs w:val="24"/>
        </w:rPr>
        <w:t>.</w:t>
      </w:r>
      <w:proofErr w:type="gramStart"/>
      <w:r w:rsidRPr="004B538B">
        <w:rPr>
          <w:rFonts w:cs="Times New Roman"/>
          <w:color w:val="000000"/>
          <w:szCs w:val="24"/>
        </w:rPr>
        <w:t>1.Все</w:t>
      </w:r>
      <w:proofErr w:type="gramEnd"/>
      <w:r w:rsidRPr="004B538B">
        <w:rPr>
          <w:rFonts w:cs="Times New Roman"/>
          <w:color w:val="000000"/>
          <w:szCs w:val="24"/>
        </w:rPr>
        <w:t xml:space="preserve"> споры, разногласия и требования, возникающие из настоящего </w:t>
      </w:r>
      <w:r>
        <w:rPr>
          <w:rFonts w:cs="Times New Roman"/>
          <w:color w:val="000000"/>
          <w:szCs w:val="24"/>
        </w:rPr>
        <w:t>контракт</w:t>
      </w:r>
      <w:r w:rsidRPr="004B538B">
        <w:rPr>
          <w:rFonts w:cs="Times New Roman"/>
          <w:color w:val="000000"/>
          <w:szCs w:val="24"/>
        </w:rPr>
        <w:t>а или в связи с ним, в том числе касающиеся и его исполнения, продления, прекращения подлежат разрешению в Арбитражном суде ПМР.</w:t>
      </w:r>
    </w:p>
    <w:p w14:paraId="0F6E83AB" w14:textId="77777777" w:rsidR="00484D3C" w:rsidRPr="004B538B" w:rsidRDefault="00484D3C" w:rsidP="00484D3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 w:rsidRPr="004B538B">
        <w:rPr>
          <w:bCs/>
          <w:i w:val="0"/>
          <w:sz w:val="24"/>
          <w:szCs w:val="24"/>
          <w:lang w:val="ru-RU"/>
        </w:rPr>
        <w:t xml:space="preserve">   </w:t>
      </w:r>
    </w:p>
    <w:p w14:paraId="1DBDE401" w14:textId="77777777" w:rsidR="00484D3C" w:rsidRPr="004B538B" w:rsidRDefault="00484D3C" w:rsidP="00484D3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/>
          <w:i w:val="0"/>
          <w:sz w:val="24"/>
          <w:szCs w:val="24"/>
          <w:lang w:val="ru-RU"/>
        </w:rPr>
      </w:pPr>
      <w:r w:rsidRPr="004B538B">
        <w:rPr>
          <w:bCs/>
          <w:i w:val="0"/>
          <w:sz w:val="24"/>
          <w:szCs w:val="24"/>
          <w:lang w:val="ru-RU"/>
        </w:rPr>
        <w:t xml:space="preserve"> </w:t>
      </w:r>
      <w:r>
        <w:rPr>
          <w:bCs/>
          <w:i w:val="0"/>
          <w:sz w:val="24"/>
          <w:szCs w:val="24"/>
          <w:lang w:val="ru-RU"/>
        </w:rPr>
        <w:t>8</w:t>
      </w:r>
      <w:r w:rsidRPr="004B538B">
        <w:rPr>
          <w:bCs/>
          <w:i w:val="0"/>
          <w:sz w:val="24"/>
          <w:szCs w:val="24"/>
          <w:lang w:val="ru-RU"/>
        </w:rPr>
        <w:t>. Заключительные положения</w:t>
      </w:r>
    </w:p>
    <w:p w14:paraId="18E0CCA3" w14:textId="77777777" w:rsidR="00484D3C" w:rsidRPr="004B538B" w:rsidRDefault="00484D3C" w:rsidP="00484D3C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Pr="004B538B">
        <w:rPr>
          <w:sz w:val="24"/>
          <w:szCs w:val="24"/>
        </w:rPr>
        <w:t xml:space="preserve">.1. Настоящий </w:t>
      </w:r>
      <w:r>
        <w:rPr>
          <w:sz w:val="24"/>
          <w:szCs w:val="24"/>
        </w:rPr>
        <w:t>контракт</w:t>
      </w:r>
      <w:r w:rsidRPr="004B538B">
        <w:rPr>
          <w:sz w:val="24"/>
          <w:szCs w:val="24"/>
        </w:rPr>
        <w:t xml:space="preserve"> может быть изменён, дополнен по взаимному согласию сторон.</w:t>
      </w:r>
    </w:p>
    <w:p w14:paraId="03174DA1" w14:textId="77777777" w:rsidR="00484D3C" w:rsidRPr="004B538B" w:rsidRDefault="00484D3C" w:rsidP="00484D3C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</w:t>
      </w:r>
      <w:r w:rsidRPr="004B538B">
        <w:rPr>
          <w:sz w:val="24"/>
          <w:szCs w:val="24"/>
        </w:rPr>
        <w:t xml:space="preserve">.2. </w:t>
      </w:r>
      <w:r>
        <w:rPr>
          <w:sz w:val="24"/>
          <w:szCs w:val="24"/>
        </w:rPr>
        <w:t>Настоящий контракт</w:t>
      </w:r>
      <w:r w:rsidRPr="004B538B">
        <w:rPr>
          <w:sz w:val="24"/>
          <w:szCs w:val="24"/>
        </w:rPr>
        <w:t xml:space="preserve"> составлен в двух экземплярах, имеющих одинаковую юридическую силу.</w:t>
      </w:r>
    </w:p>
    <w:p w14:paraId="3009C6BF" w14:textId="77777777" w:rsidR="00484D3C" w:rsidRDefault="00484D3C" w:rsidP="00484D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Pr="005C48EE">
        <w:rPr>
          <w:rFonts w:cs="Times New Roman"/>
          <w:szCs w:val="24"/>
        </w:rPr>
        <w:t xml:space="preserve">8.3. Настоящий </w:t>
      </w:r>
      <w:r>
        <w:rPr>
          <w:rFonts w:cs="Times New Roman"/>
          <w:szCs w:val="24"/>
        </w:rPr>
        <w:t>контракт</w:t>
      </w:r>
      <w:r w:rsidRPr="005C48EE">
        <w:rPr>
          <w:rFonts w:cs="Times New Roman"/>
          <w:szCs w:val="24"/>
        </w:rPr>
        <w:t xml:space="preserve"> вступает в силу с даты </w:t>
      </w:r>
      <w:proofErr w:type="gramStart"/>
      <w:r w:rsidRPr="005C48EE">
        <w:rPr>
          <w:rFonts w:cs="Times New Roman"/>
          <w:szCs w:val="24"/>
        </w:rPr>
        <w:t>его  подписания</w:t>
      </w:r>
      <w:proofErr w:type="gramEnd"/>
      <w:r w:rsidRPr="005C48EE">
        <w:rPr>
          <w:rFonts w:cs="Times New Roman"/>
          <w:szCs w:val="24"/>
        </w:rPr>
        <w:t xml:space="preserve"> сторонами и действует по 31.12.20</w:t>
      </w:r>
      <w:r>
        <w:rPr>
          <w:rFonts w:cs="Times New Roman"/>
          <w:szCs w:val="24"/>
        </w:rPr>
        <w:t>22</w:t>
      </w:r>
      <w:r w:rsidRPr="005C48EE">
        <w:rPr>
          <w:rFonts w:cs="Times New Roman"/>
          <w:szCs w:val="24"/>
        </w:rPr>
        <w:t xml:space="preserve"> г.</w:t>
      </w:r>
      <w:r>
        <w:rPr>
          <w:rFonts w:cs="Times New Roman"/>
          <w:szCs w:val="24"/>
        </w:rPr>
        <w:t xml:space="preserve">            </w:t>
      </w:r>
    </w:p>
    <w:p w14:paraId="021A5C25" w14:textId="77777777" w:rsidR="00484D3C" w:rsidRPr="004B538B" w:rsidRDefault="00484D3C" w:rsidP="00484D3C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Pr="004B538B">
        <w:rPr>
          <w:rFonts w:cs="Times New Roman"/>
          <w:szCs w:val="24"/>
        </w:rPr>
        <w:t xml:space="preserve">.4. Настоящий </w:t>
      </w: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 xml:space="preserve"> может быть расторгнут по требованию </w:t>
      </w:r>
      <w:r>
        <w:rPr>
          <w:rFonts w:cs="Times New Roman"/>
          <w:szCs w:val="24"/>
        </w:rPr>
        <w:t>люб</w:t>
      </w:r>
      <w:r w:rsidRPr="004B538B">
        <w:rPr>
          <w:rFonts w:cs="Times New Roman"/>
          <w:szCs w:val="24"/>
        </w:rPr>
        <w:t xml:space="preserve">ой из </w:t>
      </w:r>
      <w:proofErr w:type="gramStart"/>
      <w:r w:rsidRPr="004B538B">
        <w:rPr>
          <w:rFonts w:cs="Times New Roman"/>
          <w:szCs w:val="24"/>
        </w:rPr>
        <w:t>сторон  путем</w:t>
      </w:r>
      <w:proofErr w:type="gramEnd"/>
      <w:r w:rsidRPr="004B538B">
        <w:rPr>
          <w:rFonts w:cs="Times New Roman"/>
          <w:szCs w:val="24"/>
        </w:rPr>
        <w:t xml:space="preserve"> направления соответствующего письменного уведомления другой стороне за 10 дней до расторжения </w:t>
      </w:r>
      <w:r>
        <w:rPr>
          <w:rFonts w:cs="Times New Roman"/>
          <w:szCs w:val="24"/>
        </w:rPr>
        <w:t>контракт</w:t>
      </w:r>
      <w:r w:rsidRPr="004B538B">
        <w:rPr>
          <w:rFonts w:cs="Times New Roman"/>
          <w:szCs w:val="24"/>
        </w:rPr>
        <w:t>а.</w:t>
      </w:r>
    </w:p>
    <w:p w14:paraId="484D97E3" w14:textId="77777777" w:rsidR="00484D3C" w:rsidRPr="004B538B" w:rsidRDefault="00484D3C" w:rsidP="00484D3C">
      <w:pPr>
        <w:jc w:val="both"/>
        <w:rPr>
          <w:rFonts w:cs="Times New Roman"/>
          <w:szCs w:val="24"/>
        </w:rPr>
      </w:pPr>
    </w:p>
    <w:p w14:paraId="63C8ABE4" w14:textId="77777777" w:rsidR="00484D3C" w:rsidRPr="004B538B" w:rsidRDefault="00484D3C" w:rsidP="00484D3C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 xml:space="preserve">9. </w:t>
      </w:r>
      <w:r w:rsidRPr="00A75735">
        <w:rPr>
          <w:sz w:val="24"/>
          <w:szCs w:val="24"/>
        </w:rPr>
        <w:t>Юридические адреса, банковские реквизиты и подписи сторон</w:t>
      </w:r>
      <w:r>
        <w:rPr>
          <w:bCs/>
          <w:caps/>
          <w:sz w:val="24"/>
          <w:szCs w:val="24"/>
        </w:rPr>
        <w:t xml:space="preserve"> </w:t>
      </w:r>
    </w:p>
    <w:p w14:paraId="24774529" w14:textId="77777777" w:rsidR="00484D3C" w:rsidRPr="004B538B" w:rsidRDefault="00484D3C" w:rsidP="00484D3C">
      <w:pPr>
        <w:rPr>
          <w:rFonts w:cs="Times New Roman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484D3C" w:rsidRPr="004B538B" w14:paraId="4C8F9093" w14:textId="77777777" w:rsidTr="00F11C4E">
        <w:trPr>
          <w:trHeight w:val="436"/>
        </w:trPr>
        <w:tc>
          <w:tcPr>
            <w:tcW w:w="5204" w:type="dxa"/>
          </w:tcPr>
          <w:p w14:paraId="0EA50EFD" w14:textId="77777777" w:rsidR="00484D3C" w:rsidRPr="008A3683" w:rsidRDefault="00484D3C" w:rsidP="00F11C4E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14:paraId="6D3CB242" w14:textId="77777777" w:rsidR="00484D3C" w:rsidRPr="008A3683" w:rsidRDefault="00484D3C" w:rsidP="00F11C4E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484D3C" w:rsidRPr="004B538B" w14:paraId="2BC962E1" w14:textId="77777777" w:rsidTr="00F11C4E">
        <w:trPr>
          <w:trHeight w:val="212"/>
        </w:trPr>
        <w:tc>
          <w:tcPr>
            <w:tcW w:w="5204" w:type="dxa"/>
          </w:tcPr>
          <w:p w14:paraId="3AAA4852" w14:textId="77777777" w:rsidR="00484D3C" w:rsidRPr="004B538B" w:rsidRDefault="00484D3C" w:rsidP="00F11C4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984" w:type="dxa"/>
          </w:tcPr>
          <w:p w14:paraId="51DD43BE" w14:textId="77777777" w:rsidR="00484D3C" w:rsidRDefault="00484D3C" w:rsidP="00F11C4E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</w:t>
            </w:r>
            <w:r w:rsidR="004F634F">
              <w:rPr>
                <w:rFonts w:cs="Times New Roman"/>
                <w:b/>
                <w:szCs w:val="24"/>
              </w:rPr>
              <w:t>БОСРЭДСОБ «</w:t>
            </w:r>
            <w:proofErr w:type="spellStart"/>
            <w:r w:rsidR="004F634F">
              <w:rPr>
                <w:rFonts w:cs="Times New Roman"/>
                <w:b/>
                <w:szCs w:val="24"/>
              </w:rPr>
              <w:t>КоммуналДорСервис</w:t>
            </w:r>
            <w:proofErr w:type="spellEnd"/>
            <w:r w:rsidR="004F634F">
              <w:rPr>
                <w:rFonts w:cs="Times New Roman"/>
                <w:b/>
                <w:szCs w:val="24"/>
              </w:rPr>
              <w:t>»</w:t>
            </w:r>
          </w:p>
          <w:p w14:paraId="31A5415D" w14:textId="33940DAC" w:rsidR="004F634F" w:rsidRPr="004B538B" w:rsidRDefault="004F634F" w:rsidP="00F11C4E">
            <w:pPr>
              <w:rPr>
                <w:rFonts w:cs="Times New Roman"/>
                <w:b/>
                <w:szCs w:val="24"/>
              </w:rPr>
            </w:pPr>
          </w:p>
        </w:tc>
      </w:tr>
      <w:tr w:rsidR="00484D3C" w:rsidRPr="004B538B" w14:paraId="40A166E0" w14:textId="77777777" w:rsidTr="00F11C4E">
        <w:tc>
          <w:tcPr>
            <w:tcW w:w="5204" w:type="dxa"/>
          </w:tcPr>
          <w:p w14:paraId="67E32043" w14:textId="77777777" w:rsidR="00484D3C" w:rsidRPr="004B538B" w:rsidRDefault="00484D3C" w:rsidP="00F11C4E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0F5991F8" w14:textId="45FC1CFB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  <w:r w:rsidRPr="004F634F">
              <w:rPr>
                <w:rFonts w:ascii="Times New Roman" w:hAnsi="Times New Roman"/>
              </w:rPr>
              <w:t xml:space="preserve">г. Бендеры, </w:t>
            </w:r>
            <w:r w:rsidR="004F634F" w:rsidRPr="004F634F">
              <w:rPr>
                <w:rFonts w:ascii="Times New Roman" w:hAnsi="Times New Roman"/>
              </w:rPr>
              <w:t xml:space="preserve">пер. </w:t>
            </w:r>
            <w:proofErr w:type="spellStart"/>
            <w:r w:rsidR="004F634F" w:rsidRPr="004F634F">
              <w:rPr>
                <w:rFonts w:ascii="Times New Roman" w:hAnsi="Times New Roman"/>
              </w:rPr>
              <w:t>Кицканский</w:t>
            </w:r>
            <w:proofErr w:type="spellEnd"/>
            <w:r w:rsidR="004F634F" w:rsidRPr="004F634F">
              <w:rPr>
                <w:rFonts w:ascii="Times New Roman" w:hAnsi="Times New Roman"/>
              </w:rPr>
              <w:t>,</w:t>
            </w:r>
            <w:r w:rsidRPr="004F634F">
              <w:rPr>
                <w:rFonts w:ascii="Times New Roman" w:hAnsi="Times New Roman"/>
              </w:rPr>
              <w:t xml:space="preserve"> 2</w:t>
            </w:r>
            <w:r w:rsidR="004F634F" w:rsidRPr="004F634F">
              <w:rPr>
                <w:rFonts w:ascii="Times New Roman" w:hAnsi="Times New Roman"/>
              </w:rPr>
              <w:t>6</w:t>
            </w:r>
          </w:p>
          <w:p w14:paraId="7A419295" w14:textId="77777777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</w:p>
        </w:tc>
      </w:tr>
      <w:tr w:rsidR="00484D3C" w:rsidRPr="004B538B" w14:paraId="6E07230F" w14:textId="77777777" w:rsidTr="00F11C4E">
        <w:tc>
          <w:tcPr>
            <w:tcW w:w="5204" w:type="dxa"/>
          </w:tcPr>
          <w:p w14:paraId="0AF465E3" w14:textId="77777777" w:rsidR="00484D3C" w:rsidRPr="004B538B" w:rsidRDefault="00484D3C" w:rsidP="00F11C4E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5CF56604" w14:textId="38C772CB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  <w:r w:rsidRPr="004F634F">
              <w:rPr>
                <w:rFonts w:ascii="Times New Roman" w:hAnsi="Times New Roman"/>
              </w:rPr>
              <w:t>р/с 22113800000000</w:t>
            </w:r>
            <w:r w:rsidR="004F634F" w:rsidRPr="004F634F">
              <w:rPr>
                <w:rFonts w:ascii="Times New Roman" w:hAnsi="Times New Roman"/>
              </w:rPr>
              <w:t>29</w:t>
            </w:r>
            <w:r w:rsidRPr="004F634F">
              <w:rPr>
                <w:rFonts w:ascii="Times New Roman" w:hAnsi="Times New Roman"/>
              </w:rPr>
              <w:t xml:space="preserve"> </w:t>
            </w:r>
          </w:p>
          <w:p w14:paraId="4D579C44" w14:textId="77777777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  <w:r w:rsidRPr="004F634F">
              <w:rPr>
                <w:rFonts w:ascii="Times New Roman" w:hAnsi="Times New Roman"/>
              </w:rPr>
              <w:t xml:space="preserve">в Бендерском филиале № 6706 </w:t>
            </w:r>
          </w:p>
          <w:p w14:paraId="3512BD5D" w14:textId="0B92DD24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  <w:r w:rsidRPr="004F634F">
              <w:rPr>
                <w:rFonts w:ascii="Times New Roman" w:hAnsi="Times New Roman"/>
              </w:rPr>
              <w:t xml:space="preserve">ЗАО «Приднестровский Сбербанк» </w:t>
            </w:r>
          </w:p>
          <w:p w14:paraId="2AF75867" w14:textId="77777777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</w:p>
        </w:tc>
      </w:tr>
      <w:tr w:rsidR="00484D3C" w:rsidRPr="004B538B" w14:paraId="57D583EA" w14:textId="77777777" w:rsidTr="00F11C4E">
        <w:trPr>
          <w:trHeight w:val="822"/>
        </w:trPr>
        <w:tc>
          <w:tcPr>
            <w:tcW w:w="5204" w:type="dxa"/>
          </w:tcPr>
          <w:p w14:paraId="22D8E6C5" w14:textId="77777777" w:rsidR="00484D3C" w:rsidRPr="004B538B" w:rsidRDefault="00484D3C" w:rsidP="00F11C4E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7619D1D4" w14:textId="1C3A66A7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  <w:r w:rsidRPr="004F634F">
              <w:rPr>
                <w:rFonts w:ascii="Times New Roman" w:hAnsi="Times New Roman"/>
              </w:rPr>
              <w:t>КУБ 38, ф/к 03000</w:t>
            </w:r>
            <w:r w:rsidR="004F634F" w:rsidRPr="004F634F">
              <w:rPr>
                <w:rFonts w:ascii="Times New Roman" w:hAnsi="Times New Roman"/>
              </w:rPr>
              <w:t>46093</w:t>
            </w:r>
          </w:p>
          <w:p w14:paraId="5793B00B" w14:textId="77777777" w:rsidR="00484D3C" w:rsidRPr="004F634F" w:rsidRDefault="00484D3C" w:rsidP="004F634F">
            <w:pPr>
              <w:pStyle w:val="af3"/>
              <w:rPr>
                <w:rFonts w:ascii="Times New Roman" w:hAnsi="Times New Roman"/>
              </w:rPr>
            </w:pPr>
            <w:r w:rsidRPr="004F634F">
              <w:rPr>
                <w:rFonts w:ascii="Times New Roman" w:hAnsi="Times New Roman"/>
              </w:rPr>
              <w:t>Корр. с. 20210000094</w:t>
            </w:r>
          </w:p>
        </w:tc>
      </w:tr>
      <w:tr w:rsidR="00484D3C" w:rsidRPr="00BB368B" w14:paraId="2672DD69" w14:textId="77777777" w:rsidTr="00F11C4E">
        <w:trPr>
          <w:trHeight w:val="711"/>
        </w:trPr>
        <w:tc>
          <w:tcPr>
            <w:tcW w:w="5204" w:type="dxa"/>
          </w:tcPr>
          <w:p w14:paraId="353293C1" w14:textId="77777777" w:rsidR="00484D3C" w:rsidRPr="00BB368B" w:rsidRDefault="00484D3C" w:rsidP="00F11C4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705B3498" w14:textId="57818D62" w:rsidR="00484D3C" w:rsidRPr="004F634F" w:rsidRDefault="004F634F" w:rsidP="00F11C4E">
            <w:pPr>
              <w:rPr>
                <w:rFonts w:cs="Times New Roman"/>
                <w:b/>
                <w:bCs/>
                <w:szCs w:val="24"/>
              </w:rPr>
            </w:pPr>
            <w:r w:rsidRPr="004F634F">
              <w:rPr>
                <w:rFonts w:cs="Times New Roman"/>
                <w:b/>
                <w:bCs/>
                <w:szCs w:val="24"/>
              </w:rPr>
              <w:t>Генеральный д</w:t>
            </w:r>
            <w:r w:rsidR="00484D3C" w:rsidRPr="004F634F">
              <w:rPr>
                <w:rFonts w:cs="Times New Roman"/>
                <w:b/>
                <w:bCs/>
                <w:szCs w:val="24"/>
              </w:rPr>
              <w:t xml:space="preserve">иректор </w:t>
            </w:r>
          </w:p>
          <w:p w14:paraId="75FD911E" w14:textId="77777777" w:rsidR="00484D3C" w:rsidRPr="004F634F" w:rsidRDefault="00484D3C" w:rsidP="00F11C4E">
            <w:pPr>
              <w:rPr>
                <w:rFonts w:cs="Times New Roman"/>
                <w:b/>
                <w:bCs/>
                <w:szCs w:val="24"/>
              </w:rPr>
            </w:pPr>
          </w:p>
          <w:p w14:paraId="1BB52D4D" w14:textId="77777777" w:rsidR="00484D3C" w:rsidRPr="004F634F" w:rsidRDefault="00484D3C" w:rsidP="00F11C4E">
            <w:pPr>
              <w:rPr>
                <w:rFonts w:cs="Times New Roman"/>
                <w:b/>
                <w:bCs/>
                <w:szCs w:val="24"/>
              </w:rPr>
            </w:pPr>
          </w:p>
          <w:p w14:paraId="1097B120" w14:textId="4C4D7303" w:rsidR="00484D3C" w:rsidRPr="004F634F" w:rsidRDefault="00484D3C" w:rsidP="00F11C4E">
            <w:pPr>
              <w:rPr>
                <w:rFonts w:cs="Times New Roman"/>
                <w:b/>
                <w:bCs/>
                <w:szCs w:val="24"/>
              </w:rPr>
            </w:pPr>
            <w:r w:rsidRPr="004F634F">
              <w:rPr>
                <w:rFonts w:cs="Times New Roman"/>
                <w:b/>
                <w:bCs/>
                <w:szCs w:val="24"/>
              </w:rPr>
              <w:t xml:space="preserve">___________ </w:t>
            </w:r>
            <w:r w:rsidR="004F634F" w:rsidRPr="004F634F">
              <w:rPr>
                <w:rFonts w:cs="Times New Roman"/>
                <w:b/>
                <w:bCs/>
                <w:szCs w:val="24"/>
              </w:rPr>
              <w:t>Яцков Р.</w:t>
            </w:r>
            <w:r w:rsidRPr="004F634F">
              <w:rPr>
                <w:rFonts w:cs="Times New Roman"/>
                <w:b/>
                <w:bCs/>
                <w:szCs w:val="24"/>
              </w:rPr>
              <w:t xml:space="preserve"> В..</w:t>
            </w:r>
          </w:p>
        </w:tc>
      </w:tr>
    </w:tbl>
    <w:p w14:paraId="1FA4D53F" w14:textId="77777777" w:rsidR="00484D3C" w:rsidRDefault="00484D3C" w:rsidP="00484D3C">
      <w:pPr>
        <w:rPr>
          <w:rFonts w:cs="Times New Roman"/>
          <w:szCs w:val="24"/>
        </w:rPr>
      </w:pPr>
    </w:p>
    <w:sectPr w:rsidR="00484D3C" w:rsidSect="005203C5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2E3B" w14:textId="77777777" w:rsidR="00E67B08" w:rsidRDefault="00E67B08" w:rsidP="00803D5E">
      <w:r>
        <w:separator/>
      </w:r>
    </w:p>
  </w:endnote>
  <w:endnote w:type="continuationSeparator" w:id="0">
    <w:p w14:paraId="3792821F" w14:textId="77777777" w:rsidR="00E67B08" w:rsidRDefault="00E67B08" w:rsidP="008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1D09" w14:textId="77777777" w:rsidR="00E67B08" w:rsidRDefault="00E67B08" w:rsidP="00803D5E">
      <w:r>
        <w:separator/>
      </w:r>
    </w:p>
  </w:footnote>
  <w:footnote w:type="continuationSeparator" w:id="0">
    <w:p w14:paraId="45F38BF7" w14:textId="77777777" w:rsidR="00E67B08" w:rsidRDefault="00E67B08" w:rsidP="0080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0106"/>
    <w:multiLevelType w:val="hybridMultilevel"/>
    <w:tmpl w:val="50DA4540"/>
    <w:lvl w:ilvl="0" w:tplc="A45E14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2461F"/>
    <w:multiLevelType w:val="hybridMultilevel"/>
    <w:tmpl w:val="A06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321F"/>
    <w:multiLevelType w:val="hybridMultilevel"/>
    <w:tmpl w:val="87E4ABD8"/>
    <w:lvl w:ilvl="0" w:tplc="9D92967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6E43"/>
    <w:multiLevelType w:val="hybridMultilevel"/>
    <w:tmpl w:val="6D245F2C"/>
    <w:lvl w:ilvl="0" w:tplc="98BE518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306E194E"/>
    <w:multiLevelType w:val="hybridMultilevel"/>
    <w:tmpl w:val="98E06E7C"/>
    <w:lvl w:ilvl="0" w:tplc="D182EF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440"/>
    <w:multiLevelType w:val="hybridMultilevel"/>
    <w:tmpl w:val="FCEA49C8"/>
    <w:lvl w:ilvl="0" w:tplc="00E21E8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B842EA">
      <w:numFmt w:val="none"/>
      <w:lvlText w:val=""/>
      <w:lvlJc w:val="left"/>
      <w:pPr>
        <w:tabs>
          <w:tab w:val="num" w:pos="360"/>
        </w:tabs>
      </w:pPr>
    </w:lvl>
    <w:lvl w:ilvl="2" w:tplc="56C060E4">
      <w:numFmt w:val="none"/>
      <w:lvlText w:val=""/>
      <w:lvlJc w:val="left"/>
      <w:pPr>
        <w:tabs>
          <w:tab w:val="num" w:pos="360"/>
        </w:tabs>
      </w:pPr>
    </w:lvl>
    <w:lvl w:ilvl="3" w:tplc="825680D2">
      <w:numFmt w:val="none"/>
      <w:lvlText w:val=""/>
      <w:lvlJc w:val="left"/>
      <w:pPr>
        <w:tabs>
          <w:tab w:val="num" w:pos="360"/>
        </w:tabs>
      </w:pPr>
    </w:lvl>
    <w:lvl w:ilvl="4" w:tplc="9C3E82C4">
      <w:numFmt w:val="none"/>
      <w:lvlText w:val=""/>
      <w:lvlJc w:val="left"/>
      <w:pPr>
        <w:tabs>
          <w:tab w:val="num" w:pos="360"/>
        </w:tabs>
      </w:pPr>
    </w:lvl>
    <w:lvl w:ilvl="5" w:tplc="222675AC">
      <w:numFmt w:val="none"/>
      <w:lvlText w:val=""/>
      <w:lvlJc w:val="left"/>
      <w:pPr>
        <w:tabs>
          <w:tab w:val="num" w:pos="360"/>
        </w:tabs>
      </w:pPr>
    </w:lvl>
    <w:lvl w:ilvl="6" w:tplc="E69A3C32">
      <w:numFmt w:val="none"/>
      <w:lvlText w:val=""/>
      <w:lvlJc w:val="left"/>
      <w:pPr>
        <w:tabs>
          <w:tab w:val="num" w:pos="360"/>
        </w:tabs>
      </w:pPr>
    </w:lvl>
    <w:lvl w:ilvl="7" w:tplc="B29469B8">
      <w:numFmt w:val="none"/>
      <w:lvlText w:val=""/>
      <w:lvlJc w:val="left"/>
      <w:pPr>
        <w:tabs>
          <w:tab w:val="num" w:pos="360"/>
        </w:tabs>
      </w:pPr>
    </w:lvl>
    <w:lvl w:ilvl="8" w:tplc="31F8749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C9054B3"/>
    <w:multiLevelType w:val="hybridMultilevel"/>
    <w:tmpl w:val="92B227F6"/>
    <w:lvl w:ilvl="0" w:tplc="7E364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519D9"/>
    <w:multiLevelType w:val="hybridMultilevel"/>
    <w:tmpl w:val="A558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57"/>
    <w:rsid w:val="00002920"/>
    <w:rsid w:val="00007157"/>
    <w:rsid w:val="00015FD5"/>
    <w:rsid w:val="000B1592"/>
    <w:rsid w:val="000E4E63"/>
    <w:rsid w:val="00126DEB"/>
    <w:rsid w:val="001713A7"/>
    <w:rsid w:val="001A64D1"/>
    <w:rsid w:val="00225B59"/>
    <w:rsid w:val="002F601B"/>
    <w:rsid w:val="00321B2D"/>
    <w:rsid w:val="00363C4E"/>
    <w:rsid w:val="00375276"/>
    <w:rsid w:val="003766EE"/>
    <w:rsid w:val="003C505F"/>
    <w:rsid w:val="003E2A20"/>
    <w:rsid w:val="00452528"/>
    <w:rsid w:val="00484D3C"/>
    <w:rsid w:val="004929D9"/>
    <w:rsid w:val="004F5A05"/>
    <w:rsid w:val="004F634F"/>
    <w:rsid w:val="0050781D"/>
    <w:rsid w:val="005203C5"/>
    <w:rsid w:val="0053045F"/>
    <w:rsid w:val="005649B0"/>
    <w:rsid w:val="00567715"/>
    <w:rsid w:val="005756C3"/>
    <w:rsid w:val="005A7865"/>
    <w:rsid w:val="0066280B"/>
    <w:rsid w:val="00722138"/>
    <w:rsid w:val="00745CED"/>
    <w:rsid w:val="00795C10"/>
    <w:rsid w:val="007D0281"/>
    <w:rsid w:val="00803D5E"/>
    <w:rsid w:val="00882E41"/>
    <w:rsid w:val="00891FB8"/>
    <w:rsid w:val="008B0777"/>
    <w:rsid w:val="008E6E6D"/>
    <w:rsid w:val="0090521D"/>
    <w:rsid w:val="009C5C66"/>
    <w:rsid w:val="009E14BF"/>
    <w:rsid w:val="00A2682A"/>
    <w:rsid w:val="00A366A8"/>
    <w:rsid w:val="00A4682D"/>
    <w:rsid w:val="00A56755"/>
    <w:rsid w:val="00A567F6"/>
    <w:rsid w:val="00A82619"/>
    <w:rsid w:val="00AE4B42"/>
    <w:rsid w:val="00B60221"/>
    <w:rsid w:val="00B70F6E"/>
    <w:rsid w:val="00BC7CD7"/>
    <w:rsid w:val="00C128A3"/>
    <w:rsid w:val="00C25046"/>
    <w:rsid w:val="00C42B56"/>
    <w:rsid w:val="00C807DF"/>
    <w:rsid w:val="00C93958"/>
    <w:rsid w:val="00C96665"/>
    <w:rsid w:val="00CD34FF"/>
    <w:rsid w:val="00DB3DEC"/>
    <w:rsid w:val="00E35769"/>
    <w:rsid w:val="00E67B08"/>
    <w:rsid w:val="00E709E2"/>
    <w:rsid w:val="00EB7E2D"/>
    <w:rsid w:val="00EC7C8C"/>
    <w:rsid w:val="00EE4550"/>
    <w:rsid w:val="00EF146A"/>
    <w:rsid w:val="00F513EF"/>
    <w:rsid w:val="00F67406"/>
    <w:rsid w:val="00F81BBA"/>
    <w:rsid w:val="00FB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4BFE"/>
  <w15:docId w15:val="{A498D64F-0C56-4CC0-B25A-609AB8D1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E6D"/>
  </w:style>
  <w:style w:type="paragraph" w:styleId="2">
    <w:name w:val="heading 2"/>
    <w:basedOn w:val="a"/>
    <w:next w:val="a"/>
    <w:link w:val="20"/>
    <w:qFormat/>
    <w:rsid w:val="00321B2D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firstLine="709"/>
      <w:jc w:val="center"/>
      <w:outlineLvl w:val="1"/>
    </w:pPr>
    <w:rPr>
      <w:rFonts w:eastAsia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321B2D"/>
    <w:pPr>
      <w:keepNext/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ind w:firstLine="709"/>
      <w:jc w:val="center"/>
      <w:outlineLvl w:val="2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1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0715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21B2D"/>
    <w:rPr>
      <w:rFonts w:eastAsia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21B2D"/>
    <w:rPr>
      <w:rFonts w:eastAsia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321B2D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B2D"/>
    <w:rPr>
      <w:rFonts w:eastAsia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321B2D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21B2D"/>
    <w:rPr>
      <w:rFonts w:eastAsia="Times New Roman" w:cs="Times New Roman"/>
      <w:i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64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4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567F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0521D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03D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3D5E"/>
  </w:style>
  <w:style w:type="paragraph" w:styleId="af">
    <w:name w:val="footer"/>
    <w:basedOn w:val="a"/>
    <w:link w:val="af0"/>
    <w:uiPriority w:val="99"/>
    <w:unhideWhenUsed/>
    <w:rsid w:val="00803D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3D5E"/>
  </w:style>
  <w:style w:type="paragraph" w:styleId="31">
    <w:name w:val="Body Text 3"/>
    <w:basedOn w:val="a"/>
    <w:link w:val="32"/>
    <w:rsid w:val="00EC7C8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C7C8C"/>
    <w:rPr>
      <w:rFonts w:eastAsia="Times New Roman" w:cs="Times New Roman"/>
      <w:sz w:val="16"/>
      <w:szCs w:val="16"/>
      <w:lang w:eastAsia="ru-RU"/>
    </w:rPr>
  </w:style>
  <w:style w:type="character" w:customStyle="1" w:styleId="FontStyle16">
    <w:name w:val="Font Style16"/>
    <w:uiPriority w:val="99"/>
    <w:rsid w:val="00EC7C8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1">
    <w:name w:val="Без интервала1"/>
    <w:rsid w:val="00EC7C8C"/>
    <w:rPr>
      <w:rFonts w:ascii="Calibri" w:eastAsia="Times New Roman" w:hAnsi="Calibri" w:cs="Times New Roman"/>
      <w:sz w:val="22"/>
    </w:rPr>
  </w:style>
  <w:style w:type="paragraph" w:styleId="af1">
    <w:name w:val="Plain Text"/>
    <w:basedOn w:val="a"/>
    <w:link w:val="af2"/>
    <w:rsid w:val="00EC7C8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rsid w:val="00EC7C8C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3">
    <w:name w:val="No Spacing"/>
    <w:uiPriority w:val="1"/>
    <w:qFormat/>
    <w:rsid w:val="00EC7C8C"/>
    <w:rPr>
      <w:rFonts w:ascii="Calibri" w:eastAsia="Calibri" w:hAnsi="Calibri" w:cs="Times New Roman"/>
      <w:sz w:val="22"/>
    </w:rPr>
  </w:style>
  <w:style w:type="table" w:styleId="af4">
    <w:name w:val="Table Grid"/>
    <w:basedOn w:val="a1"/>
    <w:uiPriority w:val="59"/>
    <w:rsid w:val="00484D3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</cp:revision>
  <cp:lastPrinted>2022-01-13T14:41:00Z</cp:lastPrinted>
  <dcterms:created xsi:type="dcterms:W3CDTF">2022-04-14T07:08:00Z</dcterms:created>
  <dcterms:modified xsi:type="dcterms:W3CDTF">2022-04-14T07:08:00Z</dcterms:modified>
</cp:coreProperties>
</file>