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7" w:rsidRDefault="00506B47" w:rsidP="00506B47">
      <w:pPr>
        <w:pStyle w:val="20"/>
        <w:shd w:val="clear" w:color="auto" w:fill="auto"/>
        <w:tabs>
          <w:tab w:val="left" w:pos="8366"/>
        </w:tabs>
        <w:spacing w:after="214" w:line="22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57DB0" w:rsidRPr="00857DB0" w:rsidRDefault="00857DB0" w:rsidP="00857DB0">
      <w:pPr>
        <w:pStyle w:val="20"/>
        <w:shd w:val="clear" w:color="auto" w:fill="auto"/>
        <w:tabs>
          <w:tab w:val="left" w:pos="8366"/>
        </w:tabs>
        <w:spacing w:after="214" w:line="2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</w:p>
    <w:p w:rsidR="004638E9" w:rsidRPr="00506B47" w:rsidRDefault="00506B47" w:rsidP="00506B47">
      <w:pPr>
        <w:pStyle w:val="20"/>
        <w:shd w:val="clear" w:color="auto" w:fill="auto"/>
        <w:tabs>
          <w:tab w:val="left" w:pos="0"/>
        </w:tabs>
        <w:spacing w:after="214" w:line="220" w:lineRule="exact"/>
      </w:pPr>
      <w:r>
        <w:t>г. Бендеры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«___»____________2022 г.</w:t>
      </w:r>
    </w:p>
    <w:p w:rsidR="004638E9" w:rsidRDefault="00506B47">
      <w:pPr>
        <w:pStyle w:val="20"/>
        <w:shd w:val="clear" w:color="auto" w:fill="auto"/>
        <w:spacing w:after="240" w:line="250" w:lineRule="exact"/>
        <w:ind w:firstLine="580"/>
      </w:pPr>
      <w:r>
        <w:t xml:space="preserve">_________________ </w:t>
      </w:r>
      <w:r w:rsidR="000C66A7">
        <w:t xml:space="preserve">в лице директора </w:t>
      </w:r>
      <w:r>
        <w:t>_____________________</w:t>
      </w:r>
      <w:r w:rsidR="000C66A7">
        <w:t xml:space="preserve">, действующего на основании Устава предприятия, именуемое в дальнейшем "Поставщик", с одной стороны и ЗАО «Бендерский </w:t>
      </w:r>
      <w:r w:rsidR="00857DB0">
        <w:t>п</w:t>
      </w:r>
      <w:r w:rsidR="000C66A7">
        <w:t xml:space="preserve">ивоваренный </w:t>
      </w:r>
      <w:r w:rsidR="00857DB0">
        <w:t>з</w:t>
      </w:r>
      <w:r w:rsidR="000C66A7">
        <w:t xml:space="preserve">авод» в лице </w:t>
      </w:r>
      <w:r w:rsidR="00857DB0">
        <w:t xml:space="preserve">Генерального </w:t>
      </w:r>
      <w:r w:rsidR="000C66A7">
        <w:t xml:space="preserve">директора </w:t>
      </w:r>
      <w:r>
        <w:t>Попова А.А</w:t>
      </w:r>
      <w:r w:rsidR="00857DB0">
        <w:t>.</w:t>
      </w:r>
      <w:r w:rsidR="000C66A7">
        <w:t>, именуемое в даль</w:t>
      </w:r>
      <w:r w:rsidR="00857DB0">
        <w:t>нейшем "Покупатель", действующего</w:t>
      </w:r>
      <w:r w:rsidR="000C66A7">
        <w:t xml:space="preserve"> на основании Устава, с другой стороны, заключили настоящий договор о нижеследующем: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3984"/>
        </w:tabs>
        <w:spacing w:after="0" w:line="250" w:lineRule="exact"/>
        <w:ind w:left="3700"/>
      </w:pPr>
      <w:r>
        <w:t>ПРЕДМЕТ ДОГОВОРА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240" w:line="250" w:lineRule="exact"/>
      </w:pPr>
      <w:r>
        <w:t>«Поставщик» обязуется произвести поставку продукции, а «Покупатель» обязуется оплатить и принять товар в сроки, указанные в настоящем договоре.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3495"/>
        </w:tabs>
        <w:spacing w:after="0" w:line="250" w:lineRule="exact"/>
        <w:ind w:left="3140"/>
      </w:pPr>
      <w:r>
        <w:t>УСЛОВИЯ ПОСТАВКИ И СРОКИ</w:t>
      </w:r>
    </w:p>
    <w:p w:rsidR="00506B47" w:rsidRDefault="000C66A7" w:rsidP="00857DB0">
      <w:pPr>
        <w:pStyle w:val="20"/>
        <w:numPr>
          <w:ilvl w:val="0"/>
          <w:numId w:val="2"/>
        </w:numPr>
        <w:shd w:val="clear" w:color="auto" w:fill="auto"/>
        <w:spacing w:after="0" w:line="250" w:lineRule="exact"/>
      </w:pPr>
      <w:r>
        <w:t xml:space="preserve">Условия поставки - Поставка осуществляется автотранспортным средством за </w:t>
      </w:r>
      <w:r w:rsidR="00857DB0">
        <w:t>счет сил и средств «П</w:t>
      </w:r>
      <w:r w:rsidR="00506B47">
        <w:t>окупателя» со склада «Продавца».</w:t>
      </w:r>
    </w:p>
    <w:p w:rsidR="004638E9" w:rsidRDefault="000C66A7" w:rsidP="00857DB0">
      <w:pPr>
        <w:pStyle w:val="20"/>
        <w:numPr>
          <w:ilvl w:val="0"/>
          <w:numId w:val="2"/>
        </w:numPr>
        <w:shd w:val="clear" w:color="auto" w:fill="auto"/>
        <w:spacing w:after="0" w:line="250" w:lineRule="exact"/>
      </w:pPr>
      <w:r>
        <w:t>Поставка продукции будет осуществляться партиями, предварительно оговоренными сторонами.</w:t>
      </w:r>
    </w:p>
    <w:p w:rsidR="00857DB0" w:rsidRDefault="00857DB0" w:rsidP="00857DB0">
      <w:pPr>
        <w:pStyle w:val="20"/>
        <w:shd w:val="clear" w:color="auto" w:fill="auto"/>
        <w:spacing w:after="0" w:line="250" w:lineRule="exact"/>
      </w:pP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4230"/>
        </w:tabs>
        <w:spacing w:after="0" w:line="250" w:lineRule="exact"/>
        <w:ind w:left="3880"/>
      </w:pPr>
      <w:r>
        <w:t>ЦЕНА И СУММА</w:t>
      </w:r>
      <w:r w:rsidR="00857DB0">
        <w:t xml:space="preserve"> </w:t>
      </w:r>
      <w:r>
        <w:t>ДОГОВОРА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50" w:lineRule="exact"/>
      </w:pPr>
      <w:r>
        <w:t>Цены на продукцию по настоящему договору указаны в спецификациях.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264" w:line="250" w:lineRule="exact"/>
      </w:pPr>
      <w:r>
        <w:t xml:space="preserve">Сумма договора составляет </w:t>
      </w:r>
      <w:r w:rsidR="00506B47">
        <w:t>390</w:t>
      </w:r>
      <w:r>
        <w:t xml:space="preserve"> </w:t>
      </w:r>
      <w:r w:rsidR="00506B47">
        <w:t>800</w:t>
      </w:r>
      <w:r>
        <w:t>,00 (</w:t>
      </w:r>
      <w:r w:rsidR="00506B47">
        <w:t>триста девяносто тысяч восемьсот</w:t>
      </w:r>
      <w:r>
        <w:t>) руб. ПМР.</w:t>
      </w:r>
    </w:p>
    <w:p w:rsidR="004638E9" w:rsidRDefault="00421011">
      <w:pPr>
        <w:pStyle w:val="20"/>
        <w:numPr>
          <w:ilvl w:val="0"/>
          <w:numId w:val="1"/>
        </w:numPr>
        <w:shd w:val="clear" w:color="auto" w:fill="auto"/>
        <w:tabs>
          <w:tab w:val="left" w:pos="3946"/>
        </w:tabs>
        <w:spacing w:after="0" w:line="250" w:lineRule="exact"/>
        <w:ind w:left="3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-114pt;width:464.15pt;height:.05pt;z-index:-251658752;mso-wrap-distance-left:28.1pt;mso-wrap-distance-right:6.95pt;mso-position-horizontal-relative:margin" filled="f" stroked="f">
            <v:textbox style="mso-fit-shape-to-text:t" inset="0,0,0,0">
              <w:txbxContent>
                <w:p w:rsidR="004638E9" w:rsidRDefault="004638E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C66A7">
        <w:t>КАЧЕСТВО ПОДУКЦИИ.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50" w:lineRule="exact"/>
      </w:pPr>
      <w:r>
        <w:t xml:space="preserve">Качество продукции, поставляемой по настоящему договору, должно соответствовать действующим в стране изготовителя стандартам на эту продукцию и подтверждаться </w:t>
      </w:r>
      <w:r w:rsidR="00506B47">
        <w:t>сертификатом</w:t>
      </w:r>
      <w:r>
        <w:t xml:space="preserve"> качества завода изготовителя.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50" w:lineRule="exact"/>
      </w:pPr>
      <w:r>
        <w:t xml:space="preserve">Приложение </w:t>
      </w:r>
      <w:r w:rsidR="00506B47">
        <w:t>сертификата</w:t>
      </w:r>
      <w:r>
        <w:t xml:space="preserve"> качества к товаросопроводительным документам обязательно.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50" w:lineRule="exact"/>
      </w:pPr>
      <w:r>
        <w:t>В случае несоответствия качества продукции условиям настоящего договора, "Поставщик" обязуется в течение месяца заменить за свой счет на качественную или возместить ее стоимость.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233" w:line="250" w:lineRule="exact"/>
      </w:pPr>
      <w:r>
        <w:t>Прием поставленного Товара по количеству и качеству производится в месте его отгрузки и оформляется подписанием пр</w:t>
      </w:r>
      <w:r w:rsidR="00857DB0">
        <w:t>едставителем «Покупателя» товар</w:t>
      </w:r>
      <w:r>
        <w:t>о</w:t>
      </w:r>
      <w:r w:rsidR="00857DB0">
        <w:t>-</w:t>
      </w:r>
      <w:r>
        <w:softHyphen/>
        <w:t>транспортной накладной.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2836"/>
        </w:tabs>
        <w:spacing w:after="0" w:line="259" w:lineRule="exact"/>
        <w:ind w:left="2500"/>
      </w:pPr>
      <w:r>
        <w:t>УПАКОВКА И МАРКИРОВКА ПРОДУКЦИИ.</w:t>
      </w:r>
    </w:p>
    <w:p w:rsidR="004638E9" w:rsidRDefault="000C66A7" w:rsidP="00506B4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59" w:lineRule="exact"/>
      </w:pPr>
      <w:r>
        <w:t>Упаковка и маркировка должна соответствовать технологическому регламенту завода-изготовителя, гарантировать сохранность во время транспортировки и обеспечивать идентификацию при приемке продукции.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3946"/>
        </w:tabs>
        <w:spacing w:after="0" w:line="250" w:lineRule="exact"/>
        <w:ind w:left="3600"/>
      </w:pPr>
      <w:r>
        <w:t>УСЛОВИЯ ПЛАТЕЖА.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50" w:lineRule="exact"/>
      </w:pPr>
      <w:r>
        <w:t>Расчеты по настоящему договору производятся путем перечисления денежных средств "Покупателем" на расчетный счет "Поставщика" в рублях ПМР.</w:t>
      </w:r>
    </w:p>
    <w:p w:rsidR="00506B47" w:rsidRDefault="000C66A7" w:rsidP="00857DB0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spacing w:after="180" w:line="254" w:lineRule="exact"/>
      </w:pPr>
      <w:r>
        <w:rPr>
          <w:rStyle w:val="24"/>
        </w:rPr>
        <w:t xml:space="preserve">Порядок оплаты </w:t>
      </w:r>
      <w:r>
        <w:t xml:space="preserve">- "Покупатель" оплачивает </w:t>
      </w:r>
      <w:r w:rsidR="00506B47">
        <w:t>100</w:t>
      </w:r>
      <w:r>
        <w:t xml:space="preserve">% от стоимости каждой партии товара на основании счета "Поставщика". 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3806"/>
        </w:tabs>
        <w:spacing w:after="0" w:line="254" w:lineRule="exact"/>
        <w:ind w:left="3460"/>
      </w:pPr>
      <w:r>
        <w:t>ОТВЕТСТВЕННОСТЬ СТОРОН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after="184" w:line="254" w:lineRule="exact"/>
      </w:pPr>
      <w:r>
        <w:t>Претензии принимаются в течение 10 дней с момента получения продукции, в случае ее несоответствия условиям настоящего договора.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4426"/>
        </w:tabs>
        <w:spacing w:after="0" w:line="250" w:lineRule="exact"/>
        <w:ind w:left="4040"/>
      </w:pPr>
      <w:r>
        <w:t>ФОРС-МАЖОР.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after="0" w:line="250" w:lineRule="exact"/>
      </w:pPr>
      <w:r>
        <w:t>Стороны освобождаются от ответственности за частичное или полное невыполнение обязательств по настоящему договору, если невыполнение будет являться следствием непреодолимой силы, а именно: пожар, наводнение, землетрясение, военные действия, блокады, революции, иные причины, вызванные актами государственных органов.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after="0" w:line="250" w:lineRule="exact"/>
      </w:pPr>
      <w:r>
        <w:t>Сторона, для которой создалась невозможность исполнения обязательств по настоящему договору, обязана немедленно в письменном виде известить другую о наступлении, а также о прекращении вышеуказанных обстоятельств.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after="0" w:line="250" w:lineRule="exact"/>
      </w:pPr>
      <w:r>
        <w:t>Свидетельство Торгово-промышленной палаты является обязательным подтверждением о возникновении и прекращении вышеуказанных обстоятельств.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after="180" w:line="250" w:lineRule="exact"/>
      </w:pPr>
      <w:r>
        <w:lastRenderedPageBreak/>
        <w:t>В случае, если вышеназванный период длится более 6 месяцев, то любая из сторон имеет право отказаться от обязательств по настоящему договору.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4426"/>
        </w:tabs>
        <w:spacing w:after="0" w:line="250" w:lineRule="exact"/>
        <w:ind w:left="4120"/>
      </w:pPr>
      <w:r>
        <w:t>АРБИТРАЖ.</w:t>
      </w:r>
    </w:p>
    <w:p w:rsidR="004638E9" w:rsidRDefault="000C66A7" w:rsidP="00506B47">
      <w:pPr>
        <w:pStyle w:val="20"/>
        <w:numPr>
          <w:ilvl w:val="1"/>
          <w:numId w:val="1"/>
        </w:numPr>
        <w:shd w:val="clear" w:color="auto" w:fill="auto"/>
        <w:spacing w:after="0" w:line="250" w:lineRule="exact"/>
      </w:pPr>
      <w:r>
        <w:t>Обе стороны будут прилагать все усилия к тому, чтобы возникающие разногласия по настоящему договору решались путем переговоров.</w:t>
      </w:r>
    </w:p>
    <w:p w:rsidR="004638E9" w:rsidRDefault="000C66A7">
      <w:pPr>
        <w:pStyle w:val="20"/>
        <w:numPr>
          <w:ilvl w:val="0"/>
          <w:numId w:val="3"/>
        </w:numPr>
        <w:shd w:val="clear" w:color="auto" w:fill="auto"/>
        <w:spacing w:after="180" w:line="250" w:lineRule="exact"/>
      </w:pPr>
      <w:r>
        <w:t>При невозможности решения разногласий путем переговоров, все споры рассматриваются в Арбитражном Суде ПМР.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4047"/>
        </w:tabs>
        <w:spacing w:after="0" w:line="250" w:lineRule="exact"/>
        <w:ind w:left="3620"/>
      </w:pPr>
      <w:r>
        <w:t>ПРОЧИЕУСЛОВИЯ.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250" w:lineRule="exact"/>
      </w:pPr>
      <w:r>
        <w:t>Ни одна из сторон не имеет права передавать права и обязанности по настоящему договору третьей стороне без письменного на то согласия другой стороны.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250" w:lineRule="exact"/>
      </w:pPr>
      <w:r>
        <w:t>Все изменения и дополнения к настоящему договору совершаются в письменной форме и подписываются уполномоченными на то лицами обеих сторон.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after="0" w:line="250" w:lineRule="exact"/>
      </w:pPr>
      <w:r>
        <w:t>После подписания настоящего договора все предыдущие переговоры и вся переписка по нему теряют силу.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spacing w:after="0" w:line="250" w:lineRule="exact"/>
      </w:pPr>
      <w:r>
        <w:t xml:space="preserve"> При изменении реквизитов: банковских, платежных, отгрузочных и др., "Покупатель" в трехдневный срок сообщает "Поставщику" все изменения в письменном виде.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spacing w:after="0" w:line="250" w:lineRule="exact"/>
      </w:pPr>
      <w:r>
        <w:t>Настоящий договор составлен на русском языке, в 2-х экземплярах, по одному каждой стороне.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after="0" w:line="250" w:lineRule="exact"/>
      </w:pPr>
      <w:r>
        <w:t>Договор вступает в силу с момента его подписания обеими сторонами и действует до полного расчёта между сторонами.</w:t>
      </w:r>
    </w:p>
    <w:p w:rsidR="004638E9" w:rsidRDefault="000C66A7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spacing w:after="504" w:line="250" w:lineRule="exact"/>
      </w:pPr>
      <w:r>
        <w:t>Срок действия договора до 31 декабря 202</w:t>
      </w:r>
      <w:r w:rsidR="00506B47">
        <w:t>2</w:t>
      </w:r>
      <w:r>
        <w:t>г.</w:t>
      </w:r>
    </w:p>
    <w:p w:rsidR="004638E9" w:rsidRDefault="000C66A7">
      <w:pPr>
        <w:pStyle w:val="20"/>
        <w:numPr>
          <w:ilvl w:val="0"/>
          <w:numId w:val="1"/>
        </w:numPr>
        <w:shd w:val="clear" w:color="auto" w:fill="auto"/>
        <w:tabs>
          <w:tab w:val="left" w:pos="2492"/>
        </w:tabs>
        <w:spacing w:after="0" w:line="220" w:lineRule="exact"/>
        <w:ind w:left="2060"/>
        <w:sectPr w:rsidR="004638E9" w:rsidSect="00543FE3">
          <w:headerReference w:type="first" r:id="rId7"/>
          <w:pgSz w:w="11900" w:h="16840"/>
          <w:pgMar w:top="855" w:right="824" w:bottom="993" w:left="1102" w:header="0" w:footer="3" w:gutter="0"/>
          <w:cols w:space="720"/>
          <w:noEndnote/>
          <w:docGrid w:linePitch="360"/>
        </w:sectPr>
      </w:pPr>
      <w:r>
        <w:t>ЮРИДИЧЕСКИЕ АДРЕСА И РЕКВИЗИТЫ СТОРОН.</w:t>
      </w:r>
    </w:p>
    <w:p w:rsidR="00543FE3" w:rsidRDefault="00543FE3" w:rsidP="00543FE3">
      <w:pPr>
        <w:pStyle w:val="20"/>
        <w:shd w:val="clear" w:color="auto" w:fill="auto"/>
        <w:spacing w:after="210" w:line="220" w:lineRule="exact"/>
        <w:jc w:val="center"/>
      </w:pPr>
    </w:p>
    <w:p w:rsidR="004638E9" w:rsidRDefault="000C66A7" w:rsidP="00543FE3">
      <w:pPr>
        <w:pStyle w:val="20"/>
        <w:shd w:val="clear" w:color="auto" w:fill="auto"/>
        <w:spacing w:after="210" w:line="220" w:lineRule="exact"/>
        <w:jc w:val="center"/>
      </w:pPr>
      <w:r>
        <w:t>"Поставщик"</w:t>
      </w:r>
      <w:r w:rsidR="00857DB0">
        <w:t>:</w:t>
      </w:r>
    </w:p>
    <w:p w:rsidR="00543FE3" w:rsidRDefault="00543FE3">
      <w:pPr>
        <w:pStyle w:val="20"/>
        <w:shd w:val="clear" w:color="auto" w:fill="auto"/>
        <w:spacing w:after="210" w:line="220" w:lineRule="exact"/>
        <w:jc w:val="left"/>
      </w:pPr>
    </w:p>
    <w:p w:rsidR="00543FE3" w:rsidRDefault="00543FE3">
      <w:pPr>
        <w:pStyle w:val="20"/>
        <w:shd w:val="clear" w:color="auto" w:fill="auto"/>
        <w:spacing w:after="210" w:line="220" w:lineRule="exact"/>
        <w:jc w:val="left"/>
      </w:pPr>
    </w:p>
    <w:p w:rsidR="00543FE3" w:rsidRDefault="00543FE3">
      <w:pPr>
        <w:pStyle w:val="20"/>
        <w:shd w:val="clear" w:color="auto" w:fill="auto"/>
        <w:spacing w:after="210" w:line="220" w:lineRule="exact"/>
        <w:jc w:val="left"/>
      </w:pPr>
    </w:p>
    <w:p w:rsidR="00543FE3" w:rsidRDefault="00543FE3">
      <w:pPr>
        <w:pStyle w:val="20"/>
        <w:shd w:val="clear" w:color="auto" w:fill="auto"/>
        <w:spacing w:after="210" w:line="22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210" w:line="220" w:lineRule="exact"/>
        <w:jc w:val="center"/>
      </w:pPr>
      <w:r>
        <w:t>"Покупатель":</w:t>
      </w: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  <w:r>
        <w:t xml:space="preserve">ЗАО «Бендерский пивоваренный завод» </w:t>
      </w: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  <w:r>
        <w:t>Генеральный директор</w:t>
      </w: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06B47">
      <w:pPr>
        <w:pStyle w:val="20"/>
        <w:shd w:val="clear" w:color="auto" w:fill="auto"/>
        <w:spacing w:after="0" w:line="250" w:lineRule="exact"/>
        <w:jc w:val="left"/>
      </w:pPr>
      <w:r>
        <w:t xml:space="preserve">________________________ Попов А.А. </w:t>
      </w: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p w:rsidR="00506B47" w:rsidRDefault="00506B47" w:rsidP="00543FE3">
      <w:pPr>
        <w:pStyle w:val="20"/>
        <w:shd w:val="clear" w:color="auto" w:fill="auto"/>
        <w:spacing w:after="0" w:line="250" w:lineRule="exact"/>
        <w:jc w:val="left"/>
      </w:pPr>
    </w:p>
    <w:sectPr w:rsidR="00506B47" w:rsidSect="004638E9">
      <w:type w:val="continuous"/>
      <w:pgSz w:w="11900" w:h="16840"/>
      <w:pgMar w:top="855" w:right="1482" w:bottom="855" w:left="1102" w:header="0" w:footer="3" w:gutter="0"/>
      <w:cols w:num="2" w:space="114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85" w:rsidRDefault="004B7585" w:rsidP="004638E9">
      <w:r>
        <w:separator/>
      </w:r>
    </w:p>
  </w:endnote>
  <w:endnote w:type="continuationSeparator" w:id="1">
    <w:p w:rsidR="004B7585" w:rsidRDefault="004B7585" w:rsidP="0046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85" w:rsidRDefault="004B7585"/>
  </w:footnote>
  <w:footnote w:type="continuationSeparator" w:id="1">
    <w:p w:rsidR="004B7585" w:rsidRDefault="004B75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B0" w:rsidRDefault="00857DB0">
    <w:pPr>
      <w:pStyle w:val="a7"/>
    </w:pPr>
  </w:p>
  <w:p w:rsidR="004638E9" w:rsidRDefault="004638E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68F"/>
    <w:multiLevelType w:val="multilevel"/>
    <w:tmpl w:val="3D68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D17C8"/>
    <w:multiLevelType w:val="multilevel"/>
    <w:tmpl w:val="FBE04A1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494FF4"/>
    <w:multiLevelType w:val="multilevel"/>
    <w:tmpl w:val="F5C66D1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638E9"/>
    <w:rsid w:val="000A7E60"/>
    <w:rsid w:val="000C66A7"/>
    <w:rsid w:val="00210828"/>
    <w:rsid w:val="0034256D"/>
    <w:rsid w:val="00421011"/>
    <w:rsid w:val="004638E9"/>
    <w:rsid w:val="004B7585"/>
    <w:rsid w:val="00506B47"/>
    <w:rsid w:val="00543FE3"/>
    <w:rsid w:val="008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8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3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638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4638E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4638E9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638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4638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63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638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3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4638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638E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8E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4638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4638E9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57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DB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7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DB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57DB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DB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2020-05-28T07:12:00Z</dcterms:created>
  <dcterms:modified xsi:type="dcterms:W3CDTF">2022-03-22T08:58:00Z</dcterms:modified>
</cp:coreProperties>
</file>