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077B57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16423">
              <w:rPr>
                <w:color w:val="000000"/>
                <w:sz w:val="22"/>
                <w:szCs w:val="22"/>
              </w:rPr>
              <w:t>1</w:t>
            </w:r>
            <w:r w:rsidR="00EA6101">
              <w:rPr>
                <w:color w:val="000000"/>
                <w:sz w:val="22"/>
                <w:szCs w:val="22"/>
              </w:rPr>
              <w:t>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42E1F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5250D513" w:rsidR="00C14368" w:rsidRPr="00EA6101" w:rsidRDefault="00EA6101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Торцевое уплотнение </w:t>
            </w:r>
            <w:r>
              <w:rPr>
                <w:color w:val="000000"/>
                <w:sz w:val="22"/>
                <w:szCs w:val="22"/>
                <w:lang w:val="en-US"/>
              </w:rPr>
              <w:t>GLEITRINGD</w:t>
            </w:r>
            <w:r w:rsidRPr="00EA610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MD</w:t>
            </w:r>
            <w:r w:rsidRPr="00EA6101">
              <w:rPr>
                <w:color w:val="000000"/>
                <w:sz w:val="22"/>
                <w:szCs w:val="22"/>
              </w:rPr>
              <w:t>12/24-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EA6101">
              <w:rPr>
                <w:color w:val="000000"/>
                <w:sz w:val="22"/>
                <w:szCs w:val="22"/>
              </w:rPr>
              <w:t xml:space="preserve"> 60 </w:t>
            </w:r>
            <w:r>
              <w:rPr>
                <w:color w:val="000000"/>
                <w:sz w:val="22"/>
                <w:szCs w:val="22"/>
                <w:lang w:val="en-US"/>
              </w:rPr>
              <w:t>AQ</w:t>
            </w:r>
            <w:r w:rsidRPr="00EA61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EGG</w:t>
            </w:r>
            <w:r w:rsidRPr="00EA61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SET</w:t>
            </w:r>
            <w:r w:rsidRPr="00EA61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 насосам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Wilo</w:t>
            </w:r>
            <w:proofErr w:type="spellEnd"/>
            <w:r w:rsidRPr="00EA61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IL</w:t>
            </w:r>
            <w:r w:rsidRPr="00EA610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DL</w:t>
            </w:r>
            <w:r w:rsidRPr="00EA610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BL</w:t>
            </w:r>
            <w:r w:rsidRPr="00EA61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диаметром вала 24 миллиметра</w:t>
            </w:r>
          </w:p>
        </w:tc>
        <w:tc>
          <w:tcPr>
            <w:tcW w:w="1559" w:type="dxa"/>
            <w:vAlign w:val="center"/>
          </w:tcPr>
          <w:p w14:paraId="3FA8F550" w14:textId="01512B8C" w:rsidR="00C14368" w:rsidRPr="00EB3F0A" w:rsidRDefault="00EA6101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220058CE" w:rsidR="00C14368" w:rsidRPr="00EB3F0A" w:rsidRDefault="00EA6101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6892D01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42E1F">
        <w:rPr>
          <w:b/>
          <w:sz w:val="22"/>
          <w:szCs w:val="22"/>
        </w:rPr>
        <w:t>1</w:t>
      </w:r>
      <w:r w:rsidR="00EA6101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B3801D0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67117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92262"/>
    <w:rsid w:val="002D4ECD"/>
    <w:rsid w:val="00320211"/>
    <w:rsid w:val="00321DD5"/>
    <w:rsid w:val="00367117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51628"/>
    <w:rsid w:val="00556071"/>
    <w:rsid w:val="00571B7E"/>
    <w:rsid w:val="005A5A85"/>
    <w:rsid w:val="005F5D4B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E0CFE"/>
    <w:rsid w:val="00900127"/>
    <w:rsid w:val="00957CA7"/>
    <w:rsid w:val="009A3057"/>
    <w:rsid w:val="00A106BC"/>
    <w:rsid w:val="00AC1947"/>
    <w:rsid w:val="00AE1F0D"/>
    <w:rsid w:val="00B1239F"/>
    <w:rsid w:val="00B4415B"/>
    <w:rsid w:val="00B527AA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84F07"/>
    <w:rsid w:val="00E9730E"/>
    <w:rsid w:val="00EA6101"/>
    <w:rsid w:val="00EB16C3"/>
    <w:rsid w:val="00EB3F0A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50</cp:revision>
  <cp:lastPrinted>2022-02-15T13:29:00Z</cp:lastPrinted>
  <dcterms:created xsi:type="dcterms:W3CDTF">2022-02-04T11:19:00Z</dcterms:created>
  <dcterms:modified xsi:type="dcterms:W3CDTF">2022-03-11T12:44:00Z</dcterms:modified>
</cp:coreProperties>
</file>