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5" w:rsidRDefault="004A4275" w:rsidP="004A4275">
      <w:pPr>
        <w:rPr>
          <w:sz w:val="22"/>
          <w:szCs w:val="22"/>
        </w:rPr>
      </w:pPr>
    </w:p>
    <w:p w:rsidR="004A4275" w:rsidRDefault="004A4275" w:rsidP="004A4275">
      <w:pPr>
        <w:ind w:left="28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89583" wp14:editId="277C9F47">
            <wp:simplePos x="0" y="0"/>
            <wp:positionH relativeFrom="column">
              <wp:posOffset>2703830</wp:posOffset>
            </wp:positionH>
            <wp:positionV relativeFrom="paragraph">
              <wp:posOffset>81915</wp:posOffset>
            </wp:positionV>
            <wp:extent cx="622300" cy="684530"/>
            <wp:effectExtent l="0" t="0" r="635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РМН                       ПМР                                  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РАЙОНУЛ СЛОБОЗИ                                            СЛОБОДЗЕЙСКИЙ РАЙОН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п. ПЕРВОМАЙСК                                                         п. ПЕРВОМАЙСК </w:t>
      </w:r>
    </w:p>
    <w:p w:rsidR="004A4275" w:rsidRDefault="004A4275" w:rsidP="004A42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ИНТРЕПРИНДЕРЯ УНИТАРЭ                                         МУНИЦИПАЛЬНЕ УНИТАРНЕ</w:t>
      </w:r>
    </w:p>
    <w:p w:rsidR="004A4275" w:rsidRDefault="004A4275" w:rsidP="004A42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МУНИЧИПАЛЭ                                                                       П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ДПРИЕМСТВО</w:t>
      </w:r>
    </w:p>
    <w:p w:rsidR="004A4275" w:rsidRDefault="004A4275" w:rsidP="004A4275">
      <w:pPr>
        <w:jc w:val="center"/>
      </w:pPr>
    </w:p>
    <w:p w:rsidR="004A4275" w:rsidRDefault="004A4275" w:rsidP="004A4275"/>
    <w:p w:rsidR="004A4275" w:rsidRDefault="004A4275" w:rsidP="004A4275">
      <w:pPr>
        <w:jc w:val="center"/>
      </w:pPr>
      <w:r>
        <w:t>ПМР Слободзейский район п. Первомайск</w:t>
      </w:r>
    </w:p>
    <w:p w:rsidR="004A4275" w:rsidRDefault="004A4275" w:rsidP="004A4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 xml:space="preserve">  ЖИЛИЩНО - КОММУНАЛЬНОЕ</w:t>
      </w:r>
    </w:p>
    <w:p w:rsidR="004A4275" w:rsidRDefault="004A4275" w:rsidP="004A4275">
      <w:pPr>
        <w:jc w:val="center"/>
        <w:rPr>
          <w:b/>
        </w:rPr>
      </w:pPr>
      <w:r>
        <w:rPr>
          <w:b/>
        </w:rPr>
        <w:t>ХОЗЯЙСТВО</w:t>
      </w:r>
    </w:p>
    <w:p w:rsidR="004A4275" w:rsidRDefault="004A4275" w:rsidP="004A4275">
      <w:pPr>
        <w:jc w:val="center"/>
        <w:rPr>
          <w:sz w:val="20"/>
          <w:szCs w:val="20"/>
        </w:rPr>
      </w:pPr>
      <w:r>
        <w:rPr>
          <w:sz w:val="20"/>
          <w:szCs w:val="20"/>
        </w:rPr>
        <w:t>5724 Слободзейский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пос  Первомайск,  ул. Ленина № 91  тел.  34-569</w:t>
      </w:r>
    </w:p>
    <w:p w:rsidR="004A4275" w:rsidRDefault="004A4275" w:rsidP="004A427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2211390000000040  Слободзейский филиал ЗАО «Приднестровский Сбербанк» г. Слободзея</w:t>
      </w:r>
    </w:p>
    <w:p w:rsidR="00E03B5F" w:rsidRDefault="00E03B5F" w:rsidP="00684DCA">
      <w:pPr>
        <w:jc w:val="center"/>
      </w:pPr>
    </w:p>
    <w:p w:rsidR="00B12C17" w:rsidRDefault="00684DCA" w:rsidP="00684DCA">
      <w:pPr>
        <w:jc w:val="center"/>
        <w:rPr>
          <w:b/>
        </w:rPr>
      </w:pPr>
      <w:r>
        <w:rPr>
          <w:b/>
        </w:rPr>
        <w:t xml:space="preserve">Протокол </w:t>
      </w:r>
    </w:p>
    <w:p w:rsidR="00684DCA" w:rsidRDefault="00BF7BB2" w:rsidP="00684DCA">
      <w:pPr>
        <w:jc w:val="center"/>
        <w:rPr>
          <w:b/>
        </w:rPr>
      </w:pPr>
      <w:r>
        <w:rPr>
          <w:b/>
        </w:rPr>
        <w:t xml:space="preserve">повторного </w:t>
      </w:r>
      <w:r w:rsidR="00684DCA">
        <w:rPr>
          <w:b/>
        </w:rPr>
        <w:t xml:space="preserve">запроса предложений по определению </w:t>
      </w:r>
      <w:r w:rsidR="00B12C17">
        <w:rPr>
          <w:b/>
        </w:rPr>
        <w:t xml:space="preserve">поставщика </w:t>
      </w:r>
      <w:r>
        <w:rPr>
          <w:b/>
        </w:rPr>
        <w:t>сжиженного газа Метан.</w:t>
      </w:r>
    </w:p>
    <w:p w:rsidR="00684DCA" w:rsidRDefault="00B12C17" w:rsidP="00684DCA">
      <w:r>
        <w:t>0</w:t>
      </w:r>
      <w:r w:rsidR="00BF7BB2">
        <w:t>6</w:t>
      </w:r>
      <w:r w:rsidR="00684DCA">
        <w:t xml:space="preserve"> </w:t>
      </w:r>
      <w:r>
        <w:t xml:space="preserve">декабря </w:t>
      </w:r>
      <w:r w:rsidR="00684DCA">
        <w:t xml:space="preserve">2021 год </w:t>
      </w:r>
    </w:p>
    <w:p w:rsidR="00684DCA" w:rsidRDefault="00684DCA" w:rsidP="00684DCA"/>
    <w:p w:rsidR="00684DCA" w:rsidRDefault="00684DCA" w:rsidP="00684DCA">
      <w:pPr>
        <w:rPr>
          <w:b/>
        </w:rPr>
      </w:pPr>
      <w:r>
        <w:t xml:space="preserve">    Наименование заказчика: </w:t>
      </w:r>
      <w:r>
        <w:rPr>
          <w:b/>
        </w:rPr>
        <w:t>Муниципальное унитарное предприятие «Жилищно-коммунальное хозяйство п. Первомайск»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Председатель комиссии: Директо</w:t>
      </w:r>
      <w:proofErr w:type="gramStart"/>
      <w:r>
        <w:t>р-</w:t>
      </w:r>
      <w:proofErr w:type="gramEnd"/>
      <w:r>
        <w:t xml:space="preserve"> </w:t>
      </w:r>
      <w:proofErr w:type="spellStart"/>
      <w:r>
        <w:t>Мануилов</w:t>
      </w:r>
      <w:proofErr w:type="spellEnd"/>
      <w:r>
        <w:t xml:space="preserve"> Владимир Михайлович</w:t>
      </w:r>
    </w:p>
    <w:p w:rsidR="00AF0A04" w:rsidRDefault="00AF0A04" w:rsidP="00AF0A04">
      <w:pPr>
        <w:pStyle w:val="a4"/>
      </w:pPr>
      <w:r>
        <w:t>Присутствовали члены комиссии</w:t>
      </w:r>
    </w:p>
    <w:p w:rsidR="00AF0A04" w:rsidRDefault="00AF0A04" w:rsidP="00AF0A04">
      <w:pPr>
        <w:pStyle w:val="a4"/>
      </w:pPr>
      <w:r>
        <w:t>Секретарь комиссии с правом голоса: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Экономис</w:t>
      </w:r>
      <w:proofErr w:type="gramStart"/>
      <w:r>
        <w:t>т-</w:t>
      </w:r>
      <w:proofErr w:type="gramEnd"/>
      <w:r>
        <w:t xml:space="preserve"> Миргородская Екатерина Анатольевна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Главный бухгалте</w:t>
      </w:r>
      <w:proofErr w:type="gramStart"/>
      <w:r>
        <w:t>р-</w:t>
      </w:r>
      <w:proofErr w:type="gramEnd"/>
      <w:r>
        <w:t xml:space="preserve"> Голуб Екатерина Ивановна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Юрис</w:t>
      </w:r>
      <w:proofErr w:type="gramStart"/>
      <w:r>
        <w:t>т-</w:t>
      </w:r>
      <w:proofErr w:type="gramEnd"/>
      <w:r>
        <w:t xml:space="preserve"> Иванова Мария Анатольевна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Масте</w:t>
      </w:r>
      <w:proofErr w:type="gramStart"/>
      <w:r>
        <w:t>р-</w:t>
      </w:r>
      <w:proofErr w:type="gramEnd"/>
      <w:r>
        <w:t xml:space="preserve"> Купчик Лариса Викторовна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Мастер РС</w:t>
      </w:r>
      <w:proofErr w:type="gramStart"/>
      <w:r>
        <w:t>Б-</w:t>
      </w:r>
      <w:proofErr w:type="gramEnd"/>
      <w:r>
        <w:t xml:space="preserve"> </w:t>
      </w:r>
      <w:proofErr w:type="spellStart"/>
      <w:r>
        <w:t>Чульский</w:t>
      </w:r>
      <w:proofErr w:type="spellEnd"/>
      <w:r>
        <w:t xml:space="preserve"> Василий Васильевич</w:t>
      </w:r>
    </w:p>
    <w:p w:rsidR="00AF0A04" w:rsidRDefault="00AF0A04" w:rsidP="00AF0A04">
      <w:pPr>
        <w:pStyle w:val="a4"/>
        <w:numPr>
          <w:ilvl w:val="0"/>
          <w:numId w:val="1"/>
        </w:numPr>
      </w:pPr>
      <w:r>
        <w:t>Инспектор О</w:t>
      </w:r>
      <w:proofErr w:type="gramStart"/>
      <w:r>
        <w:t>К-</w:t>
      </w:r>
      <w:proofErr w:type="gramEnd"/>
      <w:r>
        <w:t xml:space="preserve"> Уварова Лидия Викторовна</w:t>
      </w:r>
    </w:p>
    <w:p w:rsidR="00BF7BB2" w:rsidRDefault="00BF7BB2" w:rsidP="00AF0A04"/>
    <w:p w:rsidR="00AF0A04" w:rsidRDefault="00BF7BB2" w:rsidP="00AF0A04">
      <w:r>
        <w:t xml:space="preserve">                </w:t>
      </w:r>
      <w:r w:rsidR="00AF0A04">
        <w:t xml:space="preserve">Извещение о проведении запроса предложений размещено на сайте информационной системы в сфере закупок Приднестровской Молдавской Республики- </w:t>
      </w:r>
      <w:hyperlink r:id="rId8" w:history="1">
        <w:r w:rsidR="00AF0A04" w:rsidRPr="00347B6F">
          <w:rPr>
            <w:rStyle w:val="a5"/>
          </w:rPr>
          <w:t>http://zakupki.gospmr.org/index.php/zakupki?view=purchase&amp;id=1407</w:t>
        </w:r>
      </w:hyperlink>
      <w:r w:rsidR="00AF0A04">
        <w:t xml:space="preserve"> </w:t>
      </w:r>
    </w:p>
    <w:p w:rsidR="00684DCA" w:rsidRDefault="00AF0A04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</w:pPr>
      <w: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по определению </w:t>
      </w:r>
      <w:r w:rsidR="005914A9">
        <w:t xml:space="preserve">поставщика </w:t>
      </w:r>
      <w:r w:rsidR="00BF7BB2">
        <w:t>газа Метан</w:t>
      </w:r>
      <w:r w:rsidR="005914A9">
        <w:t xml:space="preserve"> для обеспечения бесперебойной работы МУП «</w:t>
      </w:r>
      <w:proofErr w:type="spellStart"/>
      <w:r w:rsidR="005914A9">
        <w:t>ЖКХп</w:t>
      </w:r>
      <w:proofErr w:type="gramStart"/>
      <w:r w:rsidR="005914A9">
        <w:t>.П</w:t>
      </w:r>
      <w:proofErr w:type="gramEnd"/>
      <w:r w:rsidR="005914A9">
        <w:t>ервомайск</w:t>
      </w:r>
      <w:proofErr w:type="spellEnd"/>
      <w:r w:rsidR="005914A9">
        <w:t>»</w:t>
      </w:r>
      <w:r w:rsidR="00CB03CD">
        <w:t xml:space="preserve"> проводит комиссия по адресу: п. Первомайск, ул. Ленина, д.91</w:t>
      </w:r>
      <w:r>
        <w:t xml:space="preserve">, </w:t>
      </w:r>
      <w:r w:rsidR="00BF7BB2">
        <w:t>6</w:t>
      </w:r>
      <w:r>
        <w:t xml:space="preserve"> </w:t>
      </w:r>
      <w:r w:rsidR="005914A9">
        <w:t>декабря</w:t>
      </w:r>
      <w:r>
        <w:t xml:space="preserve"> 2021 года в </w:t>
      </w:r>
      <w:r w:rsidR="00CB03CD">
        <w:t>1</w:t>
      </w:r>
      <w:r w:rsidR="00BF7BB2">
        <w:t>3</w:t>
      </w:r>
      <w:r>
        <w:t>-</w:t>
      </w:r>
      <w:r w:rsidR="00BF7BB2">
        <w:t>00</w:t>
      </w:r>
      <w:r>
        <w:t xml:space="preserve"> часов.</w:t>
      </w:r>
    </w:p>
    <w:p w:rsidR="00CB03CD" w:rsidRPr="00CB03CD" w:rsidRDefault="00CB03CD" w:rsidP="00CB03CD">
      <w:pPr>
        <w:pStyle w:val="a4"/>
        <w:numPr>
          <w:ilvl w:val="0"/>
          <w:numId w:val="3"/>
        </w:numPr>
        <w:spacing w:line="280" w:lineRule="exact"/>
        <w:ind w:right="200"/>
        <w:jc w:val="both"/>
        <w:rPr>
          <w:b/>
        </w:rPr>
      </w:pPr>
      <w:r>
        <w:t>Кворум соблюден, комиссия по осуществлению закупок правомочна в принятии решений.</w:t>
      </w:r>
    </w:p>
    <w:p w:rsidR="00BF7BB2" w:rsidRPr="00BF7BB2" w:rsidRDefault="00CB03CD" w:rsidP="00BF7BB2">
      <w:pPr>
        <w:pStyle w:val="a4"/>
        <w:numPr>
          <w:ilvl w:val="0"/>
          <w:numId w:val="3"/>
        </w:numPr>
        <w:spacing w:line="280" w:lineRule="exact"/>
        <w:ind w:right="200"/>
        <w:jc w:val="both"/>
        <w:rPr>
          <w:b/>
        </w:rPr>
      </w:pPr>
      <w:r>
        <w:t>В срок, указанный в извещении о проведении заку</w:t>
      </w:r>
      <w:r w:rsidR="007C5ADA">
        <w:t xml:space="preserve">пки, в адрес комиссии </w:t>
      </w:r>
      <w:r w:rsidR="00BF7BB2" w:rsidRPr="00BF7BB2">
        <w:rPr>
          <w:b/>
          <w:u w:val="single"/>
        </w:rPr>
        <w:t>не поступило ни одной заявки</w:t>
      </w:r>
      <w:r w:rsidR="00BF7BB2">
        <w:t xml:space="preserve"> на участие. Во исполнение нормы части второй пункта 3 статьи 44 Закона Приднестровской Молдавской Республики от 26 ноября 2018 года №318-З-</w:t>
      </w:r>
      <w:r w:rsidR="00BF7BB2">
        <w:rPr>
          <w:lang w:val="en-US"/>
        </w:rPr>
        <w:t>VI</w:t>
      </w:r>
      <w:r w:rsidR="00BF7BB2">
        <w:t xml:space="preserve"> «О закупках в Приднестровской Молдавской Республике» (САЗ 18-48) заказчиком направлены приглашения </w:t>
      </w:r>
      <w:proofErr w:type="gramStart"/>
      <w:r w:rsidR="00BF7BB2">
        <w:t>принять</w:t>
      </w:r>
      <w:proofErr w:type="gramEnd"/>
      <w:r w:rsidR="00BF7BB2">
        <w:t xml:space="preserve"> участие в запросе предложений следующим производителям (официальным представителям), способным осуществит поставки товара (услуг), являющихся объектом закупки: «Метан-Авто».</w:t>
      </w:r>
    </w:p>
    <w:p w:rsidR="00BF7BB2" w:rsidRPr="002759E7" w:rsidRDefault="00BF7BB2" w:rsidP="00BF7BB2">
      <w:pPr>
        <w:pStyle w:val="a4"/>
        <w:numPr>
          <w:ilvl w:val="0"/>
          <w:numId w:val="3"/>
        </w:numPr>
        <w:spacing w:line="280" w:lineRule="exact"/>
        <w:ind w:right="200"/>
        <w:jc w:val="both"/>
        <w:rPr>
          <w:b/>
        </w:rPr>
      </w:pPr>
      <w:r>
        <w:t>Результаты вскрытия конвертов на участие в запросе предложений. По итогам заседания комиссии: в адрес МУП «ЖКХ п. Первомайск» на участие в повторном запросе предложений</w:t>
      </w:r>
      <w:r w:rsidR="002759E7">
        <w:t xml:space="preserve"> </w:t>
      </w:r>
      <w:r>
        <w:t>по закупке сжиженного газа Метан</w:t>
      </w:r>
      <w:r w:rsidR="002759E7">
        <w:t xml:space="preserve"> для обеспечения бесперебойной работы МУП «ЖКХ п. Первомайск» не поступило ни одной заявки на участие.</w:t>
      </w:r>
    </w:p>
    <w:p w:rsidR="002759E7" w:rsidRPr="002759E7" w:rsidRDefault="002759E7" w:rsidP="002759E7">
      <w:pPr>
        <w:pStyle w:val="a4"/>
        <w:spacing w:line="280" w:lineRule="exact"/>
        <w:ind w:left="2096" w:right="200"/>
        <w:jc w:val="both"/>
        <w:rPr>
          <w:b/>
        </w:rPr>
      </w:pPr>
      <w:r>
        <w:lastRenderedPageBreak/>
        <w:t>В связи с отсутствием поданных заявок на участие в повторном запросе предложений, запрос предложений признан несостоявшимся. В соответствии с пунктом 20 статьи 44 Закона Приднестровской Молдавской Республики от 26 ноября 2018 года №318-З-</w:t>
      </w:r>
      <w:r>
        <w:rPr>
          <w:lang w:val="en-US"/>
        </w:rPr>
        <w:t>VI</w:t>
      </w:r>
      <w:r>
        <w:t xml:space="preserve"> «О закупках в Приднестровской Молдавской Республике», в случае, если повторный запрос предложений призна</w:t>
      </w:r>
      <w:r w:rsidR="001A4A47">
        <w:t>н несостоявшимся, заказчик вправе осуществить закупку у единственного поставщика в порядке, остановленном подпунктом д) пункта 1 статьи 48 настоящего Закона.</w:t>
      </w:r>
    </w:p>
    <w:p w:rsidR="00CB03CD" w:rsidRDefault="00CB03CD" w:rsidP="00684DCA"/>
    <w:p w:rsidR="009C1596" w:rsidRDefault="009C1596" w:rsidP="000E78BF">
      <w:pPr>
        <w:pStyle w:val="a4"/>
        <w:numPr>
          <w:ilvl w:val="0"/>
          <w:numId w:val="3"/>
        </w:numPr>
        <w:tabs>
          <w:tab w:val="left" w:pos="1961"/>
        </w:tabs>
      </w:pPr>
      <w:r>
        <w:t>Публикация и хранение протокола</w:t>
      </w:r>
    </w:p>
    <w:p w:rsidR="000E0F0D" w:rsidRDefault="000E0F0D" w:rsidP="009C1596">
      <w:pPr>
        <w:tabs>
          <w:tab w:val="left" w:pos="1961"/>
        </w:tabs>
        <w:ind w:left="851"/>
      </w:pPr>
      <w:r>
        <w:t>Настоящий Протокол подлежит размещению в информационной системе в сфере закупок</w:t>
      </w:r>
    </w:p>
    <w:p w:rsidR="000E0F0D" w:rsidRDefault="009C1596" w:rsidP="009C1596">
      <w:pPr>
        <w:tabs>
          <w:tab w:val="left" w:pos="1961"/>
        </w:tabs>
      </w:pPr>
      <w:r>
        <w:t xml:space="preserve">              </w:t>
      </w:r>
      <w:r w:rsidR="000E0F0D">
        <w:t xml:space="preserve">Настоящий </w:t>
      </w:r>
      <w:r>
        <w:t xml:space="preserve">Протокол подлежит хранению заказчиком не менее 3 (трех) лет </w:t>
      </w:r>
      <w:proofErr w:type="gramStart"/>
      <w:r>
        <w:t xml:space="preserve">с даты </w:t>
      </w:r>
      <w:r w:rsidR="001A4A47">
        <w:t xml:space="preserve">        </w:t>
      </w:r>
      <w:r>
        <w:t>подведения</w:t>
      </w:r>
      <w:proofErr w:type="gramEnd"/>
      <w:r>
        <w:t xml:space="preserve"> итогов данного запроса предложений.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Подписи членов комиссии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Председатель комиссии</w:t>
      </w:r>
    </w:p>
    <w:p w:rsidR="009C1596" w:rsidRDefault="009C1596" w:rsidP="009C1596">
      <w:pPr>
        <w:tabs>
          <w:tab w:val="left" w:pos="1961"/>
        </w:tabs>
      </w:pPr>
      <w:r>
        <w:t>Директо</w:t>
      </w:r>
      <w:proofErr w:type="gramStart"/>
      <w:r>
        <w:t>р-</w:t>
      </w:r>
      <w:proofErr w:type="gramEnd"/>
      <w:r>
        <w:t xml:space="preserve"> </w:t>
      </w:r>
      <w:proofErr w:type="spellStart"/>
      <w:r w:rsidR="00753109">
        <w:t>Мануилов</w:t>
      </w:r>
      <w:proofErr w:type="spellEnd"/>
      <w:r w:rsidR="00753109">
        <w:t xml:space="preserve"> </w:t>
      </w:r>
      <w:r>
        <w:t>Владимир Михайлович          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Члены комиссии</w:t>
      </w:r>
    </w:p>
    <w:p w:rsidR="009C1596" w:rsidRDefault="009C1596" w:rsidP="009C1596">
      <w:pPr>
        <w:tabs>
          <w:tab w:val="left" w:pos="1961"/>
        </w:tabs>
      </w:pPr>
      <w:r>
        <w:t>Главный бухгалте</w:t>
      </w:r>
      <w:proofErr w:type="gramStart"/>
      <w:r>
        <w:t>р-</w:t>
      </w:r>
      <w:proofErr w:type="gramEnd"/>
      <w:r>
        <w:t xml:space="preserve"> Голуб Екатерина Ивановна                               ________________</w:t>
      </w:r>
    </w:p>
    <w:p w:rsidR="001A4A47" w:rsidRDefault="001A4A47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Юрис</w:t>
      </w:r>
      <w:proofErr w:type="gramStart"/>
      <w:r>
        <w:t>т-</w:t>
      </w:r>
      <w:proofErr w:type="gramEnd"/>
      <w:r>
        <w:t xml:space="preserve"> Иванова Мария Анатольевна                                                 ________________</w:t>
      </w:r>
    </w:p>
    <w:p w:rsidR="001A4A47" w:rsidRDefault="001A4A47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Масте</w:t>
      </w:r>
      <w:proofErr w:type="gramStart"/>
      <w:r>
        <w:t>р-</w:t>
      </w:r>
      <w:proofErr w:type="gramEnd"/>
      <w:r>
        <w:t xml:space="preserve"> Купчик Лариса Викторовна                                                   ________________</w:t>
      </w:r>
    </w:p>
    <w:p w:rsidR="001A4A47" w:rsidRDefault="001A4A47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Мастер РС</w:t>
      </w:r>
      <w:proofErr w:type="gramStart"/>
      <w:r>
        <w:t>Б-</w:t>
      </w:r>
      <w:proofErr w:type="gramEnd"/>
      <w:r>
        <w:t xml:space="preserve"> </w:t>
      </w:r>
      <w:proofErr w:type="spellStart"/>
      <w:r>
        <w:t>Чульский</w:t>
      </w:r>
      <w:proofErr w:type="spellEnd"/>
      <w:r>
        <w:t xml:space="preserve"> Василий Васильевич                                     ________________</w:t>
      </w:r>
    </w:p>
    <w:p w:rsidR="001A4A47" w:rsidRDefault="001A4A47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bookmarkStart w:id="0" w:name="_GoBack"/>
      <w:bookmarkEnd w:id="0"/>
      <w:r>
        <w:t>Инспектор О</w:t>
      </w:r>
      <w:proofErr w:type="gramStart"/>
      <w:r>
        <w:t>К-</w:t>
      </w:r>
      <w:proofErr w:type="gramEnd"/>
      <w:r>
        <w:t xml:space="preserve"> Уварова Лидия Викторовна            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  <w:r>
        <w:t>Секретарь комиссии, с правом голоса</w:t>
      </w:r>
    </w:p>
    <w:p w:rsidR="009C1596" w:rsidRDefault="009C1596" w:rsidP="009C1596">
      <w:pPr>
        <w:tabs>
          <w:tab w:val="left" w:pos="1961"/>
        </w:tabs>
      </w:pPr>
      <w:r>
        <w:t>Экономис</w:t>
      </w:r>
      <w:proofErr w:type="gramStart"/>
      <w:r>
        <w:t>т-</w:t>
      </w:r>
      <w:proofErr w:type="gramEnd"/>
      <w:r>
        <w:t xml:space="preserve"> Миргородская Екатерина Анатольевна                          ________________</w:t>
      </w: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p w:rsidR="009C1596" w:rsidRDefault="009C1596" w:rsidP="009C1596">
      <w:pPr>
        <w:tabs>
          <w:tab w:val="left" w:pos="1961"/>
        </w:tabs>
      </w:pPr>
    </w:p>
    <w:sectPr w:rsidR="009C1596" w:rsidSect="00645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60D"/>
    <w:multiLevelType w:val="hybridMultilevel"/>
    <w:tmpl w:val="606E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572"/>
    <w:multiLevelType w:val="hybridMultilevel"/>
    <w:tmpl w:val="6DB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B6D8F"/>
    <w:multiLevelType w:val="hybridMultilevel"/>
    <w:tmpl w:val="05D2B6AE"/>
    <w:lvl w:ilvl="0" w:tplc="5254C14C">
      <w:start w:val="1"/>
      <w:numFmt w:val="decimal"/>
      <w:lvlText w:val="%1."/>
      <w:lvlJc w:val="left"/>
      <w:pPr>
        <w:ind w:left="2096" w:hanging="1245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5"/>
    <w:rsid w:val="000E0F0D"/>
    <w:rsid w:val="000E78BF"/>
    <w:rsid w:val="00125BAF"/>
    <w:rsid w:val="001A4A47"/>
    <w:rsid w:val="002759E7"/>
    <w:rsid w:val="00291D2C"/>
    <w:rsid w:val="004226D1"/>
    <w:rsid w:val="004A4275"/>
    <w:rsid w:val="00510667"/>
    <w:rsid w:val="005914A9"/>
    <w:rsid w:val="00645780"/>
    <w:rsid w:val="00683B05"/>
    <w:rsid w:val="00684DCA"/>
    <w:rsid w:val="007518EF"/>
    <w:rsid w:val="00753109"/>
    <w:rsid w:val="007C5ADA"/>
    <w:rsid w:val="007C71F8"/>
    <w:rsid w:val="008C5430"/>
    <w:rsid w:val="009C1596"/>
    <w:rsid w:val="00AF0A04"/>
    <w:rsid w:val="00B12C17"/>
    <w:rsid w:val="00BF7BB2"/>
    <w:rsid w:val="00C97546"/>
    <w:rsid w:val="00CB03CD"/>
    <w:rsid w:val="00E03B5F"/>
    <w:rsid w:val="00F610AE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A04"/>
    <w:rPr>
      <w:color w:val="0563C1" w:themeColor="hyperlink"/>
      <w:u w:val="single"/>
    </w:rPr>
  </w:style>
  <w:style w:type="character" w:customStyle="1" w:styleId="4">
    <w:name w:val="Основной текст (4)"/>
    <w:basedOn w:val="a0"/>
    <w:rsid w:val="00AF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F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15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9C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C1596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A04"/>
    <w:rPr>
      <w:color w:val="0563C1" w:themeColor="hyperlink"/>
      <w:u w:val="single"/>
    </w:rPr>
  </w:style>
  <w:style w:type="character" w:customStyle="1" w:styleId="4">
    <w:name w:val="Основной текст (4)"/>
    <w:basedOn w:val="a0"/>
    <w:rsid w:val="00AF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F0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9C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15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9C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C1596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spmr.org/index.php/zakupki?view=purchase&amp;id=14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A182-EBB0-43AB-A73C-DC015C38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2021-12-07T06:37:00Z</cp:lastPrinted>
  <dcterms:created xsi:type="dcterms:W3CDTF">2020-08-31T10:35:00Z</dcterms:created>
  <dcterms:modified xsi:type="dcterms:W3CDTF">2021-12-07T06:37:00Z</dcterms:modified>
</cp:coreProperties>
</file>