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4" w:rsidRPr="00A03254" w:rsidRDefault="00A03254" w:rsidP="00A03254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A03254" w:rsidRPr="00A03254" w:rsidRDefault="00A03254" w:rsidP="00A0325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услуги по </w:t>
      </w:r>
      <w:r w:rsidRPr="00A03254">
        <w:rPr>
          <w:rFonts w:ascii="Times New Roman" w:hAnsi="Times New Roman" w:cs="Times New Roman"/>
          <w:sz w:val="24"/>
          <w:szCs w:val="24"/>
        </w:rPr>
        <w:t>вывоз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3254">
        <w:rPr>
          <w:rFonts w:ascii="Times New Roman" w:hAnsi="Times New Roman" w:cs="Times New Roman"/>
          <w:sz w:val="24"/>
          <w:szCs w:val="24"/>
        </w:rPr>
        <w:t xml:space="preserve"> твердых и жидких бытовых отходов</w:t>
      </w:r>
      <w:r w:rsidR="007637CE">
        <w:rPr>
          <w:rFonts w:ascii="Times New Roman" w:hAnsi="Times New Roman" w:cs="Times New Roman"/>
          <w:color w:val="000000"/>
          <w:sz w:val="24"/>
          <w:szCs w:val="24"/>
        </w:rPr>
        <w:t>. № 48</w:t>
      </w:r>
      <w:bookmarkStart w:id="0" w:name="_GoBack"/>
      <w:bookmarkEnd w:id="0"/>
      <w:r w:rsidRPr="00A03254">
        <w:rPr>
          <w:rFonts w:ascii="Times New Roman" w:hAnsi="Times New Roman" w:cs="Times New Roman"/>
          <w:color w:val="000000"/>
          <w:sz w:val="24"/>
          <w:szCs w:val="24"/>
        </w:rPr>
        <w:t>/21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A03254" w:rsidRPr="00A03254" w:rsidTr="00C5010A">
        <w:trPr>
          <w:jc w:val="center"/>
        </w:trPr>
        <w:tc>
          <w:tcPr>
            <w:tcW w:w="503" w:type="dxa"/>
          </w:tcPr>
          <w:p w:rsidR="00A03254" w:rsidRPr="00A03254" w:rsidRDefault="00A03254" w:rsidP="00C5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:rsidR="00A03254" w:rsidRPr="00A03254" w:rsidRDefault="00A03254" w:rsidP="00C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A03254" w:rsidRPr="00A03254" w:rsidRDefault="00330029" w:rsidP="00C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«09» марта</w:t>
            </w:r>
            <w:r w:rsidR="00A03254"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A03254" w:rsidRPr="00A03254" w:rsidRDefault="00A03254" w:rsidP="00C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3254" w:rsidRPr="00A03254" w:rsidRDefault="00A03254" w:rsidP="00C5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Потенциальным </w:t>
            </w:r>
            <w:r w:rsidRPr="00A03254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3254" w:rsidRPr="00A03254" w:rsidTr="00C501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A03254" w:rsidRPr="00A03254" w:rsidRDefault="00A03254" w:rsidP="00C5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3254" w:rsidRDefault="00AB0C04" w:rsidP="00A0325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254" w:rsidRPr="00A0325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A03254" w:rsidRPr="00A03254">
        <w:rPr>
          <w:rFonts w:ascii="Times New Roman" w:hAnsi="Times New Roman" w:cs="Times New Roman"/>
          <w:sz w:val="24"/>
          <w:szCs w:val="24"/>
        </w:rPr>
        <w:t>Приднестровский</w:t>
      </w:r>
      <w:proofErr w:type="gramEnd"/>
      <w:r w:rsidR="00A03254" w:rsidRPr="00A03254">
        <w:rPr>
          <w:rFonts w:ascii="Times New Roman" w:hAnsi="Times New Roman" w:cs="Times New Roman"/>
          <w:sz w:val="24"/>
          <w:szCs w:val="24"/>
        </w:rPr>
        <w:t xml:space="preserve"> Молдавской Республике» и в целях изучения рынка цен на </w:t>
      </w:r>
      <w:r w:rsidR="00A03254">
        <w:rPr>
          <w:rFonts w:ascii="Times New Roman" w:hAnsi="Times New Roman" w:cs="Times New Roman"/>
          <w:sz w:val="24"/>
          <w:szCs w:val="24"/>
        </w:rPr>
        <w:t xml:space="preserve">оказание услуги по </w:t>
      </w:r>
      <w:r w:rsidR="00A03254" w:rsidRPr="00A03254">
        <w:rPr>
          <w:rFonts w:ascii="Times New Roman" w:hAnsi="Times New Roman" w:cs="Times New Roman"/>
          <w:sz w:val="24"/>
          <w:szCs w:val="24"/>
        </w:rPr>
        <w:t>вывоз</w:t>
      </w:r>
      <w:r w:rsidR="00A03254">
        <w:rPr>
          <w:rFonts w:ascii="Times New Roman" w:hAnsi="Times New Roman" w:cs="Times New Roman"/>
          <w:sz w:val="24"/>
          <w:szCs w:val="24"/>
        </w:rPr>
        <w:t>у</w:t>
      </w:r>
      <w:r w:rsidR="00A03254" w:rsidRPr="00A03254">
        <w:rPr>
          <w:rFonts w:ascii="Times New Roman" w:hAnsi="Times New Roman" w:cs="Times New Roman"/>
          <w:sz w:val="24"/>
          <w:szCs w:val="24"/>
        </w:rPr>
        <w:t xml:space="preserve"> твердых и жидких бытовых отходов, МГУП «</w:t>
      </w:r>
      <w:proofErr w:type="spellStart"/>
      <w:r w:rsidR="00A03254" w:rsidRPr="00A03254">
        <w:rPr>
          <w:rFonts w:ascii="Times New Roman" w:hAnsi="Times New Roman" w:cs="Times New Roman"/>
          <w:sz w:val="24"/>
          <w:szCs w:val="24"/>
        </w:rPr>
        <w:t>Тирастеплоэнерго</w:t>
      </w:r>
      <w:proofErr w:type="spellEnd"/>
      <w:r w:rsidR="00A03254" w:rsidRPr="00A03254">
        <w:rPr>
          <w:rFonts w:ascii="Times New Roman" w:hAnsi="Times New Roman" w:cs="Times New Roman"/>
          <w:sz w:val="24"/>
          <w:szCs w:val="24"/>
        </w:rPr>
        <w:t xml:space="preserve">» просит предоставить информацию о стоимости </w:t>
      </w:r>
      <w:r w:rsidR="00A03254" w:rsidRPr="00AB0C04">
        <w:rPr>
          <w:rFonts w:ascii="Times New Roman" w:hAnsi="Times New Roman" w:cs="Times New Roman"/>
          <w:b/>
          <w:sz w:val="24"/>
          <w:szCs w:val="24"/>
          <w:u w:val="single"/>
        </w:rPr>
        <w:t>оказания услуги</w:t>
      </w:r>
      <w:r w:rsidR="00A03254" w:rsidRPr="00A03254">
        <w:rPr>
          <w:rFonts w:ascii="Times New Roman" w:hAnsi="Times New Roman" w:cs="Times New Roman"/>
          <w:sz w:val="24"/>
          <w:szCs w:val="24"/>
        </w:rPr>
        <w:t>, соответствующей указанным характеристикам.</w:t>
      </w:r>
    </w:p>
    <w:p w:rsidR="00A03254" w:rsidRPr="00A03254" w:rsidRDefault="00A03254" w:rsidP="00374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4ACF">
        <w:rPr>
          <w:rFonts w:ascii="Times New Roman" w:hAnsi="Times New Roman" w:cs="Times New Roman"/>
          <w:sz w:val="24"/>
          <w:szCs w:val="24"/>
        </w:rPr>
        <w:t>Стоимость</w:t>
      </w:r>
      <w:r w:rsidRPr="00A03254">
        <w:rPr>
          <w:rFonts w:ascii="Times New Roman" w:hAnsi="Times New Roman" w:cs="Times New Roman"/>
          <w:sz w:val="24"/>
          <w:szCs w:val="24"/>
        </w:rPr>
        <w:t xml:space="preserve"> предоставить отдельно по городам</w:t>
      </w:r>
      <w:r>
        <w:rPr>
          <w:rFonts w:ascii="Times New Roman" w:hAnsi="Times New Roman" w:cs="Times New Roman"/>
          <w:sz w:val="24"/>
          <w:szCs w:val="24"/>
        </w:rPr>
        <w:t xml:space="preserve"> и районам</w:t>
      </w:r>
      <w:r w:rsidR="00374ACF">
        <w:rPr>
          <w:rFonts w:ascii="Times New Roman" w:hAnsi="Times New Roman" w:cs="Times New Roman"/>
          <w:sz w:val="24"/>
          <w:szCs w:val="24"/>
        </w:rPr>
        <w:t xml:space="preserve"> на вывоз твердых бытовых отходов за 1 м</w:t>
      </w:r>
      <w:r w:rsidR="00374A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4ACF">
        <w:rPr>
          <w:rFonts w:ascii="Times New Roman" w:hAnsi="Times New Roman" w:cs="Times New Roman"/>
          <w:sz w:val="24"/>
          <w:szCs w:val="24"/>
        </w:rPr>
        <w:t xml:space="preserve"> и на вывоз жидких бытовых отходов за 1 м</w:t>
      </w:r>
      <w:r w:rsidR="00374A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3254">
        <w:rPr>
          <w:rFonts w:ascii="Times New Roman" w:hAnsi="Times New Roman" w:cs="Times New Roman"/>
          <w:sz w:val="24"/>
          <w:szCs w:val="24"/>
        </w:rPr>
        <w:t>:</w:t>
      </w:r>
    </w:p>
    <w:p w:rsidR="00A03254" w:rsidRPr="00A03254" w:rsidRDefault="00A03254" w:rsidP="00A03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Григоропольский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 район и г. Григориополь;</w:t>
      </w:r>
    </w:p>
    <w:p w:rsidR="00A03254" w:rsidRPr="00A03254" w:rsidRDefault="00A03254" w:rsidP="00A03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- Каменский район и г. Каменка;</w:t>
      </w:r>
    </w:p>
    <w:p w:rsidR="00A03254" w:rsidRPr="00A03254" w:rsidRDefault="00A03254" w:rsidP="00A03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 район и г. Рыбница;</w:t>
      </w:r>
    </w:p>
    <w:p w:rsidR="00A03254" w:rsidRPr="00A03254" w:rsidRDefault="00A03254" w:rsidP="00A03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Дубоссарский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 район и г. Дубоссары;</w:t>
      </w:r>
    </w:p>
    <w:p w:rsidR="00A03254" w:rsidRPr="00A03254" w:rsidRDefault="00A03254" w:rsidP="00A03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- г. Тирасполь;</w:t>
      </w:r>
    </w:p>
    <w:p w:rsidR="00A03254" w:rsidRPr="00A03254" w:rsidRDefault="00A03254" w:rsidP="00A03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 район и г.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>;</w:t>
      </w:r>
    </w:p>
    <w:p w:rsidR="00A03254" w:rsidRPr="00A03254" w:rsidRDefault="00A03254" w:rsidP="00A03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- г.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 и п. Первомайск.</w:t>
      </w:r>
    </w:p>
    <w:p w:rsidR="00A03254" w:rsidRPr="00A03254" w:rsidRDefault="00A03254" w:rsidP="00A032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1.1. Перечень сведений, необходимых для предоставления стоимости </w:t>
      </w:r>
      <w:r w:rsidRPr="00A0325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услуги по </w:t>
      </w:r>
      <w:r w:rsidRPr="00A03254">
        <w:rPr>
          <w:rFonts w:ascii="Times New Roman" w:hAnsi="Times New Roman" w:cs="Times New Roman"/>
          <w:sz w:val="24"/>
          <w:szCs w:val="24"/>
        </w:rPr>
        <w:t>вывоз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3254">
        <w:rPr>
          <w:rFonts w:ascii="Times New Roman" w:hAnsi="Times New Roman" w:cs="Times New Roman"/>
          <w:sz w:val="24"/>
          <w:szCs w:val="24"/>
        </w:rPr>
        <w:t xml:space="preserve"> твердых и жидких бытовых отходов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, приведен в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п. 1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A03254" w:rsidRPr="00A03254" w:rsidRDefault="00A03254" w:rsidP="00A0325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A03254" w:rsidRPr="00A03254" w:rsidRDefault="00A03254" w:rsidP="00A0325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2.1. Предмет контракта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A03254">
        <w:rPr>
          <w:rFonts w:ascii="Times New Roman" w:hAnsi="Times New Roman" w:cs="Times New Roman"/>
          <w:i/>
          <w:sz w:val="24"/>
          <w:szCs w:val="24"/>
        </w:rPr>
        <w:t xml:space="preserve"> вывоз твердых и жидких бытовых отходов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03254" w:rsidRPr="00A03254" w:rsidRDefault="00A03254" w:rsidP="00A0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A03254" w:rsidRPr="00A03254" w:rsidRDefault="00A03254" w:rsidP="00A03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 w:rsidR="00AB0C04">
        <w:rPr>
          <w:rFonts w:ascii="Times New Roman" w:hAnsi="Times New Roman" w:cs="Times New Roman"/>
          <w:color w:val="000000"/>
          <w:sz w:val="24"/>
          <w:szCs w:val="24"/>
        </w:rPr>
        <w:t>твии с Актом выполненных работ,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счетом за оказанные услуги</w:t>
      </w:r>
      <w:r w:rsidR="00AB0C04">
        <w:rPr>
          <w:rFonts w:ascii="Times New Roman" w:hAnsi="Times New Roman" w:cs="Times New Roman"/>
          <w:color w:val="000000"/>
          <w:sz w:val="24"/>
          <w:szCs w:val="24"/>
        </w:rPr>
        <w:t>, талонами на вывоз ТБО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254" w:rsidRPr="00A03254" w:rsidRDefault="00A03254" w:rsidP="00AB0C0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2.4. Условия об оценке поставляемого товара, выполняемой работы, </w:t>
      </w:r>
      <w:r w:rsidRPr="00AB0C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оказываемой услуги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на соответствие требованиям, установленным законодательством Приднестровской Молдавской Республики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="00AB0C04">
        <w:rPr>
          <w:rFonts w:ascii="Times New Roman" w:hAnsi="Times New Roman" w:cs="Times New Roman"/>
          <w:i/>
          <w:color w:val="000000"/>
          <w:sz w:val="24"/>
          <w:szCs w:val="24"/>
        </w:rPr>
        <w:t>нет.</w:t>
      </w:r>
    </w:p>
    <w:p w:rsidR="00A03254" w:rsidRPr="00A03254" w:rsidRDefault="00A03254" w:rsidP="00A0325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A03254" w:rsidRPr="00A03254" w:rsidRDefault="00AB0C04" w:rsidP="00A03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 выполненных работ, </w:t>
      </w:r>
      <w:r w:rsidR="00A03254" w:rsidRPr="00A03254">
        <w:rPr>
          <w:rFonts w:ascii="Times New Roman" w:hAnsi="Times New Roman" w:cs="Times New Roman"/>
          <w:color w:val="000000"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, талоны</w:t>
      </w:r>
      <w:r w:rsidR="00A03254" w:rsidRPr="00A032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254" w:rsidRPr="00A03254" w:rsidRDefault="00A03254" w:rsidP="00A0325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создании) выполнении работ и </w:t>
      </w:r>
      <w:r w:rsidRPr="00AB0C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оказании услуг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>,  в том числе на соответствие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технического обслуживания и ремонта средств измерения и отчетных документов, подтверждающих</w:t>
      </w:r>
      <w:proofErr w:type="gramEnd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работ или оказания услуг, или мотивированного отказа -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в соответствии с п.3;</w:t>
      </w:r>
    </w:p>
    <w:p w:rsidR="00A03254" w:rsidRPr="00A03254" w:rsidRDefault="00A03254" w:rsidP="00A032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A03254" w:rsidRPr="00A03254" w:rsidRDefault="00A03254" w:rsidP="00A0325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6. Права и обязанности Исполнителя, включающие:</w:t>
      </w:r>
    </w:p>
    <w:p w:rsidR="00A03254" w:rsidRPr="00A03254" w:rsidRDefault="00A03254" w:rsidP="00A032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A03254" w:rsidRPr="00A03254" w:rsidRDefault="00A03254" w:rsidP="00A032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A03254" w:rsidRPr="00A03254" w:rsidRDefault="00A03254" w:rsidP="00A032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6.3. 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>совместно с представителем Заказчика составить акт с указанием выявленных дефектов и предложений по проведению ремонта;</w:t>
      </w:r>
    </w:p>
    <w:p w:rsidR="00A03254" w:rsidRPr="00A03254" w:rsidRDefault="00A03254" w:rsidP="00A032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A03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3254" w:rsidRPr="00A03254" w:rsidRDefault="00A03254" w:rsidP="00A0325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7. Срок действия контракта – до 31.12.2021г. до полного исполнения сторонами обязательств. </w:t>
      </w:r>
    </w:p>
    <w:p w:rsidR="00A03254" w:rsidRPr="00A03254" w:rsidRDefault="00A03254" w:rsidP="00A0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8. Сроки предоставления ценовой информации;</w:t>
      </w:r>
      <w:r w:rsidRPr="00A03254">
        <w:rPr>
          <w:rFonts w:ascii="Times New Roman" w:hAnsi="Times New Roman" w:cs="Times New Roman"/>
          <w:b/>
          <w:sz w:val="24"/>
          <w:szCs w:val="24"/>
        </w:rPr>
        <w:t xml:space="preserve"> до 16-45  </w:t>
      </w:r>
      <w:r w:rsidR="00330029">
        <w:rPr>
          <w:rFonts w:ascii="Times New Roman" w:hAnsi="Times New Roman" w:cs="Times New Roman"/>
          <w:b/>
          <w:sz w:val="24"/>
          <w:szCs w:val="24"/>
        </w:rPr>
        <w:t>13.03</w:t>
      </w:r>
      <w:r w:rsidR="00C2171B">
        <w:rPr>
          <w:rFonts w:ascii="Times New Roman" w:hAnsi="Times New Roman" w:cs="Times New Roman"/>
          <w:b/>
          <w:sz w:val="24"/>
          <w:szCs w:val="24"/>
        </w:rPr>
        <w:t>.21г</w:t>
      </w:r>
      <w:r w:rsidRPr="00A03254">
        <w:rPr>
          <w:rFonts w:ascii="Times New Roman" w:hAnsi="Times New Roman" w:cs="Times New Roman"/>
          <w:b/>
          <w:sz w:val="24"/>
          <w:szCs w:val="24"/>
        </w:rPr>
        <w:t>.</w:t>
      </w:r>
      <w:r w:rsidRPr="00A03254">
        <w:rPr>
          <w:rFonts w:ascii="Times New Roman" w:hAnsi="Times New Roman" w:cs="Times New Roman"/>
          <w:sz w:val="24"/>
          <w:szCs w:val="24"/>
        </w:rPr>
        <w:t xml:space="preserve"> В письменном виде по адресу г. Тирасполь, ул. Шутова 3, электронный адрес: tiraste@mail.ru,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tiraste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03254">
        <w:rPr>
          <w:rFonts w:ascii="Times New Roman" w:hAnsi="Times New Roman" w:cs="Times New Roman"/>
          <w:sz w:val="24"/>
          <w:szCs w:val="24"/>
          <w:lang w:val="en-US"/>
        </w:rPr>
        <w:t>pto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>@</w:t>
      </w:r>
      <w:r w:rsidRPr="00A03254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A03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, факс +373 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(533) 9-31-24</w:t>
      </w:r>
      <w:r w:rsidRPr="00A03254">
        <w:rPr>
          <w:rFonts w:ascii="Times New Roman" w:hAnsi="Times New Roman" w:cs="Times New Roman"/>
          <w:sz w:val="24"/>
          <w:szCs w:val="24"/>
        </w:rPr>
        <w:t>.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A03254" w:rsidRPr="00A03254" w:rsidRDefault="00A03254" w:rsidP="00A032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562D8A" w:rsidRDefault="00A03254" w:rsidP="00562D8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_heading=h.gjdgxs" w:colFirst="0" w:colLast="0"/>
      <w:bookmarkEnd w:id="1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562D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Убедительная просьба предоставить </w:t>
      </w:r>
      <w:r w:rsidR="00562D8A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документацию</w:t>
      </w:r>
      <w:r w:rsidR="00562D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согласно ст.21 Закона «О закупках в Приднестровской Молдавской Республике» от </w:t>
      </w:r>
      <w:r w:rsidR="00562D8A" w:rsidRPr="00CB58E1">
        <w:rPr>
          <w:rFonts w:ascii="Times New Roman" w:hAnsi="Times New Roman" w:cs="Times New Roman"/>
          <w:b/>
          <w:i/>
          <w:sz w:val="24"/>
          <w:szCs w:val="24"/>
          <w:u w:val="single"/>
        </w:rPr>
        <w:t>08.11.2018 № 318-3-VI</w:t>
      </w:r>
      <w:r w:rsidR="00562D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Распоряжения № 198р от 25.03.20г.</w:t>
      </w:r>
      <w:proofErr w:type="gramStart"/>
      <w:r w:rsidR="00562D8A">
        <w:rPr>
          <w:rFonts w:ascii="Times New Roman" w:hAnsi="Times New Roman" w:cs="Times New Roman"/>
          <w:b/>
          <w:i/>
          <w:sz w:val="24"/>
          <w:szCs w:val="24"/>
          <w:u w:val="single"/>
        </w:rPr>
        <w:t>,а</w:t>
      </w:r>
      <w:proofErr w:type="gramEnd"/>
      <w:r w:rsidR="00562D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также</w:t>
      </w:r>
      <w:r w:rsidR="00562D8A" w:rsidRPr="00A032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обязательном порядке указывать:</w:t>
      </w:r>
    </w:p>
    <w:p w:rsidR="00A03254" w:rsidRPr="00562D8A" w:rsidRDefault="00A03254" w:rsidP="00562D8A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b/>
        </w:rPr>
      </w:pPr>
      <w:r w:rsidRPr="00562D8A">
        <w:rPr>
          <w:b/>
        </w:rPr>
        <w:t>Ссылку на данный запрос;</w:t>
      </w:r>
    </w:p>
    <w:p w:rsidR="00A03254" w:rsidRDefault="00A03254" w:rsidP="00562D8A">
      <w:pPr>
        <w:pStyle w:val="a3"/>
        <w:numPr>
          <w:ilvl w:val="0"/>
          <w:numId w:val="4"/>
        </w:numPr>
        <w:spacing w:line="360" w:lineRule="auto"/>
        <w:rPr>
          <w:b/>
        </w:rPr>
      </w:pPr>
      <w:r w:rsidRPr="00562D8A">
        <w:rPr>
          <w:b/>
        </w:rPr>
        <w:t>Реквизиты вашего документа (дата и №);</w:t>
      </w:r>
    </w:p>
    <w:p w:rsidR="00562D8A" w:rsidRPr="00562D8A" w:rsidRDefault="00562D8A" w:rsidP="00562D8A">
      <w:pPr>
        <w:pStyle w:val="a3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Разрешительную документацию на выполнение данного вида работ (устав, выписки, аккредитации</w:t>
      </w:r>
      <w:r w:rsidR="00C27490">
        <w:rPr>
          <w:b/>
        </w:rPr>
        <w:t>, свидетельства</w:t>
      </w:r>
      <w:r>
        <w:rPr>
          <w:b/>
        </w:rPr>
        <w:t xml:space="preserve"> и т.д.)</w:t>
      </w:r>
    </w:p>
    <w:p w:rsidR="00A03254" w:rsidRPr="00562D8A" w:rsidRDefault="00A03254" w:rsidP="00562D8A">
      <w:pPr>
        <w:pStyle w:val="a3"/>
        <w:numPr>
          <w:ilvl w:val="0"/>
          <w:numId w:val="4"/>
        </w:numPr>
        <w:spacing w:line="360" w:lineRule="auto"/>
        <w:rPr>
          <w:b/>
        </w:rPr>
      </w:pPr>
      <w:r w:rsidRPr="00562D8A">
        <w:rPr>
          <w:b/>
        </w:rPr>
        <w:t>Цены на оказание услуг и выполнение работ;</w:t>
      </w:r>
    </w:p>
    <w:p w:rsidR="00A03254" w:rsidRPr="00562D8A" w:rsidRDefault="00A03254" w:rsidP="00562D8A">
      <w:pPr>
        <w:pStyle w:val="a3"/>
        <w:numPr>
          <w:ilvl w:val="0"/>
          <w:numId w:val="4"/>
        </w:numPr>
        <w:spacing w:line="360" w:lineRule="auto"/>
        <w:rPr>
          <w:b/>
        </w:rPr>
      </w:pPr>
      <w:r w:rsidRPr="00562D8A">
        <w:rPr>
          <w:b/>
        </w:rPr>
        <w:t>Срок действия цены;</w:t>
      </w:r>
    </w:p>
    <w:p w:rsidR="00A03254" w:rsidRPr="00562D8A" w:rsidRDefault="00A03254" w:rsidP="00562D8A">
      <w:pPr>
        <w:pStyle w:val="a3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562D8A">
        <w:rPr>
          <w:b/>
        </w:rPr>
        <w:t>Срок исполнения (</w:t>
      </w:r>
      <w:r w:rsidR="006A55C8" w:rsidRPr="00562D8A">
        <w:rPr>
          <w:b/>
        </w:rPr>
        <w:t>на весь период</w:t>
      </w:r>
      <w:r w:rsidRPr="00562D8A">
        <w:rPr>
          <w:b/>
        </w:rPr>
        <w:t xml:space="preserve"> 2021 года)</w:t>
      </w:r>
    </w:p>
    <w:p w:rsidR="00A03254" w:rsidRPr="00A03254" w:rsidRDefault="00A03254" w:rsidP="00A0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(533) 5-16-34,</w:t>
      </w:r>
      <w:r w:rsidRPr="00A03254">
        <w:rPr>
          <w:rFonts w:ascii="Times New Roman" w:hAnsi="Times New Roman" w:cs="Times New Roman"/>
          <w:sz w:val="24"/>
          <w:szCs w:val="24"/>
        </w:rPr>
        <w:t xml:space="preserve"> контактное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A0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254" w:rsidRPr="00A03254" w:rsidRDefault="00A03254" w:rsidP="00A03254">
      <w:pPr>
        <w:tabs>
          <w:tab w:val="left" w:pos="851"/>
        </w:tabs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254" w:rsidRDefault="00A03254"/>
    <w:sectPr w:rsidR="00A0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85A"/>
    <w:multiLevelType w:val="hybridMultilevel"/>
    <w:tmpl w:val="0648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1E0EA4"/>
    <w:multiLevelType w:val="hybridMultilevel"/>
    <w:tmpl w:val="AD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254"/>
    <w:rsid w:val="00330029"/>
    <w:rsid w:val="00374ACF"/>
    <w:rsid w:val="00562D8A"/>
    <w:rsid w:val="006A55C8"/>
    <w:rsid w:val="007637CE"/>
    <w:rsid w:val="00A03254"/>
    <w:rsid w:val="00AB0C04"/>
    <w:rsid w:val="00C2171B"/>
    <w:rsid w:val="00C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_стандарта"/>
    <w:basedOn w:val="a"/>
    <w:next w:val="a"/>
    <w:link w:val="10"/>
    <w:qFormat/>
    <w:rsid w:val="00A032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A0325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03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6D056-A134-426C-9F17-DE7088A6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4</cp:revision>
  <cp:lastPrinted>2021-02-12T06:48:00Z</cp:lastPrinted>
  <dcterms:created xsi:type="dcterms:W3CDTF">2021-02-12T06:20:00Z</dcterms:created>
  <dcterms:modified xsi:type="dcterms:W3CDTF">2021-03-09T07:04:00Z</dcterms:modified>
</cp:coreProperties>
</file>